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379" w:rsidRDefault="003740BE">
      <w:pPr>
        <w:tabs>
          <w:tab w:val="center" w:pos="4153"/>
        </w:tabs>
        <w:rPr>
          <w:rFonts w:hint="default"/>
        </w:rPr>
      </w:pPr>
      <w:r>
        <w:rPr>
          <w:rFonts w:cs="宋体"/>
        </w:rPr>
        <w:t>登记证号：</w:t>
      </w:r>
      <w:r>
        <w:t>PD20220052</w:t>
      </w:r>
      <w:r>
        <w:tab/>
      </w:r>
    </w:p>
    <w:p w:rsidR="00744379" w:rsidRDefault="003740BE">
      <w:pPr>
        <w:rPr>
          <w:rFonts w:hint="default"/>
        </w:rPr>
      </w:pPr>
      <w:r>
        <w:rPr>
          <w:rFonts w:cs="宋体"/>
        </w:rPr>
        <w:t>登记证持有人：</w:t>
      </w:r>
      <w:r>
        <w:t>郑州郑氏化工产品有限公司</w:t>
      </w:r>
    </w:p>
    <w:p w:rsidR="00744379" w:rsidRDefault="003740BE">
      <w:pPr>
        <w:rPr>
          <w:rFonts w:hint="default"/>
        </w:rPr>
      </w:pPr>
      <w:r>
        <w:rPr>
          <w:rFonts w:cs="宋体"/>
        </w:rPr>
        <w:t>农药名称：</w:t>
      </w:r>
      <w:r>
        <w:t>调环酸钙</w:t>
      </w:r>
    </w:p>
    <w:p w:rsidR="00744379" w:rsidRDefault="003740BE">
      <w:pPr>
        <w:rPr>
          <w:rFonts w:hint="default"/>
        </w:rPr>
      </w:pPr>
      <w:r>
        <w:rPr>
          <w:rFonts w:cs="宋体"/>
        </w:rPr>
        <w:t>剂型：可湿性粉剂</w:t>
      </w:r>
      <w:r>
        <w:rPr>
          <w:rFonts w:cs="宋体"/>
        </w:rPr>
        <w:t xml:space="preserve"> </w:t>
      </w:r>
    </w:p>
    <w:p w:rsidR="00744379" w:rsidRDefault="003740BE">
      <w:pPr>
        <w:rPr>
          <w:rFonts w:hint="default"/>
        </w:rPr>
      </w:pPr>
      <w:r>
        <w:rPr>
          <w:rFonts w:cs="宋体"/>
        </w:rPr>
        <w:t>毒性及其标识：</w:t>
      </w:r>
      <w:r>
        <w:t xml:space="preserve"> </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调环酸钙</w:t>
      </w:r>
      <w:r>
        <w:t>5%</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花生</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调节生长</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40-60</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t>1.</w:t>
      </w:r>
      <w:r>
        <w:t>于花生谢花末期至下针期（结荚期）兑水均匀喷雾，制剂用量</w:t>
      </w:r>
      <w:r>
        <w:t>40</w:t>
      </w:r>
      <w:r>
        <w:t>—</w:t>
      </w:r>
      <w:r>
        <w:t>60</w:t>
      </w:r>
      <w:r>
        <w:t>克</w:t>
      </w:r>
      <w:r>
        <w:t>/</w:t>
      </w:r>
      <w:r>
        <w:t>亩。每季使用</w:t>
      </w:r>
      <w:r>
        <w:t>1</w:t>
      </w:r>
      <w:r>
        <w:t>次，收获时花生安全。遇特殊气候、贫瘠地块等造成作物长势较差时不宜用药。</w:t>
      </w:r>
    </w:p>
    <w:p w:rsidR="00744379" w:rsidRDefault="003740BE">
      <w:pPr>
        <w:rPr>
          <w:rFonts w:cs="宋体" w:hint="default"/>
        </w:rPr>
      </w:pPr>
      <w:r>
        <w:rPr>
          <w:rFonts w:cs="宋体"/>
        </w:rPr>
        <w:t>产品性能</w:t>
      </w:r>
      <w:r>
        <w:rPr>
          <w:rFonts w:cs="宋体"/>
        </w:rPr>
        <w:t>:</w:t>
      </w:r>
      <w:r>
        <w:br/>
      </w:r>
      <w:r>
        <w:t>本品是赤霉酸生物合成抑制剂，通过降低植物体内赤霉酸的含量而抑制作物旺长，具有抗倒伏及矮化作用。</w:t>
      </w:r>
    </w:p>
    <w:p w:rsidR="00744379" w:rsidRDefault="003740BE">
      <w:pPr>
        <w:rPr>
          <w:rFonts w:cs="宋体" w:hint="default"/>
        </w:rPr>
      </w:pPr>
      <w:r>
        <w:rPr>
          <w:rFonts w:cs="宋体"/>
        </w:rPr>
        <w:t>注意事项：</w:t>
      </w:r>
      <w:r>
        <w:br/>
      </w:r>
      <w:r>
        <w:rPr>
          <w:rFonts w:cs="宋体"/>
        </w:rPr>
        <w:t>1.</w:t>
      </w:r>
      <w:r>
        <w:rPr>
          <w:rFonts w:cs="宋体"/>
        </w:rPr>
        <w:t>使用本品时应采取安全防护措施，穿防护服，戴口罩、手套，避免刺激眼睛、皮肤接触及口鼻吸入，切勿吸烟、喝水或饮食。施药后立即清洗裸露部位的皮肤，更换并清洗工作服。</w:t>
      </w:r>
      <w:r>
        <w:rPr>
          <w:rFonts w:cs="宋体"/>
        </w:rPr>
        <w:t>2.</w:t>
      </w:r>
      <w:r>
        <w:rPr>
          <w:rFonts w:cs="宋体"/>
        </w:rPr>
        <w:t>禁止在河塘等水体中清洗施药器具，避免药液污染水源地。</w:t>
      </w:r>
      <w:r>
        <w:rPr>
          <w:rFonts w:cs="宋体"/>
        </w:rPr>
        <w:t>3.</w:t>
      </w:r>
      <w:r>
        <w:rPr>
          <w:rFonts w:cs="宋体"/>
        </w:rPr>
        <w:t>用过的容器或废弃包装应妥善处理，切勿他用或随意丢弃。</w:t>
      </w:r>
      <w:r>
        <w:rPr>
          <w:rFonts w:cs="宋体"/>
        </w:rPr>
        <w:t>4.</w:t>
      </w:r>
      <w:r>
        <w:rPr>
          <w:rFonts w:cs="宋体"/>
        </w:rPr>
        <w:t>禁止孕妇、哺乳期妇女及过敏者接触本品。</w:t>
      </w:r>
    </w:p>
    <w:p w:rsidR="00744379" w:rsidRDefault="003740BE">
      <w:pPr>
        <w:rPr>
          <w:rFonts w:hint="default"/>
        </w:rPr>
      </w:pPr>
      <w:r>
        <w:rPr>
          <w:rFonts w:cs="宋体"/>
        </w:rPr>
        <w:t>中毒急救措施：</w:t>
      </w:r>
      <w:r>
        <w:br/>
      </w:r>
      <w:r>
        <w:t>中毒症状：无典型中毒症状。急救措施：如不慎溅入眼睛或接触皮肤，应立即用</w:t>
      </w:r>
      <w:r>
        <w:t>大量清水冲洗至少</w:t>
      </w:r>
      <w:r>
        <w:t>15</w:t>
      </w:r>
      <w:r>
        <w:t>分钟；如不慎吸入，应立即转移至空气流通处；如不慎误服，立即携此标签送医对症治疗。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1.</w:t>
      </w:r>
      <w:r>
        <w:rPr>
          <w:rFonts w:cs="宋体" w:hint="default"/>
        </w:rPr>
        <w:t>本品应储存在阴凉、干燥、通风、防雨处，不可倒置。远离火源、热源。</w:t>
      </w:r>
      <w:r>
        <w:rPr>
          <w:rFonts w:cs="宋体" w:hint="default"/>
        </w:rPr>
        <w:t>2.</w:t>
      </w:r>
      <w:r>
        <w:rPr>
          <w:rFonts w:cs="宋体" w:hint="default"/>
        </w:rPr>
        <w:t>本品应当置于儿童、无关人员及动物接触不到的地方，并加锁保存。</w:t>
      </w:r>
      <w:r>
        <w:rPr>
          <w:rFonts w:cs="宋体" w:hint="default"/>
        </w:rPr>
        <w:t>3.</w:t>
      </w:r>
      <w:r>
        <w:rPr>
          <w:rFonts w:cs="宋体" w:hint="default"/>
        </w:rPr>
        <w:t>勿与食品、饮料、粮食、种子、饲料等同储同运。</w:t>
      </w:r>
      <w:r>
        <w:rPr>
          <w:rFonts w:cs="宋体" w:hint="default"/>
        </w:rPr>
        <w:t>4.</w:t>
      </w:r>
      <w:r>
        <w:rPr>
          <w:rFonts w:cs="宋体" w:hint="default"/>
        </w:rPr>
        <w:t>运输过程中要防晒、防雨淋；装卸人员穿戴防护用具，要轻搬轻放，确保容器不泄露、不倒塌、不坠落、不损坏，并按规定路线行驶。专用车辆运输。</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PD20220048</w:t>
      </w:r>
      <w:r>
        <w:tab/>
      </w:r>
    </w:p>
    <w:p w:rsidR="00744379" w:rsidRDefault="003740BE">
      <w:pPr>
        <w:rPr>
          <w:rFonts w:hint="default"/>
        </w:rPr>
      </w:pPr>
      <w:r>
        <w:rPr>
          <w:rFonts w:cs="宋体"/>
        </w:rPr>
        <w:t>登记证持有人：</w:t>
      </w:r>
      <w:r>
        <w:t>重庆依尔双丰科技有限公司</w:t>
      </w:r>
    </w:p>
    <w:p w:rsidR="00744379" w:rsidRDefault="003740BE">
      <w:pPr>
        <w:rPr>
          <w:rFonts w:hint="default"/>
        </w:rPr>
      </w:pPr>
      <w:r>
        <w:rPr>
          <w:rFonts w:cs="宋体"/>
        </w:rPr>
        <w:t>农药名称：</w:t>
      </w:r>
      <w:r>
        <w:t>萘乙酸钠</w:t>
      </w:r>
    </w:p>
    <w:p w:rsidR="00744379" w:rsidRDefault="003740BE">
      <w:pPr>
        <w:rPr>
          <w:rFonts w:hint="default"/>
        </w:rPr>
      </w:pPr>
      <w:r>
        <w:rPr>
          <w:rFonts w:cs="宋体"/>
        </w:rPr>
        <w:t>剂型：可溶粉剂</w:t>
      </w:r>
      <w:r>
        <w:rPr>
          <w:rFonts w:cs="宋体"/>
        </w:rPr>
        <w:t xml:space="preserve"> </w:t>
      </w:r>
    </w:p>
    <w:p w:rsidR="00744379" w:rsidRDefault="003740BE">
      <w:pPr>
        <w:rPr>
          <w:rFonts w:hint="default"/>
        </w:rPr>
      </w:pPr>
      <w:r>
        <w:rPr>
          <w:rFonts w:cs="宋体"/>
        </w:rPr>
        <w:t>毒性及其标识：</w:t>
      </w:r>
      <w:r>
        <w:t xml:space="preserve"> </w:t>
      </w:r>
      <w:r>
        <w:pict>
          <v:shape id="_x0000_i1026"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萘乙酸</w:t>
      </w:r>
      <w:r>
        <w:t>20%</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小麦</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调节生长</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6700-10000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t>1.</w:t>
      </w:r>
      <w:r>
        <w:t>于小麦灌浆初期全株均匀喷雾。</w:t>
      </w:r>
      <w:r>
        <w:t>2.</w:t>
      </w:r>
      <w:r>
        <w:t>大风天气或预计</w:t>
      </w:r>
      <w:r>
        <w:t>1</w:t>
      </w:r>
      <w:r>
        <w:t>小时内有降雨时请勿施药。</w:t>
      </w:r>
      <w:r>
        <w:t>3.</w:t>
      </w:r>
      <w:r>
        <w:t>在小麦上安全间隔期为</w:t>
      </w:r>
      <w:r>
        <w:t>45</w:t>
      </w:r>
      <w:r>
        <w:t>天，每季最多使用</w:t>
      </w:r>
      <w:r>
        <w:t>1</w:t>
      </w:r>
      <w:r>
        <w:t>次。</w:t>
      </w:r>
    </w:p>
    <w:p w:rsidR="00744379" w:rsidRDefault="003740BE">
      <w:pPr>
        <w:rPr>
          <w:rFonts w:cs="宋体" w:hint="default"/>
        </w:rPr>
      </w:pPr>
      <w:r>
        <w:rPr>
          <w:rFonts w:cs="宋体"/>
        </w:rPr>
        <w:t>产品性能</w:t>
      </w:r>
      <w:r>
        <w:rPr>
          <w:rFonts w:cs="宋体"/>
        </w:rPr>
        <w:t>:</w:t>
      </w:r>
      <w:r>
        <w:br/>
      </w:r>
      <w:r>
        <w:t>本品具有内源生长素的生理活性，可通过叶面、茎秆进入植物体内，能够增加作物的新陈代谢和光合作用，促进细胞的分裂与扩大，提高植株抗冻、抗青枯和干热风能力。对已发生冻害的小麦，或因缺肥造成的植株发黄，能够促进地下部分的分蘖和萌发，提高成穗率，促进生长。灌浆期使用，能够加快小麦灌浆进程，增加千粒重，提高产量。</w:t>
      </w:r>
    </w:p>
    <w:p w:rsidR="00744379" w:rsidRDefault="003740BE">
      <w:pPr>
        <w:rPr>
          <w:rFonts w:cs="宋体" w:hint="default"/>
        </w:rPr>
      </w:pPr>
      <w:r>
        <w:rPr>
          <w:rFonts w:cs="宋体"/>
        </w:rPr>
        <w:t>注意事项：</w:t>
      </w:r>
      <w:r>
        <w:br/>
      </w:r>
      <w:r>
        <w:rPr>
          <w:rFonts w:cs="宋体"/>
        </w:rPr>
        <w:t>1.</w:t>
      </w:r>
      <w:r>
        <w:rPr>
          <w:rFonts w:cs="宋体"/>
        </w:rPr>
        <w:t>使用时应穿长衣长裤、靴子，戴帽子、护目镜、口罩、手套等防护用具；施药期间不可吃东西、饮水、吸烟等；施药后应及时洗手、洗脸并洗涤施药时穿着的衣物。</w:t>
      </w:r>
      <w:r>
        <w:rPr>
          <w:rFonts w:cs="宋体"/>
        </w:rPr>
        <w:t>2.</w:t>
      </w:r>
      <w:r>
        <w:rPr>
          <w:rFonts w:cs="宋体"/>
        </w:rPr>
        <w:t>桑园及蚕室附近禁用。禁止在河塘等水域清洗施药</w:t>
      </w:r>
      <w:r>
        <w:rPr>
          <w:rFonts w:cs="宋体"/>
        </w:rPr>
        <w:t>器具。</w:t>
      </w:r>
      <w:r>
        <w:rPr>
          <w:rFonts w:cs="宋体"/>
        </w:rPr>
        <w:t>3.</w:t>
      </w:r>
      <w:r>
        <w:rPr>
          <w:rFonts w:cs="宋体"/>
        </w:rPr>
        <w:t>用过的容器和废弃物应妥善处理，不可随意丢弃或作他用。</w:t>
      </w:r>
      <w:r>
        <w:rPr>
          <w:rFonts w:cs="宋体"/>
        </w:rPr>
        <w:t>4.</w:t>
      </w:r>
      <w:r>
        <w:rPr>
          <w:rFonts w:cs="宋体"/>
        </w:rPr>
        <w:t>孕妇及哺乳期妇女避免接触本品。</w:t>
      </w:r>
    </w:p>
    <w:p w:rsidR="00744379" w:rsidRDefault="003740BE">
      <w:pPr>
        <w:rPr>
          <w:rFonts w:hint="default"/>
        </w:rPr>
      </w:pPr>
      <w:r>
        <w:rPr>
          <w:rFonts w:cs="宋体"/>
        </w:rPr>
        <w:t>中毒急救措施：</w:t>
      </w:r>
      <w:r>
        <w:br/>
      </w:r>
      <w:r>
        <w:t>皮肤接触，立即用肥皂水及清水冲干净；溅入眼睛中，立即用清水冲洗至少</w:t>
      </w:r>
      <w:r>
        <w:t>15</w:t>
      </w:r>
      <w:r>
        <w:t>分钟，仍有不适时，就医。误服时，立即携带标签就医。对症治疗。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需密封存放在阴凉、干燥、通风处，严防潮湿和日晒；远离火源或热源。不可与饲料、食品、粮食和饮料等同贮同运。置于儿童及其他无关人员触及不到的地方，并加锁。在运输过程中注意防潮、防晒，装卸时应轻拿轻放，注意防止泄漏。</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r>
        <w:t>萘乙酸钠</w:t>
      </w:r>
      <w:r>
        <w:t>22.4%</w:t>
      </w:r>
      <w:r>
        <w:t>。</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PD20220041</w:t>
      </w:r>
      <w:r>
        <w:tab/>
      </w:r>
    </w:p>
    <w:p w:rsidR="00744379" w:rsidRDefault="003740BE">
      <w:pPr>
        <w:rPr>
          <w:rFonts w:hint="default"/>
        </w:rPr>
      </w:pPr>
      <w:r>
        <w:rPr>
          <w:rFonts w:cs="宋体"/>
        </w:rPr>
        <w:t>登记证持有人：</w:t>
      </w:r>
      <w:r>
        <w:t>郑州郑氏化工产品有限公司</w:t>
      </w:r>
    </w:p>
    <w:p w:rsidR="00744379" w:rsidRDefault="003740BE">
      <w:pPr>
        <w:rPr>
          <w:rFonts w:hint="default"/>
        </w:rPr>
      </w:pPr>
      <w:r>
        <w:rPr>
          <w:rFonts w:cs="宋体"/>
        </w:rPr>
        <w:t>农药名称：</w:t>
      </w:r>
      <w:r>
        <w:t>调环酸钙</w:t>
      </w:r>
    </w:p>
    <w:p w:rsidR="00744379" w:rsidRDefault="003740BE">
      <w:pPr>
        <w:rPr>
          <w:rFonts w:hint="default"/>
        </w:rPr>
      </w:pPr>
      <w:r>
        <w:rPr>
          <w:rFonts w:cs="宋体"/>
        </w:rPr>
        <w:t>剂型：水分散粒剂</w:t>
      </w:r>
      <w:r>
        <w:rPr>
          <w:rFonts w:cs="宋体"/>
        </w:rPr>
        <w:t xml:space="preserve"> </w:t>
      </w:r>
    </w:p>
    <w:p w:rsidR="00744379" w:rsidRDefault="003740BE">
      <w:pPr>
        <w:rPr>
          <w:rFonts w:hint="default"/>
        </w:rPr>
      </w:pPr>
      <w:r>
        <w:rPr>
          <w:rFonts w:cs="宋体"/>
        </w:rPr>
        <w:t>毒性及其标识：</w:t>
      </w:r>
      <w:r>
        <w:t xml:space="preserve"> </w:t>
      </w:r>
      <w:r>
        <w:t>微毒</w:t>
      </w:r>
    </w:p>
    <w:p w:rsidR="00744379" w:rsidRDefault="003740BE">
      <w:pPr>
        <w:rPr>
          <w:rFonts w:hint="default"/>
        </w:rPr>
      </w:pPr>
      <w:r>
        <w:t>有效成分及其含量：</w:t>
      </w:r>
    </w:p>
    <w:p w:rsidR="00744379" w:rsidRDefault="003740BE">
      <w:pPr>
        <w:ind w:left="420" w:firstLineChars="275" w:firstLine="660"/>
        <w:rPr>
          <w:rFonts w:hint="default"/>
        </w:rPr>
      </w:pPr>
      <w:r>
        <w:t>调环酸钙</w:t>
      </w:r>
      <w:r>
        <w:t>15%</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调节生长</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8-10</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高羊茅草坪</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调节生长</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80-133</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t>1.</w:t>
      </w:r>
      <w:r>
        <w:t>于水稻分蘖期，兑水均匀喷雾。每季使用</w:t>
      </w:r>
      <w:r>
        <w:t>1</w:t>
      </w:r>
      <w:r>
        <w:t>次。</w:t>
      </w:r>
      <w:r>
        <w:t>2.</w:t>
      </w:r>
      <w:r>
        <w:t>于草坪修剪后</w:t>
      </w:r>
      <w:r>
        <w:t>1</w:t>
      </w:r>
      <w:r>
        <w:t>—</w:t>
      </w:r>
      <w:r>
        <w:t>3</w:t>
      </w:r>
      <w:r>
        <w:t>天内施药</w:t>
      </w:r>
      <w:r>
        <w:t>1</w:t>
      </w:r>
      <w:r>
        <w:t>次。</w:t>
      </w:r>
    </w:p>
    <w:p w:rsidR="00744379" w:rsidRDefault="003740BE">
      <w:pPr>
        <w:rPr>
          <w:rFonts w:cs="宋体" w:hint="default"/>
        </w:rPr>
      </w:pPr>
      <w:r>
        <w:rPr>
          <w:rFonts w:cs="宋体"/>
        </w:rPr>
        <w:t>产品性能</w:t>
      </w:r>
      <w:r>
        <w:rPr>
          <w:rFonts w:cs="宋体"/>
        </w:rPr>
        <w:t>:</w:t>
      </w:r>
      <w:r>
        <w:br/>
      </w:r>
      <w:r>
        <w:t>本品是赤霉素生物合成抑制剂，通过降低植物体内赤霉素的含量而抑制作物旺长，具有抗倒伏及矮化作用。</w:t>
      </w:r>
    </w:p>
    <w:p w:rsidR="00744379" w:rsidRDefault="003740BE">
      <w:pPr>
        <w:rPr>
          <w:rFonts w:cs="宋体" w:hint="default"/>
        </w:rPr>
      </w:pPr>
      <w:r>
        <w:rPr>
          <w:rFonts w:cs="宋体"/>
        </w:rPr>
        <w:t>注意事项：</w:t>
      </w:r>
      <w:r>
        <w:br/>
      </w:r>
      <w:r>
        <w:rPr>
          <w:rFonts w:cs="宋体"/>
        </w:rPr>
        <w:t>1.</w:t>
      </w:r>
      <w:r>
        <w:rPr>
          <w:rFonts w:cs="宋体"/>
        </w:rPr>
        <w:t>使用本品时应采取安全防护措施，穿防护服，戴口罩、手套，避免刺激眼睛、皮肤接触及口鼻吸入，切勿吸烟或饮食。使用后及时洗手。</w:t>
      </w:r>
      <w:r>
        <w:rPr>
          <w:rFonts w:cs="宋体"/>
        </w:rPr>
        <w:t>2.</w:t>
      </w:r>
      <w:r>
        <w:rPr>
          <w:rFonts w:cs="宋体"/>
        </w:rPr>
        <w:t>本品对溞类有毒，施药时应远离水产养殖区、河塘等水体。</w:t>
      </w:r>
      <w:r>
        <w:rPr>
          <w:rFonts w:cs="宋体"/>
        </w:rPr>
        <w:t>3.</w:t>
      </w:r>
      <w:r>
        <w:rPr>
          <w:rFonts w:cs="宋体"/>
        </w:rPr>
        <w:t>禁止在河塘等水体中清洗施药器具；鱼或虾蟹套养稻田禁用；施药后的田水不得直接排入水体。</w:t>
      </w:r>
      <w:r>
        <w:rPr>
          <w:rFonts w:cs="宋体"/>
        </w:rPr>
        <w:t>4.</w:t>
      </w:r>
      <w:r>
        <w:rPr>
          <w:rFonts w:cs="宋体"/>
        </w:rPr>
        <w:t>用过的容器或废弃包装应妥善处理，切勿他用或随意丢弃。</w:t>
      </w:r>
      <w:r>
        <w:rPr>
          <w:rFonts w:cs="宋体"/>
        </w:rPr>
        <w:t>5.</w:t>
      </w:r>
      <w:r>
        <w:rPr>
          <w:rFonts w:cs="宋体"/>
        </w:rPr>
        <w:t>禁止孕妇、哺乳期妇女及过敏者接触本品。</w:t>
      </w:r>
    </w:p>
    <w:p w:rsidR="00744379" w:rsidRDefault="003740BE">
      <w:pPr>
        <w:rPr>
          <w:rFonts w:hint="default"/>
        </w:rPr>
      </w:pPr>
      <w:r>
        <w:rPr>
          <w:rFonts w:cs="宋体"/>
        </w:rPr>
        <w:t>中毒急救措施：</w:t>
      </w:r>
      <w:r>
        <w:br/>
      </w:r>
      <w:r>
        <w:t>中毒症状：无典型中毒症状。急救措施：如不慎溅入眼睛或接触皮肤，应立即用大量清水冲洗至少</w:t>
      </w:r>
      <w:r>
        <w:t>15</w:t>
      </w:r>
      <w:r>
        <w:t>分钟；如不慎吸入，应立即转移至空气流通处；如不慎误服，立即携此标签送医对症治疗。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1.</w:t>
      </w:r>
      <w:r>
        <w:rPr>
          <w:rFonts w:cs="宋体" w:hint="default"/>
        </w:rPr>
        <w:t>本品应储存在阴凉、干燥、通风、防雨处，不可倒置。远离火源、热源。</w:t>
      </w:r>
      <w:r>
        <w:rPr>
          <w:rFonts w:cs="宋体" w:hint="default"/>
        </w:rPr>
        <w:t>2.</w:t>
      </w:r>
      <w:r>
        <w:rPr>
          <w:rFonts w:cs="宋体" w:hint="default"/>
        </w:rPr>
        <w:t>本品应当置于儿童、无关人员及动物接触不到的地方，并加锁保存。</w:t>
      </w:r>
      <w:r>
        <w:rPr>
          <w:rFonts w:cs="宋体" w:hint="default"/>
        </w:rPr>
        <w:t>3.</w:t>
      </w:r>
      <w:r>
        <w:rPr>
          <w:rFonts w:cs="宋体" w:hint="default"/>
        </w:rPr>
        <w:t>勿与食品、饮料、粮食、种子、饲料等同储同运。</w:t>
      </w:r>
      <w:r>
        <w:rPr>
          <w:rFonts w:cs="宋体" w:hint="default"/>
        </w:rPr>
        <w:t>4.</w:t>
      </w:r>
      <w:r>
        <w:rPr>
          <w:rFonts w:cs="宋体" w:hint="default"/>
        </w:rPr>
        <w:t>运输过程中要防晒、防雨淋；装卸人员穿戴防护用具，要轻搬轻放，确保容器不泄露、不倒塌、不坠落、不损坏，并按规定路线行驶。专用车辆运输。</w:t>
      </w:r>
    </w:p>
    <w:p w:rsidR="00744379" w:rsidRDefault="003740BE">
      <w:pPr>
        <w:rPr>
          <w:rFonts w:cs="宋体" w:hint="default"/>
        </w:rPr>
      </w:pPr>
      <w:r>
        <w:rPr>
          <w:rFonts w:cs="宋体"/>
        </w:rPr>
        <w:t>质量</w:t>
      </w:r>
      <w:r>
        <w:rPr>
          <w:rFonts w:cs="宋体"/>
        </w:rPr>
        <w:t>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PD20220037</w:t>
      </w:r>
      <w:r>
        <w:tab/>
      </w:r>
    </w:p>
    <w:p w:rsidR="00744379" w:rsidRDefault="003740BE">
      <w:pPr>
        <w:rPr>
          <w:rFonts w:hint="default"/>
        </w:rPr>
      </w:pPr>
      <w:r>
        <w:rPr>
          <w:rFonts w:cs="宋体"/>
        </w:rPr>
        <w:t>登记证持有人：</w:t>
      </w:r>
      <w:r>
        <w:t>祥霖美丰生物科技（淮安）有限公司</w:t>
      </w:r>
    </w:p>
    <w:p w:rsidR="00744379" w:rsidRDefault="003740BE">
      <w:pPr>
        <w:rPr>
          <w:rFonts w:hint="default"/>
        </w:rPr>
      </w:pPr>
      <w:r>
        <w:rPr>
          <w:rFonts w:cs="宋体"/>
        </w:rPr>
        <w:t>农药名称：</w:t>
      </w:r>
      <w:r>
        <w:t>二氯喹啉酸</w:t>
      </w:r>
    </w:p>
    <w:p w:rsidR="00744379" w:rsidRDefault="003740BE">
      <w:pPr>
        <w:rPr>
          <w:rFonts w:hint="default"/>
        </w:rPr>
      </w:pPr>
      <w:r>
        <w:rPr>
          <w:rFonts w:cs="宋体"/>
        </w:rPr>
        <w:t>剂型：可分散油悬浮剂</w:t>
      </w:r>
      <w:r>
        <w:rPr>
          <w:rFonts w:cs="宋体"/>
        </w:rPr>
        <w:t xml:space="preserve"> </w:t>
      </w:r>
    </w:p>
    <w:p w:rsidR="00744379" w:rsidRDefault="003740BE">
      <w:pPr>
        <w:rPr>
          <w:rFonts w:hint="default"/>
        </w:rPr>
      </w:pPr>
      <w:r>
        <w:rPr>
          <w:rFonts w:cs="宋体"/>
        </w:rPr>
        <w:t>毒性及其标识：</w:t>
      </w:r>
      <w:r>
        <w:t xml:space="preserve"> </w:t>
      </w:r>
      <w:r>
        <w:pict>
          <v:shape id="_x0000_i1027"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二氯喹啉酸</w:t>
      </w:r>
      <w:r>
        <w:t>10%</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水稻田</w:t>
            </w:r>
            <w:r>
              <w:rPr>
                <w:rFonts w:ascii="仿宋" w:eastAsia="仿宋" w:hAnsi="仿宋" w:cs="仿宋"/>
              </w:rPr>
              <w:t>(</w:t>
            </w:r>
            <w:r>
              <w:rPr>
                <w:rFonts w:ascii="仿宋" w:eastAsia="仿宋" w:hAnsi="仿宋" w:cs="仿宋"/>
              </w:rPr>
              <w:t>直播</w:t>
            </w:r>
            <w:r>
              <w:rPr>
                <w:rFonts w:ascii="仿宋" w:eastAsia="仿宋" w:hAnsi="仿宋" w:cs="仿宋"/>
              </w:rPr>
              <w:t>)</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稗草</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150-200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茎叶喷雾</w:t>
            </w:r>
          </w:p>
        </w:tc>
      </w:tr>
    </w:tbl>
    <w:p w:rsidR="00744379" w:rsidRDefault="003740BE">
      <w:pPr>
        <w:rPr>
          <w:rFonts w:cs="宋体" w:hint="default"/>
        </w:rPr>
      </w:pPr>
      <w:r>
        <w:rPr>
          <w:rFonts w:cs="宋体"/>
        </w:rPr>
        <w:t>使用技术要求</w:t>
      </w:r>
      <w:r>
        <w:rPr>
          <w:rFonts w:cs="宋体"/>
        </w:rPr>
        <w:t>:</w:t>
      </w:r>
      <w:r>
        <w:br/>
      </w:r>
      <w:r>
        <w:t>1.</w:t>
      </w:r>
      <w:r>
        <w:t>在直播稻</w:t>
      </w:r>
      <w:r>
        <w:t>3</w:t>
      </w:r>
      <w:r>
        <w:t>叶期后，稗草</w:t>
      </w:r>
      <w:r>
        <w:t>2</w:t>
      </w:r>
      <w:r>
        <w:t>—</w:t>
      </w:r>
      <w:r>
        <w:t>4</w:t>
      </w:r>
      <w:r>
        <w:t>叶期茎叶喷雾处理。使用时水层勿淹没水稻心叶，避免药害。</w:t>
      </w:r>
      <w:r>
        <w:t>2.</w:t>
      </w:r>
      <w:r>
        <w:t>亩用水量</w:t>
      </w:r>
      <w:r>
        <w:t>30</w:t>
      </w:r>
      <w:r>
        <w:t>公斤。施药前排水，使杂草茎叶</w:t>
      </w:r>
      <w:r>
        <w:t>2/3</w:t>
      </w:r>
      <w:r>
        <w:t>以上露出水面，施药后</w:t>
      </w:r>
      <w:r>
        <w:t>1</w:t>
      </w:r>
      <w:r>
        <w:t>天复水，保持</w:t>
      </w:r>
      <w:r>
        <w:t>3</w:t>
      </w:r>
      <w:r>
        <w:t>—</w:t>
      </w:r>
      <w:r>
        <w:t>5</w:t>
      </w:r>
      <w:r>
        <w:t>厘米水层</w:t>
      </w:r>
      <w:r>
        <w:t>5</w:t>
      </w:r>
      <w:r>
        <w:t>—</w:t>
      </w:r>
      <w:r>
        <w:t>7</w:t>
      </w:r>
      <w:r>
        <w:t>天。</w:t>
      </w:r>
      <w:r>
        <w:t>3.</w:t>
      </w:r>
      <w:r>
        <w:t>每季作物最多使用</w:t>
      </w:r>
      <w:r>
        <w:t>1</w:t>
      </w:r>
      <w:r>
        <w:t>次。</w:t>
      </w:r>
    </w:p>
    <w:p w:rsidR="00744379" w:rsidRDefault="003740BE">
      <w:pPr>
        <w:rPr>
          <w:rFonts w:cs="宋体" w:hint="default"/>
        </w:rPr>
      </w:pPr>
      <w:r>
        <w:rPr>
          <w:rFonts w:cs="宋体"/>
        </w:rPr>
        <w:t>产品性能</w:t>
      </w:r>
      <w:r>
        <w:rPr>
          <w:rFonts w:cs="宋体"/>
        </w:rPr>
        <w:t>:</w:t>
      </w:r>
      <w:r>
        <w:br/>
      </w:r>
      <w:r>
        <w:t>二氯喹啉酸钠属激素型喹啉羧酸类除草剂，该药能被萌发的杂草种子、根及叶片吸收，具有激素型除草剂的特点，杂草中毒症状与生长素类作用相似，主要用于防治水稻直播田稗草。</w:t>
      </w:r>
    </w:p>
    <w:p w:rsidR="00744379" w:rsidRDefault="003740BE">
      <w:pPr>
        <w:rPr>
          <w:rFonts w:cs="宋体" w:hint="default"/>
        </w:rPr>
      </w:pPr>
      <w:r>
        <w:rPr>
          <w:rFonts w:cs="宋体"/>
        </w:rPr>
        <w:t>注意事项：</w:t>
      </w:r>
      <w:r>
        <w:br/>
      </w:r>
      <w:r>
        <w:rPr>
          <w:rFonts w:cs="宋体"/>
        </w:rPr>
        <w:t>1.</w:t>
      </w:r>
      <w:r>
        <w:rPr>
          <w:rFonts w:cs="宋体"/>
        </w:rPr>
        <w:t>使用本品时，应穿戴防护服、手套和口罩等防护用品，避免农药与皮肤接触或吸入。施药期间不可饮食、吸烟，施</w:t>
      </w:r>
      <w:r>
        <w:rPr>
          <w:rFonts w:cs="宋体"/>
        </w:rPr>
        <w:t>药后应及时洗手和洗脸等。</w:t>
      </w:r>
      <w:r>
        <w:rPr>
          <w:rFonts w:cs="宋体"/>
        </w:rPr>
        <w:t>2.</w:t>
      </w:r>
      <w:r>
        <w:rPr>
          <w:rFonts w:cs="宋体"/>
        </w:rPr>
        <w:t>水产养殖区、河塘等水体附近禁用，禁止在河塘等水域清洗施药器具。鱼或虾蟹套养稻田禁用，施药后的田水不得直接排入水体。</w:t>
      </w:r>
      <w:r>
        <w:rPr>
          <w:rFonts w:cs="宋体"/>
        </w:rPr>
        <w:t>3.</w:t>
      </w:r>
      <w:r>
        <w:rPr>
          <w:rFonts w:cs="宋体"/>
        </w:rPr>
        <w:t>施药后彻底清洗施药器械，清洗器具的废水不能排入河流、池塘等水源。</w:t>
      </w:r>
      <w:r>
        <w:rPr>
          <w:rFonts w:cs="宋体"/>
        </w:rPr>
        <w:t>4.</w:t>
      </w:r>
      <w:r>
        <w:rPr>
          <w:rFonts w:cs="宋体"/>
        </w:rPr>
        <w:t>用过的包装物应妥善处理，不可作他用，也不可随意丢弃。</w:t>
      </w:r>
      <w:r>
        <w:rPr>
          <w:rFonts w:cs="宋体"/>
        </w:rPr>
        <w:t>5.</w:t>
      </w:r>
      <w:r>
        <w:rPr>
          <w:rFonts w:cs="宋体"/>
        </w:rPr>
        <w:t>孕妇及哺乳期的妇女避免接触本品。</w:t>
      </w:r>
    </w:p>
    <w:p w:rsidR="00744379" w:rsidRDefault="003740BE">
      <w:pPr>
        <w:rPr>
          <w:rFonts w:hint="default"/>
        </w:rPr>
      </w:pPr>
      <w:r>
        <w:rPr>
          <w:rFonts w:cs="宋体"/>
        </w:rPr>
        <w:t>中毒急救措施：</w:t>
      </w:r>
      <w:r>
        <w:br/>
        <w:t>1.</w:t>
      </w:r>
      <w:r>
        <w:t>中毒症状：对眼睛有刺激作用，用药时如果感觉不适，立即停止工作，并携此标签送医就诊。</w:t>
      </w:r>
      <w:r>
        <w:t>2.</w:t>
      </w:r>
      <w:r>
        <w:t>不慎吸入应立即离开施药现场，转移到空气新鲜处。</w:t>
      </w:r>
      <w:r>
        <w:t>3.</w:t>
      </w:r>
      <w:r>
        <w:t>皮肤接触：立即脱掉污染衣物，用大量清水冲洗被污染的皮</w:t>
      </w:r>
      <w:r>
        <w:t>肤，如皮肤刺激感持续，请医生诊治。</w:t>
      </w:r>
      <w:r>
        <w:t>4.</w:t>
      </w:r>
      <w:r>
        <w:t>眼睛溅药：对眼睛有刺激作用，溅入眼睛中，立即将眼睑翻开，用清水冲洗至少</w:t>
      </w:r>
      <w:r>
        <w:t>15</w:t>
      </w:r>
      <w:r>
        <w:t>分钟，再请医生诊治。</w:t>
      </w:r>
      <w:r>
        <w:t>5.</w:t>
      </w:r>
      <w:r>
        <w:t>误服：饮适量温水，催吐。洗胃，导泄。就医。</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1.</w:t>
      </w:r>
      <w:r>
        <w:rPr>
          <w:rFonts w:cs="宋体" w:hint="default"/>
        </w:rPr>
        <w:t>本品应储存在阴凉、干燥、通风、防雨处，不可倒置。远离火源、热源。</w:t>
      </w:r>
      <w:r>
        <w:rPr>
          <w:rFonts w:cs="宋体" w:hint="default"/>
        </w:rPr>
        <w:t>2.</w:t>
      </w:r>
      <w:r>
        <w:rPr>
          <w:rFonts w:cs="宋体" w:hint="default"/>
        </w:rPr>
        <w:t>置于儿童、无关人员及动物接触不到的地方，并加锁保存。</w:t>
      </w:r>
      <w:r>
        <w:rPr>
          <w:rFonts w:cs="宋体" w:hint="default"/>
        </w:rPr>
        <w:t>3.</w:t>
      </w:r>
      <w:r>
        <w:rPr>
          <w:rFonts w:cs="宋体" w:hint="default"/>
        </w:rPr>
        <w:t>勿与食品、饮料、粮食、种子、饲料等同储同运。</w:t>
      </w:r>
      <w:r>
        <w:rPr>
          <w:rFonts w:cs="宋体" w:hint="default"/>
        </w:rPr>
        <w:t>4.</w:t>
      </w:r>
      <w:r>
        <w:rPr>
          <w:rFonts w:cs="宋体" w:hint="default"/>
        </w:rPr>
        <w:t>运输过程中要防晒、防雨淋；确保容器不泄露、不倒塌、不坠落、不损坏，并按规定路线行驶。专用车辆运输。</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PD20220049</w:t>
      </w:r>
      <w:r>
        <w:tab/>
      </w:r>
    </w:p>
    <w:p w:rsidR="00744379" w:rsidRDefault="003740BE">
      <w:pPr>
        <w:rPr>
          <w:rFonts w:hint="default"/>
        </w:rPr>
      </w:pPr>
      <w:r>
        <w:rPr>
          <w:rFonts w:cs="宋体"/>
        </w:rPr>
        <w:t>登记证持有人：</w:t>
      </w:r>
      <w:r>
        <w:t>响水中山生物科技有限公司</w:t>
      </w:r>
    </w:p>
    <w:p w:rsidR="00744379" w:rsidRDefault="003740BE">
      <w:pPr>
        <w:rPr>
          <w:rFonts w:hint="default"/>
        </w:rPr>
      </w:pPr>
      <w:r>
        <w:rPr>
          <w:rFonts w:cs="宋体"/>
        </w:rPr>
        <w:t>农药名称：</w:t>
      </w:r>
      <w:r>
        <w:t>氯虫苯甲酰胺</w:t>
      </w:r>
    </w:p>
    <w:p w:rsidR="00744379" w:rsidRDefault="003740BE">
      <w:pPr>
        <w:rPr>
          <w:rFonts w:hint="default"/>
        </w:rPr>
      </w:pPr>
      <w:r>
        <w:rPr>
          <w:rFonts w:cs="宋体"/>
        </w:rPr>
        <w:t>剂型：原药</w:t>
      </w:r>
      <w:r>
        <w:rPr>
          <w:rFonts w:cs="宋体"/>
        </w:rPr>
        <w:t xml:space="preserve"> </w:t>
      </w:r>
    </w:p>
    <w:p w:rsidR="00744379" w:rsidRDefault="003740BE">
      <w:pPr>
        <w:rPr>
          <w:rFonts w:hint="default"/>
        </w:rPr>
      </w:pPr>
      <w:r>
        <w:rPr>
          <w:rFonts w:cs="宋体"/>
        </w:rPr>
        <w:t>毒性及其标识：</w:t>
      </w:r>
      <w:r>
        <w:t xml:space="preserve"> </w:t>
      </w:r>
      <w:r>
        <w:pict>
          <v:shape id="_x0000_i1028"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氯虫苯甲酰胺</w:t>
      </w:r>
      <w:r>
        <w:t>95.3%</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bl>
    <w:p w:rsidR="00744379" w:rsidRDefault="003740BE">
      <w:pPr>
        <w:rPr>
          <w:rFonts w:cs="宋体" w:hint="default"/>
        </w:rPr>
      </w:pPr>
      <w:r>
        <w:rPr>
          <w:rFonts w:cs="宋体"/>
        </w:rPr>
        <w:t>使用技术要求</w:t>
      </w:r>
      <w:r>
        <w:rPr>
          <w:rFonts w:cs="宋体"/>
        </w:rPr>
        <w:t>:</w:t>
      </w:r>
      <w:r>
        <w:br/>
      </w:r>
    </w:p>
    <w:p w:rsidR="00744379" w:rsidRDefault="003740BE">
      <w:pPr>
        <w:rPr>
          <w:rFonts w:cs="宋体" w:hint="default"/>
        </w:rPr>
      </w:pPr>
      <w:r>
        <w:rPr>
          <w:rFonts w:cs="宋体"/>
        </w:rPr>
        <w:t>产品性能</w:t>
      </w:r>
      <w:r>
        <w:rPr>
          <w:rFonts w:cs="宋体"/>
        </w:rPr>
        <w:t>:</w:t>
      </w:r>
      <w:r>
        <w:br/>
      </w:r>
      <w:r>
        <w:t>氯虫苯甲酰胺为双酰胺类杀虫剂，其作用机理是激活害虫的鱼尼丁受体，释放细胞内贮存的钙离子，引起肌肉调节衰弱、麻痹直至最后害虫死亡。胃毒为主，兼具触杀。本品是农药制剂加工的原材料，不得用于农作物或者其他场所。</w:t>
      </w:r>
    </w:p>
    <w:p w:rsidR="00744379" w:rsidRDefault="003740BE">
      <w:pPr>
        <w:rPr>
          <w:rFonts w:cs="宋体" w:hint="default"/>
        </w:rPr>
      </w:pPr>
      <w:r>
        <w:rPr>
          <w:rFonts w:cs="宋体"/>
        </w:rPr>
        <w:t>注意事项：</w:t>
      </w:r>
      <w:r>
        <w:br/>
      </w:r>
      <w:r>
        <w:rPr>
          <w:rFonts w:cs="宋体"/>
        </w:rPr>
        <w:t>1.</w:t>
      </w:r>
      <w:r>
        <w:rPr>
          <w:rFonts w:cs="宋体"/>
        </w:rPr>
        <w:t>生产操作：密闭操作，全面通风。建议操作人员佩戴自吸过滤式防尘口罩，戴化学安全防护眼镜，穿透气型防毒服，戴防化学品手套。远离火种，热源，工作场所严禁吸烟，进食、饮水。避免产生粉尘，避免与氧化剂、碱类接触。</w:t>
      </w:r>
      <w:r>
        <w:rPr>
          <w:rFonts w:cs="宋体"/>
        </w:rPr>
        <w:t>2.</w:t>
      </w:r>
      <w:r>
        <w:rPr>
          <w:rFonts w:cs="宋体"/>
        </w:rPr>
        <w:t>开启包装物时使用合适的安全防护用品。</w:t>
      </w:r>
      <w:r>
        <w:rPr>
          <w:rFonts w:cs="宋体"/>
        </w:rPr>
        <w:t>3.</w:t>
      </w:r>
      <w:r>
        <w:rPr>
          <w:rFonts w:cs="宋体"/>
        </w:rPr>
        <w:t>设备检测时应穿工作服、戴手套、应戴眼罩和面罩，在安装时应戴防尘口罩。</w:t>
      </w:r>
      <w:r>
        <w:rPr>
          <w:rFonts w:cs="宋体"/>
        </w:rPr>
        <w:t>4.</w:t>
      </w:r>
      <w:r>
        <w:rPr>
          <w:rFonts w:cs="宋体"/>
        </w:rPr>
        <w:t>灭火紧急措施：一旦失火，可用二氧化碳、干粉、泡沫或砂土做为灭火剂。消防人员须佩戴防毒面具、穿全身消防服、消防防护靴、正压自给式呼吸器等，在上风向灭火。出口应始终保持清洁和畅通，必要时采取堵漏</w:t>
      </w:r>
      <w:r>
        <w:rPr>
          <w:rFonts w:cs="宋体"/>
        </w:rPr>
        <w:t>或隔离措施，预防次生灾害扩大。</w:t>
      </w:r>
      <w:r>
        <w:rPr>
          <w:rFonts w:cs="宋体"/>
        </w:rPr>
        <w:t>5.</w:t>
      </w:r>
      <w:r>
        <w:rPr>
          <w:rFonts w:cs="宋体"/>
        </w:rPr>
        <w:t>泄漏处理措施：小量泄漏：用洁净的铲子收集于干燥、洁净、有盖的容器中。运至废物处理场所。被污染地面用肥皂或洗涤剂刷洗，经稀释的污水放入废水系统。大量泄漏：收集回收或运至废物处理场所处置。防止污染到水源或下水道。如泄漏量无法控制，请拨打“</w:t>
      </w:r>
      <w:r>
        <w:rPr>
          <w:rFonts w:cs="宋体"/>
        </w:rPr>
        <w:t>119</w:t>
      </w:r>
      <w:r>
        <w:rPr>
          <w:rFonts w:cs="宋体"/>
        </w:rPr>
        <w:t>”报警，请求消防专业人员救援，同时要保护、控制好现场。</w:t>
      </w:r>
      <w:r>
        <w:rPr>
          <w:rFonts w:cs="宋体"/>
        </w:rPr>
        <w:t>6.</w:t>
      </w:r>
      <w:r>
        <w:rPr>
          <w:rFonts w:cs="宋体"/>
        </w:rPr>
        <w:t>本品对鱼等水生生物有毒，对家蚕、蜜蜂有毒，蚕室和桑园、水产养殖区附近禁止生产操作。</w:t>
      </w:r>
      <w:r>
        <w:rPr>
          <w:rFonts w:cs="宋体"/>
        </w:rPr>
        <w:t>7.</w:t>
      </w:r>
      <w:r>
        <w:rPr>
          <w:rFonts w:cs="宋体"/>
        </w:rPr>
        <w:t>废弃物要妥善处理，不能乱丢乱放，也不能作他用。</w:t>
      </w:r>
      <w:r>
        <w:rPr>
          <w:rFonts w:cs="宋体"/>
        </w:rPr>
        <w:t>8.</w:t>
      </w:r>
      <w:r>
        <w:rPr>
          <w:rFonts w:cs="宋体"/>
        </w:rPr>
        <w:t>禁止儿童、孕妇及哺乳期的妇女接触。过敏者禁止</w:t>
      </w:r>
      <w:r>
        <w:rPr>
          <w:rFonts w:cs="宋体"/>
        </w:rPr>
        <w:t>生产操作，操作中有任何不良反应请及时就医。</w:t>
      </w:r>
    </w:p>
    <w:p w:rsidR="00744379" w:rsidRDefault="003740BE">
      <w:pPr>
        <w:rPr>
          <w:rFonts w:hint="default"/>
        </w:rPr>
      </w:pPr>
      <w:r>
        <w:rPr>
          <w:rFonts w:cs="宋体"/>
        </w:rPr>
        <w:t>中毒急救措施：</w:t>
      </w:r>
      <w:r>
        <w:br/>
      </w:r>
      <w:r>
        <w:t>中毒症状：对眼睛有刺激性。急救措施：使用中或使用后如果感觉不适，应立即停止工作，采取急救措施，并携带标签送医院就诊。皮肤接触：脱去污染的衣物，用软布去除沾染农药，立即用大量清水和肥皂冲洗。眼睛溅入：立即用大量流动清水冲洗不少于</w:t>
      </w:r>
      <w:r>
        <w:t>15</w:t>
      </w:r>
      <w:r>
        <w:t>分钟。吸入：立即离开施药现场，转移到空气清新处。如有需要请进行人工呼吸。误服：立即停止服用，用清水充分漱口后，立即携产品标签就医。无特效解毒剂，对症治疗。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lastRenderedPageBreak/>
        <w:t>本品应贮存在通风、干燥的库房中。贮运时，严防潮湿</w:t>
      </w:r>
      <w:r>
        <w:rPr>
          <w:rFonts w:cs="宋体" w:hint="default"/>
        </w:rPr>
        <w:t>和日晒，远离火源或热源。置于儿童、无关人员及动物接触不到的地方，并加锁保存。不得与食物、饮料、粮食、饲料混放混运。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PD20220038</w:t>
      </w:r>
      <w:r>
        <w:tab/>
      </w:r>
    </w:p>
    <w:p w:rsidR="00744379" w:rsidRDefault="003740BE">
      <w:pPr>
        <w:rPr>
          <w:rFonts w:hint="default"/>
        </w:rPr>
      </w:pPr>
      <w:r>
        <w:rPr>
          <w:rFonts w:cs="宋体"/>
        </w:rPr>
        <w:t>登记证持有人：</w:t>
      </w:r>
      <w:r>
        <w:t>一帆生物科技集团有限公司</w:t>
      </w:r>
    </w:p>
    <w:p w:rsidR="00744379" w:rsidRDefault="003740BE">
      <w:pPr>
        <w:rPr>
          <w:rFonts w:hint="default"/>
        </w:rPr>
      </w:pPr>
      <w:r>
        <w:rPr>
          <w:rFonts w:cs="宋体"/>
        </w:rPr>
        <w:t>农药名称：</w:t>
      </w:r>
      <w:r>
        <w:t>阿维·螺虫酯</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pict>
          <v:shape id="_x0000_i1029" type="#_x0000_t75" style="width:50pt;height:34pt">
            <v:imagedata r:id="rId11" o:title=""/>
          </v:shape>
        </w:pict>
      </w:r>
      <w:r>
        <w:t xml:space="preserve">  (</w:t>
      </w:r>
      <w:r>
        <w:t>原药高毒</w:t>
      </w:r>
      <w:r>
        <w:t>)</w:t>
      </w:r>
      <w:r>
        <w:rPr>
          <w:rFonts w:cs="宋体"/>
        </w:rPr>
        <w:br/>
      </w:r>
      <w:r>
        <w:rPr>
          <w:rFonts w:cs="宋体"/>
        </w:rPr>
        <w:t>总有效成分含量：</w:t>
      </w:r>
      <w:r>
        <w:rPr>
          <w:rFonts w:cs="宋体"/>
        </w:rPr>
        <w:t>28%</w:t>
      </w:r>
    </w:p>
    <w:p w:rsidR="00744379" w:rsidRDefault="003740BE">
      <w:pPr>
        <w:rPr>
          <w:rFonts w:hint="default"/>
        </w:rPr>
      </w:pPr>
      <w:r>
        <w:t>有效成分及其含量：</w:t>
      </w:r>
    </w:p>
    <w:p w:rsidR="00744379" w:rsidRDefault="003740BE">
      <w:pPr>
        <w:ind w:left="420" w:firstLineChars="275" w:firstLine="660"/>
        <w:rPr>
          <w:rFonts w:hint="default"/>
        </w:rPr>
      </w:pPr>
      <w:r>
        <w:t>阿维菌素</w:t>
      </w:r>
      <w:r>
        <w:t>4%</w:t>
      </w:r>
      <w:r>
        <w:t>，螺虫乙酯</w:t>
      </w:r>
      <w:r>
        <w:t>24%</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柑橘树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红蜘蛛</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5000-6000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t>1.</w:t>
      </w:r>
      <w:r>
        <w:t>于柑橘红蜘蛛发生始盛期喷雾施药</w:t>
      </w:r>
      <w:r>
        <w:t>1</w:t>
      </w:r>
      <w:r>
        <w:t>次，视螨害发生情况，间隔</w:t>
      </w:r>
      <w:r>
        <w:t>15</w:t>
      </w:r>
      <w:r>
        <w:t>天可施第</w:t>
      </w:r>
      <w:r>
        <w:t>2</w:t>
      </w:r>
      <w:r>
        <w:t>次药。</w:t>
      </w:r>
      <w:r>
        <w:t>2.</w:t>
      </w:r>
      <w:r>
        <w:t>施药时应对柑橘树整株施药，注意喷雾均匀。</w:t>
      </w:r>
      <w:r>
        <w:t>3.</w:t>
      </w:r>
      <w:r>
        <w:t>大风天或预计</w:t>
      </w:r>
      <w:r>
        <w:t>1</w:t>
      </w:r>
      <w:r>
        <w:t>小时内降雨，请勿施药。</w:t>
      </w:r>
      <w:r>
        <w:t>4.</w:t>
      </w:r>
      <w:r>
        <w:t>在柑橘树上每季最多使用</w:t>
      </w:r>
      <w:r>
        <w:t>2</w:t>
      </w:r>
      <w:r>
        <w:t>次，安全间隔期为</w:t>
      </w:r>
      <w:r>
        <w:t>21</w:t>
      </w:r>
      <w:r>
        <w:t>天。</w:t>
      </w:r>
    </w:p>
    <w:p w:rsidR="00744379" w:rsidRDefault="003740BE">
      <w:pPr>
        <w:rPr>
          <w:rFonts w:cs="宋体" w:hint="default"/>
        </w:rPr>
      </w:pPr>
      <w:r>
        <w:rPr>
          <w:rFonts w:cs="宋体"/>
        </w:rPr>
        <w:t>产品性能</w:t>
      </w:r>
      <w:r>
        <w:rPr>
          <w:rFonts w:cs="宋体"/>
        </w:rPr>
        <w:t>:</w:t>
      </w:r>
      <w:r>
        <w:br/>
      </w:r>
      <w:r>
        <w:t>阿维菌素为大环内酯双糖类化合物，其作用机理是阻碍害虫运动神经信息传导而使身体麻痹死亡，具有触杀和胃毒作用，并有微弱的熏蒸作用，且对叶片有较强的渗透作用，可杀死表皮下的害虫；螺虫乙酯是防治刺吸式口器害虫的杀虫剂，持效期长，能干扰害虫脂肪合成、阻断能量代谢，内吸性强，可在植物体内上下</w:t>
      </w:r>
      <w:r>
        <w:t>传导。阿维菌素与螺虫乙酯混配对柑橘树红蜘蛛、介壳虫有较好的防治效果。</w:t>
      </w:r>
    </w:p>
    <w:p w:rsidR="00744379" w:rsidRDefault="003740BE">
      <w:pPr>
        <w:rPr>
          <w:rFonts w:cs="宋体" w:hint="default"/>
        </w:rPr>
      </w:pPr>
      <w:r>
        <w:rPr>
          <w:rFonts w:cs="宋体"/>
        </w:rPr>
        <w:t>注意事项：</w:t>
      </w:r>
      <w:r>
        <w:br/>
      </w:r>
      <w:r>
        <w:rPr>
          <w:rFonts w:cs="宋体"/>
        </w:rPr>
        <w:t>1.</w:t>
      </w:r>
      <w:r>
        <w:rPr>
          <w:rFonts w:cs="宋体"/>
        </w:rPr>
        <w:t>请按照农药安全使用准则用药。配制和使用本品应穿防护服，戴防护眼罩、防渗手套等，期间不可吸烟、饮水、吃东西等，避免药液溅到皮肤眼睛等处、避免吸入药液、避免误食药液。施药后要用肥皂和足量的清水清洗手、面和其他暴露部位皮肤，洗澡并及时更换衣物。工作服应同其他衣物分开清洗。</w:t>
      </w:r>
      <w:r>
        <w:rPr>
          <w:rFonts w:cs="宋体"/>
        </w:rPr>
        <w:t>2.</w:t>
      </w:r>
      <w:r>
        <w:rPr>
          <w:rFonts w:cs="宋体"/>
        </w:rPr>
        <w:t>建议与其他作用机制不同的杀虫剂轮换使用。</w:t>
      </w:r>
      <w:r>
        <w:rPr>
          <w:rFonts w:cs="宋体"/>
        </w:rPr>
        <w:t>3.</w:t>
      </w:r>
      <w:r>
        <w:rPr>
          <w:rFonts w:cs="宋体"/>
        </w:rPr>
        <w:t>鸟类保护区附近禁用；（周围）开花植物花期禁用，使用时应密切关注对附近蜂群的影响；桑园及蚕室附近禁用；瓢虫等天敌放</w:t>
      </w:r>
      <w:r>
        <w:rPr>
          <w:rFonts w:cs="宋体"/>
        </w:rPr>
        <w:t>飞区域禁用；水产养殖区、河塘等水体附近禁用，禁止在河塘等水域清洗施药器具。</w:t>
      </w:r>
      <w:r>
        <w:rPr>
          <w:rFonts w:cs="宋体"/>
        </w:rPr>
        <w:t>4.</w:t>
      </w:r>
      <w:r>
        <w:rPr>
          <w:rFonts w:cs="宋体"/>
        </w:rPr>
        <w:t>应依照当地法律法规妥善处理农药空包装，农药空包装切勿重复使用或改作其它用途。所有施药器具，用后应立即用清水或适当的洗涤剂清洗。</w:t>
      </w:r>
      <w:r>
        <w:rPr>
          <w:rFonts w:cs="宋体"/>
        </w:rPr>
        <w:t>5.</w:t>
      </w:r>
      <w:r>
        <w:rPr>
          <w:rFonts w:cs="宋体"/>
        </w:rPr>
        <w:t>避免孕妇及哺乳期妇女接触此药。</w:t>
      </w:r>
      <w:r>
        <w:rPr>
          <w:rFonts w:cs="宋体"/>
        </w:rPr>
        <w:t>6.</w:t>
      </w:r>
      <w:r>
        <w:rPr>
          <w:rFonts w:cs="宋体"/>
        </w:rPr>
        <w:t>应避免与氧化剂接触。</w:t>
      </w:r>
    </w:p>
    <w:p w:rsidR="00744379" w:rsidRDefault="003740BE">
      <w:pPr>
        <w:rPr>
          <w:rFonts w:hint="default"/>
        </w:rPr>
      </w:pPr>
      <w:r>
        <w:rPr>
          <w:rFonts w:cs="宋体"/>
        </w:rPr>
        <w:t>中毒急救措施：</w:t>
      </w:r>
      <w:r>
        <w:br/>
      </w:r>
      <w:r>
        <w:t>对眼睛有刺激性，使用时避免接触眼睛。</w:t>
      </w:r>
      <w:r>
        <w:t>1.</w:t>
      </w:r>
      <w:r>
        <w:t>皮肤接触：脱去污染的衣物，用软布去除沾染农药，立即用大量清水和肥皂冲洗。</w:t>
      </w:r>
      <w:r>
        <w:t>2.</w:t>
      </w:r>
      <w:r>
        <w:t>眼睛溅入：立即用流动清水冲洗不少于</w:t>
      </w:r>
      <w:r>
        <w:t>15</w:t>
      </w:r>
      <w:r>
        <w:t>分钟。</w:t>
      </w:r>
      <w:r>
        <w:t>3.</w:t>
      </w:r>
      <w:r>
        <w:t>吸入：立即离开施药现场，转移到空气清新处。</w:t>
      </w:r>
      <w:r>
        <w:t>4.</w:t>
      </w:r>
      <w:r>
        <w:t>误食：立即停止服用，用</w:t>
      </w:r>
      <w:r>
        <w:t>清水充分漱口后，立即携带农药标签到医院就诊。</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1.</w:t>
      </w:r>
      <w:r>
        <w:rPr>
          <w:rFonts w:cs="宋体" w:hint="default"/>
        </w:rPr>
        <w:t>本品应储存在阴凉、干燥、通风、防雨处，不可倒置。远离火源、热源。</w:t>
      </w:r>
      <w:r>
        <w:rPr>
          <w:rFonts w:cs="宋体" w:hint="default"/>
        </w:rPr>
        <w:t>2.</w:t>
      </w:r>
      <w:r>
        <w:rPr>
          <w:rFonts w:cs="宋体" w:hint="default"/>
        </w:rPr>
        <w:t>本品应当置于儿童、无关人员及动物接触不到的地方，并加锁保存。</w:t>
      </w:r>
      <w:r>
        <w:rPr>
          <w:rFonts w:cs="宋体" w:hint="default"/>
        </w:rPr>
        <w:t>3.</w:t>
      </w:r>
      <w:r>
        <w:rPr>
          <w:rFonts w:cs="宋体" w:hint="default"/>
        </w:rPr>
        <w:t>勿与食品、饮料、粮食、种子、饲料等同储同运。</w:t>
      </w:r>
      <w:r>
        <w:rPr>
          <w:rFonts w:cs="宋体" w:hint="default"/>
        </w:rPr>
        <w:t>4.</w:t>
      </w:r>
      <w:r>
        <w:rPr>
          <w:rFonts w:cs="宋体" w:hint="default"/>
        </w:rPr>
        <w:t>运输过程中要防晒、防雨淋；装卸人员</w:t>
      </w:r>
      <w:r>
        <w:rPr>
          <w:rFonts w:cs="宋体" w:hint="default"/>
        </w:rPr>
        <w:lastRenderedPageBreak/>
        <w:t>穿戴防护用具，要轻搬轻放，确保容器不泄露、不倒塌、不坠落、不损坏，并按规定路线行驶。专用车辆运输。</w:t>
      </w:r>
      <w:r>
        <w:rPr>
          <w:rFonts w:cs="宋体" w:hint="default"/>
        </w:rPr>
        <w:t>5.</w:t>
      </w:r>
      <w:r>
        <w:rPr>
          <w:rFonts w:cs="宋体" w:hint="default"/>
        </w:rPr>
        <w:t>产品与中等氧化剂化学不相容，应避免与氧化剂接触。</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PD20220053</w:t>
      </w:r>
      <w:r>
        <w:tab/>
      </w:r>
    </w:p>
    <w:p w:rsidR="00744379" w:rsidRDefault="003740BE">
      <w:pPr>
        <w:rPr>
          <w:rFonts w:hint="default"/>
        </w:rPr>
      </w:pPr>
      <w:r>
        <w:rPr>
          <w:rFonts w:cs="宋体"/>
        </w:rPr>
        <w:t>登记证持有人：</w:t>
      </w:r>
      <w:r>
        <w:t>河北冠龙农化有限公司</w:t>
      </w:r>
    </w:p>
    <w:p w:rsidR="00744379" w:rsidRDefault="003740BE">
      <w:pPr>
        <w:rPr>
          <w:rFonts w:hint="default"/>
        </w:rPr>
      </w:pPr>
      <w:r>
        <w:rPr>
          <w:rFonts w:cs="宋体"/>
        </w:rPr>
        <w:t>农药名称：</w:t>
      </w:r>
      <w:r>
        <w:t>氟菌·霜霉威</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pict>
          <v:shape id="_x0000_i1030" type="#_x0000_t75" style="width:50pt;height:34pt">
            <v:imagedata r:id="rId11" o:title=""/>
          </v:shape>
        </w:pict>
      </w:r>
      <w:r>
        <w:t xml:space="preserve">  </w:t>
      </w:r>
      <w:r>
        <w:rPr>
          <w:rFonts w:cs="宋体"/>
        </w:rPr>
        <w:br/>
      </w:r>
      <w:r>
        <w:rPr>
          <w:rFonts w:cs="宋体"/>
        </w:rPr>
        <w:t>总有效成分含量：</w:t>
      </w:r>
      <w:r>
        <w:rPr>
          <w:rFonts w:cs="宋体"/>
        </w:rPr>
        <w:t>586.5</w:t>
      </w:r>
      <w:r>
        <w:rPr>
          <w:rFonts w:cs="宋体"/>
        </w:rPr>
        <w:t>克</w:t>
      </w:r>
      <w:r>
        <w:rPr>
          <w:rFonts w:cs="宋体"/>
        </w:rPr>
        <w:t>/</w:t>
      </w:r>
      <w:r>
        <w:rPr>
          <w:rFonts w:cs="宋体"/>
        </w:rPr>
        <w:t>升</w:t>
      </w:r>
    </w:p>
    <w:p w:rsidR="00744379" w:rsidRDefault="003740BE">
      <w:pPr>
        <w:rPr>
          <w:rFonts w:hint="default"/>
        </w:rPr>
      </w:pPr>
      <w:r>
        <w:t>有效成分及其含量：</w:t>
      </w:r>
    </w:p>
    <w:p w:rsidR="00744379" w:rsidRDefault="003740BE">
      <w:pPr>
        <w:ind w:left="420" w:firstLineChars="275" w:firstLine="660"/>
        <w:rPr>
          <w:rFonts w:hint="default"/>
        </w:rPr>
      </w:pPr>
      <w:r>
        <w:t>氟吡菌胺</w:t>
      </w:r>
      <w:r>
        <w:t>62.5</w:t>
      </w:r>
      <w:r>
        <w:t>克</w:t>
      </w:r>
      <w:r>
        <w:t>/</w:t>
      </w:r>
      <w:r>
        <w:t>升，霜霉威</w:t>
      </w:r>
      <w:r>
        <w:t>524</w:t>
      </w:r>
      <w:r>
        <w:t>克</w:t>
      </w:r>
      <w:r>
        <w:t>/</w:t>
      </w:r>
      <w:r>
        <w:t>升</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黄瓜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霜霉病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60-75</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t>1.</w:t>
      </w:r>
      <w:r>
        <w:t>大风天或预计</w:t>
      </w:r>
      <w:r>
        <w:t>1</w:t>
      </w:r>
      <w:r>
        <w:t>小时内降雨，请勿施药。</w:t>
      </w:r>
      <w:r>
        <w:t>2.</w:t>
      </w:r>
      <w:r>
        <w:t>在黄瓜霜霉病发生前或发病初期施药，可施药</w:t>
      </w:r>
      <w:r>
        <w:t>2</w:t>
      </w:r>
      <w:r>
        <w:t>—</w:t>
      </w:r>
      <w:r>
        <w:t>3</w:t>
      </w:r>
      <w:r>
        <w:t>次，间隔</w:t>
      </w:r>
      <w:r>
        <w:t>7</w:t>
      </w:r>
      <w:r>
        <w:t>天左右。</w:t>
      </w:r>
      <w:r>
        <w:t>3.</w:t>
      </w:r>
      <w:r>
        <w:t>本品在黄瓜上每季最多施药</w:t>
      </w:r>
      <w:r>
        <w:t>3</w:t>
      </w:r>
      <w:r>
        <w:t>次，施药间隔</w:t>
      </w:r>
      <w:r>
        <w:t>7-8</w:t>
      </w:r>
      <w:r>
        <w:t>天，安全间隔期为</w:t>
      </w:r>
      <w:r>
        <w:t>2</w:t>
      </w:r>
      <w:r>
        <w:t>天。</w:t>
      </w:r>
    </w:p>
    <w:p w:rsidR="00744379" w:rsidRDefault="003740BE">
      <w:pPr>
        <w:rPr>
          <w:rFonts w:cs="宋体" w:hint="default"/>
        </w:rPr>
      </w:pPr>
      <w:r>
        <w:rPr>
          <w:rFonts w:cs="宋体"/>
        </w:rPr>
        <w:t>产品性能</w:t>
      </w:r>
      <w:r>
        <w:rPr>
          <w:rFonts w:cs="宋体"/>
        </w:rPr>
        <w:t>:</w:t>
      </w:r>
      <w:r>
        <w:br/>
      </w:r>
      <w:r>
        <w:t>本品是由氟吡菌胺和霜霉威盐酸盐复配而成的内吸性杀菌剂，兼具保护和治疗作用。推荐剂量下，对黄瓜霜霉病有较好的防治效果。</w:t>
      </w:r>
    </w:p>
    <w:p w:rsidR="00744379" w:rsidRDefault="003740BE">
      <w:pPr>
        <w:rPr>
          <w:rFonts w:cs="宋体" w:hint="default"/>
        </w:rPr>
      </w:pPr>
      <w:r>
        <w:rPr>
          <w:rFonts w:cs="宋体"/>
        </w:rPr>
        <w:t>注意事项：</w:t>
      </w:r>
      <w:r>
        <w:br/>
      </w:r>
      <w:r>
        <w:rPr>
          <w:rFonts w:cs="宋体"/>
        </w:rPr>
        <w:t>1.</w:t>
      </w:r>
      <w:r>
        <w:rPr>
          <w:rFonts w:cs="宋体"/>
        </w:rPr>
        <w:t>本品按推荐剂量使用，对作物安全。</w:t>
      </w:r>
      <w:r>
        <w:rPr>
          <w:rFonts w:cs="宋体"/>
        </w:rPr>
        <w:t>2.</w:t>
      </w:r>
      <w:r>
        <w:rPr>
          <w:rFonts w:cs="宋体"/>
        </w:rPr>
        <w:t>使用时应密切关注对附近蜂群的影响，蚕室及桑园附近禁用。禁止在河塘等水域清洗施药器具，施药后的田水不得直接排入水体。使用过的空包装，用清水冲洗三次后按国家相关要求妥善处理，切勿重复使用或改作其它用途。</w:t>
      </w:r>
      <w:r>
        <w:rPr>
          <w:rFonts w:cs="宋体"/>
        </w:rPr>
        <w:t>3.</w:t>
      </w:r>
      <w:r>
        <w:rPr>
          <w:rFonts w:cs="宋体"/>
        </w:rPr>
        <w:t>本品不可与呈碱性的农药等物质混合使用。</w:t>
      </w:r>
      <w:r>
        <w:rPr>
          <w:rFonts w:cs="宋体"/>
        </w:rPr>
        <w:t>4.</w:t>
      </w:r>
      <w:r>
        <w:rPr>
          <w:rFonts w:cs="宋体"/>
        </w:rPr>
        <w:t>开启时应戴用必要的防护器具，要小心谨慎防止撒漏或者人身伤害</w:t>
      </w:r>
      <w:r>
        <w:rPr>
          <w:rFonts w:cs="宋体"/>
        </w:rPr>
        <w:t>5.</w:t>
      </w:r>
      <w:r>
        <w:rPr>
          <w:rFonts w:cs="宋体"/>
        </w:rPr>
        <w:t>施用时注意安全防护，穿</w:t>
      </w:r>
      <w:r>
        <w:rPr>
          <w:rFonts w:cs="宋体"/>
        </w:rPr>
        <w:t>（戴）长衣、长裤、帽子、口罩、手套、鞋子等。工作中不准吸烟、饮水进食，不要用手直接擦拭面部，施药后要彻底清洗防护用具，洗澡，并更换和清洗工作服。</w:t>
      </w:r>
      <w:r>
        <w:rPr>
          <w:rFonts w:cs="宋体"/>
        </w:rPr>
        <w:t>6.</w:t>
      </w:r>
      <w:r>
        <w:rPr>
          <w:rFonts w:cs="宋体"/>
        </w:rPr>
        <w:t>孕妇及哺乳期妇女避免接触本品。</w:t>
      </w:r>
      <w:r>
        <w:rPr>
          <w:rFonts w:cs="宋体"/>
        </w:rPr>
        <w:t>7.</w:t>
      </w:r>
      <w:r>
        <w:rPr>
          <w:rFonts w:cs="宋体"/>
        </w:rPr>
        <w:t>避免与氧化剂接触。</w:t>
      </w:r>
    </w:p>
    <w:p w:rsidR="00744379" w:rsidRDefault="003740BE">
      <w:pPr>
        <w:rPr>
          <w:rFonts w:hint="default"/>
        </w:rPr>
      </w:pPr>
      <w:r>
        <w:rPr>
          <w:rFonts w:cs="宋体"/>
        </w:rPr>
        <w:t>中毒急救措施：</w:t>
      </w:r>
      <w:r>
        <w:br/>
      </w:r>
      <w:r>
        <w:t>对眼睛、皮肤有刺激性，使用时避免接触眼睛、皮肤。使用中或使用后如感不适，应立即停止工作，采取急救措施，并携标签就医。皮肤接触：脱去污染的衣物，用软布去除沾染农药，立即用大量清水和肥皂清洗并就医。眼睛溅入：立即用流动清水冲洗不少于</w:t>
      </w:r>
      <w:r>
        <w:t>15</w:t>
      </w:r>
      <w:r>
        <w:t>分钟并就医。吸入：立即离开施药现场，转移至空气清新处并就医。误</w:t>
      </w:r>
      <w:r>
        <w:t>服：立即停止服用，用清水充分漱口后并携标签就医，本品无特殊解毒剂</w:t>
      </w:r>
      <w:r>
        <w:t>,</w:t>
      </w:r>
      <w:r>
        <w:t>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1.</w:t>
      </w:r>
      <w:r>
        <w:rPr>
          <w:rFonts w:cs="宋体" w:hint="default"/>
        </w:rPr>
        <w:t>本品应储存在阴凉、干燥、通风、防雨处，不可倒置。远离火源、热源。</w:t>
      </w:r>
      <w:r>
        <w:rPr>
          <w:rFonts w:cs="宋体" w:hint="default"/>
        </w:rPr>
        <w:t>2.</w:t>
      </w:r>
      <w:r>
        <w:rPr>
          <w:rFonts w:cs="宋体" w:hint="default"/>
        </w:rPr>
        <w:t>本品应当置于儿童、无关人员及动物接触不到的地方，并加锁保存。</w:t>
      </w:r>
      <w:r>
        <w:rPr>
          <w:rFonts w:cs="宋体" w:hint="default"/>
        </w:rPr>
        <w:t>3.</w:t>
      </w:r>
      <w:r>
        <w:rPr>
          <w:rFonts w:cs="宋体" w:hint="default"/>
        </w:rPr>
        <w:t>勿与食品、饮料、粮食、种子、饲料等同储同运。</w:t>
      </w:r>
      <w:r>
        <w:rPr>
          <w:rFonts w:cs="宋体" w:hint="default"/>
        </w:rPr>
        <w:t>4.</w:t>
      </w:r>
      <w:r>
        <w:rPr>
          <w:rFonts w:cs="宋体" w:hint="default"/>
        </w:rPr>
        <w:t>运输过程中要防晒、防雨淋；确保容器不泄露、不倒塌、不坠落、不损坏，并按规定路线行驶。专用车辆运输。</w:t>
      </w:r>
      <w:r>
        <w:rPr>
          <w:rFonts w:cs="宋体" w:hint="default"/>
        </w:rPr>
        <w:t>5.</w:t>
      </w:r>
      <w:r>
        <w:rPr>
          <w:rFonts w:cs="宋体" w:hint="default"/>
        </w:rPr>
        <w:t>产品与中等氧化剂化学不相容，应避免与氧化剂接触。</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lastRenderedPageBreak/>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PD20220045</w:t>
      </w:r>
      <w:r>
        <w:tab/>
      </w:r>
    </w:p>
    <w:p w:rsidR="00744379" w:rsidRDefault="003740BE">
      <w:pPr>
        <w:rPr>
          <w:rFonts w:hint="default"/>
        </w:rPr>
      </w:pPr>
      <w:r>
        <w:rPr>
          <w:rFonts w:cs="宋体"/>
        </w:rPr>
        <w:t>登记证持有人：</w:t>
      </w:r>
      <w:r>
        <w:t>济南绿霸农药有限公司</w:t>
      </w:r>
    </w:p>
    <w:p w:rsidR="00744379" w:rsidRDefault="003740BE">
      <w:pPr>
        <w:rPr>
          <w:rFonts w:hint="default"/>
        </w:rPr>
      </w:pPr>
      <w:r>
        <w:rPr>
          <w:rFonts w:cs="宋体"/>
        </w:rPr>
        <w:t>农药名称：</w:t>
      </w:r>
      <w:r>
        <w:t>氟磺胺草醚</w:t>
      </w:r>
    </w:p>
    <w:p w:rsidR="00744379" w:rsidRDefault="003740BE">
      <w:pPr>
        <w:rPr>
          <w:rFonts w:hint="default"/>
        </w:rPr>
      </w:pPr>
      <w:r>
        <w:rPr>
          <w:rFonts w:cs="宋体"/>
        </w:rPr>
        <w:t>剂型：微乳剂</w:t>
      </w:r>
      <w:r>
        <w:rPr>
          <w:rFonts w:cs="宋体"/>
        </w:rPr>
        <w:t xml:space="preserve"> </w:t>
      </w:r>
    </w:p>
    <w:p w:rsidR="00744379" w:rsidRDefault="003740BE">
      <w:pPr>
        <w:rPr>
          <w:rFonts w:hint="default"/>
        </w:rPr>
      </w:pPr>
      <w:r>
        <w:rPr>
          <w:rFonts w:cs="宋体"/>
        </w:rPr>
        <w:t>毒性及其标识：</w:t>
      </w:r>
      <w:r>
        <w:t xml:space="preserve"> </w:t>
      </w:r>
      <w:r>
        <w:pict>
          <v:shape id="_x0000_i1031"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氟磺胺草醚</w:t>
      </w:r>
      <w:r>
        <w:t>12.8%</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春大豆田</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一年生阔叶杂草</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120-160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茎叶喷雾</w:t>
            </w:r>
          </w:p>
        </w:tc>
      </w:tr>
    </w:tbl>
    <w:p w:rsidR="00744379" w:rsidRDefault="003740BE">
      <w:pPr>
        <w:rPr>
          <w:rFonts w:cs="宋体" w:hint="default"/>
        </w:rPr>
      </w:pPr>
      <w:r>
        <w:rPr>
          <w:rFonts w:cs="宋体"/>
        </w:rPr>
        <w:t>使用技术要求</w:t>
      </w:r>
      <w:r>
        <w:rPr>
          <w:rFonts w:cs="宋体"/>
        </w:rPr>
        <w:t>:</w:t>
      </w:r>
      <w:r>
        <w:br/>
      </w:r>
      <w:r>
        <w:t>1.</w:t>
      </w:r>
      <w:r>
        <w:t>本品应按推荐剂量，在大豆</w:t>
      </w:r>
      <w:r>
        <w:t>1</w:t>
      </w:r>
      <w:r>
        <w:t>—</w:t>
      </w:r>
      <w:r>
        <w:t>2</w:t>
      </w:r>
      <w:r>
        <w:t>个复叶，杂草</w:t>
      </w:r>
      <w:r>
        <w:t>2</w:t>
      </w:r>
      <w:r>
        <w:t>—</w:t>
      </w:r>
      <w:r>
        <w:t>4</w:t>
      </w:r>
      <w:r>
        <w:t>叶期施药，茎叶喷雾。</w:t>
      </w:r>
      <w:r>
        <w:t>2.</w:t>
      </w:r>
      <w:r>
        <w:t>施药后，叶部有时有轻微黄色斑点或皱缩，</w:t>
      </w:r>
      <w:r>
        <w:t>5</w:t>
      </w:r>
      <w:r>
        <w:t>—</w:t>
      </w:r>
      <w:r>
        <w:t>7</w:t>
      </w:r>
      <w:r>
        <w:t>天可恢复正常，不影响大豆产量。</w:t>
      </w:r>
      <w:r>
        <w:t>3.</w:t>
      </w:r>
      <w:r>
        <w:t>在干旱、低温或低洼易涝地，当大豆及杂草生长不良时，勿用本品。</w:t>
      </w:r>
      <w:r>
        <w:t>4.</w:t>
      </w:r>
      <w:r>
        <w:t>本品在土壤中可残留数月，故需注意后茬作物。施药后</w:t>
      </w:r>
      <w:r>
        <w:t>4</w:t>
      </w:r>
      <w:r>
        <w:t>个月可播种小麦，</w:t>
      </w:r>
      <w:r>
        <w:t>10</w:t>
      </w:r>
      <w:r>
        <w:t>个月后才可播种玉米，</w:t>
      </w:r>
      <w:r>
        <w:t>1</w:t>
      </w:r>
      <w:r>
        <w:t>年可安全地播种稻谷和棉花。高粱、甜菜和叶菜非常敏感，不可轮作。</w:t>
      </w:r>
      <w:r>
        <w:t>5.</w:t>
      </w:r>
      <w:r>
        <w:t>避免药液飘移到邻近的敏感作物田。合理安排后茬作物，保证安全间隔期。</w:t>
      </w:r>
      <w:r>
        <w:t>6.</w:t>
      </w:r>
      <w:r>
        <w:t>每季作物最多使用</w:t>
      </w:r>
      <w:r>
        <w:t>1</w:t>
      </w:r>
      <w:r>
        <w:t>次。</w:t>
      </w:r>
    </w:p>
    <w:p w:rsidR="00744379" w:rsidRDefault="003740BE">
      <w:pPr>
        <w:rPr>
          <w:rFonts w:cs="宋体" w:hint="default"/>
        </w:rPr>
      </w:pPr>
      <w:r>
        <w:rPr>
          <w:rFonts w:cs="宋体"/>
        </w:rPr>
        <w:t>产品性能</w:t>
      </w:r>
      <w:r>
        <w:rPr>
          <w:rFonts w:cs="宋体"/>
        </w:rPr>
        <w:t>:</w:t>
      </w:r>
      <w:r>
        <w:br/>
      </w:r>
      <w:r>
        <w:t>本品是二苯醚类选择性苗后除草剂</w:t>
      </w:r>
      <w:r>
        <w:t>，对一年生阔叶杂草效果显著，在推荐剂量下，可有效防除鸭跖草、苣买菜、刺儿菜、藜、苋、鲤肠、青葙、龙葵等大豆田一年生阔叶杂草。</w:t>
      </w:r>
    </w:p>
    <w:p w:rsidR="00744379" w:rsidRDefault="003740BE">
      <w:pPr>
        <w:rPr>
          <w:rFonts w:cs="宋体" w:hint="default"/>
        </w:rPr>
      </w:pPr>
      <w:r>
        <w:rPr>
          <w:rFonts w:cs="宋体"/>
        </w:rPr>
        <w:t>注意事项：</w:t>
      </w:r>
      <w:r>
        <w:br/>
      </w:r>
      <w:r>
        <w:rPr>
          <w:rFonts w:cs="宋体"/>
        </w:rPr>
        <w:t>1.</w:t>
      </w:r>
      <w:r>
        <w:rPr>
          <w:rFonts w:cs="宋体"/>
        </w:rPr>
        <w:t>本品不可与呈碱性的农药等物质混合使用。</w:t>
      </w:r>
      <w:r>
        <w:rPr>
          <w:rFonts w:cs="宋体"/>
        </w:rPr>
        <w:t>2.</w:t>
      </w:r>
      <w:r>
        <w:rPr>
          <w:rFonts w:cs="宋体"/>
        </w:rPr>
        <w:t>使用本品时务必穿戴好帽子、口罩、长衣、长裤、手套和鞋，建议佩戴防护眼镜或防护面罩，施药期间不可吃东西和饮水，施药后应及时洗手和洗脸。</w:t>
      </w:r>
      <w:r>
        <w:rPr>
          <w:rFonts w:cs="宋体"/>
        </w:rPr>
        <w:t>3.</w:t>
      </w:r>
      <w:r>
        <w:rPr>
          <w:rFonts w:cs="宋体"/>
        </w:rPr>
        <w:t>本品对蜜蜂、鱼类等水生生物、家蚕有毒，施药期间应避免对周围蜂群的影响，蜜源作物花期、蚕室和桑园附近禁用。赤眼蜂、瓢虫等天敌放飞区禁用。水产养殖区、河塘等水体附近禁用，禁止在河塘等水域清洗施药器</w:t>
      </w:r>
      <w:r>
        <w:rPr>
          <w:rFonts w:cs="宋体"/>
        </w:rPr>
        <w:t>具。地下水、饮用水水源地禁用。</w:t>
      </w:r>
      <w:r>
        <w:rPr>
          <w:rFonts w:cs="宋体"/>
        </w:rPr>
        <w:t>4.</w:t>
      </w:r>
      <w:r>
        <w:rPr>
          <w:rFonts w:cs="宋体"/>
        </w:rPr>
        <w:t>孕妇和哺乳期妇女应避免接触本品。</w:t>
      </w:r>
      <w:r>
        <w:rPr>
          <w:rFonts w:cs="宋体"/>
        </w:rPr>
        <w:t>5.</w:t>
      </w:r>
      <w:r>
        <w:rPr>
          <w:rFonts w:cs="宋体"/>
        </w:rPr>
        <w:t>用过的容器应妥善处理，不可作他用，也不可随意丢弃。</w:t>
      </w:r>
      <w:r>
        <w:rPr>
          <w:rFonts w:cs="宋体"/>
        </w:rPr>
        <w:t>6.</w:t>
      </w:r>
      <w:r>
        <w:rPr>
          <w:rFonts w:cs="宋体"/>
        </w:rPr>
        <w:t>产品为易燃液体，储存和运输时应远离火源、热源。</w:t>
      </w:r>
    </w:p>
    <w:p w:rsidR="00744379" w:rsidRDefault="003740BE">
      <w:pPr>
        <w:rPr>
          <w:rFonts w:hint="default"/>
        </w:rPr>
      </w:pPr>
      <w:r>
        <w:rPr>
          <w:rFonts w:cs="宋体"/>
        </w:rPr>
        <w:t>中毒急救措施：</w:t>
      </w:r>
      <w:r>
        <w:br/>
      </w:r>
      <w:r>
        <w:t>中毒症状：本品对皮肤和眼睛有刺激作用。不慎吸入：应立即将病人移至空气流通处。眼睛溅药：用大量清水清洗</w:t>
      </w:r>
      <w:r>
        <w:t>15</w:t>
      </w:r>
      <w:r>
        <w:t>分钟，如仍有刺激感，立即就医。皮肤沾药：用肥皂水彻底清洗，如仍有刺激感，立即就医。误服：应立即催吐，并携此标签就医，对症治疗。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1.</w:t>
      </w:r>
      <w:r>
        <w:rPr>
          <w:rFonts w:cs="宋体" w:hint="default"/>
        </w:rPr>
        <w:t>本品应储存在阴凉、干燥、通风、防雨处，不可倒置。</w:t>
      </w:r>
      <w:r>
        <w:rPr>
          <w:rFonts w:cs="宋体" w:hint="default"/>
        </w:rPr>
        <w:t>2.</w:t>
      </w:r>
      <w:r>
        <w:rPr>
          <w:rFonts w:cs="宋体" w:hint="default"/>
        </w:rPr>
        <w:t>本品应当置于儿童、</w:t>
      </w:r>
      <w:r>
        <w:rPr>
          <w:rFonts w:cs="宋体" w:hint="default"/>
        </w:rPr>
        <w:t>无关人员及动物接触不到的地方，并加锁保存。</w:t>
      </w:r>
      <w:r>
        <w:rPr>
          <w:rFonts w:cs="宋体" w:hint="default"/>
        </w:rPr>
        <w:t>3.</w:t>
      </w:r>
      <w:r>
        <w:rPr>
          <w:rFonts w:cs="宋体" w:hint="default"/>
        </w:rPr>
        <w:t>勿与食品、饮料、粮食、种子、饲料等同储同运。</w:t>
      </w:r>
      <w:r>
        <w:rPr>
          <w:rFonts w:cs="宋体" w:hint="default"/>
        </w:rPr>
        <w:t>4.</w:t>
      </w:r>
      <w:r>
        <w:rPr>
          <w:rFonts w:cs="宋体" w:hint="default"/>
        </w:rPr>
        <w:t>运输过程中要防晒、防雨淋；装卸人员穿戴防护用具，要轻</w:t>
      </w:r>
      <w:r>
        <w:rPr>
          <w:rFonts w:cs="宋体" w:hint="default"/>
        </w:rPr>
        <w:lastRenderedPageBreak/>
        <w:t>搬轻放，确保容器不泄露、不倒塌、不坠落、不损坏，并按规定路线行驶。专用车辆运输。</w:t>
      </w:r>
      <w:r>
        <w:rPr>
          <w:rFonts w:cs="宋体" w:hint="default"/>
        </w:rPr>
        <w:t>5.</w:t>
      </w:r>
      <w:r>
        <w:rPr>
          <w:rFonts w:cs="宋体" w:hint="default"/>
        </w:rPr>
        <w:t>产品为易燃液体，储存和运输时应远离火源、热源。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PD20220054</w:t>
      </w:r>
      <w:r>
        <w:tab/>
      </w:r>
    </w:p>
    <w:p w:rsidR="00744379" w:rsidRDefault="003740BE">
      <w:pPr>
        <w:rPr>
          <w:rFonts w:hint="default"/>
        </w:rPr>
      </w:pPr>
      <w:r>
        <w:rPr>
          <w:rFonts w:cs="宋体"/>
        </w:rPr>
        <w:t>登记证持有人：</w:t>
      </w:r>
      <w:r>
        <w:t>安道麦安邦（江苏）有限公司</w:t>
      </w:r>
    </w:p>
    <w:p w:rsidR="00744379" w:rsidRDefault="003740BE">
      <w:pPr>
        <w:rPr>
          <w:rFonts w:hint="default"/>
        </w:rPr>
      </w:pPr>
      <w:r>
        <w:rPr>
          <w:rFonts w:cs="宋体"/>
        </w:rPr>
        <w:t>农药名称：</w:t>
      </w:r>
      <w:r>
        <w:t>吡酰·异丙隆</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pict>
          <v:shape id="_x0000_i1032" type="#_x0000_t75" style="width:50pt;height:34pt">
            <v:imagedata r:id="rId11" o:title=""/>
          </v:shape>
        </w:pict>
      </w:r>
      <w:r>
        <w:t xml:space="preserve">  </w:t>
      </w:r>
      <w:r>
        <w:rPr>
          <w:rFonts w:cs="宋体"/>
        </w:rPr>
        <w:br/>
      </w:r>
      <w:r>
        <w:rPr>
          <w:rFonts w:cs="宋体"/>
        </w:rPr>
        <w:t>总有效成分含量：</w:t>
      </w:r>
      <w:r>
        <w:rPr>
          <w:rFonts w:cs="宋体"/>
        </w:rPr>
        <w:t>55%</w:t>
      </w:r>
    </w:p>
    <w:p w:rsidR="00744379" w:rsidRDefault="003740BE">
      <w:pPr>
        <w:rPr>
          <w:rFonts w:hint="default"/>
        </w:rPr>
      </w:pPr>
      <w:r>
        <w:t>有效成分及其含量：</w:t>
      </w:r>
    </w:p>
    <w:p w:rsidR="00744379" w:rsidRDefault="003740BE">
      <w:pPr>
        <w:ind w:left="420" w:firstLineChars="275" w:firstLine="660"/>
        <w:rPr>
          <w:rFonts w:hint="default"/>
        </w:rPr>
      </w:pPr>
      <w:r>
        <w:t>吡氟酰草胺</w:t>
      </w:r>
      <w:r>
        <w:t>5%</w:t>
      </w:r>
      <w:r>
        <w:t>，异丙隆</w:t>
      </w:r>
      <w:r>
        <w:t>50%</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冬小麦田</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一年生杂草</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100-170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茎叶喷雾</w:t>
            </w:r>
          </w:p>
        </w:tc>
      </w:tr>
    </w:tbl>
    <w:p w:rsidR="00744379" w:rsidRDefault="003740BE">
      <w:pPr>
        <w:rPr>
          <w:rFonts w:cs="宋体" w:hint="default"/>
        </w:rPr>
      </w:pPr>
      <w:r>
        <w:rPr>
          <w:rFonts w:cs="宋体"/>
        </w:rPr>
        <w:t>使用技术要求</w:t>
      </w:r>
      <w:r>
        <w:rPr>
          <w:rFonts w:cs="宋体"/>
        </w:rPr>
        <w:t>:</w:t>
      </w:r>
      <w:r>
        <w:br/>
        <w:t>1.</w:t>
      </w:r>
      <w:r>
        <w:t>冬前用药，在小麦</w:t>
      </w:r>
      <w:r>
        <w:t>2</w:t>
      </w:r>
      <w:r>
        <w:t>—</w:t>
      </w:r>
      <w:r>
        <w:t>4</w:t>
      </w:r>
      <w:r>
        <w:t>叶期，杂草基本出齐（宜尽早使用），使用低剂量；春季用药，在气温回升麦子开始返青到拔节前，使用高剂量。均匀喷雾。</w:t>
      </w:r>
      <w:r>
        <w:t>2.</w:t>
      </w:r>
      <w:r>
        <w:t>按推荐量施药，杂草超过</w:t>
      </w:r>
      <w:r>
        <w:t>4</w:t>
      </w:r>
      <w:r>
        <w:t>叶期、早熟禾、灰菜发生严重的麦田，宜增加用药量。</w:t>
      </w:r>
      <w:r>
        <w:t xml:space="preserve">4. </w:t>
      </w:r>
      <w:r>
        <w:t>嫩苗、弱苗田必须练苗</w:t>
      </w:r>
      <w:r>
        <w:t>4</w:t>
      </w:r>
      <w:r>
        <w:t>—</w:t>
      </w:r>
      <w:r>
        <w:t>5</w:t>
      </w:r>
      <w:r>
        <w:t>天，套播麦必须盖土后施药。使用期遇到寒流来临时，应暂停使用，否则易造成冻药害，等气温回升，日平均气温达</w:t>
      </w:r>
      <w:r>
        <w:t xml:space="preserve"> 5</w:t>
      </w:r>
      <w:r>
        <w:t>℃</w:t>
      </w:r>
      <w:r>
        <w:t xml:space="preserve"> </w:t>
      </w:r>
      <w:r>
        <w:t>以上用药，切勿在播后苗前使用。</w:t>
      </w:r>
      <w:r>
        <w:t>5 .</w:t>
      </w:r>
      <w:r>
        <w:t>每季作物最多使用</w:t>
      </w:r>
      <w:r>
        <w:t xml:space="preserve"> 1 </w:t>
      </w:r>
      <w:r>
        <w:t>次。</w:t>
      </w:r>
    </w:p>
    <w:p w:rsidR="00744379" w:rsidRDefault="003740BE">
      <w:pPr>
        <w:rPr>
          <w:rFonts w:cs="宋体" w:hint="default"/>
        </w:rPr>
      </w:pPr>
      <w:r>
        <w:rPr>
          <w:rFonts w:cs="宋体"/>
        </w:rPr>
        <w:t>产品性能</w:t>
      </w:r>
      <w:r>
        <w:rPr>
          <w:rFonts w:cs="宋体"/>
        </w:rPr>
        <w:t>:</w:t>
      </w:r>
      <w:r>
        <w:br/>
      </w:r>
      <w:r>
        <w:t>本品为吡氟酰草胺和异丙隆的混配制剂，通过抑制杂草类胡萝卜素生物合成及光合作用电子传递而起作用，能够有效控制冬小麦田一年生杂草。</w:t>
      </w:r>
    </w:p>
    <w:p w:rsidR="00744379" w:rsidRDefault="003740BE">
      <w:pPr>
        <w:rPr>
          <w:rFonts w:cs="宋体" w:hint="default"/>
        </w:rPr>
      </w:pPr>
      <w:r>
        <w:rPr>
          <w:rFonts w:cs="宋体"/>
        </w:rPr>
        <w:t>注意事项：</w:t>
      </w:r>
      <w:r>
        <w:br/>
      </w:r>
      <w:r>
        <w:rPr>
          <w:rFonts w:cs="宋体"/>
        </w:rPr>
        <w:t>1.</w:t>
      </w:r>
      <w:r>
        <w:rPr>
          <w:rFonts w:cs="宋体"/>
        </w:rPr>
        <w:t>使用本品时应采取相应的安全防护措施，穿防护服，戴防护手套、口罩等，避免皮肤接触及口鼻吸入；施药期间不可吸烟、饮水及吃东西；施药后及时清洗手、脸等暴露部位皮肤</w:t>
      </w:r>
      <w:r>
        <w:rPr>
          <w:rFonts w:cs="宋体"/>
        </w:rPr>
        <w:t>并更换衣物。</w:t>
      </w:r>
      <w:r>
        <w:rPr>
          <w:rFonts w:cs="宋体"/>
        </w:rPr>
        <w:t>2.</w:t>
      </w:r>
      <w:r>
        <w:rPr>
          <w:rFonts w:cs="宋体"/>
        </w:rPr>
        <w:t>本品对鸟类有风险，鸟类保护区附近禁用。</w:t>
      </w:r>
      <w:r>
        <w:rPr>
          <w:rFonts w:cs="宋体"/>
        </w:rPr>
        <w:t>3.</w:t>
      </w:r>
      <w:r>
        <w:rPr>
          <w:rFonts w:cs="宋体"/>
        </w:rPr>
        <w:t>本产品对家蚕有风险，在蚕室及桑园附近禁用，或采用最外围桑树作为隔离带，以降低对家蚕的风险。</w:t>
      </w:r>
      <w:r>
        <w:rPr>
          <w:rFonts w:cs="宋体"/>
        </w:rPr>
        <w:t>4.</w:t>
      </w:r>
      <w:r>
        <w:rPr>
          <w:rFonts w:cs="宋体"/>
        </w:rPr>
        <w:t>水产养殖区，河塘等水体附近禁用，禁止在河塘等水体中清洗施药器具，避免药液流入湖泊，河流或鱼塘中污染水源。</w:t>
      </w:r>
      <w:r>
        <w:rPr>
          <w:rFonts w:cs="宋体"/>
        </w:rPr>
        <w:t>5.</w:t>
      </w:r>
      <w:r>
        <w:rPr>
          <w:rFonts w:cs="宋体"/>
        </w:rPr>
        <w:t>用过的包装物应妥善处理，不可作他用，也不可随意丢弃。</w:t>
      </w:r>
      <w:r>
        <w:rPr>
          <w:rFonts w:cs="宋体"/>
        </w:rPr>
        <w:t>6.</w:t>
      </w:r>
      <w:r>
        <w:rPr>
          <w:rFonts w:cs="宋体"/>
        </w:rPr>
        <w:t>孕妇及哺乳期妇女禁止接触。</w:t>
      </w:r>
    </w:p>
    <w:p w:rsidR="00744379" w:rsidRDefault="003740BE">
      <w:pPr>
        <w:rPr>
          <w:rFonts w:hint="default"/>
        </w:rPr>
      </w:pPr>
      <w:r>
        <w:rPr>
          <w:rFonts w:cs="宋体"/>
        </w:rPr>
        <w:t>中毒急救措施：</w:t>
      </w:r>
      <w:r>
        <w:br/>
      </w:r>
      <w:r>
        <w:t>中毒症状：本品对眼睛具有刺激作用，严格按照标签推荐方法使用。</w:t>
      </w:r>
      <w:r>
        <w:t xml:space="preserve"> </w:t>
      </w:r>
      <w:r>
        <w:t>皮肤接触：立即脱去被污染的衣物，用肥皂和大量清水冲洗皮肤暴露部位。眼睛溅入：立即翻开眼睑，</w:t>
      </w:r>
      <w:r>
        <w:t>用清水冲洗至少</w:t>
      </w:r>
      <w:r>
        <w:t>15</w:t>
      </w:r>
      <w:r>
        <w:t>分钟，再请医生诊治。吸入：立即将吸入者转移到空气清新处，若吸入者停止呼吸，需要进行人工呼吸。注意保暖和休息，请医生诊治。误食：严禁引吐，应先立即用清水漱口，再携带产品标签送医就诊，对症治疗。注意：对昏迷病人，切勿经口喂入任何东西。</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1.</w:t>
      </w:r>
      <w:r>
        <w:rPr>
          <w:rFonts w:cs="宋体" w:hint="default"/>
        </w:rPr>
        <w:t>本品应储存在阴凉、干燥、通风、防雨处，不可倒置。远离火源、热源。</w:t>
      </w:r>
      <w:r>
        <w:rPr>
          <w:rFonts w:cs="宋体" w:hint="default"/>
        </w:rPr>
        <w:t>2.</w:t>
      </w:r>
      <w:r>
        <w:rPr>
          <w:rFonts w:cs="宋体" w:hint="default"/>
        </w:rPr>
        <w:t>本品应当置于儿童、无关人员及动物接触不到的地方。</w:t>
      </w:r>
      <w:r>
        <w:rPr>
          <w:rFonts w:cs="宋体" w:hint="default"/>
        </w:rPr>
        <w:t xml:space="preserve"> 3.</w:t>
      </w:r>
      <w:r>
        <w:rPr>
          <w:rFonts w:cs="宋体" w:hint="default"/>
        </w:rPr>
        <w:t>勿与食品、饮料、粮食、种子、饲料等同储同运。</w:t>
      </w:r>
      <w:r>
        <w:rPr>
          <w:rFonts w:cs="宋体" w:hint="default"/>
        </w:rPr>
        <w:t>4.</w:t>
      </w:r>
      <w:r>
        <w:rPr>
          <w:rFonts w:cs="宋体" w:hint="default"/>
        </w:rPr>
        <w:t>运输过程中要防晒、防雨淋；装卸人员穿戴防护</w:t>
      </w:r>
      <w:r>
        <w:rPr>
          <w:rFonts w:cs="宋体" w:hint="default"/>
        </w:rPr>
        <w:lastRenderedPageBreak/>
        <w:t>用具，要轻搬轻放，确保容器不</w:t>
      </w:r>
      <w:r>
        <w:rPr>
          <w:rFonts w:cs="宋体" w:hint="default"/>
        </w:rPr>
        <w:t>泄露、不倒塌、不坠落、不损坏，并按规定路线行驶。专用车辆运输。</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PD20220043</w:t>
      </w:r>
      <w:r>
        <w:tab/>
      </w:r>
    </w:p>
    <w:p w:rsidR="00744379" w:rsidRDefault="003740BE">
      <w:pPr>
        <w:rPr>
          <w:rFonts w:hint="default"/>
        </w:rPr>
      </w:pPr>
      <w:r>
        <w:rPr>
          <w:rFonts w:cs="宋体"/>
        </w:rPr>
        <w:t>登记证持有人：</w:t>
      </w:r>
      <w:r>
        <w:t>江西新瑞丰生化股份有限公司</w:t>
      </w:r>
    </w:p>
    <w:p w:rsidR="00744379" w:rsidRDefault="003740BE">
      <w:pPr>
        <w:rPr>
          <w:rFonts w:hint="default"/>
        </w:rPr>
      </w:pPr>
      <w:r>
        <w:rPr>
          <w:rFonts w:cs="宋体"/>
        </w:rPr>
        <w:t>农药名称：</w:t>
      </w:r>
      <w:r>
        <w:t>S-</w:t>
      </w:r>
      <w:r>
        <w:t>诱抗素</w:t>
      </w:r>
    </w:p>
    <w:p w:rsidR="00744379" w:rsidRDefault="003740BE">
      <w:pPr>
        <w:rPr>
          <w:rFonts w:hint="default"/>
        </w:rPr>
      </w:pPr>
      <w:r>
        <w:rPr>
          <w:rFonts w:cs="宋体"/>
        </w:rPr>
        <w:t>剂型：可溶粉剂</w:t>
      </w:r>
      <w:r>
        <w:rPr>
          <w:rFonts w:cs="宋体"/>
        </w:rPr>
        <w:t xml:space="preserve"> </w:t>
      </w:r>
    </w:p>
    <w:p w:rsidR="00744379" w:rsidRDefault="003740BE">
      <w:pPr>
        <w:rPr>
          <w:rFonts w:hint="default"/>
        </w:rPr>
      </w:pPr>
      <w:r>
        <w:rPr>
          <w:rFonts w:cs="宋体"/>
        </w:rPr>
        <w:t>毒性及其标识：</w:t>
      </w:r>
      <w:r>
        <w:t xml:space="preserve"> </w:t>
      </w:r>
      <w:r>
        <w:pict>
          <v:shape id="_x0000_i1033"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S-</w:t>
      </w:r>
      <w:r>
        <w:t>诱抗素</w:t>
      </w:r>
      <w:r>
        <w:t>10%</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葡萄</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促进着色</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330-500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喷果穗</w:t>
            </w:r>
          </w:p>
        </w:tc>
      </w:tr>
    </w:tbl>
    <w:p w:rsidR="00744379" w:rsidRDefault="003740BE">
      <w:pPr>
        <w:rPr>
          <w:rFonts w:cs="宋体" w:hint="default"/>
        </w:rPr>
      </w:pPr>
      <w:r>
        <w:rPr>
          <w:rFonts w:cs="宋体"/>
        </w:rPr>
        <w:t>使用技术要求</w:t>
      </w:r>
      <w:r>
        <w:rPr>
          <w:rFonts w:cs="宋体"/>
        </w:rPr>
        <w:t>:</w:t>
      </w:r>
      <w:r>
        <w:br/>
      </w:r>
      <w:r>
        <w:t>1.</w:t>
      </w:r>
      <w:r>
        <w:t>本品应在葡萄转色初期喷果穗用药一次。注意保证用药均匀。</w:t>
      </w:r>
      <w:r>
        <w:t>2.</w:t>
      </w:r>
      <w:r>
        <w:t>请勿喷洒到葡萄叶片和枝干上。</w:t>
      </w:r>
      <w:r>
        <w:t>3.</w:t>
      </w:r>
      <w:r>
        <w:t>大风天或预计</w:t>
      </w:r>
      <w:r>
        <w:t>1</w:t>
      </w:r>
      <w:r>
        <w:t>小时内降雨，请勿施药。</w:t>
      </w:r>
      <w:r>
        <w:t>4.</w:t>
      </w:r>
      <w:r>
        <w:t>每季作物最多使用</w:t>
      </w:r>
      <w:r>
        <w:t>1</w:t>
      </w:r>
      <w:r>
        <w:t>次。</w:t>
      </w:r>
    </w:p>
    <w:p w:rsidR="00744379" w:rsidRDefault="003740BE">
      <w:pPr>
        <w:rPr>
          <w:rFonts w:cs="宋体" w:hint="default"/>
        </w:rPr>
      </w:pPr>
      <w:r>
        <w:rPr>
          <w:rFonts w:cs="宋体"/>
        </w:rPr>
        <w:t>产品性能</w:t>
      </w:r>
      <w:r>
        <w:rPr>
          <w:rFonts w:cs="宋体"/>
        </w:rPr>
        <w:t>:</w:t>
      </w:r>
      <w:r>
        <w:br/>
      </w:r>
      <w:r>
        <w:t>诱抗素是一种植物体内存在的具有倍半萜结构的天然植物生长调节剂，可诱导植物产生抗逆性，提高植株的生理素质，促进种子、果实的贮藏蛋白和糖分的积累。在葡萄上使用，能促进着色，提高果实品质。</w:t>
      </w:r>
    </w:p>
    <w:p w:rsidR="00744379" w:rsidRDefault="003740BE">
      <w:pPr>
        <w:rPr>
          <w:rFonts w:cs="宋体" w:hint="default"/>
        </w:rPr>
      </w:pPr>
      <w:r>
        <w:rPr>
          <w:rFonts w:cs="宋体"/>
        </w:rPr>
        <w:t>注意事项：</w:t>
      </w:r>
      <w:r>
        <w:br/>
      </w:r>
      <w:r>
        <w:rPr>
          <w:rFonts w:cs="宋体"/>
        </w:rPr>
        <w:t>1.</w:t>
      </w:r>
      <w:r>
        <w:rPr>
          <w:rFonts w:cs="宋体"/>
        </w:rPr>
        <w:t>本品忌与碱性农药混用，忌用碱性水（</w:t>
      </w:r>
      <w:r>
        <w:rPr>
          <w:rFonts w:cs="宋体"/>
        </w:rPr>
        <w:t>PH</w:t>
      </w:r>
      <w:r>
        <w:rPr>
          <w:rFonts w:cs="宋体"/>
        </w:rPr>
        <w:t>＞</w:t>
      </w:r>
      <w:r>
        <w:rPr>
          <w:rFonts w:cs="宋体"/>
        </w:rPr>
        <w:t>7.0</w:t>
      </w:r>
      <w:r>
        <w:rPr>
          <w:rFonts w:cs="宋体"/>
        </w:rPr>
        <w:t>）稀释本产品。</w:t>
      </w:r>
      <w:r>
        <w:rPr>
          <w:rFonts w:cs="宋体"/>
        </w:rPr>
        <w:t>2.</w:t>
      </w:r>
      <w:r>
        <w:rPr>
          <w:rFonts w:cs="宋体"/>
        </w:rPr>
        <w:t>喷雾时应选用雾化好的喷雾器或者喷头，雾滴要细小，喷雾要均匀，不重喷、不漏喷。</w:t>
      </w:r>
      <w:r>
        <w:rPr>
          <w:rFonts w:cs="宋体"/>
        </w:rPr>
        <w:t>3</w:t>
      </w:r>
      <w:r>
        <w:rPr>
          <w:rFonts w:cs="宋体"/>
        </w:rPr>
        <w:t>.</w:t>
      </w:r>
      <w:r>
        <w:rPr>
          <w:rFonts w:cs="宋体"/>
        </w:rPr>
        <w:t>施药时间应选在无风的清晨或者傍晚为宜，注意避光保存，开启包装后最好一次性用完。</w:t>
      </w:r>
      <w:r>
        <w:rPr>
          <w:rFonts w:cs="宋体"/>
        </w:rPr>
        <w:t>4.</w:t>
      </w:r>
      <w:r>
        <w:rPr>
          <w:rFonts w:cs="宋体"/>
        </w:rPr>
        <w:t>施药时应穿长衣、长裤，佩戴口罩、护目镜、手套等防护用品，切勿在施药时抽烟或饮食等，施药后应及时清洗皮肤并更换衣物。</w:t>
      </w:r>
      <w:r>
        <w:rPr>
          <w:rFonts w:cs="宋体"/>
        </w:rPr>
        <w:t>5.</w:t>
      </w:r>
      <w:r>
        <w:rPr>
          <w:rFonts w:cs="宋体"/>
        </w:rPr>
        <w:t>施药时远离水产养殖区、河塘等水体附近施药，禁止在河塘等水体中清洗施药器具，避免药液流入河塘等水体中污染水源。</w:t>
      </w:r>
      <w:r>
        <w:rPr>
          <w:rFonts w:cs="宋体"/>
        </w:rPr>
        <w:t>6.</w:t>
      </w:r>
      <w:r>
        <w:rPr>
          <w:rFonts w:cs="宋体"/>
        </w:rPr>
        <w:t>孕妇及哺乳期女禁止接触本品。</w:t>
      </w:r>
      <w:r>
        <w:rPr>
          <w:rFonts w:cs="宋体"/>
        </w:rPr>
        <w:t>7.</w:t>
      </w:r>
      <w:r>
        <w:rPr>
          <w:rFonts w:cs="宋体"/>
        </w:rPr>
        <w:t>用过的包装袋应妥善处理，不可作他用，也不可随意丢弃。</w:t>
      </w:r>
    </w:p>
    <w:p w:rsidR="00744379" w:rsidRDefault="003740BE">
      <w:pPr>
        <w:rPr>
          <w:rFonts w:hint="default"/>
        </w:rPr>
      </w:pPr>
      <w:r>
        <w:rPr>
          <w:rFonts w:cs="宋体"/>
        </w:rPr>
        <w:t>中毒急救措施：</w:t>
      </w:r>
      <w:r>
        <w:br/>
      </w:r>
      <w:r>
        <w:t>对眼睛有刺激性，使用时避免接触眼睛。使用中或使用后如果感觉不适，应立即停止工作，采取急救措施，并</w:t>
      </w:r>
      <w:r>
        <w:t>携带标签送医就诊。皮肤接触：立即脱掉被污染的衣物，用大量清水和肥皂彻底冲洗受污染皮肤。眼睛溅入：立即将眼睑翻开，用流动清水冲洗至少</w:t>
      </w:r>
      <w:r>
        <w:t>15</w:t>
      </w:r>
      <w:r>
        <w:t>分钟。不慎吸入：立即离开施药现场，转移至空气清新处。误服：立即停止服用，用清水充分漱口后，携带此标签就医。</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本品应贮存在通风、干燥的库房内。贮运时，严防潮湿和日晒，不能与食品、饮料、粮食、饲料等混合储运，避免与皮肤、眼睛接触，防止由口鼻吸入。</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PD20220036</w:t>
      </w:r>
      <w:r>
        <w:tab/>
      </w:r>
    </w:p>
    <w:p w:rsidR="00744379" w:rsidRDefault="003740BE">
      <w:pPr>
        <w:rPr>
          <w:rFonts w:hint="default"/>
        </w:rPr>
      </w:pPr>
      <w:r>
        <w:rPr>
          <w:rFonts w:cs="宋体"/>
        </w:rPr>
        <w:t>登记证持有人：</w:t>
      </w:r>
      <w:r>
        <w:t>山东胜邦绿野化学有限公司</w:t>
      </w:r>
    </w:p>
    <w:p w:rsidR="00744379" w:rsidRDefault="003740BE">
      <w:pPr>
        <w:rPr>
          <w:rFonts w:hint="default"/>
        </w:rPr>
      </w:pPr>
      <w:r>
        <w:rPr>
          <w:rFonts w:cs="宋体"/>
        </w:rPr>
        <w:t>农药名称：</w:t>
      </w:r>
      <w:r>
        <w:t>乙草·滴辛酯</w:t>
      </w:r>
    </w:p>
    <w:p w:rsidR="00744379" w:rsidRDefault="003740BE">
      <w:pPr>
        <w:rPr>
          <w:rFonts w:hint="default"/>
        </w:rPr>
      </w:pPr>
      <w:r>
        <w:rPr>
          <w:rFonts w:cs="宋体"/>
        </w:rPr>
        <w:t>剂型：乳油</w:t>
      </w:r>
      <w:r>
        <w:rPr>
          <w:rFonts w:cs="宋体"/>
        </w:rPr>
        <w:t xml:space="preserve"> </w:t>
      </w:r>
    </w:p>
    <w:p w:rsidR="00744379" w:rsidRDefault="003740BE">
      <w:pPr>
        <w:rPr>
          <w:rFonts w:hint="default"/>
        </w:rPr>
      </w:pPr>
      <w:r>
        <w:rPr>
          <w:rFonts w:cs="宋体"/>
        </w:rPr>
        <w:t>毒性及其标识：</w:t>
      </w:r>
      <w:r>
        <w:t xml:space="preserve"> </w:t>
      </w:r>
      <w:r>
        <w:pict>
          <v:shape id="_x0000_i1034" type="#_x0000_t75" style="width:50pt;height:34pt">
            <v:imagedata r:id="rId11" o:title=""/>
          </v:shape>
        </w:pict>
      </w:r>
      <w:r>
        <w:t xml:space="preserve">  </w:t>
      </w:r>
      <w:r>
        <w:rPr>
          <w:rFonts w:cs="宋体"/>
        </w:rPr>
        <w:br/>
      </w:r>
      <w:r>
        <w:rPr>
          <w:rFonts w:cs="宋体"/>
        </w:rPr>
        <w:t>总有效成分含量：</w:t>
      </w:r>
      <w:r>
        <w:rPr>
          <w:rFonts w:cs="宋体"/>
        </w:rPr>
        <w:t>89.7%</w:t>
      </w:r>
    </w:p>
    <w:p w:rsidR="00744379" w:rsidRDefault="003740BE">
      <w:pPr>
        <w:rPr>
          <w:rFonts w:hint="default"/>
        </w:rPr>
      </w:pPr>
      <w:r>
        <w:t>有效成分及其含量：</w:t>
      </w:r>
    </w:p>
    <w:p w:rsidR="00744379" w:rsidRDefault="003740BE">
      <w:pPr>
        <w:ind w:left="420" w:firstLineChars="275" w:firstLine="660"/>
        <w:rPr>
          <w:rFonts w:hint="default"/>
        </w:rPr>
      </w:pPr>
      <w:r>
        <w:t>2,4-</w:t>
      </w:r>
      <w:r>
        <w:t>滴异辛酯</w:t>
      </w:r>
      <w:r>
        <w:t>20.7%</w:t>
      </w:r>
      <w:r>
        <w:t>，乙草胺</w:t>
      </w:r>
      <w:r>
        <w:t>69%</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春玉米田</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一年生杂草</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130-174</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土壤喷雾</w:t>
            </w:r>
          </w:p>
        </w:tc>
      </w:tr>
    </w:tbl>
    <w:p w:rsidR="00744379" w:rsidRDefault="003740BE">
      <w:pPr>
        <w:rPr>
          <w:rFonts w:cs="宋体" w:hint="default"/>
        </w:rPr>
      </w:pPr>
      <w:r>
        <w:rPr>
          <w:rFonts w:cs="宋体"/>
        </w:rPr>
        <w:t>使用技术要求</w:t>
      </w:r>
      <w:r>
        <w:rPr>
          <w:rFonts w:cs="宋体"/>
        </w:rPr>
        <w:t>:</w:t>
      </w:r>
      <w:r>
        <w:br/>
        <w:t>1.</w:t>
      </w:r>
      <w:r>
        <w:t>于春玉米播后苗前，每亩兑水</w:t>
      </w:r>
      <w:r>
        <w:t>30</w:t>
      </w:r>
      <w:r>
        <w:t>—</w:t>
      </w:r>
      <w:r>
        <w:t>50</w:t>
      </w:r>
      <w:r>
        <w:t>公斤，土壤均匀喷雾。</w:t>
      </w:r>
      <w:r>
        <w:t>2.</w:t>
      </w:r>
      <w:r>
        <w:t>大风天或预计</w:t>
      </w:r>
      <w:r>
        <w:t>1</w:t>
      </w:r>
      <w:r>
        <w:t>小时降雨请勿施药。</w:t>
      </w:r>
      <w:r>
        <w:t>3.</w:t>
      </w:r>
      <w:r>
        <w:t>每季作物最多使用</w:t>
      </w:r>
      <w:r>
        <w:t>1</w:t>
      </w:r>
      <w:r>
        <w:t>次。</w:t>
      </w:r>
    </w:p>
    <w:p w:rsidR="00744379" w:rsidRDefault="003740BE">
      <w:pPr>
        <w:rPr>
          <w:rFonts w:cs="宋体" w:hint="default"/>
        </w:rPr>
      </w:pPr>
      <w:r>
        <w:rPr>
          <w:rFonts w:cs="宋体"/>
        </w:rPr>
        <w:t>产品性能</w:t>
      </w:r>
      <w:r>
        <w:rPr>
          <w:rFonts w:cs="宋体"/>
        </w:rPr>
        <w:t>:</w:t>
      </w:r>
      <w:r>
        <w:br/>
      </w:r>
      <w:r>
        <w:t>本品是乙草胺和</w:t>
      </w:r>
      <w:r>
        <w:t>2,4-</w:t>
      </w:r>
      <w:r>
        <w:t>滴异辛酯混配制剂，</w:t>
      </w:r>
      <w:r>
        <w:t>2,4-</w:t>
      </w:r>
      <w:r>
        <w:t>滴异辛酯具有较强的内吸传导性，主要防除阔叶杂草。乙草胺是选择性芽前除草剂，必须在杂草出土前施药，对禾本科杂草活性高，二者混配主要用于防除春玉米田一年生杂草，如：稗草、狗尾草、马唐、藜、牛筋草、藜、反枝苋、苘麻、铁苋菜、马齿苋、龙葵等。</w:t>
      </w:r>
    </w:p>
    <w:p w:rsidR="00744379" w:rsidRDefault="003740BE">
      <w:pPr>
        <w:rPr>
          <w:rFonts w:cs="宋体" w:hint="default"/>
        </w:rPr>
      </w:pPr>
      <w:r>
        <w:rPr>
          <w:rFonts w:cs="宋体"/>
        </w:rPr>
        <w:t>注意事项：</w:t>
      </w:r>
      <w:r>
        <w:br/>
      </w:r>
      <w:r>
        <w:rPr>
          <w:rFonts w:cs="宋体"/>
        </w:rPr>
        <w:t>1.</w:t>
      </w:r>
      <w:r>
        <w:rPr>
          <w:rFonts w:cs="宋体"/>
        </w:rPr>
        <w:t>施药时避免药液漂移到周围敏感作物上，如：棉花、油菜、瓜类、向日葵等。</w:t>
      </w:r>
      <w:r>
        <w:rPr>
          <w:rFonts w:cs="宋体"/>
        </w:rPr>
        <w:t>2.</w:t>
      </w:r>
      <w:r>
        <w:rPr>
          <w:rFonts w:cs="宋体"/>
        </w:rPr>
        <w:t>整地要平细，避免有大的土块。施药均匀，不重喷、不漏喷。</w:t>
      </w:r>
      <w:r>
        <w:rPr>
          <w:rFonts w:cs="宋体"/>
        </w:rPr>
        <w:t>3.</w:t>
      </w:r>
      <w:r>
        <w:rPr>
          <w:rFonts w:cs="宋体"/>
        </w:rPr>
        <w:t>远离水产养殖区施药，禁止在河塘等水体中清洗施药器具，避免药液进入地表水体。</w:t>
      </w:r>
      <w:r>
        <w:rPr>
          <w:rFonts w:cs="宋体"/>
        </w:rPr>
        <w:t>4.</w:t>
      </w:r>
      <w:r>
        <w:rPr>
          <w:rFonts w:cs="宋体"/>
        </w:rPr>
        <w:t>鸟类</w:t>
      </w:r>
      <w:r>
        <w:rPr>
          <w:rFonts w:cs="宋体"/>
        </w:rPr>
        <w:t>保护区附近禁用；赤眼蜂等天敌放飞区域禁用。</w:t>
      </w:r>
      <w:r>
        <w:rPr>
          <w:rFonts w:cs="宋体"/>
        </w:rPr>
        <w:t>5.</w:t>
      </w:r>
      <w:r>
        <w:rPr>
          <w:rFonts w:cs="宋体"/>
        </w:rPr>
        <w:t>桑园附近使用时，应将最外围桑树作为隔离带，不可使用最外围桑树上的叶片饲喂家蚕。</w:t>
      </w:r>
      <w:r>
        <w:rPr>
          <w:rFonts w:cs="宋体"/>
        </w:rPr>
        <w:t>6.</w:t>
      </w:r>
      <w:r>
        <w:rPr>
          <w:rFonts w:cs="宋体"/>
        </w:rPr>
        <w:t>施药人员施药时必须戴防护口罩、眼镜，穿长衣长裤。在操作时禁止吸烟、喝水、吃东西。</w:t>
      </w:r>
      <w:r>
        <w:rPr>
          <w:rFonts w:cs="宋体"/>
        </w:rPr>
        <w:t>7.</w:t>
      </w:r>
      <w:r>
        <w:rPr>
          <w:rFonts w:cs="宋体"/>
        </w:rPr>
        <w:t>孕妇和哺乳期妇女避免接触此药。</w:t>
      </w:r>
      <w:r>
        <w:rPr>
          <w:rFonts w:cs="宋体"/>
        </w:rPr>
        <w:t>8.</w:t>
      </w:r>
      <w:r>
        <w:rPr>
          <w:rFonts w:cs="宋体"/>
        </w:rPr>
        <w:t>用过的容器应妥善处理，不可作他用，也不可随意丢弃。</w:t>
      </w:r>
    </w:p>
    <w:p w:rsidR="00744379" w:rsidRDefault="003740BE">
      <w:pPr>
        <w:rPr>
          <w:rFonts w:hint="default"/>
        </w:rPr>
      </w:pPr>
      <w:r>
        <w:rPr>
          <w:rFonts w:cs="宋体"/>
        </w:rPr>
        <w:t>中毒急救措施：</w:t>
      </w:r>
      <w:r>
        <w:br/>
      </w:r>
      <w:r>
        <w:t>中毒症状：对眼睛有轻度刺激性。急救措施：如不慎溅入眼睛，立即用大量清水冲洗</w:t>
      </w:r>
      <w:r>
        <w:t>15</w:t>
      </w:r>
      <w:r>
        <w:t>分钟以上，并速携此标签就医。如药液溅到皮肤，应马上脱掉污染物，立即用肥皂和足量清水冲洗。如误服，应立即用清水漱口，并携本</w:t>
      </w:r>
      <w:r>
        <w:t>标签把患者送医院诊治。</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1.</w:t>
      </w:r>
      <w:r>
        <w:rPr>
          <w:rFonts w:cs="宋体" w:hint="default"/>
        </w:rPr>
        <w:t>本品应储存在阴凉、干燥、通风、防雨处，不可倒置。远离火源、热源。</w:t>
      </w:r>
      <w:r>
        <w:rPr>
          <w:rFonts w:cs="宋体" w:hint="default"/>
        </w:rPr>
        <w:t>2.</w:t>
      </w:r>
      <w:r>
        <w:rPr>
          <w:rFonts w:cs="宋体" w:hint="default"/>
        </w:rPr>
        <w:t>本品应当置于儿童、无关人员及动物接触不到的地方，并加锁保存。</w:t>
      </w:r>
      <w:r>
        <w:rPr>
          <w:rFonts w:cs="宋体" w:hint="default"/>
        </w:rPr>
        <w:t>3.</w:t>
      </w:r>
      <w:r>
        <w:rPr>
          <w:rFonts w:cs="宋体" w:hint="default"/>
        </w:rPr>
        <w:t>勿与食品、饮料、粮食、种子、饲料等同储同运。</w:t>
      </w:r>
      <w:r>
        <w:rPr>
          <w:rFonts w:cs="宋体" w:hint="default"/>
        </w:rPr>
        <w:t>4.</w:t>
      </w:r>
      <w:r>
        <w:rPr>
          <w:rFonts w:cs="宋体" w:hint="default"/>
        </w:rPr>
        <w:t>运输过程中要防晒、防雨淋；装卸人员穿戴防护用具，要轻搬轻放，确保容器不泄露、不倒塌、不坠落、不损坏，并按规定路线行驶。专用车辆运输。</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r>
        <w:t>质量浓度</w:t>
      </w:r>
      <w:r>
        <w:t>990</w:t>
      </w:r>
      <w:r>
        <w:t>克</w:t>
      </w:r>
      <w:r>
        <w:t>/</w:t>
      </w:r>
      <w:r>
        <w:t>升（乙草胺</w:t>
      </w:r>
      <w:r>
        <w:t>760</w:t>
      </w:r>
      <w:r>
        <w:t>克</w:t>
      </w:r>
      <w:r>
        <w:t>/</w:t>
      </w:r>
      <w:r>
        <w:t>升，</w:t>
      </w:r>
      <w:r>
        <w:t>2,4-</w:t>
      </w:r>
      <w:r>
        <w:t>滴异辛酯</w:t>
      </w:r>
      <w:r>
        <w:t>230</w:t>
      </w:r>
      <w:r>
        <w:t>克</w:t>
      </w:r>
      <w:r>
        <w:t>/</w:t>
      </w:r>
      <w:r>
        <w:t>升）。</w:t>
      </w:r>
    </w:p>
    <w:p w:rsidR="00744379" w:rsidRDefault="003740BE">
      <w:pPr>
        <w:rPr>
          <w:rFonts w:hint="default"/>
        </w:rPr>
      </w:pPr>
      <w:r>
        <w:lastRenderedPageBreak/>
        <w:br w:type="page"/>
      </w:r>
    </w:p>
    <w:p w:rsidR="00744379" w:rsidRDefault="003740BE">
      <w:pPr>
        <w:tabs>
          <w:tab w:val="center" w:pos="4153"/>
        </w:tabs>
        <w:rPr>
          <w:rFonts w:hint="default"/>
        </w:rPr>
      </w:pPr>
      <w:r>
        <w:rPr>
          <w:rFonts w:cs="宋体"/>
        </w:rPr>
        <w:lastRenderedPageBreak/>
        <w:t>登记证号：</w:t>
      </w:r>
      <w:r>
        <w:t>PD20220044</w:t>
      </w:r>
      <w:r>
        <w:tab/>
      </w:r>
    </w:p>
    <w:p w:rsidR="00744379" w:rsidRDefault="003740BE">
      <w:pPr>
        <w:rPr>
          <w:rFonts w:hint="default"/>
        </w:rPr>
      </w:pPr>
      <w:r>
        <w:rPr>
          <w:rFonts w:cs="宋体"/>
        </w:rPr>
        <w:t>登记证持有人：</w:t>
      </w:r>
      <w:r>
        <w:t>潍坊中农联合化工有限公司</w:t>
      </w:r>
    </w:p>
    <w:p w:rsidR="00744379" w:rsidRDefault="003740BE">
      <w:pPr>
        <w:rPr>
          <w:rFonts w:hint="default"/>
        </w:rPr>
      </w:pPr>
      <w:r>
        <w:rPr>
          <w:rFonts w:cs="宋体"/>
        </w:rPr>
        <w:t>农药名称：</w:t>
      </w:r>
      <w:r>
        <w:t>甲基二磺隆</w:t>
      </w:r>
    </w:p>
    <w:p w:rsidR="00744379" w:rsidRDefault="003740BE">
      <w:pPr>
        <w:rPr>
          <w:rFonts w:hint="default"/>
        </w:rPr>
      </w:pPr>
      <w:r>
        <w:rPr>
          <w:rFonts w:cs="宋体"/>
        </w:rPr>
        <w:t>剂型：可分散油悬浮剂</w:t>
      </w:r>
      <w:r>
        <w:rPr>
          <w:rFonts w:cs="宋体"/>
        </w:rPr>
        <w:t xml:space="preserve"> </w:t>
      </w:r>
    </w:p>
    <w:p w:rsidR="00744379" w:rsidRDefault="003740BE">
      <w:pPr>
        <w:rPr>
          <w:rFonts w:hint="default"/>
        </w:rPr>
      </w:pPr>
      <w:r>
        <w:rPr>
          <w:rFonts w:cs="宋体"/>
        </w:rPr>
        <w:t>毒性及其标识：</w:t>
      </w:r>
      <w:r>
        <w:t xml:space="preserve"> </w:t>
      </w:r>
      <w:r>
        <w:pict>
          <v:shape id="_x0000_i1035"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甲基二磺隆</w:t>
      </w:r>
      <w:r>
        <w:t>30</w:t>
      </w:r>
      <w:r>
        <w:t>克</w:t>
      </w:r>
      <w:r>
        <w:t>/</w:t>
      </w:r>
      <w:r>
        <w:t>升</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冬小麦田</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一年生杂草</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20-35</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茎叶喷雾</w:t>
            </w:r>
          </w:p>
        </w:tc>
      </w:tr>
    </w:tbl>
    <w:p w:rsidR="00744379" w:rsidRDefault="003740BE">
      <w:pPr>
        <w:rPr>
          <w:rFonts w:cs="宋体" w:hint="default"/>
        </w:rPr>
      </w:pPr>
      <w:r>
        <w:rPr>
          <w:rFonts w:cs="宋体"/>
        </w:rPr>
        <w:t>使用技术要求</w:t>
      </w:r>
      <w:r>
        <w:rPr>
          <w:rFonts w:cs="宋体"/>
        </w:rPr>
        <w:t>:</w:t>
      </w:r>
      <w:r>
        <w:br/>
        <w:t>1.</w:t>
      </w:r>
      <w:r>
        <w:t>于冬小麦</w:t>
      </w:r>
      <w:r>
        <w:t>3</w:t>
      </w:r>
      <w:r>
        <w:t>—</w:t>
      </w:r>
      <w:r>
        <w:t>6</w:t>
      </w:r>
      <w:r>
        <w:t>叶期，禾本科杂草出齐苗（</w:t>
      </w:r>
      <w:r>
        <w:t>2.5</w:t>
      </w:r>
      <w:r>
        <w:t>—</w:t>
      </w:r>
      <w:r>
        <w:t>5</w:t>
      </w:r>
      <w:r>
        <w:t>叶期）施药。</w:t>
      </w:r>
      <w:r>
        <w:t>2.</w:t>
      </w:r>
      <w:r>
        <w:t>大风天气及预计施药后</w:t>
      </w:r>
      <w:r>
        <w:t>1</w:t>
      </w:r>
      <w:r>
        <w:t>小时内降雨，请勿施药。</w:t>
      </w:r>
      <w:r>
        <w:t>3.</w:t>
      </w:r>
      <w:r>
        <w:t>冬小麦整个生育期最多使用</w:t>
      </w:r>
      <w:r>
        <w:t>1</w:t>
      </w:r>
      <w:r>
        <w:t>次。勿超剂量使用以避免药害。</w:t>
      </w:r>
    </w:p>
    <w:p w:rsidR="00744379" w:rsidRDefault="003740BE">
      <w:pPr>
        <w:rPr>
          <w:rFonts w:cs="宋体" w:hint="default"/>
        </w:rPr>
      </w:pPr>
      <w:r>
        <w:rPr>
          <w:rFonts w:cs="宋体"/>
        </w:rPr>
        <w:t>产品性能</w:t>
      </w:r>
      <w:r>
        <w:rPr>
          <w:rFonts w:cs="宋体"/>
        </w:rPr>
        <w:t>:</w:t>
      </w:r>
      <w:r>
        <w:br/>
      </w:r>
      <w:r>
        <w:t>本品为冬小麦田苗后内吸选择性茎叶除草剂，可防除冬小麦田硬草、早熟禾、碱矛、棒头草、看麦娘、菵草、毒麦、多花黑麦草、野燕麦、蜡烛草、牛繁缕、荠菜等多种一年生禾本科杂草和部分阔叶杂草。</w:t>
      </w:r>
    </w:p>
    <w:p w:rsidR="00744379" w:rsidRDefault="003740BE">
      <w:pPr>
        <w:rPr>
          <w:rFonts w:cs="宋体" w:hint="default"/>
        </w:rPr>
      </w:pPr>
      <w:r>
        <w:rPr>
          <w:rFonts w:cs="宋体"/>
        </w:rPr>
        <w:t>注意事项：</w:t>
      </w:r>
      <w:r>
        <w:br/>
      </w:r>
      <w:r>
        <w:rPr>
          <w:rFonts w:cs="宋体"/>
        </w:rPr>
        <w:t>1.</w:t>
      </w:r>
      <w:r>
        <w:rPr>
          <w:rFonts w:cs="宋体"/>
        </w:rPr>
        <w:t>严格按推荐的使用技术均匀施用，不得超范围使用。</w:t>
      </w:r>
      <w:r>
        <w:rPr>
          <w:rFonts w:cs="宋体"/>
        </w:rPr>
        <w:t>2.</w:t>
      </w:r>
      <w:r>
        <w:rPr>
          <w:rFonts w:cs="宋体"/>
        </w:rPr>
        <w:t>建议采用扇形雾喷头喷施，田间喷药量要均匀一致，严禁“草多处多喷”、重喷和漏喷。一般冬前使用为宜，原则上靶标杂草基本出齐苗后用药越早越好。冬季低温霜冻期、小麦起身拔节期、大雨前、低洼积水或遭受涝害、冻害、盐碱害、病害等胁迫的小麦田不宜施用。施用前后</w:t>
      </w:r>
      <w:r>
        <w:rPr>
          <w:rFonts w:cs="宋体"/>
        </w:rPr>
        <w:t>2</w:t>
      </w:r>
      <w:r>
        <w:rPr>
          <w:rFonts w:cs="宋体"/>
        </w:rPr>
        <w:t>天内不可大水漫灌</w:t>
      </w:r>
      <w:r>
        <w:rPr>
          <w:rFonts w:cs="宋体"/>
        </w:rPr>
        <w:t>麦田，以确保药效，避免药害。</w:t>
      </w:r>
      <w:r>
        <w:rPr>
          <w:rFonts w:cs="宋体"/>
        </w:rPr>
        <w:t>3.</w:t>
      </w:r>
      <w:r>
        <w:rPr>
          <w:rFonts w:cs="宋体"/>
        </w:rPr>
        <w:t>不宜与</w:t>
      </w:r>
      <w:r>
        <w:rPr>
          <w:rFonts w:cs="宋体"/>
        </w:rPr>
        <w:t>2,4-</w:t>
      </w:r>
      <w:r>
        <w:rPr>
          <w:rFonts w:cs="宋体"/>
        </w:rPr>
        <w:t>滴混用，以免产生药害。</w:t>
      </w:r>
      <w:r>
        <w:rPr>
          <w:rFonts w:cs="宋体"/>
        </w:rPr>
        <w:t>4.</w:t>
      </w:r>
      <w:r>
        <w:rPr>
          <w:rFonts w:cs="宋体"/>
        </w:rPr>
        <w:t>本剂对鱼等水生生物中等毒性，远离水产养殖区，河塘等水体施药，特别是禁止在河塘等水体中清洗施药器械。</w:t>
      </w:r>
      <w:r>
        <w:rPr>
          <w:rFonts w:cs="宋体"/>
        </w:rPr>
        <w:t>5.</w:t>
      </w:r>
      <w:r>
        <w:rPr>
          <w:rFonts w:cs="宋体"/>
        </w:rPr>
        <w:t>本剂对眼睛和皮肤有较强刺激伤害风险，应避免眼睛和皮肤接触。使用时应戴防护镜、口罩和手套，穿防护服，并禁止饮食、吸烟、饮水等。使用后应用肥皂和清水彻底清洗暴露在外的皮肤。</w:t>
      </w:r>
      <w:r>
        <w:rPr>
          <w:rFonts w:cs="宋体"/>
        </w:rPr>
        <w:t>6.</w:t>
      </w:r>
      <w:r>
        <w:rPr>
          <w:rFonts w:cs="宋体"/>
        </w:rPr>
        <w:t>避免孕妇及哺乳期的妇女接触。</w:t>
      </w:r>
      <w:r>
        <w:rPr>
          <w:rFonts w:cs="宋体"/>
        </w:rPr>
        <w:t>7.</w:t>
      </w:r>
      <w:r>
        <w:rPr>
          <w:rFonts w:cs="宋体"/>
        </w:rPr>
        <w:t>用过的容器和废弃物应妥善处理，不可随意丢弃或作他用。</w:t>
      </w:r>
    </w:p>
    <w:p w:rsidR="00744379" w:rsidRDefault="003740BE">
      <w:pPr>
        <w:rPr>
          <w:rFonts w:hint="default"/>
        </w:rPr>
      </w:pPr>
      <w:r>
        <w:rPr>
          <w:rFonts w:cs="宋体"/>
        </w:rPr>
        <w:t>中毒急救措施：</w:t>
      </w:r>
      <w:r>
        <w:br/>
      </w:r>
      <w:r>
        <w:t>如不慎溅入眼睛，立即用大量清水冲洗</w:t>
      </w:r>
      <w:r>
        <w:t>15</w:t>
      </w:r>
      <w:r>
        <w:t>分钟以上，并速携此标签就医</w:t>
      </w:r>
      <w:r>
        <w:t>。如药液溅到皮肤，应马上脱掉污染物，立即用肥皂和足量清水冲洗。如皮肤有持续刺激感觉，请速就医。如误吞服，应立即用清水漱口，严禁引吐，避免呕吐物吸入肺部，并携本标签把患者送医院诊治。</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本品应贮存在干燥、阴凉、通风、防雨处，远离火源或热源。置于儿童、无关人员触及不到之处，并加锁。勿与食品、饮料、饲料、粮食等同贮同运。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r>
        <w:t>质量分数</w:t>
      </w:r>
      <w:r>
        <w:t>3.1%</w:t>
      </w:r>
      <w:r>
        <w:t>。</w:t>
      </w:r>
    </w:p>
    <w:p w:rsidR="00744379" w:rsidRDefault="00744379">
      <w:pPr>
        <w:rPr>
          <w:rFonts w:hint="default"/>
        </w:rPr>
      </w:pPr>
    </w:p>
    <w:p w:rsidR="00744379" w:rsidRDefault="003740BE">
      <w:pPr>
        <w:rPr>
          <w:rFonts w:hint="default"/>
        </w:rPr>
      </w:pPr>
      <w:r>
        <w:lastRenderedPageBreak/>
        <w:br w:type="page"/>
      </w:r>
    </w:p>
    <w:p w:rsidR="00744379" w:rsidRDefault="003740BE">
      <w:pPr>
        <w:tabs>
          <w:tab w:val="center" w:pos="4153"/>
        </w:tabs>
        <w:rPr>
          <w:rFonts w:hint="default"/>
        </w:rPr>
      </w:pPr>
      <w:r>
        <w:rPr>
          <w:rFonts w:cs="宋体"/>
        </w:rPr>
        <w:lastRenderedPageBreak/>
        <w:t>登记证号：</w:t>
      </w:r>
      <w:r>
        <w:t>PD20220040</w:t>
      </w:r>
      <w:r>
        <w:tab/>
      </w:r>
    </w:p>
    <w:p w:rsidR="00744379" w:rsidRDefault="003740BE">
      <w:pPr>
        <w:rPr>
          <w:rFonts w:hint="default"/>
        </w:rPr>
      </w:pPr>
      <w:r>
        <w:rPr>
          <w:rFonts w:cs="宋体"/>
        </w:rPr>
        <w:t>登记证持有人：</w:t>
      </w:r>
      <w:r>
        <w:t>河北冠龙农化有限公司</w:t>
      </w:r>
    </w:p>
    <w:p w:rsidR="00744379" w:rsidRDefault="003740BE">
      <w:pPr>
        <w:rPr>
          <w:rFonts w:hint="default"/>
        </w:rPr>
      </w:pPr>
      <w:r>
        <w:rPr>
          <w:rFonts w:cs="宋体"/>
        </w:rPr>
        <w:t>农药名称：</w:t>
      </w:r>
      <w:r>
        <w:t>吡醚·咯·噻虫</w:t>
      </w:r>
    </w:p>
    <w:p w:rsidR="00744379" w:rsidRDefault="003740BE">
      <w:pPr>
        <w:rPr>
          <w:rFonts w:hint="default"/>
        </w:rPr>
      </w:pPr>
      <w:r>
        <w:rPr>
          <w:rFonts w:cs="宋体"/>
        </w:rPr>
        <w:t>剂型：种子处理悬浮剂</w:t>
      </w:r>
      <w:r>
        <w:rPr>
          <w:rFonts w:cs="宋体"/>
        </w:rPr>
        <w:t xml:space="preserve"> </w:t>
      </w:r>
    </w:p>
    <w:p w:rsidR="00744379" w:rsidRDefault="003740BE">
      <w:pPr>
        <w:rPr>
          <w:rFonts w:hint="default"/>
        </w:rPr>
      </w:pPr>
      <w:r>
        <w:rPr>
          <w:rFonts w:cs="宋体"/>
        </w:rPr>
        <w:t>毒性及其标识：</w:t>
      </w:r>
      <w:r>
        <w:t xml:space="preserve"> </w:t>
      </w:r>
      <w:r>
        <w:pict>
          <v:shape id="_x0000_i1036" type="#_x0000_t75" style="width:50pt;height:34pt">
            <v:imagedata r:id="rId11" o:title=""/>
          </v:shape>
        </w:pict>
      </w:r>
      <w:r>
        <w:t xml:space="preserve">  </w:t>
      </w:r>
      <w:r>
        <w:rPr>
          <w:rFonts w:cs="宋体"/>
        </w:rPr>
        <w:br/>
      </w:r>
      <w:r>
        <w:rPr>
          <w:rFonts w:cs="宋体"/>
        </w:rPr>
        <w:t>总有效成分含量：</w:t>
      </w:r>
      <w:r>
        <w:rPr>
          <w:rFonts w:cs="宋体"/>
        </w:rPr>
        <w:t>30%</w:t>
      </w:r>
    </w:p>
    <w:p w:rsidR="00744379" w:rsidRDefault="003740BE">
      <w:pPr>
        <w:rPr>
          <w:rFonts w:hint="default"/>
        </w:rPr>
      </w:pPr>
      <w:r>
        <w:t>有效成分及其含量：</w:t>
      </w:r>
    </w:p>
    <w:p w:rsidR="00744379" w:rsidRDefault="003740BE">
      <w:pPr>
        <w:ind w:left="420" w:firstLineChars="275" w:firstLine="660"/>
        <w:rPr>
          <w:rFonts w:hint="default"/>
        </w:rPr>
      </w:pPr>
      <w:r>
        <w:t>吡唑醚菌酯</w:t>
      </w:r>
      <w:r>
        <w:t>2.5%</w:t>
      </w:r>
      <w:r>
        <w:t>，噻虫胺</w:t>
      </w:r>
      <w:r>
        <w:t>25%</w:t>
      </w:r>
      <w:r>
        <w:t>，咯菌腈</w:t>
      </w:r>
      <w:r>
        <w:t>2.5%</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小麦</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纹枯病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90-120</w:t>
            </w:r>
            <w:r>
              <w:rPr>
                <w:rFonts w:ascii="仿宋" w:eastAsia="仿宋" w:hAnsi="仿宋" w:cs="仿宋"/>
              </w:rPr>
              <w:t>毫升</w:t>
            </w:r>
            <w:r>
              <w:rPr>
                <w:rFonts w:ascii="仿宋" w:eastAsia="仿宋" w:hAnsi="仿宋" w:cs="仿宋"/>
              </w:rPr>
              <w:t>/100</w:t>
            </w:r>
            <w:r>
              <w:rPr>
                <w:rFonts w:ascii="仿宋" w:eastAsia="仿宋" w:hAnsi="仿宋" w:cs="仿宋"/>
              </w:rPr>
              <w:t>千克种子</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种子包衣</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小麦</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蚜虫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90-120</w:t>
            </w:r>
            <w:r>
              <w:rPr>
                <w:rFonts w:ascii="仿宋" w:eastAsia="仿宋" w:hAnsi="仿宋" w:cs="仿宋"/>
              </w:rPr>
              <w:t>毫升</w:t>
            </w:r>
            <w:r>
              <w:rPr>
                <w:rFonts w:ascii="仿宋" w:eastAsia="仿宋" w:hAnsi="仿宋" w:cs="仿宋"/>
              </w:rPr>
              <w:t>/100</w:t>
            </w:r>
            <w:r>
              <w:rPr>
                <w:rFonts w:ascii="仿宋" w:eastAsia="仿宋" w:hAnsi="仿宋" w:cs="仿宋"/>
              </w:rPr>
              <w:t>千克种子</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种子包衣</w:t>
            </w:r>
          </w:p>
        </w:tc>
      </w:tr>
    </w:tbl>
    <w:p w:rsidR="00744379" w:rsidRDefault="003740BE">
      <w:pPr>
        <w:rPr>
          <w:rFonts w:cs="宋体" w:hint="default"/>
        </w:rPr>
      </w:pPr>
      <w:r>
        <w:rPr>
          <w:rFonts w:cs="宋体"/>
        </w:rPr>
        <w:t>使用技术要求</w:t>
      </w:r>
      <w:r>
        <w:rPr>
          <w:rFonts w:cs="宋体"/>
        </w:rPr>
        <w:t>:</w:t>
      </w:r>
      <w:r>
        <w:br/>
      </w:r>
      <w:r>
        <w:t>1.</w:t>
      </w:r>
      <w:r>
        <w:t>用于处理的种子应达到国家良种标准。</w:t>
      </w:r>
      <w:r>
        <w:t>2.</w:t>
      </w:r>
      <w:r>
        <w:t>播种前进行种子处理，按推荐剂量称取药剂，加少量水将药剂调成浆液状缓缓倒在种子上，搅拌混合直至着药均匀，晾干待用。</w:t>
      </w:r>
      <w:r>
        <w:t>3.</w:t>
      </w:r>
      <w:r>
        <w:t>配制好的药液应在</w:t>
      </w:r>
      <w:r>
        <w:t>24</w:t>
      </w:r>
      <w:r>
        <w:t>小时内使用。</w:t>
      </w:r>
      <w:r>
        <w:t>4.</w:t>
      </w:r>
      <w:r>
        <w:t>每季最多施药</w:t>
      </w:r>
      <w:r>
        <w:t>1</w:t>
      </w:r>
      <w:r>
        <w:t>次。</w:t>
      </w:r>
    </w:p>
    <w:p w:rsidR="00744379" w:rsidRDefault="003740BE">
      <w:pPr>
        <w:rPr>
          <w:rFonts w:cs="宋体" w:hint="default"/>
        </w:rPr>
      </w:pPr>
      <w:r>
        <w:rPr>
          <w:rFonts w:cs="宋体"/>
        </w:rPr>
        <w:t>产品性能</w:t>
      </w:r>
      <w:r>
        <w:rPr>
          <w:rFonts w:cs="宋体"/>
        </w:rPr>
        <w:t>:</w:t>
      </w:r>
      <w:r>
        <w:br/>
      </w:r>
      <w:r>
        <w:t>本品是由吡唑醚菌酯、咯菌腈、噻虫胺复配而成。噻虫胺用于种子处理，可被作物根迅速内吸，并传导到植株各部位；咯菌腈对多种病原菌引起的种传和土传病害有较好的防效；吡唑醚菌酯为线粒体呼吸抑制剂，具有保护、治疗、叶片渗透传导作用。推荐剂量下，对小麦蚜虫、小麦纹枯病有较好的防效。</w:t>
      </w:r>
    </w:p>
    <w:p w:rsidR="00744379" w:rsidRDefault="003740BE">
      <w:pPr>
        <w:rPr>
          <w:rFonts w:cs="宋体" w:hint="default"/>
        </w:rPr>
      </w:pPr>
      <w:r>
        <w:rPr>
          <w:rFonts w:cs="宋体"/>
        </w:rPr>
        <w:t>注意事项：</w:t>
      </w:r>
      <w:r>
        <w:br/>
      </w:r>
      <w:r>
        <w:rPr>
          <w:rFonts w:cs="宋体"/>
        </w:rPr>
        <w:t>1.</w:t>
      </w:r>
      <w:r>
        <w:rPr>
          <w:rFonts w:cs="宋体"/>
        </w:rPr>
        <w:t>本品按推荐剂量使用，对作物安全。</w:t>
      </w:r>
      <w:r>
        <w:rPr>
          <w:rFonts w:cs="宋体"/>
        </w:rPr>
        <w:t>2.</w:t>
      </w:r>
      <w:r>
        <w:rPr>
          <w:rFonts w:cs="宋体"/>
        </w:rPr>
        <w:t>本品对鸟类有毒，鸟类保护区附近禁用；播种后立即覆土。处理过的种子必须放置在有明显标签的容器内。勿与食物、饲料放在一起，不得饲喂禽畜，更不得用来加工饲料或食品；禁止在河塘等水域清洗施药器具；使用过的空包装，用清水冲洗三次后按国家相关要求妥善处理，切勿重复使用或改作其它用途。</w:t>
      </w:r>
      <w:r>
        <w:rPr>
          <w:rFonts w:cs="宋体"/>
        </w:rPr>
        <w:t>3.</w:t>
      </w:r>
      <w:r>
        <w:rPr>
          <w:rFonts w:cs="宋体"/>
        </w:rPr>
        <w:t>播种后必须覆土，严禁畜禽进入。</w:t>
      </w:r>
      <w:r>
        <w:rPr>
          <w:rFonts w:cs="宋体"/>
        </w:rPr>
        <w:t>4.</w:t>
      </w:r>
      <w:r>
        <w:rPr>
          <w:rFonts w:cs="宋体"/>
        </w:rPr>
        <w:t>开启时应戴用必要的防护器具，要小心谨慎防止撒漏或者人身伤害。</w:t>
      </w:r>
      <w:r>
        <w:rPr>
          <w:rFonts w:cs="宋体"/>
        </w:rPr>
        <w:t>5.</w:t>
      </w:r>
      <w:r>
        <w:rPr>
          <w:rFonts w:cs="宋体"/>
        </w:rPr>
        <w:t>施药拌种时应注意安全防护，配戴防护面罩</w:t>
      </w:r>
      <w:r>
        <w:rPr>
          <w:rFonts w:cs="宋体"/>
        </w:rPr>
        <w:t>,</w:t>
      </w:r>
      <w:r>
        <w:rPr>
          <w:rFonts w:cs="宋体"/>
        </w:rPr>
        <w:t>戴防毒口罩，穿操作服、防护胶靴、胶手套等防护用品，工作中不</w:t>
      </w:r>
      <w:r>
        <w:rPr>
          <w:rFonts w:cs="宋体"/>
        </w:rPr>
        <w:t>准吸烟、饮水进食，不要用手直接擦拭面部，施药拌种后要彻底清洗防护用具，洗澡，并更换和清洗工作服。</w:t>
      </w:r>
      <w:r>
        <w:rPr>
          <w:rFonts w:cs="宋体"/>
        </w:rPr>
        <w:t>6.</w:t>
      </w:r>
      <w:r>
        <w:rPr>
          <w:rFonts w:cs="宋体"/>
        </w:rPr>
        <w:t>孕妇及哺乳期妇女避免接触本品。</w:t>
      </w:r>
      <w:r>
        <w:rPr>
          <w:rFonts w:cs="宋体"/>
        </w:rPr>
        <w:t>7.</w:t>
      </w:r>
      <w:r>
        <w:rPr>
          <w:rFonts w:cs="宋体"/>
        </w:rPr>
        <w:t>避免与氧化剂接触。</w:t>
      </w:r>
    </w:p>
    <w:p w:rsidR="00744379" w:rsidRDefault="003740BE">
      <w:pPr>
        <w:rPr>
          <w:rFonts w:hint="default"/>
        </w:rPr>
      </w:pPr>
      <w:r>
        <w:rPr>
          <w:rFonts w:cs="宋体"/>
        </w:rPr>
        <w:t>中毒急救措施：</w:t>
      </w:r>
      <w:r>
        <w:br/>
      </w:r>
      <w:r>
        <w:t>对眼睛有刺激性，使用时避免接触眼睛。使用中或使用后如感不适，应立即停止工作，采取急救措施，并携标签就医。皮肤接触：脱去污染的衣物，用软布去除沾染农药，立即用大量清水和肥皂清洗并就医。眼睛溅入：立即用流动清水冲洗不少于</w:t>
      </w:r>
      <w:r>
        <w:t>15</w:t>
      </w:r>
      <w:r>
        <w:t>分钟并就医。吸入：立即离开施药现场，转移至空气清新处并就医。误服：立即停止服用，用清水充分漱口后并携标签就医，本品无特殊解</w:t>
      </w:r>
      <w:r>
        <w:t>毒剂</w:t>
      </w:r>
      <w:r>
        <w:t>,</w:t>
      </w:r>
      <w:r>
        <w:t>对症治疗。</w:t>
      </w:r>
    </w:p>
    <w:p w:rsidR="00744379" w:rsidRDefault="003740BE">
      <w:pPr>
        <w:rPr>
          <w:rFonts w:cs="宋体" w:hint="default"/>
        </w:rPr>
      </w:pPr>
      <w:r>
        <w:rPr>
          <w:rFonts w:cs="宋体"/>
        </w:rPr>
        <w:lastRenderedPageBreak/>
        <w:t>储存和运输方法：</w:t>
      </w:r>
    </w:p>
    <w:p w:rsidR="00744379" w:rsidRDefault="003740BE">
      <w:pPr>
        <w:rPr>
          <w:rFonts w:cs="宋体" w:hint="default"/>
        </w:rPr>
      </w:pPr>
      <w:r>
        <w:rPr>
          <w:rFonts w:cs="宋体" w:hint="default"/>
        </w:rPr>
        <w:t>1.</w:t>
      </w:r>
      <w:r>
        <w:rPr>
          <w:rFonts w:cs="宋体" w:hint="default"/>
        </w:rPr>
        <w:t>本品应储存在阴凉、干燥、通风、防雨处，不可倒置。远离火源、热源。</w:t>
      </w:r>
      <w:r>
        <w:rPr>
          <w:rFonts w:cs="宋体" w:hint="default"/>
        </w:rPr>
        <w:t>2.</w:t>
      </w:r>
      <w:r>
        <w:rPr>
          <w:rFonts w:cs="宋体" w:hint="default"/>
        </w:rPr>
        <w:t>本品应当置于儿童、无关人员及动物接触不到的地方，并加锁保存。</w:t>
      </w:r>
      <w:r>
        <w:rPr>
          <w:rFonts w:cs="宋体" w:hint="default"/>
        </w:rPr>
        <w:t>3.</w:t>
      </w:r>
      <w:r>
        <w:rPr>
          <w:rFonts w:cs="宋体" w:hint="default"/>
        </w:rPr>
        <w:t>勿与食品、饮料、粮食、种子、饲料等同储同运。</w:t>
      </w:r>
      <w:r>
        <w:rPr>
          <w:rFonts w:cs="宋体" w:hint="default"/>
        </w:rPr>
        <w:t>4.</w:t>
      </w:r>
      <w:r>
        <w:rPr>
          <w:rFonts w:cs="宋体" w:hint="default"/>
        </w:rPr>
        <w:t>运输过程中要防晒、防雨淋；装卸人员穿戴防护用具，要轻搬轻放，确保容器不泄露、不倒塌、不坠落、不损坏，并按规定路线行驶。专用车辆运输。</w:t>
      </w:r>
      <w:r>
        <w:rPr>
          <w:rFonts w:cs="宋体" w:hint="default"/>
        </w:rPr>
        <w:t>5.</w:t>
      </w:r>
      <w:r>
        <w:rPr>
          <w:rFonts w:cs="宋体" w:hint="default"/>
        </w:rPr>
        <w:t>产品与中等氧化剂化学不相容，应避免与氧化剂接触。</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PD20220042</w:t>
      </w:r>
      <w:r>
        <w:tab/>
      </w:r>
    </w:p>
    <w:p w:rsidR="00744379" w:rsidRDefault="003740BE">
      <w:pPr>
        <w:rPr>
          <w:rFonts w:hint="default"/>
        </w:rPr>
      </w:pPr>
      <w:r>
        <w:rPr>
          <w:rFonts w:cs="宋体"/>
        </w:rPr>
        <w:t>登记证持有人：</w:t>
      </w:r>
      <w:r>
        <w:t>杭州颖泰作物保护有限公司</w:t>
      </w:r>
    </w:p>
    <w:p w:rsidR="00744379" w:rsidRDefault="003740BE">
      <w:pPr>
        <w:rPr>
          <w:rFonts w:hint="default"/>
        </w:rPr>
      </w:pPr>
      <w:r>
        <w:rPr>
          <w:rFonts w:cs="宋体"/>
        </w:rPr>
        <w:t>农药名称：</w:t>
      </w:r>
      <w:r>
        <w:t>嗪草酮</w:t>
      </w:r>
    </w:p>
    <w:p w:rsidR="00744379" w:rsidRDefault="003740BE">
      <w:pPr>
        <w:rPr>
          <w:rFonts w:hint="default"/>
        </w:rPr>
      </w:pPr>
      <w:r>
        <w:rPr>
          <w:rFonts w:cs="宋体"/>
        </w:rPr>
        <w:t>剂型：水分散粒剂</w:t>
      </w:r>
      <w:r>
        <w:rPr>
          <w:rFonts w:cs="宋体"/>
        </w:rPr>
        <w:t xml:space="preserve"> </w:t>
      </w:r>
    </w:p>
    <w:p w:rsidR="00744379" w:rsidRDefault="003740BE">
      <w:pPr>
        <w:rPr>
          <w:rFonts w:hint="default"/>
        </w:rPr>
      </w:pPr>
      <w:r>
        <w:rPr>
          <w:rFonts w:cs="宋体"/>
        </w:rPr>
        <w:t>毒性及其标识：</w:t>
      </w:r>
      <w:r>
        <w:t xml:space="preserve"> </w:t>
      </w:r>
      <w:r>
        <w:pict>
          <v:shape id="_x0000_i1037"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嗪草酮</w:t>
      </w:r>
      <w:r>
        <w:t>75%</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春大豆田</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一年生阔叶杂草</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45-55</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土壤喷雾</w:t>
            </w:r>
          </w:p>
        </w:tc>
      </w:tr>
    </w:tbl>
    <w:p w:rsidR="00744379" w:rsidRDefault="003740BE">
      <w:pPr>
        <w:rPr>
          <w:rFonts w:cs="宋体" w:hint="default"/>
        </w:rPr>
      </w:pPr>
      <w:r>
        <w:rPr>
          <w:rFonts w:cs="宋体"/>
        </w:rPr>
        <w:t>使用技术要求</w:t>
      </w:r>
      <w:r>
        <w:rPr>
          <w:rFonts w:cs="宋体"/>
        </w:rPr>
        <w:t>:</w:t>
      </w:r>
      <w:r>
        <w:br/>
      </w:r>
      <w:r>
        <w:t>1.</w:t>
      </w:r>
      <w:r>
        <w:t>本品应于大豆播种后未出苗前施药，注意喷雾均匀，勿重喷或漏喷，避免药液飘移至邻近作物，防产生药害。</w:t>
      </w:r>
      <w:r>
        <w:t>2.</w:t>
      </w:r>
      <w:r>
        <w:t>大风天或预计</w:t>
      </w:r>
      <w:r>
        <w:t>1</w:t>
      </w:r>
      <w:r>
        <w:t>小时内降雨，请勿施药</w:t>
      </w:r>
      <w:r>
        <w:t>,</w:t>
      </w:r>
      <w:r>
        <w:t>宜傍晚用药。</w:t>
      </w:r>
      <w:r>
        <w:t>3.</w:t>
      </w:r>
      <w:r>
        <w:t>产品在大豆作物上</w:t>
      </w:r>
      <w:r>
        <w:t>,</w:t>
      </w:r>
      <w:r>
        <w:t>每个作物周期的最多使用次数为</w:t>
      </w:r>
      <w:r>
        <w:t>1</w:t>
      </w:r>
      <w:r>
        <w:t>次。</w:t>
      </w:r>
      <w:r>
        <w:t>4.</w:t>
      </w:r>
      <w:r>
        <w:t>勿超剂量使用，避免药害。嗪草酮土壤残效期较长，注意合理安排后茬作物，保证安全间隔期。尽量选择无风的天气施药，避免飘移药害。</w:t>
      </w:r>
    </w:p>
    <w:p w:rsidR="00744379" w:rsidRDefault="003740BE">
      <w:pPr>
        <w:rPr>
          <w:rFonts w:cs="宋体" w:hint="default"/>
        </w:rPr>
      </w:pPr>
      <w:r>
        <w:rPr>
          <w:rFonts w:cs="宋体"/>
        </w:rPr>
        <w:t>产品性能</w:t>
      </w:r>
      <w:r>
        <w:rPr>
          <w:rFonts w:cs="宋体"/>
        </w:rPr>
        <w:t>:</w:t>
      </w:r>
      <w:r>
        <w:br/>
      </w:r>
      <w:r>
        <w:t>本品为选择性除草剂，主要通过抑制敏感植物的光合作用发挥杀草活性，施药后各敏感杂草萌发出苗不受影响，出苗后叶片褪绿，最后营养枯竭而死。适用于防治大豆田的一年生阔叶杂草</w:t>
      </w:r>
      <w:r>
        <w:t>。</w:t>
      </w:r>
    </w:p>
    <w:p w:rsidR="00744379" w:rsidRDefault="003740BE">
      <w:pPr>
        <w:rPr>
          <w:rFonts w:cs="宋体" w:hint="default"/>
        </w:rPr>
      </w:pPr>
      <w:r>
        <w:rPr>
          <w:rFonts w:cs="宋体"/>
        </w:rPr>
        <w:t>注意事项：</w:t>
      </w:r>
      <w:r>
        <w:br/>
      </w:r>
      <w:r>
        <w:rPr>
          <w:rFonts w:cs="宋体"/>
        </w:rPr>
        <w:t>1.</w:t>
      </w:r>
      <w:r>
        <w:rPr>
          <w:rFonts w:cs="宋体"/>
        </w:rPr>
        <w:t>请按照标签使用本品，应根据田间杂草草相及抗性等具体情况，科学合理用药。</w:t>
      </w:r>
      <w:r>
        <w:rPr>
          <w:rFonts w:cs="宋体"/>
        </w:rPr>
        <w:t>2.</w:t>
      </w:r>
      <w:r>
        <w:rPr>
          <w:rFonts w:cs="宋体"/>
        </w:rPr>
        <w:t>本品对眼睛和皮肤有刺激，使用时应穿戴长衣、长裤、长筒靴、口罩、手套、佩戴护目镜或面罩等，避免眼睛和皮肤接触到本产品。施药期间不可吃东西和饮水。施药后及时洗手、洗脸。</w:t>
      </w:r>
      <w:r>
        <w:rPr>
          <w:rFonts w:cs="宋体"/>
        </w:rPr>
        <w:t>3.</w:t>
      </w:r>
      <w:r>
        <w:rPr>
          <w:rFonts w:cs="宋体"/>
        </w:rPr>
        <w:t>喷雾器使用后要彻底清洗干净，以免喷桶内残留药液在其它作物上使用而产生药害。</w:t>
      </w:r>
      <w:r>
        <w:rPr>
          <w:rFonts w:cs="宋体"/>
        </w:rPr>
        <w:t>4.</w:t>
      </w:r>
      <w:r>
        <w:rPr>
          <w:rFonts w:cs="宋体"/>
        </w:rPr>
        <w:t>水产养殖区、河塘等水体附近禁用，禁止在河塘等水域清洗施药器具。用过的容器应妥善处理，不可作他用，也不可随意丢弃。</w:t>
      </w:r>
      <w:r>
        <w:rPr>
          <w:rFonts w:cs="宋体"/>
        </w:rPr>
        <w:t>5.</w:t>
      </w:r>
      <w:r>
        <w:rPr>
          <w:rFonts w:cs="宋体"/>
        </w:rPr>
        <w:t>避免孕妇及哺乳期妇女接触。</w:t>
      </w:r>
      <w:r>
        <w:rPr>
          <w:rFonts w:cs="宋体"/>
        </w:rPr>
        <w:t>6.</w:t>
      </w:r>
      <w:r>
        <w:rPr>
          <w:rFonts w:cs="宋体"/>
        </w:rPr>
        <w:t>桑园最外围一排作为隔离带。</w:t>
      </w:r>
    </w:p>
    <w:p w:rsidR="00744379" w:rsidRDefault="003740BE">
      <w:pPr>
        <w:rPr>
          <w:rFonts w:hint="default"/>
        </w:rPr>
      </w:pPr>
      <w:r>
        <w:rPr>
          <w:rFonts w:cs="宋体"/>
        </w:rPr>
        <w:t>中毒急救措施：</w:t>
      </w:r>
      <w:r>
        <w:br/>
      </w:r>
      <w:r>
        <w:t>皮肤接触：立即用大量清水冲洗被污染的皮肤，再用肥皂清洗，然后用清水冲净。若眼睛溅药：立即将眼睑翻开，用大量流动的清水冲洗至少</w:t>
      </w:r>
      <w:r>
        <w:t>15</w:t>
      </w:r>
      <w:r>
        <w:t>分钟，再请医生诊治。发生吸入：立即将吸入者转移到空气新鲜处。误服：因立即携带标签，送医就诊。本品无特殊解毒剂，请医生对症治疗。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1.</w:t>
      </w:r>
      <w:r>
        <w:rPr>
          <w:rFonts w:cs="宋体" w:hint="default"/>
        </w:rPr>
        <w:t>本品应储存在阴凉、干燥、通风、防雨处，不可倒置。远离火源、热源。</w:t>
      </w:r>
      <w:r>
        <w:rPr>
          <w:rFonts w:cs="宋体" w:hint="default"/>
        </w:rPr>
        <w:t>2.</w:t>
      </w:r>
      <w:r>
        <w:rPr>
          <w:rFonts w:cs="宋体" w:hint="default"/>
        </w:rPr>
        <w:t>本品应当置于儿童、无关人员及动物接触不到的地方，并加锁保存。</w:t>
      </w:r>
      <w:r>
        <w:rPr>
          <w:rFonts w:cs="宋体" w:hint="default"/>
        </w:rPr>
        <w:t>3.</w:t>
      </w:r>
      <w:r>
        <w:rPr>
          <w:rFonts w:cs="宋体" w:hint="default"/>
        </w:rPr>
        <w:t>勿与食品、饮料、粮食、种子、饲料等同储同运。</w:t>
      </w:r>
      <w:r>
        <w:rPr>
          <w:rFonts w:cs="宋体" w:hint="default"/>
        </w:rPr>
        <w:t>4.</w:t>
      </w:r>
      <w:r>
        <w:rPr>
          <w:rFonts w:cs="宋体" w:hint="default"/>
        </w:rPr>
        <w:t>运输过程中要防晒、防雨淋；确保容器不</w:t>
      </w:r>
      <w:r>
        <w:rPr>
          <w:rFonts w:cs="宋体" w:hint="default"/>
        </w:rPr>
        <w:t>泄露、不倒塌、不坠落、不损坏，并按规定路线行驶。专用车辆运输。</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lastRenderedPageBreak/>
        <w:br w:type="page"/>
      </w:r>
    </w:p>
    <w:p w:rsidR="00744379" w:rsidRDefault="003740BE">
      <w:pPr>
        <w:tabs>
          <w:tab w:val="center" w:pos="4153"/>
        </w:tabs>
        <w:rPr>
          <w:rFonts w:hint="default"/>
        </w:rPr>
      </w:pPr>
      <w:r>
        <w:rPr>
          <w:rFonts w:cs="宋体"/>
        </w:rPr>
        <w:lastRenderedPageBreak/>
        <w:t>登记证号：</w:t>
      </w:r>
      <w:r>
        <w:t>PD20220050</w:t>
      </w:r>
      <w:r>
        <w:tab/>
      </w:r>
    </w:p>
    <w:p w:rsidR="00744379" w:rsidRDefault="003740BE">
      <w:pPr>
        <w:rPr>
          <w:rFonts w:hint="default"/>
        </w:rPr>
      </w:pPr>
      <w:r>
        <w:rPr>
          <w:rFonts w:cs="宋体"/>
        </w:rPr>
        <w:t>登记证持有人：</w:t>
      </w:r>
      <w:r>
        <w:t>山东凯诺生物技术有限公司</w:t>
      </w:r>
    </w:p>
    <w:p w:rsidR="00744379" w:rsidRDefault="003740BE">
      <w:pPr>
        <w:rPr>
          <w:rFonts w:hint="default"/>
        </w:rPr>
      </w:pPr>
      <w:r>
        <w:rPr>
          <w:rFonts w:cs="宋体"/>
        </w:rPr>
        <w:t>农药名称：</w:t>
      </w:r>
      <w:r>
        <w:t>四聚乙醛</w:t>
      </w:r>
    </w:p>
    <w:p w:rsidR="00744379" w:rsidRDefault="003740BE">
      <w:pPr>
        <w:rPr>
          <w:rFonts w:hint="default"/>
        </w:rPr>
      </w:pPr>
      <w:r>
        <w:rPr>
          <w:rFonts w:cs="宋体"/>
        </w:rPr>
        <w:t>剂型：颗粒剂</w:t>
      </w:r>
      <w:r>
        <w:rPr>
          <w:rFonts w:cs="宋体"/>
        </w:rPr>
        <w:t xml:space="preserve"> </w:t>
      </w:r>
    </w:p>
    <w:p w:rsidR="00744379" w:rsidRDefault="003740BE">
      <w:pPr>
        <w:rPr>
          <w:rFonts w:hint="default"/>
        </w:rPr>
      </w:pPr>
      <w:r>
        <w:rPr>
          <w:rFonts w:cs="宋体"/>
        </w:rPr>
        <w:t>毒性及其标识：</w:t>
      </w:r>
      <w:r>
        <w:t xml:space="preserve"> </w:t>
      </w:r>
      <w:r>
        <w:pict>
          <v:shape id="_x0000_i1038"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四聚乙醛</w:t>
      </w:r>
      <w:r>
        <w:t>6%</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小白菜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蜗牛</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500-700</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撒施</w:t>
            </w:r>
          </w:p>
        </w:tc>
      </w:tr>
    </w:tbl>
    <w:p w:rsidR="00744379" w:rsidRDefault="003740BE">
      <w:pPr>
        <w:rPr>
          <w:rFonts w:cs="宋体" w:hint="default"/>
        </w:rPr>
      </w:pPr>
      <w:r>
        <w:rPr>
          <w:rFonts w:cs="宋体"/>
        </w:rPr>
        <w:t>使用技术要求</w:t>
      </w:r>
      <w:r>
        <w:rPr>
          <w:rFonts w:cs="宋体"/>
        </w:rPr>
        <w:t>:</w:t>
      </w:r>
      <w:r>
        <w:br/>
      </w:r>
      <w:r>
        <w:t>1.</w:t>
      </w:r>
      <w:r>
        <w:t>于小白菜蜗牛幼虫盛发初期均匀撒施于作物根基周围。</w:t>
      </w:r>
      <w:r>
        <w:t>2.</w:t>
      </w:r>
      <w:r>
        <w:t>若遇大雨，药粒被雨水冲走会影响药效，需补施。黄昏或雨后施药效果最佳。</w:t>
      </w:r>
      <w:r>
        <w:t>3.</w:t>
      </w:r>
      <w:r>
        <w:t>本品在小白菜上安全间隔期为</w:t>
      </w:r>
      <w:r>
        <w:t>7</w:t>
      </w:r>
      <w:r>
        <w:t>天，每季最多使用次数</w:t>
      </w:r>
      <w:r>
        <w:t>1</w:t>
      </w:r>
      <w:r>
        <w:t>次。</w:t>
      </w:r>
    </w:p>
    <w:p w:rsidR="00744379" w:rsidRDefault="003740BE">
      <w:pPr>
        <w:rPr>
          <w:rFonts w:cs="宋体" w:hint="default"/>
        </w:rPr>
      </w:pPr>
      <w:r>
        <w:rPr>
          <w:rFonts w:cs="宋体"/>
        </w:rPr>
        <w:t>产品性能</w:t>
      </w:r>
      <w:r>
        <w:rPr>
          <w:rFonts w:cs="宋体"/>
        </w:rPr>
        <w:t>:</w:t>
      </w:r>
      <w:r>
        <w:br/>
      </w:r>
      <w:r>
        <w:t>本品的作用机理为蜗牛接触药剂后，使其体内的乙酰胆碱酯酶大量释放，分泌出粘液，导致大量脱水死亡。</w:t>
      </w:r>
    </w:p>
    <w:p w:rsidR="00744379" w:rsidRDefault="003740BE">
      <w:pPr>
        <w:rPr>
          <w:rFonts w:cs="宋体" w:hint="default"/>
        </w:rPr>
      </w:pPr>
      <w:r>
        <w:rPr>
          <w:rFonts w:cs="宋体"/>
        </w:rPr>
        <w:t>注意事项：</w:t>
      </w:r>
      <w:r>
        <w:br/>
      </w:r>
      <w:r>
        <w:rPr>
          <w:rFonts w:cs="宋体"/>
        </w:rPr>
        <w:t>1.</w:t>
      </w:r>
      <w:r>
        <w:rPr>
          <w:rFonts w:cs="宋体"/>
        </w:rPr>
        <w:t>使用时应穿长衣长裤、靴子，戴帽子、护目镜、口罩、手套等防护用具；施药期间不可吃东西、饮水、吸烟等；施药后应及时洗手、洗脸并洗涤施药时穿着的衣物。</w:t>
      </w:r>
      <w:r>
        <w:rPr>
          <w:rFonts w:cs="宋体"/>
        </w:rPr>
        <w:t>2.</w:t>
      </w:r>
      <w:r>
        <w:rPr>
          <w:rFonts w:cs="宋体"/>
        </w:rPr>
        <w:t>禁止在河塘等水体中清洗施药器具；鸟类保护区附近禁用，施药</w:t>
      </w:r>
      <w:r>
        <w:rPr>
          <w:rFonts w:cs="宋体"/>
        </w:rPr>
        <w:t>后立即覆土。</w:t>
      </w:r>
      <w:r>
        <w:rPr>
          <w:rFonts w:cs="宋体"/>
        </w:rPr>
        <w:t>3.</w:t>
      </w:r>
      <w:r>
        <w:rPr>
          <w:rFonts w:cs="宋体"/>
        </w:rPr>
        <w:t>使用本品后不可在田中践踏，以免影响药效。</w:t>
      </w:r>
      <w:r>
        <w:rPr>
          <w:rFonts w:cs="宋体"/>
        </w:rPr>
        <w:t>4.</w:t>
      </w:r>
      <w:r>
        <w:rPr>
          <w:rFonts w:cs="宋体"/>
        </w:rPr>
        <w:t>建议与其他作用机制不同的杀虫剂轮换使用，以延缓抗性产生。</w:t>
      </w:r>
      <w:r>
        <w:rPr>
          <w:rFonts w:cs="宋体"/>
        </w:rPr>
        <w:t>5.</w:t>
      </w:r>
      <w:r>
        <w:rPr>
          <w:rFonts w:cs="宋体"/>
        </w:rPr>
        <w:t>孕妇及哺乳期妇女避免接触本品。</w:t>
      </w:r>
      <w:r>
        <w:rPr>
          <w:rFonts w:cs="宋体"/>
        </w:rPr>
        <w:t>6.</w:t>
      </w:r>
      <w:r>
        <w:rPr>
          <w:rFonts w:cs="宋体"/>
        </w:rPr>
        <w:t>用过的容器应妥善处理，不可作他用，也不可能随意丢弃。</w:t>
      </w:r>
    </w:p>
    <w:p w:rsidR="00744379" w:rsidRDefault="003740BE">
      <w:pPr>
        <w:rPr>
          <w:rFonts w:hint="default"/>
        </w:rPr>
      </w:pPr>
      <w:r>
        <w:rPr>
          <w:rFonts w:cs="宋体"/>
        </w:rPr>
        <w:t>中毒急救措施：</w:t>
      </w:r>
      <w:r>
        <w:br/>
      </w:r>
      <w:r>
        <w:t>如误服会引起恶心、流涎、呕吐等症状，不要诱导催吐，应立刻携此标签将病人送医院救治；如出现呕吐，要适当补液，由医生确定是否洗胃。如皮肤接触</w:t>
      </w:r>
      <w:r>
        <w:t>,</w:t>
      </w:r>
      <w:r>
        <w:t>立即用肥皂和水冲洗。如眼睛接触</w:t>
      </w:r>
      <w:r>
        <w:t>,</w:t>
      </w:r>
      <w:r>
        <w:t>立即用大量水冲洗</w:t>
      </w:r>
      <w:r>
        <w:t>15</w:t>
      </w:r>
      <w:r>
        <w:t>分钟以上。</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1.</w:t>
      </w:r>
      <w:r>
        <w:rPr>
          <w:rFonts w:cs="宋体" w:hint="default"/>
        </w:rPr>
        <w:t>本品应储存在阴凉、干燥、通风、防雨处，不可倒置。远离火源、热源。</w:t>
      </w:r>
      <w:r>
        <w:rPr>
          <w:rFonts w:cs="宋体" w:hint="default"/>
        </w:rPr>
        <w:t>2.</w:t>
      </w:r>
      <w:r>
        <w:rPr>
          <w:rFonts w:cs="宋体" w:hint="default"/>
        </w:rPr>
        <w:t>置于儿童、无关人员及动物接触不到的地方，并加锁保存。</w:t>
      </w:r>
      <w:r>
        <w:rPr>
          <w:rFonts w:cs="宋体" w:hint="default"/>
        </w:rPr>
        <w:t>3.</w:t>
      </w:r>
      <w:r>
        <w:rPr>
          <w:rFonts w:cs="宋体" w:hint="default"/>
        </w:rPr>
        <w:t>勿与食品、饮料、粮食、种子、饲料等同储同运。</w:t>
      </w:r>
      <w:r>
        <w:rPr>
          <w:rFonts w:cs="宋体" w:hint="default"/>
        </w:rPr>
        <w:t>4.</w:t>
      </w:r>
      <w:r>
        <w:rPr>
          <w:rFonts w:cs="宋体" w:hint="default"/>
        </w:rPr>
        <w:t>运输过程中要防晒、防雨淋；确保容器不泄露、不倒塌、不坠落、不损坏，并按规定路线行驶。专用车辆运输。</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PD20220047</w:t>
      </w:r>
      <w:r>
        <w:tab/>
      </w:r>
    </w:p>
    <w:p w:rsidR="00744379" w:rsidRDefault="003740BE">
      <w:pPr>
        <w:rPr>
          <w:rFonts w:hint="default"/>
        </w:rPr>
      </w:pPr>
      <w:r>
        <w:rPr>
          <w:rFonts w:cs="宋体"/>
        </w:rPr>
        <w:t>登记证持有人：</w:t>
      </w:r>
      <w:r>
        <w:t>青岛润农化工有限公司</w:t>
      </w:r>
    </w:p>
    <w:p w:rsidR="00744379" w:rsidRDefault="003740BE">
      <w:pPr>
        <w:rPr>
          <w:rFonts w:hint="default"/>
        </w:rPr>
      </w:pPr>
      <w:r>
        <w:rPr>
          <w:rFonts w:cs="宋体"/>
        </w:rPr>
        <w:t>农药名称：</w:t>
      </w:r>
      <w:r>
        <w:t>噻虫嗪</w:t>
      </w:r>
    </w:p>
    <w:p w:rsidR="00744379" w:rsidRDefault="003740BE">
      <w:pPr>
        <w:rPr>
          <w:rFonts w:hint="default"/>
        </w:rPr>
      </w:pPr>
      <w:r>
        <w:rPr>
          <w:rFonts w:cs="宋体"/>
        </w:rPr>
        <w:t>剂型：种子处理可分散粉剂</w:t>
      </w:r>
      <w:r>
        <w:rPr>
          <w:rFonts w:cs="宋体"/>
        </w:rPr>
        <w:t xml:space="preserve"> </w:t>
      </w:r>
    </w:p>
    <w:p w:rsidR="00744379" w:rsidRDefault="003740BE">
      <w:pPr>
        <w:rPr>
          <w:rFonts w:hint="default"/>
        </w:rPr>
      </w:pPr>
      <w:r>
        <w:rPr>
          <w:rFonts w:cs="宋体"/>
        </w:rPr>
        <w:t>毒性及其标识：</w:t>
      </w:r>
      <w:r>
        <w:t xml:space="preserve"> </w:t>
      </w:r>
      <w:r>
        <w:pict>
          <v:shape id="_x0000_i1039"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噻虫嗪</w:t>
      </w:r>
      <w:r>
        <w:t>70%</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玉米</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灰飞虱</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200-300</w:t>
            </w:r>
            <w:r>
              <w:rPr>
                <w:rFonts w:ascii="仿宋" w:eastAsia="仿宋" w:hAnsi="仿宋" w:cs="仿宋"/>
              </w:rPr>
              <w:t>克</w:t>
            </w:r>
            <w:r>
              <w:rPr>
                <w:rFonts w:ascii="仿宋" w:eastAsia="仿宋" w:hAnsi="仿宋" w:cs="仿宋"/>
              </w:rPr>
              <w:t>/100</w:t>
            </w:r>
            <w:r>
              <w:rPr>
                <w:rFonts w:ascii="仿宋" w:eastAsia="仿宋" w:hAnsi="仿宋" w:cs="仿宋"/>
              </w:rPr>
              <w:t>千克种子</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拌种</w:t>
            </w:r>
          </w:p>
        </w:tc>
      </w:tr>
    </w:tbl>
    <w:p w:rsidR="00744379" w:rsidRDefault="003740BE">
      <w:pPr>
        <w:rPr>
          <w:rFonts w:cs="宋体" w:hint="default"/>
        </w:rPr>
      </w:pPr>
      <w:r>
        <w:rPr>
          <w:rFonts w:cs="宋体"/>
        </w:rPr>
        <w:t>使用技术要求</w:t>
      </w:r>
      <w:r>
        <w:rPr>
          <w:rFonts w:cs="宋体"/>
        </w:rPr>
        <w:t>:</w:t>
      </w:r>
      <w:r>
        <w:br/>
      </w:r>
      <w:r>
        <w:t>将药剂用适量清水稀释，混匀后拌种处理，自然晾干后播种。</w:t>
      </w:r>
    </w:p>
    <w:p w:rsidR="00744379" w:rsidRDefault="003740BE">
      <w:pPr>
        <w:rPr>
          <w:rFonts w:cs="宋体" w:hint="default"/>
        </w:rPr>
      </w:pPr>
      <w:r>
        <w:rPr>
          <w:rFonts w:cs="宋体"/>
        </w:rPr>
        <w:t>产品性能</w:t>
      </w:r>
      <w:r>
        <w:rPr>
          <w:rFonts w:cs="宋体"/>
        </w:rPr>
        <w:t>:</w:t>
      </w:r>
      <w:r>
        <w:br/>
      </w:r>
      <w:r>
        <w:t>噻虫嗪是一种烟碱类杀虫剂，具有内吸传导性，兼具胃毒和触杀作用。用于种子处理，可被作物根迅速内吸，并传导到植株各部位，可有效防治玉米灰飞虱。</w:t>
      </w:r>
    </w:p>
    <w:p w:rsidR="00744379" w:rsidRDefault="003740BE">
      <w:pPr>
        <w:rPr>
          <w:rFonts w:cs="宋体" w:hint="default"/>
        </w:rPr>
      </w:pPr>
      <w:r>
        <w:rPr>
          <w:rFonts w:cs="宋体"/>
        </w:rPr>
        <w:t>注意事项：</w:t>
      </w:r>
      <w:r>
        <w:br/>
      </w:r>
      <w:r>
        <w:rPr>
          <w:rFonts w:cs="宋体"/>
        </w:rPr>
        <w:t>1.</w:t>
      </w:r>
      <w:r>
        <w:rPr>
          <w:rFonts w:cs="宋体"/>
        </w:rPr>
        <w:t>在种子处理过程中，避免药液接触皮肤、眼睛和污染衣物，避免吸入药液。</w:t>
      </w:r>
      <w:r>
        <w:rPr>
          <w:rFonts w:cs="宋体"/>
        </w:rPr>
        <w:t>2.</w:t>
      </w:r>
      <w:r>
        <w:rPr>
          <w:rFonts w:cs="宋体"/>
        </w:rPr>
        <w:t>配药和种子处理应在通风处进行，操作人员应戴防渗手套、口罩、穿长袖衣、长裤、靴子等。此时不可饮食、吸烟等。种子处理结束后，彻底清洗防护用具，洗澡，并更换和清洗工作</w:t>
      </w:r>
      <w:r>
        <w:rPr>
          <w:rFonts w:cs="宋体"/>
        </w:rPr>
        <w:t>服。</w:t>
      </w:r>
      <w:r>
        <w:rPr>
          <w:rFonts w:cs="宋体"/>
        </w:rPr>
        <w:t>3.</w:t>
      </w:r>
      <w:r>
        <w:rPr>
          <w:rFonts w:cs="宋体"/>
        </w:rPr>
        <w:t>处理过的种子必须放置在有明显标签的容器内。勿与食物、饲料放在一起，不得饲喂禽畜，更不得用来加工饲料或食品。</w:t>
      </w:r>
      <w:r>
        <w:rPr>
          <w:rFonts w:cs="宋体"/>
        </w:rPr>
        <w:t>4.</w:t>
      </w:r>
      <w:r>
        <w:rPr>
          <w:rFonts w:cs="宋体"/>
        </w:rPr>
        <w:t>产品与种子混合施用后应立即覆土。</w:t>
      </w:r>
      <w:r>
        <w:rPr>
          <w:rFonts w:cs="宋体"/>
        </w:rPr>
        <w:t>5.</w:t>
      </w:r>
      <w:r>
        <w:rPr>
          <w:rFonts w:cs="宋体"/>
        </w:rPr>
        <w:t>鸟类保护区附近禁用；播种后立即覆土。本品对蜜蜂高毒，</w:t>
      </w:r>
      <w:r>
        <w:rPr>
          <w:rFonts w:cs="宋体"/>
        </w:rPr>
        <w:t>(</w:t>
      </w:r>
      <w:r>
        <w:rPr>
          <w:rFonts w:cs="宋体"/>
        </w:rPr>
        <w:t>周围</w:t>
      </w:r>
      <w:r>
        <w:rPr>
          <w:rFonts w:cs="宋体"/>
        </w:rPr>
        <w:t>)</w:t>
      </w:r>
      <w:r>
        <w:rPr>
          <w:rFonts w:cs="宋体"/>
        </w:rPr>
        <w:t>开花植物花期禁用，使用时应密切关注对附近蜂群的影响。勿将本品及其废液弃于池塘、河溪、湖泊等，以免污染水源。禁止在河塘等水域清洗施药器具。</w:t>
      </w:r>
      <w:r>
        <w:rPr>
          <w:rFonts w:cs="宋体"/>
        </w:rPr>
        <w:t>6.</w:t>
      </w:r>
      <w:r>
        <w:rPr>
          <w:rFonts w:cs="宋体"/>
        </w:rPr>
        <w:t>未用完的制剂应放在原包装内密封保存，切勿将本品置于饮、食容器内。</w:t>
      </w:r>
      <w:r>
        <w:rPr>
          <w:rFonts w:cs="宋体"/>
        </w:rPr>
        <w:t>7.</w:t>
      </w:r>
      <w:r>
        <w:rPr>
          <w:rFonts w:cs="宋体"/>
        </w:rPr>
        <w:t>孕妇及哺乳期的妇女避免接触本品。</w:t>
      </w:r>
    </w:p>
    <w:p w:rsidR="00744379" w:rsidRDefault="003740BE">
      <w:pPr>
        <w:rPr>
          <w:rFonts w:hint="default"/>
        </w:rPr>
      </w:pPr>
      <w:r>
        <w:rPr>
          <w:rFonts w:cs="宋体"/>
        </w:rPr>
        <w:t>中毒急救措施：</w:t>
      </w:r>
      <w:r>
        <w:br/>
        <w:t>1.</w:t>
      </w:r>
      <w:r>
        <w:t>皮肤接触：立即脱掉被污染的衣物，用肥</w:t>
      </w:r>
      <w:r>
        <w:t>皂和大量清水彻底清洗受污染的皮肤。必要时请医生诊治。</w:t>
      </w:r>
      <w:r>
        <w:t>2.</w:t>
      </w:r>
      <w:r>
        <w:t>眼睛溅药：立即将眼睑翻开，用清水冲洗至少</w:t>
      </w:r>
      <w:r>
        <w:t>15</w:t>
      </w:r>
      <w:r>
        <w:t>分钟，再请医生诊治。</w:t>
      </w:r>
      <w:r>
        <w:t>3.</w:t>
      </w:r>
      <w:r>
        <w:t>发生吸入：立即将吸入者转移到空气新鲜处，注意保暖和休息，请医生诊治。</w:t>
      </w:r>
      <w:r>
        <w:t>4.</w:t>
      </w:r>
      <w:r>
        <w:t>误服：请勿引吐。立即携带标签，送医就诊。紧急医疗措施：使用医用活性炭洗胃，洗胃时注意防止胃容物进入呼吸道。注意：对昏迷病人，切勿经口喂入任何东西或引吐。解毒剂：无专用解毒剂，对症治疗。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1.</w:t>
      </w:r>
      <w:r>
        <w:rPr>
          <w:rFonts w:cs="宋体" w:hint="default"/>
        </w:rPr>
        <w:t>本品应储存在阴凉、干燥、通风、防雨处，不可倒置。远离火源、热源。</w:t>
      </w:r>
      <w:r>
        <w:rPr>
          <w:rFonts w:cs="宋体" w:hint="default"/>
        </w:rPr>
        <w:t>2.</w:t>
      </w:r>
      <w:r>
        <w:rPr>
          <w:rFonts w:cs="宋体" w:hint="default"/>
        </w:rPr>
        <w:t>本品应当置于儿童、无关人员及动物接触不到</w:t>
      </w:r>
      <w:r>
        <w:rPr>
          <w:rFonts w:cs="宋体" w:hint="default"/>
        </w:rPr>
        <w:t>的地方，并加锁保存。</w:t>
      </w:r>
      <w:r>
        <w:rPr>
          <w:rFonts w:cs="宋体" w:hint="default"/>
        </w:rPr>
        <w:t>3.</w:t>
      </w:r>
      <w:r>
        <w:rPr>
          <w:rFonts w:cs="宋体" w:hint="default"/>
        </w:rPr>
        <w:t>勿与食品、饮料、粮食、种子、饲料等同储同运。</w:t>
      </w:r>
      <w:r>
        <w:rPr>
          <w:rFonts w:cs="宋体" w:hint="default"/>
        </w:rPr>
        <w:t>4.</w:t>
      </w:r>
      <w:r>
        <w:rPr>
          <w:rFonts w:cs="宋体" w:hint="default"/>
        </w:rPr>
        <w:t>运输过程中要防晒、防雨淋；确保容器不泄露、不倒塌、不坠落、不损坏，并按规定路线行驶。专用车辆运输。</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3740BE">
      <w:pPr>
        <w:rPr>
          <w:rFonts w:hint="default"/>
        </w:rPr>
      </w:pPr>
      <w:r>
        <w:lastRenderedPageBreak/>
        <w:br w:type="page"/>
      </w:r>
    </w:p>
    <w:p w:rsidR="00744379" w:rsidRDefault="003740BE">
      <w:pPr>
        <w:tabs>
          <w:tab w:val="center" w:pos="4153"/>
        </w:tabs>
        <w:rPr>
          <w:rFonts w:hint="default"/>
        </w:rPr>
      </w:pPr>
      <w:r>
        <w:rPr>
          <w:rFonts w:cs="宋体"/>
        </w:rPr>
        <w:lastRenderedPageBreak/>
        <w:t>登记证号：</w:t>
      </w:r>
      <w:r>
        <w:t>PD20220051</w:t>
      </w:r>
      <w:r>
        <w:tab/>
      </w:r>
    </w:p>
    <w:p w:rsidR="00744379" w:rsidRDefault="003740BE">
      <w:pPr>
        <w:rPr>
          <w:rFonts w:hint="default"/>
        </w:rPr>
      </w:pPr>
      <w:r>
        <w:rPr>
          <w:rFonts w:cs="宋体"/>
        </w:rPr>
        <w:t>登记证持有人：</w:t>
      </w:r>
      <w:r>
        <w:t>杭州颖泰作物保护有限公司</w:t>
      </w:r>
    </w:p>
    <w:p w:rsidR="00744379" w:rsidRDefault="003740BE">
      <w:pPr>
        <w:rPr>
          <w:rFonts w:hint="default"/>
        </w:rPr>
      </w:pPr>
      <w:r>
        <w:rPr>
          <w:rFonts w:cs="宋体"/>
        </w:rPr>
        <w:t>农药名称：</w:t>
      </w:r>
      <w:r>
        <w:t>丙炔氟草胺</w:t>
      </w:r>
    </w:p>
    <w:p w:rsidR="00744379" w:rsidRDefault="003740BE">
      <w:pPr>
        <w:rPr>
          <w:rFonts w:hint="default"/>
        </w:rPr>
      </w:pPr>
      <w:r>
        <w:rPr>
          <w:rFonts w:cs="宋体"/>
        </w:rPr>
        <w:t>剂型：可湿性粉剂</w:t>
      </w:r>
      <w:r>
        <w:rPr>
          <w:rFonts w:cs="宋体"/>
        </w:rPr>
        <w:t xml:space="preserve"> </w:t>
      </w:r>
    </w:p>
    <w:p w:rsidR="00744379" w:rsidRDefault="003740BE">
      <w:pPr>
        <w:rPr>
          <w:rFonts w:hint="default"/>
        </w:rPr>
      </w:pPr>
      <w:r>
        <w:rPr>
          <w:rFonts w:cs="宋体"/>
        </w:rPr>
        <w:t>毒性及其标识：</w:t>
      </w:r>
      <w:r>
        <w:t xml:space="preserve"> </w:t>
      </w:r>
      <w:r>
        <w:pict>
          <v:shape id="_x0000_i1040"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丙炔氟草胺</w:t>
      </w:r>
      <w:r>
        <w:t>50%</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春大豆田</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一年生杂草</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3-4</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定向茎叶喷雾</w:t>
            </w:r>
          </w:p>
        </w:tc>
      </w:tr>
    </w:tbl>
    <w:p w:rsidR="00744379" w:rsidRDefault="003740BE">
      <w:pPr>
        <w:rPr>
          <w:rFonts w:cs="宋体" w:hint="default"/>
        </w:rPr>
      </w:pPr>
      <w:r>
        <w:rPr>
          <w:rFonts w:cs="宋体"/>
        </w:rPr>
        <w:t>使用技术要求</w:t>
      </w:r>
      <w:r>
        <w:rPr>
          <w:rFonts w:cs="宋体"/>
        </w:rPr>
        <w:t>:</w:t>
      </w:r>
      <w:r>
        <w:br/>
        <w:t>1.</w:t>
      </w:r>
      <w:r>
        <w:t>适用于春大豆田苗后早期杂草（</w:t>
      </w:r>
      <w:r>
        <w:t>2</w:t>
      </w:r>
      <w:r>
        <w:t>—</w:t>
      </w:r>
      <w:r>
        <w:t>3</w:t>
      </w:r>
      <w:r>
        <w:t>叶期）防治，施药</w:t>
      </w:r>
      <w:r>
        <w:t>1</w:t>
      </w:r>
      <w:r>
        <w:t>次。</w:t>
      </w:r>
      <w:r>
        <w:t>2.</w:t>
      </w:r>
      <w:r>
        <w:t>春旱发生时，应适当增加亩施药液量，建议不少于</w:t>
      </w:r>
      <w:r>
        <w:t>30</w:t>
      </w:r>
      <w:r>
        <w:t>升水</w:t>
      </w:r>
      <w:r>
        <w:t>/</w:t>
      </w:r>
      <w:r>
        <w:t>亩。</w:t>
      </w:r>
    </w:p>
    <w:p w:rsidR="00744379" w:rsidRDefault="003740BE">
      <w:pPr>
        <w:rPr>
          <w:rFonts w:cs="宋体" w:hint="default"/>
        </w:rPr>
      </w:pPr>
      <w:r>
        <w:rPr>
          <w:rFonts w:cs="宋体"/>
        </w:rPr>
        <w:t>产品性能</w:t>
      </w:r>
      <w:r>
        <w:rPr>
          <w:rFonts w:cs="宋体"/>
        </w:rPr>
        <w:t>:</w:t>
      </w:r>
      <w:r>
        <w:br/>
      </w:r>
      <w:r>
        <w:t>本品是选择性触杀型除草剂，被幼芽和叶片吸收后，通过抑制原卟啉原氧化酶活性，造成原卟啉原积累并进入细胞质，使细胞膜的脂类过氧化，造成细胞膜功能和结构不可逆破坏。可有效防除春大豆一年生阔叶杂草和部分禾本科杂草。</w:t>
      </w:r>
    </w:p>
    <w:p w:rsidR="00744379" w:rsidRDefault="003740BE">
      <w:pPr>
        <w:rPr>
          <w:rFonts w:cs="宋体" w:hint="default"/>
        </w:rPr>
      </w:pPr>
      <w:r>
        <w:rPr>
          <w:rFonts w:cs="宋体"/>
        </w:rPr>
        <w:t>注意事项：</w:t>
      </w:r>
      <w:r>
        <w:br/>
      </w:r>
      <w:r>
        <w:rPr>
          <w:rFonts w:cs="宋体"/>
        </w:rPr>
        <w:t>1.</w:t>
      </w:r>
      <w:r>
        <w:rPr>
          <w:rFonts w:cs="宋体"/>
        </w:rPr>
        <w:t>请按照标签使用本品，应根据田间杂草草相及抗性等具体情况，科学合理用药，应用于禾本科杂草发生较多的田块时，应在技术人员指导下使用。</w:t>
      </w:r>
      <w:r>
        <w:rPr>
          <w:rFonts w:cs="宋体"/>
        </w:rPr>
        <w:t>2.</w:t>
      </w:r>
      <w:r>
        <w:rPr>
          <w:rFonts w:cs="宋体"/>
        </w:rPr>
        <w:t>本品</w:t>
      </w:r>
      <w:r>
        <w:rPr>
          <w:rFonts w:cs="宋体"/>
        </w:rPr>
        <w:t>对皮肤、眼睛有刺激性，对皮肤有致敏性，使用本品时应穿戴手套、佩戴护目镜或面罩等，避免眼睛和皮肤接触到本产品。施药期间不可吃东西和饮水。施药后及时洗手、洗脸。</w:t>
      </w:r>
      <w:r>
        <w:rPr>
          <w:rFonts w:cs="宋体"/>
        </w:rPr>
        <w:t>3.</w:t>
      </w:r>
      <w:r>
        <w:rPr>
          <w:rFonts w:cs="宋体"/>
        </w:rPr>
        <w:t>喷雾器使用后要彻底清洗干净，以免喷桶内残留药液在其它作物上使用而产生药害。</w:t>
      </w:r>
      <w:r>
        <w:rPr>
          <w:rFonts w:cs="宋体"/>
        </w:rPr>
        <w:t>4.</w:t>
      </w:r>
      <w:r>
        <w:rPr>
          <w:rFonts w:cs="宋体"/>
        </w:rPr>
        <w:t>水产养殖区、河塘等水体附近禁用。禁止在河塘等水域内清洗施药器具或将清洗施药器具的废水倒入河流、池塘等水源。用过的容器应妥善处理，不可作他用，也不可随意丢弃。</w:t>
      </w:r>
      <w:r>
        <w:rPr>
          <w:rFonts w:cs="宋体"/>
        </w:rPr>
        <w:t>5.</w:t>
      </w:r>
      <w:r>
        <w:rPr>
          <w:rFonts w:cs="宋体"/>
        </w:rPr>
        <w:t>避免孕妇及哺乳期妇女接触。</w:t>
      </w:r>
    </w:p>
    <w:p w:rsidR="00744379" w:rsidRDefault="003740BE">
      <w:pPr>
        <w:rPr>
          <w:rFonts w:hint="default"/>
        </w:rPr>
      </w:pPr>
      <w:r>
        <w:rPr>
          <w:rFonts w:cs="宋体"/>
        </w:rPr>
        <w:t>中毒急救措施：</w:t>
      </w:r>
      <w:r>
        <w:br/>
      </w:r>
      <w:r>
        <w:t>皮肤接触：立即用大量清水冲洗被污染的皮肤，再用肥皂清洗，然后用清水冲净</w:t>
      </w:r>
      <w:r>
        <w:t>。诺眼睛溅药：立即将眼睑翻开，用大量流动的清水冲洗至少</w:t>
      </w:r>
      <w:r>
        <w:t>15</w:t>
      </w:r>
      <w:r>
        <w:t>分钟，再请医生诊治。发生吸入：立即将吸入者转移到空气新鲜处。误服：因立即携带标签，送医就诊。本品无特殊解毒剂，请医生对症治疗。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1.</w:t>
      </w:r>
      <w:r>
        <w:rPr>
          <w:rFonts w:cs="宋体" w:hint="default"/>
        </w:rPr>
        <w:t>本品应储存在阴凉、干燥、通风、防雨处，不可倒置。远离火源、热源。</w:t>
      </w:r>
      <w:r>
        <w:rPr>
          <w:rFonts w:cs="宋体" w:hint="default"/>
        </w:rPr>
        <w:t>2.</w:t>
      </w:r>
      <w:r>
        <w:rPr>
          <w:rFonts w:cs="宋体" w:hint="default"/>
        </w:rPr>
        <w:t>本品应当置于儿童、无关人员及动物接触不到的地方，并加锁保存。</w:t>
      </w:r>
      <w:r>
        <w:rPr>
          <w:rFonts w:cs="宋体" w:hint="default"/>
        </w:rPr>
        <w:t>3.</w:t>
      </w:r>
      <w:r>
        <w:rPr>
          <w:rFonts w:cs="宋体" w:hint="default"/>
        </w:rPr>
        <w:t>勿与食品、饮料、粮食、种子、饲料等同储同运。</w:t>
      </w:r>
      <w:r>
        <w:rPr>
          <w:rFonts w:cs="宋体" w:hint="default"/>
        </w:rPr>
        <w:t>4.</w:t>
      </w:r>
      <w:r>
        <w:rPr>
          <w:rFonts w:cs="宋体" w:hint="default"/>
        </w:rPr>
        <w:t>运输过程中要防晒、防雨淋；装卸人员穿戴防护用具，要轻搬轻放，确保容器不泄露、不倒塌、不坠落、不损坏，并按规定路线行驶。专用车</w:t>
      </w:r>
      <w:r>
        <w:rPr>
          <w:rFonts w:cs="宋体" w:hint="default"/>
        </w:rPr>
        <w:t>辆运输。</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PD20220039</w:t>
      </w:r>
      <w:r>
        <w:tab/>
      </w:r>
    </w:p>
    <w:p w:rsidR="00744379" w:rsidRDefault="003740BE">
      <w:pPr>
        <w:rPr>
          <w:rFonts w:hint="default"/>
        </w:rPr>
      </w:pPr>
      <w:r>
        <w:rPr>
          <w:rFonts w:cs="宋体"/>
        </w:rPr>
        <w:t>登记证持有人：</w:t>
      </w:r>
      <w:r>
        <w:t>山东乐邦化学品有限公司</w:t>
      </w:r>
    </w:p>
    <w:p w:rsidR="00744379" w:rsidRDefault="003740BE">
      <w:pPr>
        <w:rPr>
          <w:rFonts w:hint="default"/>
        </w:rPr>
      </w:pPr>
      <w:r>
        <w:rPr>
          <w:rFonts w:cs="宋体"/>
        </w:rPr>
        <w:t>农药名称：</w:t>
      </w:r>
      <w:r>
        <w:t>草铵膦</w:t>
      </w:r>
    </w:p>
    <w:p w:rsidR="00744379" w:rsidRDefault="003740BE">
      <w:pPr>
        <w:rPr>
          <w:rFonts w:hint="default"/>
        </w:rPr>
      </w:pPr>
      <w:r>
        <w:rPr>
          <w:rFonts w:cs="宋体"/>
        </w:rPr>
        <w:t>剂型：可溶液剂</w:t>
      </w:r>
      <w:r>
        <w:rPr>
          <w:rFonts w:cs="宋体"/>
        </w:rPr>
        <w:t xml:space="preserve"> </w:t>
      </w:r>
    </w:p>
    <w:p w:rsidR="00744379" w:rsidRDefault="003740BE">
      <w:pPr>
        <w:rPr>
          <w:rFonts w:hint="default"/>
        </w:rPr>
      </w:pPr>
      <w:r>
        <w:rPr>
          <w:rFonts w:cs="宋体"/>
        </w:rPr>
        <w:t>毒性及其标识：</w:t>
      </w:r>
      <w:r>
        <w:t xml:space="preserve"> </w:t>
      </w:r>
      <w:r>
        <w:pict>
          <v:shape id="_x0000_i1041"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草铵膦</w:t>
      </w:r>
      <w:r>
        <w:t>10%</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非耕地</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杂草</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700-1000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茎叶喷雾</w:t>
            </w:r>
          </w:p>
        </w:tc>
      </w:tr>
    </w:tbl>
    <w:p w:rsidR="00744379" w:rsidRDefault="003740BE">
      <w:pPr>
        <w:rPr>
          <w:rFonts w:cs="宋体" w:hint="default"/>
        </w:rPr>
      </w:pPr>
      <w:r>
        <w:rPr>
          <w:rFonts w:cs="宋体"/>
        </w:rPr>
        <w:t>使用技术要求</w:t>
      </w:r>
      <w:r>
        <w:rPr>
          <w:rFonts w:cs="宋体"/>
        </w:rPr>
        <w:t>:</w:t>
      </w:r>
      <w:r>
        <w:br/>
      </w:r>
      <w:r>
        <w:t>按推荐使用剂量每亩兑水</w:t>
      </w:r>
      <w:r>
        <w:t>20</w:t>
      </w:r>
      <w:r>
        <w:t>—</w:t>
      </w:r>
      <w:r>
        <w:t>40</w:t>
      </w:r>
      <w:r>
        <w:t>公斤，在非耕地杂草旺盛生长期，对杂草茎叶进行均匀喷雾施药</w:t>
      </w:r>
      <w:r>
        <w:t>1</w:t>
      </w:r>
      <w:r>
        <w:t>次。大风天或预计</w:t>
      </w:r>
      <w:r>
        <w:t>1</w:t>
      </w:r>
      <w:r>
        <w:t>小时之内有降雨，请勿使用。</w:t>
      </w:r>
    </w:p>
    <w:p w:rsidR="00744379" w:rsidRDefault="003740BE">
      <w:pPr>
        <w:rPr>
          <w:rFonts w:cs="宋体" w:hint="default"/>
        </w:rPr>
      </w:pPr>
      <w:r>
        <w:rPr>
          <w:rFonts w:cs="宋体"/>
        </w:rPr>
        <w:t>产品性能</w:t>
      </w:r>
      <w:r>
        <w:rPr>
          <w:rFonts w:cs="宋体"/>
        </w:rPr>
        <w:t>:</w:t>
      </w:r>
      <w:r>
        <w:br/>
      </w:r>
      <w:r>
        <w:t>草铵膦为磷酸类灭生性茎叶处理除草剂，属于谷氨酰胺合成抑制剂，可以导致植物内氮代谢紊乱，叶绿体解体，光合作用停止，最终导致杂草死亡。本品主要用于防除非耕地杂草，可防除一年生和多年生恶性杂草。</w:t>
      </w:r>
    </w:p>
    <w:p w:rsidR="00744379" w:rsidRDefault="003740BE">
      <w:pPr>
        <w:rPr>
          <w:rFonts w:cs="宋体" w:hint="default"/>
        </w:rPr>
      </w:pPr>
      <w:r>
        <w:rPr>
          <w:rFonts w:cs="宋体"/>
        </w:rPr>
        <w:t>注意事项：</w:t>
      </w:r>
      <w:r>
        <w:br/>
      </w:r>
      <w:r>
        <w:rPr>
          <w:rFonts w:cs="宋体"/>
        </w:rPr>
        <w:t>1.</w:t>
      </w:r>
      <w:r>
        <w:rPr>
          <w:rFonts w:cs="宋体"/>
        </w:rPr>
        <w:t>草铵膦遇土钝化，配制药液时应使用清水，禁止使用浑浊的河水或沟渠水配药。</w:t>
      </w:r>
      <w:r>
        <w:rPr>
          <w:rFonts w:cs="宋体"/>
        </w:rPr>
        <w:t>2.</w:t>
      </w:r>
      <w:r>
        <w:rPr>
          <w:rFonts w:cs="宋体"/>
        </w:rPr>
        <w:t>干旱及杂草密度、蒸发量和喷头流量较大或防除大龄杂草及多年生恶性杂草时，采用较高的推荐制剂用量和兑水量。本剂以杂草茎叶吸收发挥除草活性，无土壤活性，应避免漏喷，确保杂草叶片充分均匀着药。施用后</w:t>
      </w:r>
      <w:r>
        <w:rPr>
          <w:rFonts w:cs="宋体"/>
        </w:rPr>
        <w:t>6</w:t>
      </w:r>
      <w:r>
        <w:rPr>
          <w:rFonts w:cs="宋体"/>
        </w:rPr>
        <w:t>小时后下雨不影响药效。</w:t>
      </w:r>
      <w:r>
        <w:rPr>
          <w:rFonts w:cs="宋体"/>
        </w:rPr>
        <w:t>3.</w:t>
      </w:r>
      <w:r>
        <w:rPr>
          <w:rFonts w:cs="宋体"/>
        </w:rPr>
        <w:t>本剂施入农田土</w:t>
      </w:r>
      <w:r>
        <w:rPr>
          <w:rFonts w:cs="宋体"/>
        </w:rPr>
        <w:t>壤后可迅速被土壤微生物降解，在推荐用量和使用条件下，施用</w:t>
      </w:r>
      <w:r>
        <w:rPr>
          <w:rFonts w:cs="宋体"/>
        </w:rPr>
        <w:t>1-4</w:t>
      </w:r>
      <w:r>
        <w:rPr>
          <w:rFonts w:cs="宋体"/>
        </w:rPr>
        <w:t>天后即可播种下茬作物。不可与土壤消毒剂混用，在已消毒灭菌的土壤中，不宜在作物播种前使用。配药时，用清水对盛过药剂的包装瓶冲洗</w:t>
      </w:r>
      <w:r>
        <w:rPr>
          <w:rFonts w:cs="宋体"/>
        </w:rPr>
        <w:t>3</w:t>
      </w:r>
      <w:r>
        <w:rPr>
          <w:rFonts w:cs="宋体"/>
        </w:rPr>
        <w:t>次，并将冲洗液倒入喷雾器中。</w:t>
      </w:r>
      <w:r>
        <w:rPr>
          <w:rFonts w:cs="宋体"/>
        </w:rPr>
        <w:t>4.</w:t>
      </w:r>
      <w:r>
        <w:rPr>
          <w:rFonts w:cs="宋体"/>
        </w:rPr>
        <w:t>用过的容器应妥善处理，不可作他用，也不可随意丢弃。</w:t>
      </w:r>
      <w:r>
        <w:rPr>
          <w:rFonts w:cs="宋体"/>
        </w:rPr>
        <w:t>5.</w:t>
      </w:r>
      <w:r>
        <w:rPr>
          <w:rFonts w:cs="宋体"/>
        </w:rPr>
        <w:t>使用本品务必做好防护措施，穿戴长衣长裤、帽子、口罩、手套、鞋等，避免吸入药液。施药期间不可吃东西和饮水等，施药后，彻底清洗器械，并立即用肥皂洗手和洗脸、更衣等。</w:t>
      </w:r>
      <w:r>
        <w:rPr>
          <w:rFonts w:cs="宋体"/>
        </w:rPr>
        <w:t>6.</w:t>
      </w:r>
      <w:r>
        <w:rPr>
          <w:rFonts w:cs="宋体"/>
        </w:rPr>
        <w:t>孕妇及哺乳期的妇女避免接触本品。</w:t>
      </w:r>
      <w:r>
        <w:rPr>
          <w:rFonts w:cs="宋体"/>
        </w:rPr>
        <w:t>7.</w:t>
      </w:r>
      <w:r>
        <w:rPr>
          <w:rFonts w:cs="宋体"/>
        </w:rPr>
        <w:t>禁止在田间道路、田埂、果树行间、休耕地</w:t>
      </w:r>
      <w:r>
        <w:rPr>
          <w:rFonts w:cs="宋体"/>
        </w:rPr>
        <w:t>、林场林地等农林业区域使用。</w:t>
      </w:r>
      <w:r>
        <w:rPr>
          <w:rFonts w:cs="宋体"/>
        </w:rPr>
        <w:t>8.</w:t>
      </w:r>
      <w:r>
        <w:rPr>
          <w:rFonts w:cs="宋体"/>
        </w:rPr>
        <w:t>禁止在河塘等水域清洗施药器具；（周围）开花植物花期禁用；桑园及蚕室附近禁用；鸟类保护区附近禁用。</w:t>
      </w:r>
    </w:p>
    <w:p w:rsidR="00744379" w:rsidRDefault="003740BE">
      <w:pPr>
        <w:rPr>
          <w:rFonts w:hint="default"/>
        </w:rPr>
      </w:pPr>
      <w:r>
        <w:rPr>
          <w:rFonts w:cs="宋体"/>
        </w:rPr>
        <w:t>中毒急救措施：</w:t>
      </w:r>
      <w:r>
        <w:br/>
      </w:r>
      <w:r>
        <w:t>对眼睛有刺激性，使用时避免接触眼睛。</w:t>
      </w:r>
      <w:r>
        <w:t>1.</w:t>
      </w:r>
      <w:r>
        <w:t>如药液溅到皮肤上，立即脱去被污染的衣服，用肥皂和足量清水冲洗；如药液溅到眼内，应用足量清水冲洗</w:t>
      </w:r>
      <w:r>
        <w:t>15</w:t>
      </w:r>
      <w:r>
        <w:t>分钟以上并请医生诊治。如吞服，严谨引吐，应先立即用清水漱口，再携带本标签到医院诊治。</w:t>
      </w:r>
      <w:r>
        <w:t>2.</w:t>
      </w:r>
      <w:r>
        <w:t>症状：颤抖、意识混乱、数小时后痉挛、肠胃不适、发高烧、呼吸困难、行动迟缓、心率过速等症状。</w:t>
      </w:r>
      <w:r>
        <w:t>3.</w:t>
      </w:r>
      <w:r>
        <w:t>治疗：禁忌阿托品；插管洗胃后，给活性炭和硫酸钠</w:t>
      </w:r>
      <w:r>
        <w:t>。</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lastRenderedPageBreak/>
        <w:t>1.</w:t>
      </w:r>
      <w:r>
        <w:rPr>
          <w:rFonts w:cs="宋体" w:hint="default"/>
        </w:rPr>
        <w:t>本品应储存在阴凉、干燥、通风、防雨处，不可倒置。远离火源、热源。</w:t>
      </w:r>
      <w:r>
        <w:rPr>
          <w:rFonts w:cs="宋体" w:hint="default"/>
        </w:rPr>
        <w:t>2.</w:t>
      </w:r>
      <w:r>
        <w:rPr>
          <w:rFonts w:cs="宋体" w:hint="default"/>
        </w:rPr>
        <w:t>本品应当置于儿童、无关人员及动物接触不到的地方，并加锁保存。</w:t>
      </w:r>
      <w:r>
        <w:rPr>
          <w:rFonts w:cs="宋体" w:hint="default"/>
        </w:rPr>
        <w:t>3.</w:t>
      </w:r>
      <w:r>
        <w:rPr>
          <w:rFonts w:cs="宋体" w:hint="default"/>
        </w:rPr>
        <w:t>勿与食品、饮料、粮食、种子、饲料等同储同运。</w:t>
      </w:r>
      <w:r>
        <w:rPr>
          <w:rFonts w:cs="宋体" w:hint="default"/>
        </w:rPr>
        <w:t>4.</w:t>
      </w:r>
      <w:r>
        <w:rPr>
          <w:rFonts w:cs="宋体" w:hint="default"/>
        </w:rPr>
        <w:t>运输过程中要防晒、防雨淋；装卸人员穿戴防护用具，要轻搬轻放，确保容器不泄露、不倒塌、不坠落、不损坏，并按规定路线行驶。专用车辆运输。</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PD20220046</w:t>
      </w:r>
      <w:r>
        <w:tab/>
      </w:r>
    </w:p>
    <w:p w:rsidR="00744379" w:rsidRDefault="003740BE">
      <w:pPr>
        <w:rPr>
          <w:rFonts w:hint="default"/>
        </w:rPr>
      </w:pPr>
      <w:r>
        <w:rPr>
          <w:rFonts w:cs="宋体"/>
        </w:rPr>
        <w:t>登记证持有人：</w:t>
      </w:r>
      <w:r>
        <w:t>澳大利亚艾格福有限公司</w:t>
      </w:r>
    </w:p>
    <w:p w:rsidR="00744379" w:rsidRDefault="003740BE">
      <w:pPr>
        <w:rPr>
          <w:rFonts w:hint="default"/>
        </w:rPr>
      </w:pPr>
      <w:r>
        <w:rPr>
          <w:rFonts w:cs="宋体"/>
        </w:rPr>
        <w:t>农药名称：</w:t>
      </w:r>
      <w:r>
        <w:t>代森锰锌</w:t>
      </w:r>
    </w:p>
    <w:p w:rsidR="00744379" w:rsidRDefault="003740BE">
      <w:pPr>
        <w:rPr>
          <w:rFonts w:hint="default"/>
        </w:rPr>
      </w:pPr>
      <w:r>
        <w:rPr>
          <w:rFonts w:cs="宋体"/>
        </w:rPr>
        <w:t>剂型：可湿性粉剂</w:t>
      </w:r>
      <w:r>
        <w:rPr>
          <w:rFonts w:cs="宋体"/>
        </w:rPr>
        <w:t xml:space="preserve"> </w:t>
      </w:r>
    </w:p>
    <w:p w:rsidR="00744379" w:rsidRDefault="003740BE">
      <w:pPr>
        <w:rPr>
          <w:rFonts w:hint="default"/>
        </w:rPr>
      </w:pPr>
      <w:r>
        <w:rPr>
          <w:rFonts w:cs="宋体"/>
        </w:rPr>
        <w:t>毒性及其标识：</w:t>
      </w:r>
      <w:r>
        <w:t xml:space="preserve"> </w:t>
      </w:r>
      <w:r>
        <w:pict>
          <v:shape id="_x0000_i1042"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代森锰锌</w:t>
      </w:r>
      <w:r>
        <w:t>80%</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黄瓜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霜霉病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180-210</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t>1.</w:t>
      </w:r>
      <w:r>
        <w:t>用于防治黄瓜霜霉病发病初期使用本品推荐剂量均匀喷雾，施药间隔期</w:t>
      </w:r>
      <w:r>
        <w:t>7</w:t>
      </w:r>
      <w:r>
        <w:t>—</w:t>
      </w:r>
      <w:r>
        <w:t>10</w:t>
      </w:r>
      <w:r>
        <w:t>天，连续施药</w:t>
      </w:r>
      <w:r>
        <w:t>2</w:t>
      </w:r>
      <w:r>
        <w:t>次，可有效控制霜霉病的病害，每季最多使用</w:t>
      </w:r>
      <w:r>
        <w:t>3</w:t>
      </w:r>
      <w:r>
        <w:t>次。</w:t>
      </w:r>
      <w:r>
        <w:t>2.</w:t>
      </w:r>
      <w:r>
        <w:t>大风天或预计</w:t>
      </w:r>
      <w:r>
        <w:t>1</w:t>
      </w:r>
      <w:r>
        <w:t>小时内降雨，请勿施药。</w:t>
      </w:r>
      <w:r>
        <w:t>3.</w:t>
      </w:r>
      <w:r>
        <w:t>在黄瓜作物上的安全间隔期为</w:t>
      </w:r>
      <w:r>
        <w:t>3</w:t>
      </w:r>
      <w:r>
        <w:t>天。</w:t>
      </w:r>
    </w:p>
    <w:p w:rsidR="00744379" w:rsidRDefault="003740BE">
      <w:pPr>
        <w:rPr>
          <w:rFonts w:cs="宋体" w:hint="default"/>
        </w:rPr>
      </w:pPr>
      <w:r>
        <w:rPr>
          <w:rFonts w:cs="宋体"/>
        </w:rPr>
        <w:t>产品性能</w:t>
      </w:r>
      <w:r>
        <w:rPr>
          <w:rFonts w:cs="宋体"/>
        </w:rPr>
        <w:t>:</w:t>
      </w:r>
      <w:r>
        <w:br/>
      </w:r>
      <w:r>
        <w:t>1.</w:t>
      </w:r>
      <w:r>
        <w:t>本品是将锌、锰离子以全络合态形式结合而成的化合物，易被作物吸收利用。是一种保护性杀菌剂。正常使用对作物安全，粘着性较强，耐雨水冲刷，可在雨前喷施，雨后不用重喷。喷药后在作物表面形成一层致密的保护药膜</w:t>
      </w:r>
      <w:r>
        <w:t>,</w:t>
      </w:r>
      <w:r>
        <w:t>抑制病菌萌发和侵入，从而达到防病目的。</w:t>
      </w:r>
    </w:p>
    <w:p w:rsidR="00744379" w:rsidRDefault="003740BE">
      <w:pPr>
        <w:rPr>
          <w:rFonts w:cs="宋体" w:hint="default"/>
        </w:rPr>
      </w:pPr>
      <w:r>
        <w:rPr>
          <w:rFonts w:cs="宋体"/>
        </w:rPr>
        <w:t>注意事项：</w:t>
      </w:r>
      <w:r>
        <w:br/>
      </w:r>
      <w:r>
        <w:rPr>
          <w:rFonts w:cs="宋体"/>
        </w:rPr>
        <w:t>1.</w:t>
      </w:r>
      <w:r>
        <w:rPr>
          <w:rFonts w:cs="宋体"/>
        </w:rPr>
        <w:t>本品不能与铜制剂和碱性药剂等物质混用。</w:t>
      </w:r>
      <w:r>
        <w:rPr>
          <w:rFonts w:cs="宋体"/>
        </w:rPr>
        <w:t>2.</w:t>
      </w:r>
      <w:r>
        <w:rPr>
          <w:rFonts w:cs="宋体"/>
        </w:rPr>
        <w:t>调配药液时需戴口罩及手套等防护措施，不要使药液溅洒在眼睛和皮肤上，施药后及时用肥皂洗手、脸等裸露部位。</w:t>
      </w:r>
      <w:r>
        <w:rPr>
          <w:rFonts w:cs="宋体"/>
        </w:rPr>
        <w:t>3.</w:t>
      </w:r>
      <w:r>
        <w:rPr>
          <w:rFonts w:cs="宋体"/>
        </w:rPr>
        <w:t>本品对鱼类、大型溞中等毒，对赤眼蜂中等风险性，使用时药液及施药用水禁止进入鱼类养殖水体，远离水产养殖区、</w:t>
      </w:r>
      <w:r>
        <w:rPr>
          <w:rFonts w:cs="宋体"/>
        </w:rPr>
        <w:t>河塘等水体施药，禁止在河塘等水域清洗施药器械；禁止在作物花期、养蜂场所及赤眼蜂等天敌放飞区域使用。蚕室及桑园附近禁用。鸟类保护区附近禁用。</w:t>
      </w:r>
      <w:r>
        <w:rPr>
          <w:rFonts w:cs="宋体"/>
        </w:rPr>
        <w:t>4.</w:t>
      </w:r>
      <w:r>
        <w:rPr>
          <w:rFonts w:cs="宋体"/>
        </w:rPr>
        <w:t>建议与其他作用机制不同的杀菌剂轮换使用，以延缓抗性的产生。</w:t>
      </w:r>
      <w:r>
        <w:rPr>
          <w:rFonts w:cs="宋体"/>
        </w:rPr>
        <w:t>5.</w:t>
      </w:r>
      <w:r>
        <w:rPr>
          <w:rFonts w:cs="宋体"/>
        </w:rPr>
        <w:t>孕妇及哺乳期妇女，勿接触本品。</w:t>
      </w:r>
      <w:r>
        <w:rPr>
          <w:rFonts w:cs="宋体"/>
        </w:rPr>
        <w:t>6.</w:t>
      </w:r>
      <w:r>
        <w:rPr>
          <w:rFonts w:cs="宋体"/>
        </w:rPr>
        <w:t>使用后的容器应妥善处理，不可作他用，也不可随意丢弃。</w:t>
      </w:r>
    </w:p>
    <w:p w:rsidR="00744379" w:rsidRDefault="003740BE">
      <w:pPr>
        <w:rPr>
          <w:rFonts w:hint="default"/>
        </w:rPr>
      </w:pPr>
      <w:r>
        <w:rPr>
          <w:rFonts w:cs="宋体"/>
        </w:rPr>
        <w:t>中毒急救措施：</w:t>
      </w:r>
      <w:r>
        <w:br/>
      </w:r>
      <w:r>
        <w:t>皮肤接触：脱去污染的衣着，用水和肥皂彻底清洗皮肤、头发、指甲等，严重时立即就医。眼睛接触：提起眼睑，立即用大量清水或生理盐水冲洗至少</w:t>
      </w:r>
      <w:r>
        <w:t>15</w:t>
      </w:r>
      <w:r>
        <w:t>分钟，严重时立即就医。吸入：迅速脱离现场至空气新鲜处。保持呼吸道通畅</w:t>
      </w:r>
      <w:r>
        <w:t>，严重时进行人工呼吸并及时送医院治疗。本品没有专用解毒剂，如误食应立即催吐、洗胃和导泻，并携标签送医院对症治疗，中毒后忌油类食物，禁酒。</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1.</w:t>
      </w:r>
      <w:r>
        <w:rPr>
          <w:rFonts w:cs="宋体" w:hint="default"/>
        </w:rPr>
        <w:t>本品应储存在阴凉、干燥、通风、防雨处，不可倒置。远离火源、热源。</w:t>
      </w:r>
      <w:r>
        <w:rPr>
          <w:rFonts w:cs="宋体" w:hint="default"/>
        </w:rPr>
        <w:t>2.</w:t>
      </w:r>
      <w:r>
        <w:rPr>
          <w:rFonts w:cs="宋体" w:hint="default"/>
        </w:rPr>
        <w:t>本品应当置于儿童、无关人员及动物接触不到的地方，并加锁保存。</w:t>
      </w:r>
      <w:r>
        <w:rPr>
          <w:rFonts w:cs="宋体" w:hint="default"/>
        </w:rPr>
        <w:t>3.</w:t>
      </w:r>
      <w:r>
        <w:rPr>
          <w:rFonts w:cs="宋体" w:hint="default"/>
        </w:rPr>
        <w:t>勿与食品、饮料、粮食、种子、饲料等同储同运。</w:t>
      </w:r>
      <w:r>
        <w:rPr>
          <w:rFonts w:cs="宋体" w:hint="default"/>
        </w:rPr>
        <w:t>4.</w:t>
      </w:r>
      <w:r>
        <w:rPr>
          <w:rFonts w:cs="宋体" w:hint="default"/>
        </w:rPr>
        <w:t>运输过程中要防晒、防雨淋；装卸人员穿戴防护用具，要轻搬轻放，确保容器不泄露、不倒塌、不坠落、不损坏，并按规定路线行驶。专用车辆运输。</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lastRenderedPageBreak/>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PD20142013</w:t>
      </w:r>
      <w:r>
        <w:tab/>
      </w:r>
    </w:p>
    <w:p w:rsidR="00744379" w:rsidRDefault="003740BE">
      <w:pPr>
        <w:rPr>
          <w:rFonts w:hint="default"/>
        </w:rPr>
      </w:pPr>
      <w:r>
        <w:rPr>
          <w:rFonts w:cs="宋体"/>
        </w:rPr>
        <w:t>登记证持有人：</w:t>
      </w:r>
      <w:r>
        <w:t>浙江威尔达化工有限公司</w:t>
      </w:r>
    </w:p>
    <w:p w:rsidR="00744379" w:rsidRDefault="003740BE">
      <w:pPr>
        <w:rPr>
          <w:rFonts w:hint="default"/>
        </w:rPr>
      </w:pPr>
      <w:r>
        <w:rPr>
          <w:rFonts w:cs="宋体"/>
        </w:rPr>
        <w:t>农药名称：</w:t>
      </w:r>
      <w:r>
        <w:t>己唑醇</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pict>
          <v:shape id="_x0000_i1043"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己唑醇</w:t>
      </w:r>
      <w:r>
        <w:t>30%</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小麦</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条锈病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8-12</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小麦</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白粉病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8-12</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纹枯病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10-20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在水稻上安全间隔期为</w:t>
      </w:r>
      <w:r>
        <w:t>30</w:t>
      </w:r>
      <w:r>
        <w:t>天，每季最多施药</w:t>
      </w:r>
      <w:r>
        <w:t>2</w:t>
      </w:r>
      <w:r>
        <w:t>次；在小麦上安全间隔期为</w:t>
      </w:r>
      <w:r>
        <w:t>21</w:t>
      </w:r>
      <w:r>
        <w:t>天，每季最多施药</w:t>
      </w:r>
      <w:r>
        <w:t>2</w:t>
      </w:r>
      <w:r>
        <w:t>次。</w:t>
      </w:r>
      <w:r>
        <w:t>2.</w:t>
      </w:r>
      <w:r>
        <w:t>防治水稻纹枯病于纹枯病发病初期，均匀喷雾。</w:t>
      </w:r>
      <w:r>
        <w:t>3.</w:t>
      </w:r>
      <w:r>
        <w:t>防治小麦白粉病和条锈病于病害发生初期，兑水均匀喷雾，视病情发展情况，间隔</w:t>
      </w:r>
      <w:r>
        <w:t>7</w:t>
      </w:r>
      <w:r>
        <w:t>—</w:t>
      </w:r>
      <w:r>
        <w:t>10</w:t>
      </w:r>
      <w:r>
        <w:t>天再施药</w:t>
      </w:r>
      <w:r>
        <w:t>1</w:t>
      </w:r>
      <w:r>
        <w:t>次。</w:t>
      </w:r>
    </w:p>
    <w:p w:rsidR="00744379" w:rsidRDefault="003740BE">
      <w:pPr>
        <w:rPr>
          <w:rFonts w:cs="宋体" w:hint="default"/>
        </w:rPr>
      </w:pPr>
      <w:r>
        <w:rPr>
          <w:rFonts w:cs="宋体"/>
        </w:rPr>
        <w:t>产品性能</w:t>
      </w:r>
      <w:r>
        <w:rPr>
          <w:rFonts w:cs="宋体"/>
        </w:rPr>
        <w:t>:</w:t>
      </w:r>
      <w:r>
        <w:br/>
      </w:r>
      <w:r>
        <w:t>己唑醇是三唑类内吸杀菌剂，具有保护和治疗作用，能防治多种病原真菌引起的病害。对小麦条锈病、白粉病，水稻纹枯病有较好防治效果。</w:t>
      </w:r>
    </w:p>
    <w:p w:rsidR="00744379" w:rsidRDefault="003740BE">
      <w:pPr>
        <w:rPr>
          <w:rFonts w:cs="宋体" w:hint="default"/>
        </w:rPr>
      </w:pPr>
      <w:r>
        <w:rPr>
          <w:rFonts w:cs="宋体"/>
        </w:rPr>
        <w:t>注意事项：</w:t>
      </w:r>
      <w:r>
        <w:br/>
      </w:r>
      <w:r>
        <w:rPr>
          <w:rFonts w:cs="宋体"/>
        </w:rPr>
        <w:t>1.</w:t>
      </w:r>
      <w:r>
        <w:rPr>
          <w:rFonts w:cs="宋体"/>
        </w:rPr>
        <w:t>使用时应穿长衣长裤、靴子，戴帽子、护目镜、口罩、手套等防护用具；施药期间不可吃东西、饮水、吸烟等；施药后应及时洗手、</w:t>
      </w:r>
      <w:r>
        <w:rPr>
          <w:rFonts w:cs="宋体"/>
        </w:rPr>
        <w:t>洗脸并洗涤施药时穿着的衣物。</w:t>
      </w:r>
      <w:r>
        <w:rPr>
          <w:rFonts w:cs="宋体"/>
        </w:rPr>
        <w:t>2.</w:t>
      </w:r>
      <w:r>
        <w:rPr>
          <w:rFonts w:cs="宋体"/>
        </w:rPr>
        <w:t>本品对鱼类等水生生物中等毒，施药期间应远离水产养殖区河塘等水体施药，禁止在河塘等水体中清洗施药器具，鱼或虾蟹套养稻田禁用，施药后的田水不得直接排入水体。</w:t>
      </w:r>
      <w:r>
        <w:rPr>
          <w:rFonts w:cs="宋体"/>
        </w:rPr>
        <w:t>3.</w:t>
      </w:r>
      <w:r>
        <w:rPr>
          <w:rFonts w:cs="宋体"/>
        </w:rPr>
        <w:t>用过的容器和废弃物应妥善处理，不可随意丢弃或作他用。</w:t>
      </w:r>
      <w:r>
        <w:rPr>
          <w:rFonts w:cs="宋体"/>
        </w:rPr>
        <w:t>4.</w:t>
      </w:r>
      <w:r>
        <w:rPr>
          <w:rFonts w:cs="宋体"/>
        </w:rPr>
        <w:t>孕妇及哺乳期妇女禁止接触。</w:t>
      </w:r>
    </w:p>
    <w:p w:rsidR="00744379" w:rsidRDefault="003740BE">
      <w:pPr>
        <w:rPr>
          <w:rFonts w:hint="default"/>
        </w:rPr>
      </w:pPr>
      <w:r>
        <w:rPr>
          <w:rFonts w:cs="宋体"/>
        </w:rPr>
        <w:t>中毒急救措施：</w:t>
      </w:r>
      <w:r>
        <w:br/>
      </w:r>
      <w:r>
        <w:t>中毒症状：皮肤接触可引起刺激症状，出现红色丘疹。</w:t>
      </w:r>
      <w:r>
        <w:t>1.</w:t>
      </w:r>
      <w:r>
        <w:t>眼睛溅药，立即用清水彻底冲洗</w:t>
      </w:r>
      <w:r>
        <w:t>10</w:t>
      </w:r>
      <w:r>
        <w:t>—</w:t>
      </w:r>
      <w:r>
        <w:t>15</w:t>
      </w:r>
      <w:r>
        <w:t>分钟。</w:t>
      </w:r>
      <w:r>
        <w:t>2.</w:t>
      </w:r>
      <w:r>
        <w:t>皮肤接触到药液，立即用清水洗净。</w:t>
      </w:r>
      <w:r>
        <w:t>3.</w:t>
      </w:r>
      <w:r>
        <w:t>不慎吸入，将病人移至空气流通处。</w:t>
      </w:r>
      <w:r>
        <w:t>4.</w:t>
      </w:r>
      <w:r>
        <w:t>若误服，不要引吐，立即携此标签，将病人送入医院急救，</w:t>
      </w:r>
      <w:r>
        <w:t>如进行洗胃，应防止呕吐物进入呼吸道，考虑使用活性炭和泻药，按病症状治疗。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本药剂应贮存在干燥、阴凉、通风处，远离热源或火源。不能与食品、饮料、粮食、饲料等混合贮存运输。置于儿童触及不到的地方，并加锁保存。按危险品要求运输。</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WP20200009</w:t>
      </w:r>
      <w:r>
        <w:tab/>
      </w:r>
    </w:p>
    <w:p w:rsidR="00744379" w:rsidRDefault="003740BE">
      <w:pPr>
        <w:rPr>
          <w:rFonts w:hint="default"/>
        </w:rPr>
      </w:pPr>
      <w:r>
        <w:rPr>
          <w:rFonts w:cs="宋体"/>
        </w:rPr>
        <w:t>登记证持有人：</w:t>
      </w:r>
      <w:r>
        <w:t>广东立威化工有限公司</w:t>
      </w:r>
    </w:p>
    <w:p w:rsidR="00744379" w:rsidRDefault="003740BE">
      <w:pPr>
        <w:rPr>
          <w:rFonts w:hint="default"/>
        </w:rPr>
      </w:pPr>
      <w:r>
        <w:rPr>
          <w:rFonts w:cs="宋体"/>
        </w:rPr>
        <w:t>农药名称：</w:t>
      </w:r>
      <w:r>
        <w:t>氟氯·吡虫啉</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pict>
          <v:shape id="_x0000_i1044" type="#_x0000_t75" style="width:50pt;height:34pt">
            <v:imagedata r:id="rId11" o:title=""/>
          </v:shape>
        </w:pict>
      </w:r>
      <w:r>
        <w:t xml:space="preserve">  </w:t>
      </w:r>
      <w:r>
        <w:rPr>
          <w:rFonts w:cs="宋体"/>
        </w:rPr>
        <w:br/>
      </w:r>
      <w:r>
        <w:rPr>
          <w:rFonts w:cs="宋体"/>
        </w:rPr>
        <w:t>总有效成分含量：</w:t>
      </w:r>
      <w:r>
        <w:rPr>
          <w:rFonts w:cs="宋体"/>
        </w:rPr>
        <w:t>31%</w:t>
      </w:r>
    </w:p>
    <w:p w:rsidR="00744379" w:rsidRDefault="003740BE">
      <w:pPr>
        <w:rPr>
          <w:rFonts w:hint="default"/>
        </w:rPr>
      </w:pPr>
      <w:r>
        <w:t>有效成分及其含量：</w:t>
      </w:r>
    </w:p>
    <w:p w:rsidR="00744379" w:rsidRDefault="003740BE">
      <w:pPr>
        <w:ind w:left="420" w:firstLineChars="275" w:firstLine="660"/>
        <w:rPr>
          <w:rFonts w:hint="default"/>
        </w:rPr>
      </w:pPr>
      <w:r>
        <w:t>高效氟氯氰菊酯</w:t>
      </w:r>
      <w:r>
        <w:t>10%</w:t>
      </w:r>
      <w:r>
        <w:t>，吡虫啉</w:t>
      </w:r>
      <w:r>
        <w:t>21%</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室内</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臭虫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0.24</w:t>
            </w:r>
            <w:r>
              <w:rPr>
                <w:rFonts w:ascii="仿宋" w:eastAsia="仿宋" w:hAnsi="仿宋" w:cs="仿宋"/>
              </w:rPr>
              <w:t>毫升</w:t>
            </w:r>
            <w:r>
              <w:rPr>
                <w:rFonts w:ascii="仿宋" w:eastAsia="仿宋" w:hAnsi="仿宋" w:cs="仿宋"/>
              </w:rPr>
              <w:t>/</w:t>
            </w:r>
            <w:r>
              <w:rPr>
                <w:rFonts w:ascii="仿宋" w:eastAsia="仿宋" w:hAnsi="仿宋" w:cs="仿宋"/>
              </w:rPr>
              <w:t>平方米</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滞留喷洒</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室内</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蚂蚁</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0.24</w:t>
            </w:r>
            <w:r>
              <w:rPr>
                <w:rFonts w:ascii="仿宋" w:eastAsia="仿宋" w:hAnsi="仿宋" w:cs="仿宋"/>
              </w:rPr>
              <w:t>毫升</w:t>
            </w:r>
            <w:r>
              <w:rPr>
                <w:rFonts w:ascii="仿宋" w:eastAsia="仿宋" w:hAnsi="仿宋" w:cs="仿宋"/>
              </w:rPr>
              <w:t>/</w:t>
            </w:r>
            <w:r>
              <w:rPr>
                <w:rFonts w:ascii="仿宋" w:eastAsia="仿宋" w:hAnsi="仿宋" w:cs="仿宋"/>
              </w:rPr>
              <w:t>平方米</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滞留喷洒</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室内</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蚊</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240</w:t>
            </w:r>
            <w:r>
              <w:rPr>
                <w:rFonts w:ascii="仿宋" w:eastAsia="仿宋" w:hAnsi="仿宋" w:cs="仿宋"/>
              </w:rPr>
              <w:t>毫克</w:t>
            </w:r>
            <w:r>
              <w:rPr>
                <w:rFonts w:ascii="仿宋" w:eastAsia="仿宋" w:hAnsi="仿宋" w:cs="仿宋"/>
              </w:rPr>
              <w:t>//</w:t>
            </w:r>
            <w:r>
              <w:rPr>
                <w:rFonts w:ascii="仿宋" w:eastAsia="仿宋" w:hAnsi="仿宋" w:cs="仿宋"/>
              </w:rPr>
              <w:t>平方米</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滞留喷洒</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室内</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蜚蠊</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0.24</w:t>
            </w:r>
            <w:r>
              <w:rPr>
                <w:rFonts w:ascii="仿宋" w:eastAsia="仿宋" w:hAnsi="仿宋" w:cs="仿宋"/>
              </w:rPr>
              <w:t>毫升</w:t>
            </w:r>
            <w:r>
              <w:rPr>
                <w:rFonts w:ascii="仿宋" w:eastAsia="仿宋" w:hAnsi="仿宋" w:cs="仿宋"/>
              </w:rPr>
              <w:t>/</w:t>
            </w:r>
            <w:r>
              <w:rPr>
                <w:rFonts w:ascii="仿宋" w:eastAsia="仿宋" w:hAnsi="仿宋" w:cs="仿宋"/>
              </w:rPr>
              <w:t>平方米</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滞留喷洒</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室内</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蝇</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240</w:t>
            </w:r>
            <w:r>
              <w:rPr>
                <w:rFonts w:ascii="仿宋" w:eastAsia="仿宋" w:hAnsi="仿宋" w:cs="仿宋"/>
              </w:rPr>
              <w:t>毫克</w:t>
            </w:r>
            <w:r>
              <w:rPr>
                <w:rFonts w:ascii="仿宋" w:eastAsia="仿宋" w:hAnsi="仿宋" w:cs="仿宋"/>
              </w:rPr>
              <w:t>/</w:t>
            </w:r>
            <w:r>
              <w:rPr>
                <w:rFonts w:ascii="仿宋" w:eastAsia="仿宋" w:hAnsi="仿宋" w:cs="仿宋"/>
              </w:rPr>
              <w:t>平方米</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滞留喷洒</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室内</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跳蚤</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0.24</w:t>
            </w:r>
            <w:r>
              <w:rPr>
                <w:rFonts w:ascii="仿宋" w:eastAsia="仿宋" w:hAnsi="仿宋" w:cs="仿宋"/>
              </w:rPr>
              <w:t>毫升</w:t>
            </w:r>
            <w:r>
              <w:rPr>
                <w:rFonts w:ascii="仿宋" w:eastAsia="仿宋" w:hAnsi="仿宋" w:cs="仿宋"/>
              </w:rPr>
              <w:t>/</w:t>
            </w:r>
            <w:r>
              <w:rPr>
                <w:rFonts w:ascii="仿宋" w:eastAsia="仿宋" w:hAnsi="仿宋" w:cs="仿宋"/>
              </w:rPr>
              <w:t>平方米</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滞留喷洒</w:t>
            </w:r>
          </w:p>
        </w:tc>
      </w:tr>
    </w:tbl>
    <w:p w:rsidR="00744379" w:rsidRDefault="003740BE">
      <w:pPr>
        <w:rPr>
          <w:rFonts w:cs="宋体" w:hint="default"/>
        </w:rPr>
      </w:pPr>
      <w:r>
        <w:rPr>
          <w:rFonts w:cs="宋体"/>
        </w:rPr>
        <w:t>使用技术要求</w:t>
      </w:r>
      <w:r>
        <w:rPr>
          <w:rFonts w:cs="宋体"/>
        </w:rPr>
        <w:t>:</w:t>
      </w:r>
      <w:r>
        <w:br/>
      </w:r>
      <w:r>
        <w:t>推荐制剂用药量为</w:t>
      </w:r>
      <w:r>
        <w:t>240</w:t>
      </w:r>
      <w:r>
        <w:t>毫克</w:t>
      </w:r>
      <w:r>
        <w:t>/</w:t>
      </w:r>
      <w:r>
        <w:t>平米，使用方法为滞留喷洒。</w:t>
      </w:r>
    </w:p>
    <w:p w:rsidR="00744379" w:rsidRDefault="003740BE">
      <w:pPr>
        <w:rPr>
          <w:rFonts w:cs="宋体" w:hint="default"/>
        </w:rPr>
      </w:pPr>
      <w:r>
        <w:rPr>
          <w:rFonts w:cs="宋体"/>
        </w:rPr>
        <w:t>产品性能</w:t>
      </w:r>
      <w:r>
        <w:rPr>
          <w:rFonts w:cs="宋体"/>
        </w:rPr>
        <w:t>:</w:t>
      </w:r>
      <w:r>
        <w:br/>
      </w:r>
      <w:r>
        <w:t>本品以除虫菊酯及烟碱类有效成分混配制成，可有效防治室内蚊、蝇、蜚蠊、蚂蚁、跳蚤、臭虫。</w:t>
      </w:r>
    </w:p>
    <w:p w:rsidR="00744379" w:rsidRDefault="003740BE">
      <w:pPr>
        <w:rPr>
          <w:rFonts w:cs="宋体" w:hint="default"/>
        </w:rPr>
      </w:pPr>
      <w:r>
        <w:rPr>
          <w:rFonts w:cs="宋体"/>
        </w:rPr>
        <w:t>注意事项：</w:t>
      </w:r>
      <w:r>
        <w:br/>
      </w:r>
      <w:r>
        <w:rPr>
          <w:rFonts w:cs="宋体"/>
        </w:rPr>
        <w:t>1.</w:t>
      </w:r>
      <w:r>
        <w:rPr>
          <w:rFonts w:cs="宋体"/>
        </w:rPr>
        <w:t>本品仅用于家庭、宾馆、饭店、养殖场等室内卫生场所，应置于儿童接触不到的地方，避免误食。</w:t>
      </w:r>
      <w:r>
        <w:rPr>
          <w:rFonts w:cs="宋体"/>
        </w:rPr>
        <w:t>2.</w:t>
      </w:r>
      <w:r>
        <w:rPr>
          <w:rFonts w:cs="宋体"/>
        </w:rPr>
        <w:t>用后用清水及肥皂彻底洗手。</w:t>
      </w:r>
      <w:r>
        <w:rPr>
          <w:rFonts w:cs="宋体"/>
        </w:rPr>
        <w:t>3.</w:t>
      </w:r>
      <w:r>
        <w:rPr>
          <w:rFonts w:cs="宋体"/>
        </w:rPr>
        <w:t>本品对鱼、蚕有毒，蚕室内及其附近禁用，使用时避免接触鱼缸。鸟类放飞区禁用。</w:t>
      </w:r>
      <w:r>
        <w:rPr>
          <w:rFonts w:cs="宋体"/>
        </w:rPr>
        <w:t>4.</w:t>
      </w:r>
      <w:r>
        <w:rPr>
          <w:rFonts w:cs="宋体"/>
        </w:rPr>
        <w:t>施用本品时应当远离家畜及家养宠物，以防误食。</w:t>
      </w:r>
      <w:r>
        <w:rPr>
          <w:rFonts w:cs="宋体"/>
        </w:rPr>
        <w:t>5.</w:t>
      </w:r>
      <w:r>
        <w:rPr>
          <w:rFonts w:cs="宋体"/>
        </w:rPr>
        <w:t>使用本品切勿污染食品，餐具、饮用水等。</w:t>
      </w:r>
      <w:r>
        <w:rPr>
          <w:rFonts w:cs="宋体"/>
        </w:rPr>
        <w:t>6.</w:t>
      </w:r>
      <w:r>
        <w:rPr>
          <w:rFonts w:cs="宋体"/>
        </w:rPr>
        <w:t>过敏者禁用，使用中有任何不良反应请及时就医。</w:t>
      </w:r>
      <w:r>
        <w:rPr>
          <w:rFonts w:cs="宋体"/>
        </w:rPr>
        <w:t>7.</w:t>
      </w:r>
      <w:r>
        <w:rPr>
          <w:rFonts w:cs="宋体"/>
        </w:rPr>
        <w:t>未用完的制剂应放在原包装内密封保存，切勿将本品置于饮食容器内。用过的容器或空包装应妥善处置，不可作他用，也不可随意丢弃。</w:t>
      </w:r>
      <w:r>
        <w:rPr>
          <w:rFonts w:cs="宋体"/>
        </w:rPr>
        <w:t>8.</w:t>
      </w:r>
      <w:r>
        <w:rPr>
          <w:rFonts w:cs="宋体"/>
        </w:rPr>
        <w:t>孕妇及哺乳期妇女禁止接触本品。</w:t>
      </w:r>
      <w:r>
        <w:rPr>
          <w:rFonts w:cs="宋体"/>
        </w:rPr>
        <w:t>9.</w:t>
      </w:r>
      <w:r>
        <w:rPr>
          <w:rFonts w:cs="宋体"/>
        </w:rPr>
        <w:t>避免与氧化剂接</w:t>
      </w:r>
      <w:r>
        <w:rPr>
          <w:rFonts w:cs="宋体"/>
        </w:rPr>
        <w:t>触。</w:t>
      </w:r>
      <w:r>
        <w:rPr>
          <w:rFonts w:cs="宋体"/>
        </w:rPr>
        <w:t>10.</w:t>
      </w:r>
      <w:r>
        <w:rPr>
          <w:rFonts w:cs="宋体"/>
        </w:rPr>
        <w:t>施用时应严格防护，穿戴长衣、长裤、帽子、口罩、手套等。</w:t>
      </w:r>
    </w:p>
    <w:p w:rsidR="00744379" w:rsidRDefault="003740BE">
      <w:pPr>
        <w:rPr>
          <w:rFonts w:hint="default"/>
        </w:rPr>
      </w:pPr>
      <w:r>
        <w:rPr>
          <w:rFonts w:cs="宋体"/>
        </w:rPr>
        <w:t>中毒急救措施：</w:t>
      </w:r>
      <w:r>
        <w:br/>
      </w:r>
      <w:r>
        <w:t>中毒症状：按标签推荐方法使用，无典型中毒症状。用药时如果感觉不适，立即停止工作，采取急救措施，并携此标签送医就诊。避免药剂直接接触眼睛、皮肤或衣物。不慎接触皮肤：立即脱去被污染的衣物，用肥皂和大量清水冲洗皮肤暴露部位。如皮肤刺激感持续，请医生诊治。不慎接触眼睛：立即翻开眼睑，用清水冲洗至少</w:t>
      </w:r>
      <w:r>
        <w:t>15</w:t>
      </w:r>
      <w:r>
        <w:t>分钟，及时请医生诊治。吸入：立即将吸入者转移到空气清新处，如吸入者停止呼吸，需要进行人工呼吸。注意保暖和休息，请医生诊治。不慎误食：严禁</w:t>
      </w:r>
      <w:r>
        <w:t>引吐，应先立即用清水漱口，再携带产品标签送医就诊，对症治疗。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lastRenderedPageBreak/>
        <w:t>1.</w:t>
      </w:r>
      <w:r>
        <w:rPr>
          <w:rFonts w:cs="宋体" w:hint="default"/>
        </w:rPr>
        <w:t>本品应贮存在阴凉、干燥、通风、防雨处，严防潮湿和日晒。</w:t>
      </w:r>
      <w:r>
        <w:rPr>
          <w:rFonts w:cs="宋体" w:hint="default"/>
        </w:rPr>
        <w:t>2.</w:t>
      </w:r>
      <w:r>
        <w:rPr>
          <w:rFonts w:cs="宋体" w:hint="default"/>
        </w:rPr>
        <w:t>远离火源与热源。</w:t>
      </w:r>
      <w:r>
        <w:rPr>
          <w:rFonts w:cs="宋体" w:hint="default"/>
        </w:rPr>
        <w:t>3.</w:t>
      </w:r>
      <w:r>
        <w:rPr>
          <w:rFonts w:cs="宋体" w:hint="default"/>
        </w:rPr>
        <w:t>置于儿童、无关人员及动物接触不到的地方，并加锁保存。</w:t>
      </w:r>
      <w:r>
        <w:rPr>
          <w:rFonts w:cs="宋体" w:hint="default"/>
        </w:rPr>
        <w:t>4.</w:t>
      </w:r>
      <w:r>
        <w:rPr>
          <w:rFonts w:cs="宋体" w:hint="default"/>
        </w:rPr>
        <w:t>勿与食物、饮料、种子、粮食、饲料、易爆品、强氧化剂等同贮同运。</w:t>
      </w:r>
    </w:p>
    <w:p w:rsidR="00744379" w:rsidRDefault="003740BE">
      <w:pPr>
        <w:rPr>
          <w:rFonts w:cs="宋体" w:hint="default"/>
        </w:rPr>
      </w:pPr>
      <w:r>
        <w:rPr>
          <w:rFonts w:cs="宋体"/>
        </w:rPr>
        <w:t>质量保证期：</w:t>
      </w:r>
      <w:r>
        <w:rPr>
          <w:rFonts w:cs="宋体"/>
        </w:rPr>
        <w:t>2</w:t>
      </w:r>
      <w:r>
        <w:rPr>
          <w:rFonts w:cs="宋体"/>
        </w:rPr>
        <w:t>年</w:t>
      </w:r>
      <w:r>
        <w:rPr>
          <w:rFonts w:cs="宋体"/>
        </w:rPr>
        <w:t xml:space="preserve"> </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PD20040007</w:t>
      </w:r>
      <w:r>
        <w:tab/>
      </w:r>
    </w:p>
    <w:p w:rsidR="00744379" w:rsidRDefault="003740BE">
      <w:pPr>
        <w:rPr>
          <w:rFonts w:hint="default"/>
        </w:rPr>
      </w:pPr>
      <w:r>
        <w:rPr>
          <w:rFonts w:cs="宋体"/>
        </w:rPr>
        <w:t>登记证持有人：</w:t>
      </w:r>
      <w:r>
        <w:t>美商华仑生物科学公司</w:t>
      </w:r>
    </w:p>
    <w:p w:rsidR="00744379" w:rsidRDefault="003740BE">
      <w:pPr>
        <w:rPr>
          <w:rFonts w:hint="default"/>
        </w:rPr>
      </w:pPr>
      <w:r>
        <w:rPr>
          <w:rFonts w:cs="宋体"/>
        </w:rPr>
        <w:t>农药名称：</w:t>
      </w:r>
      <w:r>
        <w:t>苏云金杆菌</w:t>
      </w:r>
    </w:p>
    <w:p w:rsidR="00744379" w:rsidRDefault="003740BE">
      <w:pPr>
        <w:rPr>
          <w:rFonts w:hint="default"/>
        </w:rPr>
      </w:pPr>
      <w:r>
        <w:rPr>
          <w:rFonts w:cs="宋体"/>
        </w:rPr>
        <w:t>剂型：水分散粒剂</w:t>
      </w:r>
      <w:r>
        <w:rPr>
          <w:rFonts w:cs="宋体"/>
        </w:rPr>
        <w:t xml:space="preserve"> </w:t>
      </w:r>
    </w:p>
    <w:p w:rsidR="00744379" w:rsidRDefault="003740BE">
      <w:pPr>
        <w:rPr>
          <w:rFonts w:hint="default"/>
        </w:rPr>
      </w:pPr>
      <w:r>
        <w:rPr>
          <w:rFonts w:cs="宋体"/>
        </w:rPr>
        <w:t>毒性及其标识：</w:t>
      </w:r>
      <w:r>
        <w:t xml:space="preserve"> </w:t>
      </w:r>
      <w:r>
        <w:pict>
          <v:shape id="_x0000_i1045"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苏云金杆菌</w:t>
      </w:r>
      <w:r>
        <w:t>15000IU/</w:t>
      </w:r>
      <w:r>
        <w:t>毫克</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烟草</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烟青虫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45-85</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甘蓝</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小菜蛾</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25-50</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甘蓝</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甜菜夜蛾</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25-50</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甘蓝</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菜青虫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25-50</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于甘蓝菜青虫，小菜蛾卵孵盛期至</w:t>
      </w:r>
      <w:r>
        <w:t>2</w:t>
      </w:r>
      <w:r>
        <w:t>—</w:t>
      </w:r>
      <w:r>
        <w:t>3</w:t>
      </w:r>
      <w:r>
        <w:t>龄幼虫期、甜菜夜蛾卵孵盛期，本品每亩兑水</w:t>
      </w:r>
      <w:r>
        <w:t>60</w:t>
      </w:r>
      <w:r>
        <w:t>—</w:t>
      </w:r>
      <w:r>
        <w:t>75</w:t>
      </w:r>
      <w:r>
        <w:t>公斤，均匀喷雾至甘蓝菜叶正反两面。</w:t>
      </w:r>
      <w:r>
        <w:t>2.</w:t>
      </w:r>
      <w:r>
        <w:t>防治烟草烟青虫，于第一代烟青虫发生初期开始喷药（低龄幼虫期即开始喷药），间隔</w:t>
      </w:r>
      <w:r>
        <w:t>5</w:t>
      </w:r>
      <w:r>
        <w:t>—</w:t>
      </w:r>
      <w:r>
        <w:t>7</w:t>
      </w:r>
      <w:r>
        <w:t>天，连续施药</w:t>
      </w:r>
      <w:r>
        <w:t>3</w:t>
      </w:r>
      <w:r>
        <w:t>次。</w:t>
      </w:r>
      <w:r>
        <w:t>3.</w:t>
      </w:r>
      <w:r>
        <w:t>大风天或预计</w:t>
      </w:r>
      <w:r>
        <w:t>1</w:t>
      </w:r>
      <w:r>
        <w:t>小时内有雨，请勿施药。</w:t>
      </w:r>
    </w:p>
    <w:p w:rsidR="00744379" w:rsidRDefault="003740BE">
      <w:pPr>
        <w:rPr>
          <w:rFonts w:cs="宋体" w:hint="default"/>
        </w:rPr>
      </w:pPr>
      <w:r>
        <w:rPr>
          <w:rFonts w:cs="宋体"/>
        </w:rPr>
        <w:t>产品性能</w:t>
      </w:r>
      <w:r>
        <w:rPr>
          <w:rFonts w:cs="宋体"/>
        </w:rPr>
        <w:t>:</w:t>
      </w:r>
      <w:r>
        <w:br/>
      </w:r>
      <w:r>
        <w:t>本品所含的五种毒蛋白种类及含量固定。在正常使用技术条件下，对防治抗性甜菜叶蛾﹑小菜蛾、烟青虫有一定防效，本品为胃毒剂，无系统性及渗透性，害虫吃进药剂一小时后即会中毒而停止取食，不再危害作物，但</w:t>
      </w:r>
      <w:r>
        <w:t>1</w:t>
      </w:r>
      <w:r>
        <w:t>—</w:t>
      </w:r>
      <w:r>
        <w:t>2</w:t>
      </w:r>
      <w:r>
        <w:t>天后才死亡。</w:t>
      </w:r>
    </w:p>
    <w:p w:rsidR="00744379" w:rsidRDefault="003740BE">
      <w:pPr>
        <w:rPr>
          <w:rFonts w:cs="宋体" w:hint="default"/>
        </w:rPr>
      </w:pPr>
      <w:r>
        <w:rPr>
          <w:rFonts w:cs="宋体"/>
        </w:rPr>
        <w:t>注意事项：</w:t>
      </w:r>
      <w:r>
        <w:br/>
      </w:r>
      <w:r>
        <w:rPr>
          <w:rFonts w:cs="宋体"/>
        </w:rPr>
        <w:t>1.</w:t>
      </w:r>
      <w:r>
        <w:rPr>
          <w:rFonts w:cs="宋体"/>
        </w:rPr>
        <w:t>在</w:t>
      </w:r>
      <w:r>
        <w:rPr>
          <w:rFonts w:cs="宋体"/>
        </w:rPr>
        <w:t>害虫发生初期喷药效果较好</w:t>
      </w:r>
      <w:r>
        <w:rPr>
          <w:rFonts w:cs="宋体"/>
        </w:rPr>
        <w:t>,</w:t>
      </w:r>
      <w:r>
        <w:rPr>
          <w:rFonts w:cs="宋体"/>
        </w:rPr>
        <w:t>钻入性害虫如甜菜叶蛾在卵盛期就须开始喷药以提高防效</w:t>
      </w:r>
      <w:r>
        <w:rPr>
          <w:rFonts w:cs="宋体"/>
        </w:rPr>
        <w:t>,</w:t>
      </w:r>
      <w:r>
        <w:rPr>
          <w:rFonts w:cs="宋体"/>
        </w:rPr>
        <w:t>防治抗性害虫效果较佳。</w:t>
      </w:r>
      <w:r>
        <w:rPr>
          <w:rFonts w:cs="宋体"/>
        </w:rPr>
        <w:t>2.</w:t>
      </w:r>
      <w:r>
        <w:rPr>
          <w:rFonts w:cs="宋体"/>
        </w:rPr>
        <w:t>建议混合黏着剂使药剂均匀粘着于植株表面</w:t>
      </w:r>
      <w:r>
        <w:rPr>
          <w:rFonts w:cs="宋体"/>
        </w:rPr>
        <w:t>,</w:t>
      </w:r>
      <w:r>
        <w:rPr>
          <w:rFonts w:cs="宋体"/>
        </w:rPr>
        <w:t>提高防效。用水量需能彻底喷湿全株叶片正反面</w:t>
      </w:r>
      <w:r>
        <w:rPr>
          <w:rFonts w:cs="宋体"/>
        </w:rPr>
        <w:t>,</w:t>
      </w:r>
      <w:r>
        <w:rPr>
          <w:rFonts w:cs="宋体"/>
        </w:rPr>
        <w:t>花蕾等。</w:t>
      </w:r>
      <w:r>
        <w:rPr>
          <w:rFonts w:cs="宋体"/>
        </w:rPr>
        <w:t>3.</w:t>
      </w:r>
      <w:r>
        <w:rPr>
          <w:rFonts w:cs="宋体"/>
        </w:rPr>
        <w:t>对一般鳞翅目昆虫杀伤力较强</w:t>
      </w:r>
      <w:r>
        <w:rPr>
          <w:rFonts w:cs="宋体"/>
        </w:rPr>
        <w:t>,</w:t>
      </w:r>
      <w:r>
        <w:rPr>
          <w:rFonts w:cs="宋体"/>
        </w:rPr>
        <w:t>蚕桑区及其附近禁止使用。</w:t>
      </w:r>
      <w:r>
        <w:rPr>
          <w:rFonts w:cs="宋体"/>
        </w:rPr>
        <w:t>4.</w:t>
      </w:r>
      <w:r>
        <w:rPr>
          <w:rFonts w:cs="宋体"/>
        </w:rPr>
        <w:t>本品不能与碱性高的物质或产品混用，如喷雾用水的酸碱值（</w:t>
      </w:r>
      <w:r>
        <w:rPr>
          <w:rFonts w:cs="宋体"/>
        </w:rPr>
        <w:t>pH</w:t>
      </w:r>
      <w:r>
        <w:rPr>
          <w:rFonts w:cs="宋体"/>
        </w:rPr>
        <w:t>）大于</w:t>
      </w:r>
      <w:r>
        <w:rPr>
          <w:rFonts w:cs="宋体"/>
        </w:rPr>
        <w:t>8</w:t>
      </w:r>
      <w:r>
        <w:rPr>
          <w:rFonts w:cs="宋体"/>
        </w:rPr>
        <w:t>时，建议添加食醋或醋干调节酸碱值到</w:t>
      </w:r>
      <w:r>
        <w:rPr>
          <w:rFonts w:cs="宋体"/>
        </w:rPr>
        <w:t>pH7.0</w:t>
      </w:r>
      <w:r>
        <w:rPr>
          <w:rFonts w:cs="宋体"/>
        </w:rPr>
        <w:t>以下后，再投入本品混合。</w:t>
      </w:r>
      <w:r>
        <w:rPr>
          <w:rFonts w:cs="宋体"/>
        </w:rPr>
        <w:t>5.</w:t>
      </w:r>
      <w:r>
        <w:rPr>
          <w:rFonts w:cs="宋体"/>
        </w:rPr>
        <w:t>建议与不同作用机制的杀虫剂轮换使用。</w:t>
      </w:r>
      <w:r>
        <w:rPr>
          <w:rFonts w:cs="宋体"/>
        </w:rPr>
        <w:t>6.</w:t>
      </w:r>
      <w:r>
        <w:rPr>
          <w:rFonts w:cs="宋体"/>
        </w:rPr>
        <w:t>用过的容器应妥善处理，不可作他用，也不可随意丢弃。</w:t>
      </w:r>
    </w:p>
    <w:p w:rsidR="00744379" w:rsidRDefault="003740BE">
      <w:pPr>
        <w:rPr>
          <w:rFonts w:hint="default"/>
        </w:rPr>
      </w:pPr>
      <w:r>
        <w:rPr>
          <w:rFonts w:cs="宋体"/>
        </w:rPr>
        <w:t>中毒急救措施：</w:t>
      </w:r>
      <w:r>
        <w:br/>
      </w:r>
      <w:r>
        <w:t>避免吸入粉尘﹑喷雾</w:t>
      </w:r>
      <w:r>
        <w:t>,</w:t>
      </w:r>
      <w:r>
        <w:t>勿吞食或接触皮肤﹑眼睛及衣物</w:t>
      </w:r>
      <w:r>
        <w:t>;</w:t>
      </w:r>
      <w:r>
        <w:t>万一接触到眼睛﹑皮肤时，请用大量清水冲洗，若持续觉得不适，请延医治疗。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本品应贮存在干燥、阴凉、通风、防雨处，远离火源或热源。置于儿童、无关人员触及不到之处，并加锁保存。勿与食品、饮料、饲料、粮食等其他商品同贮同运。不可曝晒于阳光下。</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PD20180082</w:t>
      </w:r>
      <w:r>
        <w:tab/>
      </w:r>
    </w:p>
    <w:p w:rsidR="00744379" w:rsidRDefault="003740BE">
      <w:pPr>
        <w:rPr>
          <w:rFonts w:hint="default"/>
        </w:rPr>
      </w:pPr>
      <w:r>
        <w:rPr>
          <w:rFonts w:cs="宋体"/>
        </w:rPr>
        <w:t>登记证持有人：</w:t>
      </w:r>
      <w:r>
        <w:t>江苏苏滨生物农化有限公司</w:t>
      </w:r>
    </w:p>
    <w:p w:rsidR="00744379" w:rsidRDefault="003740BE">
      <w:pPr>
        <w:rPr>
          <w:rFonts w:hint="default"/>
        </w:rPr>
      </w:pPr>
      <w:r>
        <w:rPr>
          <w:rFonts w:cs="宋体"/>
        </w:rPr>
        <w:t>农药名称：</w:t>
      </w:r>
      <w:r>
        <w:t>解淀粉芽孢杆菌</w:t>
      </w:r>
    </w:p>
    <w:p w:rsidR="00744379" w:rsidRDefault="003740BE">
      <w:pPr>
        <w:rPr>
          <w:rFonts w:hint="default"/>
        </w:rPr>
      </w:pPr>
      <w:r>
        <w:rPr>
          <w:rFonts w:cs="宋体"/>
        </w:rPr>
        <w:t>剂型：可湿性粉剂</w:t>
      </w:r>
      <w:r>
        <w:rPr>
          <w:rFonts w:cs="宋体"/>
        </w:rPr>
        <w:t xml:space="preserve"> </w:t>
      </w:r>
    </w:p>
    <w:p w:rsidR="00744379" w:rsidRDefault="003740BE">
      <w:pPr>
        <w:rPr>
          <w:rFonts w:hint="default"/>
        </w:rPr>
      </w:pPr>
      <w:r>
        <w:rPr>
          <w:rFonts w:cs="宋体"/>
        </w:rPr>
        <w:t>毒性及其标识：</w:t>
      </w:r>
      <w:r>
        <w:t xml:space="preserve"> </w:t>
      </w:r>
      <w:r>
        <w:t>微毒</w:t>
      </w:r>
    </w:p>
    <w:p w:rsidR="00744379" w:rsidRDefault="003740BE">
      <w:pPr>
        <w:rPr>
          <w:rFonts w:hint="default"/>
        </w:rPr>
      </w:pPr>
      <w:r>
        <w:t>有效成分及其含量：</w:t>
      </w:r>
    </w:p>
    <w:p w:rsidR="00744379" w:rsidRDefault="003740BE">
      <w:pPr>
        <w:ind w:left="420" w:firstLineChars="275" w:firstLine="660"/>
        <w:rPr>
          <w:rFonts w:hint="default"/>
        </w:rPr>
      </w:pPr>
      <w:r>
        <w:t>解淀粉芽孢杆菌</w:t>
      </w:r>
      <w:r>
        <w:t>B790010</w:t>
      </w:r>
      <w:r>
        <w:t>亿</w:t>
      </w:r>
      <w:r>
        <w:t>CFU/</w:t>
      </w:r>
      <w:r>
        <w:t>克</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稻曲病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15-20</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纹枯病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15-20</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烟草</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野火病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20-40</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烟草</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青枯病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100-200</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灌根、淋根</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西瓜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枯萎病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15-20</w:t>
            </w:r>
            <w:r>
              <w:rPr>
                <w:rFonts w:ascii="仿宋" w:eastAsia="仿宋" w:hAnsi="仿宋" w:cs="仿宋"/>
              </w:rPr>
              <w:t>克</w:t>
            </w:r>
            <w:r>
              <w:rPr>
                <w:rFonts w:ascii="仿宋" w:eastAsia="仿宋" w:hAnsi="仿宋" w:cs="仿宋"/>
              </w:rPr>
              <w:t>/</w:t>
            </w:r>
            <w:r>
              <w:rPr>
                <w:rFonts w:ascii="仿宋" w:eastAsia="仿宋" w:hAnsi="仿宋" w:cs="仿宋"/>
              </w:rPr>
              <w:t>亩、</w:t>
            </w:r>
            <w:r>
              <w:rPr>
                <w:rFonts w:ascii="仿宋" w:eastAsia="仿宋" w:hAnsi="仿宋" w:cs="仿宋"/>
              </w:rPr>
              <w:t>80-100</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育苗期泼浇、移栽或定植期灌根</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黄瓜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角斑病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35-45</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应于病害初期或发病前施药，施药时注意使药液均匀喷施至作物各部位。</w:t>
      </w:r>
      <w:r>
        <w:t>2.</w:t>
      </w:r>
      <w:r>
        <w:t>请勿在强阳光下喷雾，晴天傍晚或阴天全天用药效果最佳。</w:t>
      </w:r>
      <w:r>
        <w:t>3.</w:t>
      </w:r>
      <w:r>
        <w:t>黄瓜发病初期开始喷雾，间隔</w:t>
      </w:r>
      <w:r>
        <w:t>7</w:t>
      </w:r>
      <w:r>
        <w:t>天，连续喷雾</w:t>
      </w:r>
      <w:r>
        <w:t>2</w:t>
      </w:r>
      <w:r>
        <w:t>—</w:t>
      </w:r>
      <w:r>
        <w:t>3</w:t>
      </w:r>
      <w:r>
        <w:t>次；西瓜育苗期泼浇、定植时淋根，施药</w:t>
      </w:r>
      <w:r>
        <w:t>2</w:t>
      </w:r>
      <w:r>
        <w:t>次，使用剂量为苗期</w:t>
      </w:r>
      <w:r>
        <w:t>15</w:t>
      </w:r>
      <w:r>
        <w:t>—</w:t>
      </w:r>
      <w:r>
        <w:t>20</w:t>
      </w:r>
      <w:r>
        <w:t>克</w:t>
      </w:r>
      <w:r>
        <w:t>/</w:t>
      </w:r>
      <w:r>
        <w:t>亩，移栽期</w:t>
      </w:r>
      <w:r>
        <w:t>80</w:t>
      </w:r>
      <w:r>
        <w:t>—</w:t>
      </w:r>
      <w:r>
        <w:t>100</w:t>
      </w:r>
      <w:r>
        <w:t>克</w:t>
      </w:r>
      <w:r>
        <w:t>/</w:t>
      </w:r>
      <w:r>
        <w:t>亩；烟草青枯病移栽时或定植后，淋根</w:t>
      </w:r>
      <w:r>
        <w:t>1</w:t>
      </w:r>
      <w:r>
        <w:t>次；防治稻曲病在水稻破口前</w:t>
      </w:r>
      <w:r>
        <w:t>5</w:t>
      </w:r>
      <w:r>
        <w:t>—</w:t>
      </w:r>
      <w:r>
        <w:t>7</w:t>
      </w:r>
      <w:r>
        <w:t>天，开始喷雾，间隔</w:t>
      </w:r>
      <w:r>
        <w:t>7</w:t>
      </w:r>
      <w:r>
        <w:t>天，连续喷雾</w:t>
      </w:r>
      <w:r>
        <w:t>2</w:t>
      </w:r>
      <w:r>
        <w:t>次；防治纹枯病在水稻分蘖期和齐穗期分别喷雾</w:t>
      </w:r>
      <w:r>
        <w:t>1</w:t>
      </w:r>
      <w:r>
        <w:t>次；防治烟草青枯病应发病前或初期进行喷雾施药，视病害发生情况可施药</w:t>
      </w:r>
      <w:r>
        <w:t>2</w:t>
      </w:r>
      <w:r>
        <w:t>—</w:t>
      </w:r>
      <w:r>
        <w:t>3</w:t>
      </w:r>
      <w:r>
        <w:t>次，间隔</w:t>
      </w:r>
      <w:r>
        <w:t>7</w:t>
      </w:r>
      <w:r>
        <w:t>天左右</w:t>
      </w:r>
      <w:r>
        <w:t>1</w:t>
      </w:r>
      <w:r>
        <w:t>次。</w:t>
      </w:r>
    </w:p>
    <w:p w:rsidR="00744379" w:rsidRDefault="003740BE">
      <w:pPr>
        <w:rPr>
          <w:rFonts w:cs="宋体" w:hint="default"/>
        </w:rPr>
      </w:pPr>
      <w:r>
        <w:rPr>
          <w:rFonts w:cs="宋体"/>
        </w:rPr>
        <w:t>产品性能</w:t>
      </w:r>
      <w:r>
        <w:rPr>
          <w:rFonts w:cs="宋体"/>
        </w:rPr>
        <w:t>:</w:t>
      </w:r>
      <w:r>
        <w:br/>
      </w:r>
      <w:r>
        <w:t>本品是以芽孢杆菌直接入药的杀菌剂，采用以菌治菌、抑菌杀菌及诱导作物产生抗病性等原理。</w:t>
      </w:r>
    </w:p>
    <w:p w:rsidR="00744379" w:rsidRDefault="003740BE">
      <w:pPr>
        <w:rPr>
          <w:rFonts w:cs="宋体" w:hint="default"/>
        </w:rPr>
      </w:pPr>
      <w:r>
        <w:rPr>
          <w:rFonts w:cs="宋体"/>
        </w:rPr>
        <w:t>注意事项：</w:t>
      </w:r>
      <w:r>
        <w:br/>
      </w:r>
      <w:r>
        <w:rPr>
          <w:rFonts w:cs="宋体"/>
        </w:rPr>
        <w:t>1.</w:t>
      </w:r>
      <w:r>
        <w:rPr>
          <w:rFonts w:cs="宋体"/>
        </w:rPr>
        <w:t>使用本品前请仔细阅读本标签，按照标签的使用技术和方法施药。</w:t>
      </w:r>
      <w:r>
        <w:rPr>
          <w:rFonts w:cs="宋体"/>
        </w:rPr>
        <w:t>2.</w:t>
      </w:r>
      <w:r>
        <w:rPr>
          <w:rFonts w:cs="宋体"/>
        </w:rPr>
        <w:t>施药时应穿防护服和手套，避免药液接触皮肤，眼睛和吸入药液。不得在现场饮食、饮水、吸烟等。施药后应及时洗脸、手及其他裸露部位，并及时更换衣服。</w:t>
      </w:r>
      <w:r>
        <w:rPr>
          <w:rFonts w:cs="宋体"/>
        </w:rPr>
        <w:t>3.</w:t>
      </w:r>
      <w:r>
        <w:rPr>
          <w:rFonts w:cs="宋体"/>
        </w:rPr>
        <w:t>孕妇及哺乳期妇女禁止接触本品。有任何不良反应请及时就医。</w:t>
      </w:r>
      <w:r>
        <w:rPr>
          <w:rFonts w:cs="宋体"/>
        </w:rPr>
        <w:t>4.</w:t>
      </w:r>
      <w:r>
        <w:rPr>
          <w:rFonts w:cs="宋体"/>
        </w:rPr>
        <w:t>未用完的药剂应放回原包装内，并于阴凉、干燥处密闭保存。</w:t>
      </w:r>
      <w:r>
        <w:rPr>
          <w:rFonts w:cs="宋体"/>
        </w:rPr>
        <w:t>5.</w:t>
      </w:r>
      <w:r>
        <w:rPr>
          <w:rFonts w:cs="宋体"/>
        </w:rPr>
        <w:t>施药器械可用清水或适当的洗涤剂反复清洗</w:t>
      </w:r>
      <w:r>
        <w:rPr>
          <w:rFonts w:cs="宋体"/>
        </w:rPr>
        <w:t>2</w:t>
      </w:r>
      <w:r>
        <w:rPr>
          <w:rFonts w:cs="宋体"/>
        </w:rPr>
        <w:t>—</w:t>
      </w:r>
      <w:r>
        <w:rPr>
          <w:rFonts w:cs="宋体"/>
        </w:rPr>
        <w:t>3</w:t>
      </w:r>
      <w:r>
        <w:rPr>
          <w:rFonts w:cs="宋体"/>
        </w:rPr>
        <w:t>次，倒置晾干，但须远离鱼塘、河塘及水源地，以免造成污染。禁止在河塘等水体中清洗施药器具。</w:t>
      </w:r>
      <w:r>
        <w:rPr>
          <w:rFonts w:cs="宋体"/>
        </w:rPr>
        <w:t>6.</w:t>
      </w:r>
      <w:r>
        <w:rPr>
          <w:rFonts w:cs="宋体"/>
        </w:rPr>
        <w:t>本品建议与其他作用机制的杀菌剂农药交替使用，以延</w:t>
      </w:r>
      <w:r>
        <w:rPr>
          <w:rFonts w:cs="宋体"/>
        </w:rPr>
        <w:t>缓抗药性产生。</w:t>
      </w:r>
      <w:r>
        <w:rPr>
          <w:rFonts w:cs="宋体"/>
        </w:rPr>
        <w:t>7.</w:t>
      </w:r>
      <w:r>
        <w:rPr>
          <w:rFonts w:cs="宋体"/>
        </w:rPr>
        <w:t>用过的容器应妥善处理，不可作它用，也不可随意丢弃。</w:t>
      </w:r>
    </w:p>
    <w:p w:rsidR="00744379" w:rsidRDefault="003740BE">
      <w:pPr>
        <w:rPr>
          <w:rFonts w:hint="default"/>
        </w:rPr>
      </w:pPr>
      <w:r>
        <w:rPr>
          <w:rFonts w:cs="宋体"/>
        </w:rPr>
        <w:t>中毒急救措施：</w:t>
      </w:r>
      <w:r>
        <w:br/>
      </w:r>
      <w:r>
        <w:t>如接触皮肤，用肥皂和清水彻底清洗受污的皮肤并就医，如溅入眼睛，用清水冲洗眼睛至少</w:t>
      </w:r>
      <w:r>
        <w:t>15</w:t>
      </w:r>
      <w:r>
        <w:t>分钟并就医；如误服，请立即携带标签，送医就诊。</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lastRenderedPageBreak/>
        <w:t>1.</w:t>
      </w:r>
      <w:r>
        <w:rPr>
          <w:rFonts w:cs="宋体" w:hint="default"/>
        </w:rPr>
        <w:t>本品应贮存在阴凉、干燥、通风处，防雨防湿防潮，远离火源或热源。置于儿童触及不到之处，并加锁。</w:t>
      </w:r>
      <w:r>
        <w:rPr>
          <w:rFonts w:cs="宋体" w:hint="default"/>
        </w:rPr>
        <w:t>2.</w:t>
      </w:r>
      <w:r>
        <w:rPr>
          <w:rFonts w:cs="宋体" w:hint="default"/>
        </w:rPr>
        <w:t>勿与食品、饮料、饲料、粮食等同运同贮。</w:t>
      </w:r>
      <w:r>
        <w:rPr>
          <w:rFonts w:cs="宋体" w:hint="default"/>
        </w:rPr>
        <w:t>3.</w:t>
      </w:r>
      <w:r>
        <w:rPr>
          <w:rFonts w:cs="宋体" w:hint="default"/>
        </w:rPr>
        <w:t>运输过程中要确保容器不泄漏、不倒塌、不坠落、不损坏，并按规定路线行驶。</w:t>
      </w:r>
    </w:p>
    <w:p w:rsidR="00744379" w:rsidRDefault="003740BE">
      <w:pPr>
        <w:rPr>
          <w:rFonts w:cs="宋体" w:hint="default"/>
        </w:rPr>
      </w:pPr>
      <w:r>
        <w:rPr>
          <w:rFonts w:cs="宋体"/>
        </w:rPr>
        <w:t>质量保证期：</w:t>
      </w:r>
      <w:r>
        <w:rPr>
          <w:rFonts w:cs="宋体"/>
        </w:rPr>
        <w:t>1</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PD20200324</w:t>
      </w:r>
      <w:r>
        <w:tab/>
      </w:r>
    </w:p>
    <w:p w:rsidR="00744379" w:rsidRDefault="003740BE">
      <w:pPr>
        <w:rPr>
          <w:rFonts w:hint="default"/>
        </w:rPr>
      </w:pPr>
      <w:r>
        <w:rPr>
          <w:rFonts w:cs="宋体"/>
        </w:rPr>
        <w:t>登记证持有人：</w:t>
      </w:r>
      <w:r>
        <w:t>江西中迅农化有限公司</w:t>
      </w:r>
    </w:p>
    <w:p w:rsidR="00744379" w:rsidRDefault="003740BE">
      <w:pPr>
        <w:rPr>
          <w:rFonts w:hint="default"/>
        </w:rPr>
      </w:pPr>
      <w:r>
        <w:rPr>
          <w:rFonts w:cs="宋体"/>
        </w:rPr>
        <w:t>农药名称：</w:t>
      </w:r>
      <w:r>
        <w:t>噻虫胺</w:t>
      </w:r>
    </w:p>
    <w:p w:rsidR="00744379" w:rsidRDefault="003740BE">
      <w:pPr>
        <w:rPr>
          <w:rFonts w:hint="default"/>
        </w:rPr>
      </w:pPr>
      <w:r>
        <w:rPr>
          <w:rFonts w:cs="宋体"/>
        </w:rPr>
        <w:t>剂型：种子处理悬浮剂</w:t>
      </w:r>
      <w:r>
        <w:rPr>
          <w:rFonts w:cs="宋体"/>
        </w:rPr>
        <w:t xml:space="preserve"> </w:t>
      </w:r>
    </w:p>
    <w:p w:rsidR="00744379" w:rsidRDefault="003740BE">
      <w:pPr>
        <w:rPr>
          <w:rFonts w:hint="default"/>
        </w:rPr>
      </w:pPr>
      <w:r>
        <w:rPr>
          <w:rFonts w:cs="宋体"/>
        </w:rPr>
        <w:t>毒性及其标识：</w:t>
      </w:r>
      <w:r>
        <w:t xml:space="preserve"> </w:t>
      </w:r>
      <w:r>
        <w:pict>
          <v:shape id="_x0000_i1046"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噻虫胺</w:t>
      </w:r>
      <w:r>
        <w:t>18%</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蓟马</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600-900</w:t>
            </w:r>
            <w:r>
              <w:rPr>
                <w:rFonts w:ascii="仿宋" w:eastAsia="仿宋" w:hAnsi="仿宋" w:cs="仿宋"/>
              </w:rPr>
              <w:t>毫升</w:t>
            </w:r>
            <w:r>
              <w:rPr>
                <w:rFonts w:ascii="仿宋" w:eastAsia="仿宋" w:hAnsi="仿宋" w:cs="仿宋"/>
              </w:rPr>
              <w:t>/100</w:t>
            </w:r>
            <w:r>
              <w:rPr>
                <w:rFonts w:ascii="仿宋" w:eastAsia="仿宋" w:hAnsi="仿宋" w:cs="仿宋"/>
              </w:rPr>
              <w:t>千克种子</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拌种</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玉米</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蛴螬</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668-833</w:t>
            </w:r>
            <w:r>
              <w:rPr>
                <w:rFonts w:ascii="仿宋" w:eastAsia="仿宋" w:hAnsi="仿宋" w:cs="仿宋"/>
              </w:rPr>
              <w:t>毫升</w:t>
            </w:r>
            <w:r>
              <w:rPr>
                <w:rFonts w:ascii="仿宋" w:eastAsia="仿宋" w:hAnsi="仿宋" w:cs="仿宋"/>
              </w:rPr>
              <w:t>/100</w:t>
            </w:r>
            <w:r>
              <w:rPr>
                <w:rFonts w:ascii="仿宋" w:eastAsia="仿宋" w:hAnsi="仿宋" w:cs="仿宋"/>
              </w:rPr>
              <w:t>千克种子</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拌种</w:t>
            </w:r>
          </w:p>
        </w:tc>
      </w:tr>
    </w:tbl>
    <w:p w:rsidR="00744379" w:rsidRDefault="003740BE">
      <w:pPr>
        <w:rPr>
          <w:rFonts w:cs="宋体" w:hint="default"/>
        </w:rPr>
      </w:pPr>
      <w:r>
        <w:rPr>
          <w:rFonts w:cs="宋体"/>
        </w:rPr>
        <w:t>使用技术要求</w:t>
      </w:r>
      <w:r>
        <w:rPr>
          <w:rFonts w:cs="宋体"/>
        </w:rPr>
        <w:t>:</w:t>
      </w:r>
      <w:r>
        <w:br/>
      </w:r>
      <w:r>
        <w:t>1.</w:t>
      </w:r>
      <w:r>
        <w:t>水稻或玉米播种前，按推荐用药量，将药剂加少量水稀释，每千克水稻种子药液量以</w:t>
      </w:r>
      <w:r>
        <w:t>20</w:t>
      </w:r>
      <w:r>
        <w:t>毫升为宜，使药剂均匀附着在稻种表面，晾干后即可播种。</w:t>
      </w:r>
      <w:r>
        <w:t>2.</w:t>
      </w:r>
      <w:r>
        <w:t>配好的药液应在</w:t>
      </w:r>
      <w:r>
        <w:t>24</w:t>
      </w:r>
      <w:r>
        <w:t>小时内使用。</w:t>
      </w:r>
    </w:p>
    <w:p w:rsidR="00744379" w:rsidRDefault="003740BE">
      <w:pPr>
        <w:rPr>
          <w:rFonts w:cs="宋体" w:hint="default"/>
        </w:rPr>
      </w:pPr>
      <w:r>
        <w:rPr>
          <w:rFonts w:cs="宋体"/>
        </w:rPr>
        <w:t>产品性能</w:t>
      </w:r>
      <w:r>
        <w:rPr>
          <w:rFonts w:cs="宋体"/>
        </w:rPr>
        <w:t>:</w:t>
      </w:r>
      <w:r>
        <w:br/>
      </w:r>
      <w:r>
        <w:t>本品为新烟碱类杀虫剂，具有内吸活性，通过触杀和胃毒起杀虫作用，可有效防治水稻蓟马和玉米蛴螬。</w:t>
      </w:r>
    </w:p>
    <w:p w:rsidR="00744379" w:rsidRDefault="003740BE">
      <w:pPr>
        <w:rPr>
          <w:rFonts w:cs="宋体" w:hint="default"/>
        </w:rPr>
      </w:pPr>
      <w:r>
        <w:rPr>
          <w:rFonts w:cs="宋体"/>
        </w:rPr>
        <w:t>注意事项：</w:t>
      </w:r>
      <w:r>
        <w:br/>
      </w:r>
      <w:r>
        <w:rPr>
          <w:rFonts w:cs="宋体"/>
        </w:rPr>
        <w:t>1.</w:t>
      </w:r>
      <w:r>
        <w:rPr>
          <w:rFonts w:cs="宋体"/>
        </w:rPr>
        <w:t>请按照农药安全使用准则使用本品。在种子处理过程中，避免药液接触皮肤、眼睛和污染衣物，避免吸入药液。切勿在施药现场抽烟或饮食。在饮水、进食和抽烟前，应先洗手、洗脸。</w:t>
      </w:r>
      <w:r>
        <w:rPr>
          <w:rFonts w:cs="宋体"/>
        </w:rPr>
        <w:t>2.</w:t>
      </w:r>
      <w:r>
        <w:rPr>
          <w:rFonts w:cs="宋体"/>
        </w:rPr>
        <w:t>配药和种子处理应在通风处进行，操作人员应穿戴长衣长裤、帽子、口罩、手套、鞋等安全防护措施。</w:t>
      </w:r>
      <w:r>
        <w:rPr>
          <w:rFonts w:cs="宋体"/>
        </w:rPr>
        <w:t>3.</w:t>
      </w:r>
      <w:r>
        <w:rPr>
          <w:rFonts w:cs="宋体"/>
        </w:rPr>
        <w:t>种子处理结束后，彻底清洗防护用具，洗澡，并更换和清洗工作服。</w:t>
      </w:r>
      <w:r>
        <w:rPr>
          <w:rFonts w:cs="宋体"/>
        </w:rPr>
        <w:t>4.</w:t>
      </w:r>
      <w:r>
        <w:rPr>
          <w:rFonts w:cs="宋体"/>
        </w:rPr>
        <w:t>处理过的种子必须放置在有明显标签的容器内。勿与食物、饲料放在一起，不得饲喂禽畜，更不得用来加工饲料或食品。</w:t>
      </w:r>
      <w:r>
        <w:rPr>
          <w:rFonts w:cs="宋体"/>
        </w:rPr>
        <w:t>5.</w:t>
      </w:r>
      <w:r>
        <w:rPr>
          <w:rFonts w:cs="宋体"/>
        </w:rPr>
        <w:t>鱼或虾蟹套养稻田禁用，施药后的田水不得直接排入水体；应远离水产养殖区、河塘</w:t>
      </w:r>
      <w:r>
        <w:rPr>
          <w:rFonts w:cs="宋体"/>
        </w:rPr>
        <w:t>等水体施药，禁止在河塘等水体中清洗施药用具，清洗施药器具的水也不能排入河塘等水体。</w:t>
      </w:r>
      <w:r>
        <w:rPr>
          <w:rFonts w:cs="宋体"/>
        </w:rPr>
        <w:t>6.</w:t>
      </w:r>
      <w:r>
        <w:rPr>
          <w:rFonts w:cs="宋体"/>
        </w:rPr>
        <w:t>（周围）开花植物花期禁用，施药期间应避免对周围蜂群的影响，鸟类保护区禁用。播种、施药后立即覆土。</w:t>
      </w:r>
      <w:r>
        <w:rPr>
          <w:rFonts w:cs="宋体"/>
        </w:rPr>
        <w:t>7.</w:t>
      </w:r>
      <w:r>
        <w:rPr>
          <w:rFonts w:cs="宋体"/>
        </w:rPr>
        <w:t>废弃物应妥善处理，不可作他用，也不可随意丢弃。</w:t>
      </w:r>
      <w:r>
        <w:rPr>
          <w:rFonts w:cs="宋体"/>
        </w:rPr>
        <w:t>8.</w:t>
      </w:r>
      <w:r>
        <w:rPr>
          <w:rFonts w:cs="宋体"/>
        </w:rPr>
        <w:t>孕妇及哺乳期妇女禁止接触本品。</w:t>
      </w:r>
    </w:p>
    <w:p w:rsidR="00744379" w:rsidRDefault="003740BE">
      <w:pPr>
        <w:rPr>
          <w:rFonts w:hint="default"/>
        </w:rPr>
      </w:pPr>
      <w:r>
        <w:rPr>
          <w:rFonts w:cs="宋体"/>
        </w:rPr>
        <w:t>中毒急救措施：</w:t>
      </w:r>
      <w:r>
        <w:br/>
      </w:r>
      <w:r>
        <w:t>使用中或使用后若感觉不适，立即停止工作，采取急救措施。不慎接触皮肤或溅入眼睛，应用大量清水冲洗；误服，不能催吐，应立即携标签送医院对症治疗。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本品应贮存在干燥、阴凉、通风、防雨处，远离火源或热源。置于儿童、无关</w:t>
      </w:r>
      <w:r>
        <w:rPr>
          <w:rFonts w:cs="宋体" w:hint="default"/>
        </w:rPr>
        <w:t>人员触及不到之处，并加锁。勿与食品、饮料、饲料、粮食等同贮同运。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lastRenderedPageBreak/>
        <w:br w:type="page"/>
      </w:r>
    </w:p>
    <w:p w:rsidR="00744379" w:rsidRDefault="003740BE">
      <w:pPr>
        <w:tabs>
          <w:tab w:val="center" w:pos="4153"/>
        </w:tabs>
        <w:rPr>
          <w:rFonts w:hint="default"/>
        </w:rPr>
      </w:pPr>
      <w:r>
        <w:rPr>
          <w:rFonts w:cs="宋体"/>
        </w:rPr>
        <w:lastRenderedPageBreak/>
        <w:t>登记证号：</w:t>
      </w:r>
      <w:r>
        <w:t>PD20190219</w:t>
      </w:r>
      <w:r>
        <w:tab/>
      </w:r>
    </w:p>
    <w:p w:rsidR="00744379" w:rsidRDefault="003740BE">
      <w:pPr>
        <w:rPr>
          <w:rFonts w:hint="default"/>
        </w:rPr>
      </w:pPr>
      <w:r>
        <w:rPr>
          <w:rFonts w:cs="宋体"/>
        </w:rPr>
        <w:t>登记证持有人：</w:t>
      </w:r>
      <w:r>
        <w:t>四川利尔作物科学有限公司</w:t>
      </w:r>
    </w:p>
    <w:p w:rsidR="00744379" w:rsidRDefault="003740BE">
      <w:pPr>
        <w:rPr>
          <w:rFonts w:hint="default"/>
        </w:rPr>
      </w:pPr>
      <w:r>
        <w:rPr>
          <w:rFonts w:cs="宋体"/>
        </w:rPr>
        <w:t>农药名称：</w:t>
      </w:r>
      <w:r>
        <w:t>2</w:t>
      </w:r>
      <w:r>
        <w:t>甲</w:t>
      </w:r>
      <w:r>
        <w:t>4</w:t>
      </w:r>
      <w:r>
        <w:t>氯二甲胺盐</w:t>
      </w:r>
    </w:p>
    <w:p w:rsidR="00744379" w:rsidRDefault="003740BE">
      <w:pPr>
        <w:rPr>
          <w:rFonts w:hint="default"/>
        </w:rPr>
      </w:pPr>
      <w:r>
        <w:rPr>
          <w:rFonts w:cs="宋体"/>
        </w:rPr>
        <w:t>剂型：水剂</w:t>
      </w:r>
      <w:r>
        <w:rPr>
          <w:rFonts w:cs="宋体"/>
        </w:rPr>
        <w:t xml:space="preserve"> </w:t>
      </w:r>
    </w:p>
    <w:p w:rsidR="00744379" w:rsidRDefault="003740BE">
      <w:pPr>
        <w:rPr>
          <w:rFonts w:hint="default"/>
        </w:rPr>
      </w:pPr>
      <w:r>
        <w:rPr>
          <w:rFonts w:cs="宋体"/>
        </w:rPr>
        <w:t>毒性及其标识：</w:t>
      </w:r>
      <w:r>
        <w:t xml:space="preserve"> </w:t>
      </w:r>
      <w:r>
        <w:pict>
          <v:shape id="_x0000_i1047"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2</w:t>
      </w:r>
      <w:r>
        <w:t>甲</w:t>
      </w:r>
      <w:r>
        <w:t>4</w:t>
      </w:r>
      <w:r>
        <w:t>氯</w:t>
      </w:r>
      <w:r>
        <w:t>60%</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冬小麦田</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一年生阔叶杂草</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55-75</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茎叶喷雾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水田畦畔</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空心莲子草</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30-60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茎叶喷雾</w:t>
            </w:r>
          </w:p>
        </w:tc>
      </w:tr>
    </w:tbl>
    <w:p w:rsidR="00744379" w:rsidRDefault="003740BE">
      <w:pPr>
        <w:rPr>
          <w:rFonts w:cs="宋体" w:hint="default"/>
        </w:rPr>
      </w:pPr>
      <w:r>
        <w:rPr>
          <w:rFonts w:cs="宋体"/>
        </w:rPr>
        <w:t>使用技术要求</w:t>
      </w:r>
      <w:r>
        <w:rPr>
          <w:rFonts w:cs="宋体"/>
        </w:rPr>
        <w:t>:</w:t>
      </w:r>
      <w:r>
        <w:br/>
      </w:r>
      <w:r>
        <w:t>1.</w:t>
      </w:r>
      <w:r>
        <w:t>应于冬小麦</w:t>
      </w:r>
      <w:r>
        <w:t>4</w:t>
      </w:r>
      <w:r>
        <w:t>叶期至拔节前、阔叶杂草</w:t>
      </w:r>
      <w:r>
        <w:t>3</w:t>
      </w:r>
      <w:r>
        <w:t>—</w:t>
      </w:r>
      <w:r>
        <w:t>6</w:t>
      </w:r>
      <w:r>
        <w:t>叶期，茎叶喷雾施药。于空心莲子草旺盛生长期，茎叶喷雾施药。</w:t>
      </w:r>
      <w:r>
        <w:t>2.</w:t>
      </w:r>
      <w:r>
        <w:t>严格按照推荐用量使用，每亩兑水</w:t>
      </w:r>
      <w:r>
        <w:t>30</w:t>
      </w:r>
      <w:r>
        <w:t>—</w:t>
      </w:r>
      <w:r>
        <w:t>40</w:t>
      </w:r>
      <w:r>
        <w:t>公斤，均匀细致喷雾。</w:t>
      </w:r>
      <w:r>
        <w:t>3.</w:t>
      </w:r>
      <w:r>
        <w:t>施药时应关注天气预报，预计</w:t>
      </w:r>
      <w:r>
        <w:t>6</w:t>
      </w:r>
      <w:r>
        <w:t>小时内降雨，请勿施药。</w:t>
      </w:r>
      <w:r>
        <w:t>4.</w:t>
      </w:r>
      <w:r>
        <w:t>水田作物对药剂的敏感时期禁止用药以避免药害。</w:t>
      </w:r>
      <w:r>
        <w:t>5.</w:t>
      </w:r>
      <w:r>
        <w:t>每季最多使用</w:t>
      </w:r>
      <w:r>
        <w:t>1</w:t>
      </w:r>
      <w:r>
        <w:t>次。</w:t>
      </w:r>
    </w:p>
    <w:p w:rsidR="00744379" w:rsidRDefault="003740BE">
      <w:pPr>
        <w:rPr>
          <w:rFonts w:cs="宋体" w:hint="default"/>
        </w:rPr>
      </w:pPr>
      <w:r>
        <w:rPr>
          <w:rFonts w:cs="宋体"/>
        </w:rPr>
        <w:t>产品性能</w:t>
      </w:r>
      <w:r>
        <w:rPr>
          <w:rFonts w:cs="宋体"/>
        </w:rPr>
        <w:t>:</w:t>
      </w:r>
      <w:r>
        <w:br/>
      </w:r>
      <w:r>
        <w:t>本品是一种选择性内吸传导型除草剂。</w:t>
      </w:r>
    </w:p>
    <w:p w:rsidR="00744379" w:rsidRDefault="003740BE">
      <w:pPr>
        <w:rPr>
          <w:rFonts w:cs="宋体" w:hint="default"/>
        </w:rPr>
      </w:pPr>
      <w:r>
        <w:rPr>
          <w:rFonts w:cs="宋体"/>
        </w:rPr>
        <w:t>注意事项：</w:t>
      </w:r>
      <w:r>
        <w:br/>
      </w:r>
      <w:r>
        <w:rPr>
          <w:rFonts w:cs="宋体"/>
        </w:rPr>
        <w:t>1.</w:t>
      </w:r>
      <w:r>
        <w:rPr>
          <w:rFonts w:cs="宋体"/>
        </w:rPr>
        <w:t>制种小麦及间套种其他作物的小麦田禁止使用。</w:t>
      </w:r>
      <w:r>
        <w:rPr>
          <w:rFonts w:cs="宋体"/>
        </w:rPr>
        <w:t>2.</w:t>
      </w:r>
      <w:r>
        <w:rPr>
          <w:rFonts w:cs="宋体"/>
        </w:rPr>
        <w:t>本品应进行二次稀释后现配现用。施药过程中若遇大风、下雨、降雪等影响喷雾效果的情形时应停止施药。严禁重喷或漏喷，并防止雾滴飘移到其他田块。</w:t>
      </w:r>
      <w:r>
        <w:rPr>
          <w:rFonts w:cs="宋体"/>
        </w:rPr>
        <w:t>3.</w:t>
      </w:r>
      <w:r>
        <w:rPr>
          <w:rFonts w:cs="宋体"/>
        </w:rPr>
        <w:t>本品对禾本科杂草无效，若要在禾本科杂草发生的田块使用，请咨询当地农技人员结合其他杂草控制措施，科学合理的使用。</w:t>
      </w:r>
      <w:r>
        <w:rPr>
          <w:rFonts w:cs="宋体"/>
        </w:rPr>
        <w:t>4.</w:t>
      </w:r>
      <w:r>
        <w:rPr>
          <w:rFonts w:cs="宋体"/>
        </w:rPr>
        <w:t>请在农技人员指导下，根据杂草发生基数及种类、小麦生长状况、施药时天气条件等因素在推荐剂量范围内，科学合理的调整用药剂量。</w:t>
      </w:r>
      <w:r>
        <w:rPr>
          <w:rFonts w:cs="宋体"/>
        </w:rPr>
        <w:t>5.</w:t>
      </w:r>
      <w:r>
        <w:rPr>
          <w:rFonts w:cs="宋体"/>
        </w:rPr>
        <w:t>使用时应穿长衣长裤、靴子，戴帽子、护目镜、口罩、手套等防护用具；施药期间不可吃东西、</w:t>
      </w:r>
      <w:r>
        <w:rPr>
          <w:rFonts w:cs="宋体"/>
        </w:rPr>
        <w:t>饮水、吸烟等；施药后应及时洗手、洗脸并洗涤施药时穿着的衣物。</w:t>
      </w:r>
      <w:r>
        <w:rPr>
          <w:rFonts w:cs="宋体"/>
        </w:rPr>
        <w:t>6.</w:t>
      </w:r>
      <w:r>
        <w:rPr>
          <w:rFonts w:cs="宋体"/>
        </w:rPr>
        <w:t>远离水产养殖区、河塘等水体施药；禁止在河塘等水体中清洗施药器具；鱼或虾蟹套养稻田禁用，施药后的田水不得直接排入水体。</w:t>
      </w:r>
      <w:r>
        <w:rPr>
          <w:rFonts w:cs="宋体"/>
        </w:rPr>
        <w:t>7.</w:t>
      </w:r>
      <w:r>
        <w:rPr>
          <w:rFonts w:cs="宋体"/>
        </w:rPr>
        <w:t>废弃物要妥善处理，不能随意丢弃，也不能作他用。</w:t>
      </w:r>
      <w:r>
        <w:rPr>
          <w:rFonts w:cs="宋体"/>
        </w:rPr>
        <w:t>8.</w:t>
      </w:r>
      <w:r>
        <w:rPr>
          <w:rFonts w:cs="宋体"/>
        </w:rPr>
        <w:t>避免孕妇和哺乳期妇女接触本品。</w:t>
      </w:r>
      <w:r>
        <w:rPr>
          <w:rFonts w:cs="宋体"/>
        </w:rPr>
        <w:t>9.</w:t>
      </w:r>
      <w:r>
        <w:rPr>
          <w:rFonts w:cs="宋体"/>
        </w:rPr>
        <w:t>使用前请仔细阅读此标签，并严格按照标签说明使用。未尽使用情形，请结合当地实际情况，在农业技术人员指导下使用。</w:t>
      </w:r>
    </w:p>
    <w:p w:rsidR="00744379" w:rsidRDefault="003740BE">
      <w:pPr>
        <w:rPr>
          <w:rFonts w:hint="default"/>
        </w:rPr>
      </w:pPr>
      <w:r>
        <w:rPr>
          <w:rFonts w:cs="宋体"/>
        </w:rPr>
        <w:t>中毒急救措施：</w:t>
      </w:r>
      <w:r>
        <w:br/>
      </w:r>
      <w:r>
        <w:t>药液不慎接触皮肤，用肥皂和清水彻底清洗皮肤表面。不慎溅入眼睛，立即用清水彻底冲洗眼睛至少</w:t>
      </w:r>
      <w:r>
        <w:t>15</w:t>
      </w:r>
      <w:r>
        <w:t>分钟。不慎误服，用清水漱口</w:t>
      </w:r>
      <w:r>
        <w:t>，不要自行引吐，立即携标签请医生诊治，对症治疗。本品无特效解毒剂。</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于干燥、阴凉、通风、防雨处，远离火源或热源。置于儿童触及不到之处，应加锁保存。不能与食品、饮料、种子、粮食、饲料等同贮同运。装卸时，注意轻拿轻放，禁止说笑打闹、吃、喝、抽烟；运输时要防潮防晒。</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lastRenderedPageBreak/>
        <w:t>备注：</w:t>
      </w:r>
      <w:r>
        <w:t>2</w:t>
      </w:r>
      <w:r>
        <w:t>甲</w:t>
      </w:r>
      <w:r>
        <w:t>4</w:t>
      </w:r>
      <w:r>
        <w:t>氯二甲胺盐</w:t>
      </w:r>
      <w:r>
        <w:t>74%</w:t>
      </w:r>
      <w:r>
        <w:t>。</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PD20170168</w:t>
      </w:r>
      <w:r>
        <w:tab/>
      </w:r>
    </w:p>
    <w:p w:rsidR="00744379" w:rsidRDefault="003740BE">
      <w:pPr>
        <w:rPr>
          <w:rFonts w:hint="default"/>
        </w:rPr>
      </w:pPr>
      <w:r>
        <w:rPr>
          <w:rFonts w:cs="宋体"/>
        </w:rPr>
        <w:t>登记证持有人：</w:t>
      </w:r>
      <w:r>
        <w:t>巴斯夫植物保护（江苏）有限公司</w:t>
      </w:r>
    </w:p>
    <w:p w:rsidR="00744379" w:rsidRDefault="003740BE">
      <w:pPr>
        <w:rPr>
          <w:rFonts w:hint="default"/>
        </w:rPr>
      </w:pPr>
      <w:r>
        <w:rPr>
          <w:rFonts w:cs="宋体"/>
        </w:rPr>
        <w:t>农药名称：</w:t>
      </w:r>
      <w:r>
        <w:t>烯酰·唑嘧菌</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pict>
          <v:shape id="_x0000_i1048" type="#_x0000_t75" style="width:50pt;height:34pt">
            <v:imagedata r:id="rId11" o:title=""/>
          </v:shape>
        </w:pict>
      </w:r>
      <w:r>
        <w:t xml:space="preserve">  </w:t>
      </w:r>
      <w:r>
        <w:rPr>
          <w:rFonts w:cs="宋体"/>
        </w:rPr>
        <w:br/>
      </w:r>
      <w:r>
        <w:rPr>
          <w:rFonts w:cs="宋体"/>
        </w:rPr>
        <w:t>总有效成分含量：</w:t>
      </w:r>
      <w:r>
        <w:rPr>
          <w:rFonts w:cs="宋体"/>
        </w:rPr>
        <w:t>47%</w:t>
      </w:r>
    </w:p>
    <w:p w:rsidR="00744379" w:rsidRDefault="003740BE">
      <w:pPr>
        <w:rPr>
          <w:rFonts w:hint="default"/>
        </w:rPr>
      </w:pPr>
      <w:r>
        <w:t>有效成分及其含量：</w:t>
      </w:r>
    </w:p>
    <w:p w:rsidR="00744379" w:rsidRDefault="003740BE">
      <w:pPr>
        <w:ind w:left="420" w:firstLineChars="275" w:firstLine="660"/>
        <w:rPr>
          <w:rFonts w:hint="default"/>
        </w:rPr>
      </w:pPr>
      <w:r>
        <w:t>烯酰吗啉</w:t>
      </w:r>
      <w:r>
        <w:t>20%</w:t>
      </w:r>
      <w:r>
        <w:t>，唑嘧菌胺</w:t>
      </w:r>
      <w:r>
        <w:t>27%</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番茄</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晚疫病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40-60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芋头</w:t>
            </w:r>
            <w:r>
              <w:rPr>
                <w:rFonts w:ascii="仿宋" w:eastAsia="仿宋" w:hAnsi="仿宋" w:cs="仿宋"/>
              </w:rPr>
              <w:t>(</w:t>
            </w:r>
            <w:r>
              <w:rPr>
                <w:rFonts w:ascii="仿宋" w:eastAsia="仿宋" w:hAnsi="仿宋" w:cs="仿宋"/>
              </w:rPr>
              <w:t>旱地</w:t>
            </w:r>
            <w:r>
              <w:rPr>
                <w:rFonts w:ascii="仿宋" w:eastAsia="仿宋" w:hAnsi="仿宋" w:cs="仿宋"/>
              </w:rPr>
              <w:t>)</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疫病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40-60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葡萄</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霜霉病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1000-2000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辣椒</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疫病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60-80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马铃薯</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晚疫病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40-60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黄瓜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霜霉病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40-60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马铃薯：发病前用药，每亩使用制剂兑水量</w:t>
      </w:r>
      <w:r>
        <w:t>45</w:t>
      </w:r>
      <w:r>
        <w:t>—</w:t>
      </w:r>
      <w:r>
        <w:t>60</w:t>
      </w:r>
      <w:r>
        <w:t>千克，每季作物施药</w:t>
      </w:r>
      <w:r>
        <w:t>3</w:t>
      </w:r>
      <w:r>
        <w:t>次。施药间隔期为</w:t>
      </w:r>
      <w:r>
        <w:t>7</w:t>
      </w:r>
      <w:r>
        <w:t>天，安全间隔期为</w:t>
      </w:r>
      <w:r>
        <w:t>7</w:t>
      </w:r>
      <w:r>
        <w:t>天。黄瓜：发病前用药，每亩使用制剂兑水量</w:t>
      </w:r>
      <w:r>
        <w:t>45</w:t>
      </w:r>
      <w:r>
        <w:t>—</w:t>
      </w:r>
      <w:r>
        <w:t>60</w:t>
      </w:r>
      <w:r>
        <w:t>千克，每季作物施药</w:t>
      </w:r>
      <w:r>
        <w:t>3</w:t>
      </w:r>
      <w:r>
        <w:t>次。施药间隔期为</w:t>
      </w:r>
      <w:r>
        <w:t>7</w:t>
      </w:r>
      <w:r>
        <w:t>天，安全间隔期为</w:t>
      </w:r>
      <w:r>
        <w:t>3</w:t>
      </w:r>
      <w:r>
        <w:t>天。葡萄：发病前用药，根据树龄大小每亩使用制剂兑水量</w:t>
      </w:r>
      <w:r>
        <w:t>75</w:t>
      </w:r>
      <w:r>
        <w:t>—</w:t>
      </w:r>
      <w:r>
        <w:t>150</w:t>
      </w:r>
      <w:r>
        <w:t>千克，每季作物施药</w:t>
      </w:r>
      <w:r>
        <w:t>3</w:t>
      </w:r>
      <w:r>
        <w:t>次。施药间隔期为</w:t>
      </w:r>
      <w:r>
        <w:t>7</w:t>
      </w:r>
      <w:r>
        <w:t>天，安全间隔期为</w:t>
      </w:r>
      <w:r>
        <w:t>7</w:t>
      </w:r>
      <w:r>
        <w:t>天。番茄、辣椒：发病前用药，每季作物用药</w:t>
      </w:r>
      <w:r>
        <w:t>2</w:t>
      </w:r>
      <w:r>
        <w:t>—</w:t>
      </w:r>
      <w:r>
        <w:t>3</w:t>
      </w:r>
      <w:r>
        <w:t>次。施药间隔期为</w:t>
      </w:r>
      <w:r>
        <w:t>7</w:t>
      </w:r>
      <w:r>
        <w:t>—</w:t>
      </w:r>
      <w:r>
        <w:t>10</w:t>
      </w:r>
      <w:r>
        <w:t>天，安全间隔期为</w:t>
      </w:r>
      <w:r>
        <w:t>7</w:t>
      </w:r>
      <w:r>
        <w:t>天。发病前施药做预防处理。必要时，可与其它不同作用机制的杀菌剂轮换使用。芋头：在芋头疫病发生前</w:t>
      </w:r>
      <w:r>
        <w:t>或发病初期施药，可施药</w:t>
      </w:r>
      <w:r>
        <w:t>2</w:t>
      </w:r>
      <w:r>
        <w:t>次，间隔</w:t>
      </w:r>
      <w:r>
        <w:t>7</w:t>
      </w:r>
      <w:r>
        <w:t>天左右。每季作物最多用药</w:t>
      </w:r>
      <w:r>
        <w:t>2</w:t>
      </w:r>
      <w:r>
        <w:t>次，安全间隔期</w:t>
      </w:r>
      <w:r>
        <w:t>21</w:t>
      </w:r>
      <w:r>
        <w:t>天。</w:t>
      </w:r>
    </w:p>
    <w:p w:rsidR="00744379" w:rsidRDefault="003740BE">
      <w:pPr>
        <w:rPr>
          <w:rFonts w:cs="宋体" w:hint="default"/>
        </w:rPr>
      </w:pPr>
      <w:r>
        <w:rPr>
          <w:rFonts w:cs="宋体"/>
        </w:rPr>
        <w:t>产品性能</w:t>
      </w:r>
      <w:r>
        <w:rPr>
          <w:rFonts w:cs="宋体"/>
        </w:rPr>
        <w:t>:</w:t>
      </w:r>
      <w:r>
        <w:br/>
        <w:t>1.</w:t>
      </w:r>
      <w:r>
        <w:t>本产品为唑嘧菌胺和烯酰吗啉的混配杀菌剂，其中唑嘧菌胺为巴斯夫公司最新研发的有效成分，具有独特的作用机制。</w:t>
      </w:r>
      <w:r>
        <w:t>2.</w:t>
      </w:r>
      <w:r>
        <w:t>早期使用可阻止病菌侵入，并延缓抗性的产生。</w:t>
      </w:r>
      <w:r>
        <w:t>3.</w:t>
      </w:r>
      <w:r>
        <w:t>烯酰·唑嘧菌混配制剂具有较高杀菌活性，做预防处理，防治番茄晚疫、黄瓜霜霉病、辣椒疫病、葡萄霜霉病、马铃薯晚疫病等。</w:t>
      </w:r>
    </w:p>
    <w:p w:rsidR="00744379" w:rsidRDefault="003740BE">
      <w:pPr>
        <w:rPr>
          <w:rFonts w:cs="宋体" w:hint="default"/>
        </w:rPr>
      </w:pPr>
      <w:r>
        <w:rPr>
          <w:rFonts w:cs="宋体"/>
        </w:rPr>
        <w:t>注意事项：</w:t>
      </w:r>
      <w:r>
        <w:br/>
      </w:r>
      <w:r>
        <w:rPr>
          <w:rFonts w:cs="宋体"/>
        </w:rPr>
        <w:t>1.</w:t>
      </w:r>
      <w:r>
        <w:rPr>
          <w:rFonts w:cs="宋体"/>
        </w:rPr>
        <w:t>须按标签中说明使用。</w:t>
      </w:r>
      <w:r>
        <w:rPr>
          <w:rFonts w:cs="宋体"/>
        </w:rPr>
        <w:t>2.</w:t>
      </w:r>
      <w:r>
        <w:rPr>
          <w:rFonts w:cs="宋体"/>
        </w:rPr>
        <w:t>药液及其废液不得污染各类水域、土壤等环境。</w:t>
      </w:r>
      <w:r>
        <w:rPr>
          <w:rFonts w:cs="宋体"/>
        </w:rPr>
        <w:t>3.</w:t>
      </w:r>
      <w:r>
        <w:rPr>
          <w:rFonts w:cs="宋体"/>
        </w:rPr>
        <w:t>避免暴露，施药时必须穿戴防护衣或使用保护措施。</w:t>
      </w:r>
      <w:r>
        <w:rPr>
          <w:rFonts w:cs="宋体"/>
        </w:rPr>
        <w:t>4.</w:t>
      </w:r>
      <w:r>
        <w:rPr>
          <w:rFonts w:cs="宋体"/>
        </w:rPr>
        <w:t>施药后</w:t>
      </w:r>
      <w:r>
        <w:rPr>
          <w:rFonts w:cs="宋体"/>
        </w:rPr>
        <w:t>用清水及肥皂彻底清洗脸及其它裸露部位。</w:t>
      </w:r>
      <w:r>
        <w:rPr>
          <w:rFonts w:cs="宋体"/>
        </w:rPr>
        <w:t>5.</w:t>
      </w:r>
      <w:r>
        <w:rPr>
          <w:rFonts w:cs="宋体"/>
        </w:rPr>
        <w:t>避免吸入有害气体，雾液或粉尘。</w:t>
      </w:r>
      <w:r>
        <w:rPr>
          <w:rFonts w:cs="宋体"/>
        </w:rPr>
        <w:t>6.</w:t>
      </w:r>
      <w:r>
        <w:rPr>
          <w:rFonts w:cs="宋体"/>
        </w:rPr>
        <w:t>操作时应远离儿童和家畜。</w:t>
      </w:r>
      <w:r>
        <w:rPr>
          <w:rFonts w:cs="宋体"/>
        </w:rPr>
        <w:t>7.</w:t>
      </w:r>
      <w:r>
        <w:rPr>
          <w:rFonts w:cs="宋体"/>
        </w:rPr>
        <w:t>操作时不要污染水面，或灌渠。远离水产养殖区、河塘等水体施药；禁止在河塘等水体中清洗施药器具。</w:t>
      </w:r>
      <w:r>
        <w:rPr>
          <w:rFonts w:cs="宋体"/>
        </w:rPr>
        <w:t>8.</w:t>
      </w:r>
      <w:r>
        <w:rPr>
          <w:rFonts w:cs="宋体"/>
        </w:rPr>
        <w:t>药剂应现混现兑，配好的药液要立即使用。</w:t>
      </w:r>
      <w:r>
        <w:rPr>
          <w:rFonts w:cs="宋体"/>
        </w:rPr>
        <w:t>9.</w:t>
      </w:r>
      <w:r>
        <w:rPr>
          <w:rFonts w:cs="宋体"/>
        </w:rPr>
        <w:t>毁掉空包装袋，并按照当地的有关规定处置所有的废弃物。</w:t>
      </w:r>
      <w:r>
        <w:rPr>
          <w:rFonts w:cs="宋体"/>
        </w:rPr>
        <w:t>10.</w:t>
      </w:r>
      <w:r>
        <w:rPr>
          <w:rFonts w:cs="宋体"/>
        </w:rPr>
        <w:t>使用过药械需清洗三遍，在洗涤药械或处置废弃物时不要污染水源。</w:t>
      </w:r>
      <w:r>
        <w:rPr>
          <w:rFonts w:cs="宋体"/>
        </w:rPr>
        <w:t>11.</w:t>
      </w:r>
      <w:r>
        <w:rPr>
          <w:rFonts w:cs="宋体"/>
        </w:rPr>
        <w:t>孕妇及哺乳期妇女禁止接触。</w:t>
      </w:r>
    </w:p>
    <w:p w:rsidR="00744379" w:rsidRDefault="003740BE">
      <w:pPr>
        <w:rPr>
          <w:rFonts w:hint="default"/>
        </w:rPr>
      </w:pPr>
      <w:r>
        <w:rPr>
          <w:rFonts w:cs="宋体"/>
        </w:rPr>
        <w:lastRenderedPageBreak/>
        <w:t>中毒急救措施：</w:t>
      </w:r>
      <w:r>
        <w:br/>
        <w:t>1.</w:t>
      </w:r>
      <w:r>
        <w:t>不慎药液接触皮肤，用肥皂和清水彻底清洗皮肤表面。</w:t>
      </w:r>
      <w:r>
        <w:t>2.</w:t>
      </w:r>
      <w:r>
        <w:t>不慎药液接触眼睛</w:t>
      </w:r>
      <w:r>
        <w:t>,</w:t>
      </w:r>
      <w:r>
        <w:t>用清水彻底冲洗眼睛至少</w:t>
      </w:r>
      <w:r>
        <w:t>15</w:t>
      </w:r>
      <w:r>
        <w:t>分</w:t>
      </w:r>
      <w:r>
        <w:t>钟。</w:t>
      </w:r>
      <w:r>
        <w:t>3.</w:t>
      </w:r>
      <w:r>
        <w:t>不慎误服，可饮水，勿引吐。立即携此标签请医生诊治。</w:t>
      </w:r>
      <w:r>
        <w:t>4.</w:t>
      </w:r>
      <w:r>
        <w:t>医生使用：对症治疗（去除污物，注意生命体征），无特效解毒剂。</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1.</w:t>
      </w:r>
      <w:r>
        <w:rPr>
          <w:rFonts w:cs="宋体" w:hint="default"/>
        </w:rPr>
        <w:t>远离家畜、食品和饲料，放置于儿童触及不到的地方并加锁。</w:t>
      </w:r>
      <w:r>
        <w:rPr>
          <w:rFonts w:cs="宋体" w:hint="default"/>
        </w:rPr>
        <w:t>2.</w:t>
      </w:r>
      <w:r>
        <w:rPr>
          <w:rFonts w:cs="宋体" w:hint="default"/>
        </w:rPr>
        <w:t>药剂储存于原容器中，保持容器处于密封状态，并贮存在低温、干燥、通风处。</w:t>
      </w:r>
      <w:r>
        <w:rPr>
          <w:rFonts w:cs="宋体" w:hint="default"/>
        </w:rPr>
        <w:t>3.</w:t>
      </w:r>
      <w:r>
        <w:rPr>
          <w:rFonts w:cs="宋体" w:hint="default"/>
        </w:rPr>
        <w:t>不能与食品、饮料、粮食、饲料等同贮同运。</w:t>
      </w:r>
    </w:p>
    <w:p w:rsidR="00744379" w:rsidRDefault="003740BE">
      <w:pPr>
        <w:rPr>
          <w:rFonts w:cs="宋体" w:hint="default"/>
        </w:rPr>
      </w:pPr>
      <w:r>
        <w:rPr>
          <w:rFonts w:cs="宋体"/>
        </w:rPr>
        <w:t>质量保证期：</w:t>
      </w:r>
      <w:r>
        <w:rPr>
          <w:rFonts w:cs="宋体"/>
        </w:rPr>
        <w:t>3</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PD20190021</w:t>
      </w:r>
      <w:r>
        <w:tab/>
      </w:r>
    </w:p>
    <w:p w:rsidR="00744379" w:rsidRDefault="003740BE">
      <w:pPr>
        <w:rPr>
          <w:rFonts w:hint="default"/>
        </w:rPr>
      </w:pPr>
      <w:r>
        <w:rPr>
          <w:rFonts w:cs="宋体"/>
        </w:rPr>
        <w:t>登记证持有人：</w:t>
      </w:r>
      <w:r>
        <w:t>长沙艾格里生物科技有限公司</w:t>
      </w:r>
    </w:p>
    <w:p w:rsidR="00744379" w:rsidRDefault="003740BE">
      <w:pPr>
        <w:rPr>
          <w:rFonts w:hint="default"/>
        </w:rPr>
      </w:pPr>
      <w:r>
        <w:rPr>
          <w:rFonts w:cs="宋体"/>
        </w:rPr>
        <w:t>农药名称：</w:t>
      </w:r>
      <w:r>
        <w:t>嗜硫小红卵菌</w:t>
      </w:r>
      <w:r>
        <w:t>HNI-1</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pict>
          <v:shape id="_x0000_i1049"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嗜硫小红卵菌</w:t>
      </w:r>
      <w:r>
        <w:t>HNI-12</w:t>
      </w:r>
      <w:r>
        <w:t>亿</w:t>
      </w:r>
      <w:r>
        <w:t>CFU/</w:t>
      </w:r>
      <w:r>
        <w:t>毫升</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小麦</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赤霉病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200-400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稻曲病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200-400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番茄</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根结线虫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400-600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灌根</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番茄</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花叶病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180-240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防治番茄花叶病：发病前或发病裉期，常规喷雾，每季使用</w:t>
      </w:r>
      <w:r>
        <w:t>2</w:t>
      </w:r>
      <w:r>
        <w:t>—</w:t>
      </w:r>
      <w:r>
        <w:t>3</w:t>
      </w:r>
      <w:r>
        <w:t>次，间隔</w:t>
      </w:r>
      <w:r>
        <w:t>7</w:t>
      </w:r>
      <w:r>
        <w:t>—</w:t>
      </w:r>
      <w:r>
        <w:t>10</w:t>
      </w:r>
      <w:r>
        <w:t>天。防治番茄根结线虫：番茄移栽时，灌根，每季使用</w:t>
      </w:r>
      <w:r>
        <w:t>2</w:t>
      </w:r>
      <w:r>
        <w:t>—</w:t>
      </w:r>
      <w:r>
        <w:t>3</w:t>
      </w:r>
      <w:r>
        <w:t>次，间隔</w:t>
      </w:r>
      <w:r>
        <w:t>28</w:t>
      </w:r>
      <w:r>
        <w:t>天左右。防治水稻稻曲病：破口期前</w:t>
      </w:r>
      <w:r>
        <w:t>7</w:t>
      </w:r>
      <w:r>
        <w:t>天，常规喷雾，每季使用</w:t>
      </w:r>
      <w:r>
        <w:t>2</w:t>
      </w:r>
      <w:r>
        <w:t>次，间隔</w:t>
      </w:r>
      <w:r>
        <w:t>7</w:t>
      </w:r>
      <w:r>
        <w:t>天左右。防治小麦赤霉病，小麦扬花初期，常规喷雾，每季使用</w:t>
      </w:r>
      <w:r>
        <w:t>3</w:t>
      </w:r>
      <w:r>
        <w:t>次。</w:t>
      </w:r>
    </w:p>
    <w:p w:rsidR="00744379" w:rsidRDefault="003740BE">
      <w:pPr>
        <w:rPr>
          <w:rFonts w:cs="宋体" w:hint="default"/>
        </w:rPr>
      </w:pPr>
      <w:r>
        <w:rPr>
          <w:rFonts w:cs="宋体"/>
        </w:rPr>
        <w:t>产品性能</w:t>
      </w:r>
      <w:r>
        <w:rPr>
          <w:rFonts w:cs="宋体"/>
        </w:rPr>
        <w:t>:</w:t>
      </w:r>
      <w:r>
        <w:br/>
      </w:r>
      <w:r>
        <w:t>本品是微生物农药，通过诱导植物系统抗病性、提高植物免疫力，增强植株抗病能力，同时能分泌抗病毒蛋白，直接钝化病毒粒子，阻止其侵染寄主植物</w:t>
      </w:r>
      <w:r>
        <w:t>;</w:t>
      </w:r>
      <w:r>
        <w:t>本品中细菌代谢产物具有杀线虫活性物质，对植物寄生线虫具有较好的毒杀作用，同时，此细菌代谢产物</w:t>
      </w:r>
      <w:r>
        <w:t>具有促进作物生长，提高作物免疫力的作用，利用此细菌发酵液浇灌作物时，可培育出健壮幼苗，从而有效抵抗植物寄生线虫的入侵，减少侵染危害。本品对番茄根结线虫、番茄花叶病、水稻稻曲病病害、小麦赤霉病病害具有一定的抑制作用。</w:t>
      </w:r>
    </w:p>
    <w:p w:rsidR="00744379" w:rsidRDefault="003740BE">
      <w:pPr>
        <w:rPr>
          <w:rFonts w:cs="宋体" w:hint="default"/>
        </w:rPr>
      </w:pPr>
      <w:r>
        <w:rPr>
          <w:rFonts w:cs="宋体"/>
        </w:rPr>
        <w:t>注意事项：</w:t>
      </w:r>
      <w:r>
        <w:br/>
      </w:r>
      <w:r>
        <w:rPr>
          <w:rFonts w:cs="宋体"/>
        </w:rPr>
        <w:t>1.</w:t>
      </w:r>
      <w:r>
        <w:rPr>
          <w:rFonts w:cs="宋体"/>
        </w:rPr>
        <w:t>使用本品应注意安全防护，使用中不可饮水或吃东西。</w:t>
      </w:r>
      <w:r>
        <w:rPr>
          <w:rFonts w:cs="宋体"/>
        </w:rPr>
        <w:t>2.</w:t>
      </w:r>
      <w:r>
        <w:rPr>
          <w:rFonts w:cs="宋体"/>
        </w:rPr>
        <w:t>本品属于生物活性菌剂，储存应放在阴凉通风处，开瓶后如未使用完，请密封保存。</w:t>
      </w:r>
      <w:r>
        <w:rPr>
          <w:rFonts w:cs="宋体"/>
        </w:rPr>
        <w:t>3.</w:t>
      </w:r>
      <w:r>
        <w:rPr>
          <w:rFonts w:cs="宋体"/>
        </w:rPr>
        <w:t>禁止在池塘等水体中清洗施药器具。</w:t>
      </w:r>
      <w:r>
        <w:rPr>
          <w:rFonts w:cs="宋体"/>
        </w:rPr>
        <w:t>4.</w:t>
      </w:r>
      <w:r>
        <w:rPr>
          <w:rFonts w:cs="宋体"/>
        </w:rPr>
        <w:t>禁止儿童等无关人员接触本品。</w:t>
      </w:r>
    </w:p>
    <w:p w:rsidR="00744379" w:rsidRDefault="003740BE">
      <w:pPr>
        <w:rPr>
          <w:rFonts w:hint="default"/>
        </w:rPr>
      </w:pPr>
      <w:r>
        <w:rPr>
          <w:rFonts w:cs="宋体"/>
        </w:rPr>
        <w:t>中毒急救措施：</w:t>
      </w:r>
      <w:r>
        <w:br/>
      </w:r>
      <w:r>
        <w:t>如不慎溅到眼睛或皮肤，用大量清水冲洗干净，如误服请携标签立即送医院对症治疗。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本产品应贮存于</w:t>
      </w:r>
      <w:r>
        <w:rPr>
          <w:rFonts w:cs="宋体" w:hint="default"/>
        </w:rPr>
        <w:t>6—40℃</w:t>
      </w:r>
      <w:r>
        <w:rPr>
          <w:rFonts w:cs="宋体" w:hint="default"/>
        </w:rPr>
        <w:t>、干燥、阴凉的库房内，不得露天堆放，以防雨淋和日晒，避免阳光直射，防止长时间</w:t>
      </w:r>
      <w:r>
        <w:rPr>
          <w:rFonts w:cs="宋体" w:hint="default"/>
        </w:rPr>
        <w:t>40℃</w:t>
      </w:r>
      <w:r>
        <w:rPr>
          <w:rFonts w:cs="宋体" w:hint="default"/>
        </w:rPr>
        <w:t>以上高温。运输过程中应有遮盖物，防日晒、雨淋及</w:t>
      </w:r>
      <w:r>
        <w:rPr>
          <w:rFonts w:cs="宋体" w:hint="default"/>
        </w:rPr>
        <w:t>40℃</w:t>
      </w:r>
      <w:r>
        <w:rPr>
          <w:rFonts w:cs="宋体" w:hint="default"/>
        </w:rPr>
        <w:t>以上高温。气温低于</w:t>
      </w:r>
      <w:r>
        <w:rPr>
          <w:rFonts w:cs="宋体" w:hint="default"/>
        </w:rPr>
        <w:t>6℃</w:t>
      </w:r>
      <w:r>
        <w:rPr>
          <w:rFonts w:cs="宋体" w:hint="default"/>
        </w:rPr>
        <w:t>时需用保温车运输。轻装轻卸，避免破损。</w:t>
      </w:r>
    </w:p>
    <w:p w:rsidR="00744379" w:rsidRDefault="003740BE">
      <w:pPr>
        <w:rPr>
          <w:rFonts w:cs="宋体" w:hint="default"/>
        </w:rPr>
      </w:pPr>
      <w:r>
        <w:rPr>
          <w:rFonts w:cs="宋体"/>
        </w:rPr>
        <w:t>质量保证期：</w:t>
      </w:r>
      <w:r>
        <w:rPr>
          <w:rFonts w:cs="宋体"/>
        </w:rPr>
        <w:t>1</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lastRenderedPageBreak/>
        <w:br w:type="page"/>
      </w:r>
    </w:p>
    <w:p w:rsidR="00744379" w:rsidRDefault="003740BE">
      <w:pPr>
        <w:tabs>
          <w:tab w:val="center" w:pos="4153"/>
        </w:tabs>
        <w:rPr>
          <w:rFonts w:hint="default"/>
        </w:rPr>
      </w:pPr>
      <w:r>
        <w:rPr>
          <w:rFonts w:cs="宋体"/>
        </w:rPr>
        <w:lastRenderedPageBreak/>
        <w:t>登记证号：</w:t>
      </w:r>
      <w:r>
        <w:t>PD20182369</w:t>
      </w:r>
      <w:r>
        <w:tab/>
      </w:r>
    </w:p>
    <w:p w:rsidR="00744379" w:rsidRDefault="003740BE">
      <w:pPr>
        <w:rPr>
          <w:rFonts w:hint="default"/>
        </w:rPr>
      </w:pPr>
      <w:r>
        <w:rPr>
          <w:rFonts w:cs="宋体"/>
        </w:rPr>
        <w:t>登记证持有人：</w:t>
      </w:r>
      <w:r>
        <w:t>山东沃康生物科技有限公司</w:t>
      </w:r>
    </w:p>
    <w:p w:rsidR="00744379" w:rsidRDefault="003740BE">
      <w:pPr>
        <w:rPr>
          <w:rFonts w:hint="default"/>
        </w:rPr>
      </w:pPr>
      <w:r>
        <w:rPr>
          <w:rFonts w:cs="宋体"/>
        </w:rPr>
        <w:t>农药名称：</w:t>
      </w:r>
      <w:r>
        <w:t>氨基寡糖素</w:t>
      </w:r>
    </w:p>
    <w:p w:rsidR="00744379" w:rsidRDefault="003740BE">
      <w:pPr>
        <w:rPr>
          <w:rFonts w:hint="default"/>
        </w:rPr>
      </w:pPr>
      <w:r>
        <w:rPr>
          <w:rFonts w:cs="宋体"/>
        </w:rPr>
        <w:t>剂型：水剂</w:t>
      </w:r>
      <w:r>
        <w:rPr>
          <w:rFonts w:cs="宋体"/>
        </w:rPr>
        <w:t xml:space="preserve"> </w:t>
      </w:r>
    </w:p>
    <w:p w:rsidR="00744379" w:rsidRDefault="003740BE">
      <w:pPr>
        <w:rPr>
          <w:rFonts w:hint="default"/>
        </w:rPr>
      </w:pPr>
      <w:r>
        <w:rPr>
          <w:rFonts w:cs="宋体"/>
        </w:rPr>
        <w:t>毒性及其标识：</w:t>
      </w:r>
      <w:r>
        <w:t xml:space="preserve"> </w:t>
      </w:r>
      <w:r>
        <w:pict>
          <v:shape id="_x0000_i1050"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氨基寡糖素</w:t>
      </w:r>
      <w:r>
        <w:t>5%</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烟草</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病毒病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60-70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番茄</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病毒病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2000-3000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t>1.</w:t>
      </w:r>
      <w:r>
        <w:t>本品应于病毒病发病前或发病初期施药。根据病害发生情况间隔</w:t>
      </w:r>
      <w:r>
        <w:t>7</w:t>
      </w:r>
      <w:r>
        <w:t>—</w:t>
      </w:r>
      <w:r>
        <w:t>10</w:t>
      </w:r>
      <w:r>
        <w:t>天，连续使用</w:t>
      </w:r>
      <w:r>
        <w:t>3</w:t>
      </w:r>
      <w:r>
        <w:t>次。</w:t>
      </w:r>
      <w:r>
        <w:t>2.</w:t>
      </w:r>
      <w:r>
        <w:t>大风或预计</w:t>
      </w:r>
      <w:r>
        <w:t>1</w:t>
      </w:r>
      <w:r>
        <w:t>小时内降雨，请勿施药。</w:t>
      </w:r>
    </w:p>
    <w:p w:rsidR="00744379" w:rsidRDefault="003740BE">
      <w:pPr>
        <w:rPr>
          <w:rFonts w:cs="宋体" w:hint="default"/>
        </w:rPr>
      </w:pPr>
      <w:r>
        <w:rPr>
          <w:rFonts w:cs="宋体"/>
        </w:rPr>
        <w:t>产品性能</w:t>
      </w:r>
      <w:r>
        <w:rPr>
          <w:rFonts w:cs="宋体"/>
        </w:rPr>
        <w:t>:</w:t>
      </w:r>
      <w:r>
        <w:br/>
      </w:r>
      <w:r>
        <w:t>该产品为植物诱抗剂，在植物体内是作为激发因子诱导植物对病害产生抗病性而起作用的，施用后能提高作物作物自身的免疫力和防卫反应。对番茄、烟草病毒病有较好的防治效果。</w:t>
      </w:r>
    </w:p>
    <w:p w:rsidR="00744379" w:rsidRDefault="003740BE">
      <w:pPr>
        <w:rPr>
          <w:rFonts w:cs="宋体" w:hint="default"/>
        </w:rPr>
      </w:pPr>
      <w:r>
        <w:rPr>
          <w:rFonts w:cs="宋体"/>
        </w:rPr>
        <w:t>注意事项：</w:t>
      </w:r>
      <w:r>
        <w:br/>
      </w:r>
      <w:r>
        <w:rPr>
          <w:rFonts w:cs="宋体"/>
        </w:rPr>
        <w:t>1.</w:t>
      </w:r>
      <w:r>
        <w:rPr>
          <w:rFonts w:cs="宋体"/>
        </w:rPr>
        <w:t>本品为酸性物质，不可与呈强酸、强碱性物质混用。</w:t>
      </w:r>
      <w:r>
        <w:rPr>
          <w:rFonts w:cs="宋体"/>
        </w:rPr>
        <w:t>2.</w:t>
      </w:r>
      <w:r>
        <w:rPr>
          <w:rFonts w:cs="宋体"/>
        </w:rPr>
        <w:t>施药时要有防护措施，戴口罩、手套，穿保护性作业服，严禁吸烟和饮食。避免药物与皮肤和眼睛直接接触。施药后要及时洗手洗脸。</w:t>
      </w:r>
      <w:r>
        <w:rPr>
          <w:rFonts w:cs="宋体"/>
        </w:rPr>
        <w:t>3.</w:t>
      </w:r>
      <w:r>
        <w:rPr>
          <w:rFonts w:cs="宋体"/>
        </w:rPr>
        <w:t>本品对蜜蜂、鱼类等水生生物、家蚕有毒，施药期间应避免对周围蜂群的影响，禁止在开花植物花期、蚕室和桑园附近使用。</w:t>
      </w:r>
      <w:r>
        <w:rPr>
          <w:rFonts w:cs="宋体"/>
        </w:rPr>
        <w:t>4.</w:t>
      </w:r>
      <w:r>
        <w:rPr>
          <w:rFonts w:cs="宋体"/>
        </w:rPr>
        <w:t>远离水产养殖区、河塘等水域施药。赤眼蜂等天敌放飞区域禁用。</w:t>
      </w:r>
      <w:r>
        <w:rPr>
          <w:rFonts w:cs="宋体"/>
        </w:rPr>
        <w:t>5.</w:t>
      </w:r>
      <w:r>
        <w:rPr>
          <w:rFonts w:cs="宋体"/>
        </w:rPr>
        <w:t>用过的容器应妥善处理，不可作他用，也不可随意丢弃。禁止在河塘等水体中清洗施药器具。</w:t>
      </w:r>
      <w:r>
        <w:rPr>
          <w:rFonts w:cs="宋体"/>
        </w:rPr>
        <w:t>6.</w:t>
      </w:r>
      <w:r>
        <w:rPr>
          <w:rFonts w:cs="宋体"/>
        </w:rPr>
        <w:t>哺乳期妇女及孕妇避免接触。</w:t>
      </w:r>
      <w:r>
        <w:rPr>
          <w:rFonts w:cs="宋体"/>
        </w:rPr>
        <w:t>7.</w:t>
      </w:r>
      <w:r>
        <w:rPr>
          <w:rFonts w:cs="宋体"/>
        </w:rPr>
        <w:t>建议与作用机制不同的杀菌剂轮换使用，以延缓抗</w:t>
      </w:r>
      <w:r>
        <w:rPr>
          <w:rFonts w:cs="宋体"/>
        </w:rPr>
        <w:t>性产生。</w:t>
      </w:r>
    </w:p>
    <w:p w:rsidR="00744379" w:rsidRDefault="003740BE">
      <w:pPr>
        <w:rPr>
          <w:rFonts w:hint="default"/>
        </w:rPr>
      </w:pPr>
      <w:r>
        <w:rPr>
          <w:rFonts w:cs="宋体"/>
        </w:rPr>
        <w:t>中毒急救措施：</w:t>
      </w:r>
      <w:r>
        <w:br/>
      </w:r>
      <w:r>
        <w:t>症状：轻度中毒：头痛、呕吐、出汗等。重者抽搐。</w:t>
      </w:r>
      <w:r>
        <w:t>1.</w:t>
      </w:r>
      <w:r>
        <w:t>如接触皮肤，用肥皂和大量清水彻底清洗受污的皮肤；如不慎吸入，应将病人移至空气流通处。</w:t>
      </w:r>
      <w:r>
        <w:t>2.</w:t>
      </w:r>
      <w:r>
        <w:t>如溅及眼睛，用大量流动清水冲洗眼睛至少</w:t>
      </w:r>
      <w:r>
        <w:t>15</w:t>
      </w:r>
      <w:r>
        <w:t>分钟；严重者送医就诊；</w:t>
      </w:r>
      <w:r>
        <w:t>3.</w:t>
      </w:r>
      <w:r>
        <w:t>如误服，立即携带标签，送医就诊，对症状治疗。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本品应以原包装加锁放置于阴凉干燥处和儿童、无关人员触及不到的地方，避免阳光直接照射。避免任何火源，不能与食品、饮料、饲料、粮食等其他物品同贮同运，搬运及运输过程中，轻拿轻放。</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rPr>
          <w:rFonts w:cs="宋体"/>
        </w:rPr>
        <w:t>：</w:t>
      </w:r>
      <w:r>
        <w:t>PD20211385</w:t>
      </w:r>
      <w:r>
        <w:tab/>
      </w:r>
    </w:p>
    <w:p w:rsidR="00744379" w:rsidRDefault="003740BE">
      <w:pPr>
        <w:rPr>
          <w:rFonts w:hint="default"/>
        </w:rPr>
      </w:pPr>
      <w:r>
        <w:rPr>
          <w:rFonts w:cs="宋体"/>
        </w:rPr>
        <w:t>登记证持有人：</w:t>
      </w:r>
      <w:r>
        <w:t>先正达（苏州）作物保护有限公司</w:t>
      </w:r>
    </w:p>
    <w:p w:rsidR="00744379" w:rsidRDefault="003740BE">
      <w:pPr>
        <w:rPr>
          <w:rFonts w:hint="default"/>
        </w:rPr>
      </w:pPr>
      <w:r>
        <w:rPr>
          <w:rFonts w:cs="宋体"/>
        </w:rPr>
        <w:t>农药名称：</w:t>
      </w:r>
      <w:r>
        <w:t>苯甲·丙环唑</w:t>
      </w:r>
    </w:p>
    <w:p w:rsidR="00744379" w:rsidRDefault="003740BE">
      <w:pPr>
        <w:rPr>
          <w:rFonts w:hint="default"/>
        </w:rPr>
      </w:pPr>
      <w:r>
        <w:rPr>
          <w:rFonts w:cs="宋体"/>
        </w:rPr>
        <w:t>剂型：乳油</w:t>
      </w:r>
      <w:r>
        <w:rPr>
          <w:rFonts w:cs="宋体"/>
        </w:rPr>
        <w:t xml:space="preserve"> </w:t>
      </w:r>
    </w:p>
    <w:p w:rsidR="00744379" w:rsidRDefault="003740BE">
      <w:pPr>
        <w:rPr>
          <w:rFonts w:hint="default"/>
        </w:rPr>
      </w:pPr>
      <w:r>
        <w:rPr>
          <w:rFonts w:cs="宋体"/>
        </w:rPr>
        <w:t>毒性及其标识：</w:t>
      </w:r>
      <w:r>
        <w:t xml:space="preserve"> </w:t>
      </w:r>
      <w:r>
        <w:pict>
          <v:shape id="_x0000_i1051" type="#_x0000_t75" style="width:50pt;height:34pt">
            <v:imagedata r:id="rId11" o:title=""/>
          </v:shape>
        </w:pict>
      </w:r>
      <w:r>
        <w:t xml:space="preserve">  </w:t>
      </w:r>
      <w:r>
        <w:rPr>
          <w:rFonts w:cs="宋体"/>
        </w:rPr>
        <w:br/>
      </w:r>
      <w:r>
        <w:rPr>
          <w:rFonts w:cs="宋体"/>
        </w:rPr>
        <w:t>总有效成分含量：</w:t>
      </w:r>
      <w:r>
        <w:rPr>
          <w:rFonts w:cs="宋体"/>
        </w:rPr>
        <w:t>300</w:t>
      </w:r>
      <w:r>
        <w:rPr>
          <w:rFonts w:cs="宋体"/>
        </w:rPr>
        <w:t>克</w:t>
      </w:r>
      <w:r>
        <w:rPr>
          <w:rFonts w:cs="宋体"/>
        </w:rPr>
        <w:t>/</w:t>
      </w:r>
      <w:r>
        <w:rPr>
          <w:rFonts w:cs="宋体"/>
        </w:rPr>
        <w:t>升</w:t>
      </w:r>
    </w:p>
    <w:p w:rsidR="00744379" w:rsidRDefault="003740BE">
      <w:pPr>
        <w:rPr>
          <w:rFonts w:hint="default"/>
        </w:rPr>
      </w:pPr>
      <w:r>
        <w:t>有效成分及其含量：</w:t>
      </w:r>
    </w:p>
    <w:p w:rsidR="00744379" w:rsidRDefault="003740BE">
      <w:pPr>
        <w:ind w:left="420" w:firstLineChars="275" w:firstLine="660"/>
        <w:rPr>
          <w:rFonts w:hint="default"/>
        </w:rPr>
      </w:pPr>
      <w:r>
        <w:t>丙环唑</w:t>
      </w:r>
      <w:r>
        <w:t>150</w:t>
      </w:r>
      <w:r>
        <w:t>克</w:t>
      </w:r>
      <w:r>
        <w:t>/</w:t>
      </w:r>
      <w:r>
        <w:t>升，苯醚甲环唑</w:t>
      </w:r>
      <w:r>
        <w:t>150</w:t>
      </w:r>
      <w:r>
        <w:t>克</w:t>
      </w:r>
      <w:r>
        <w:t>/</w:t>
      </w:r>
      <w:r>
        <w:t>升</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小麦</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纹枯病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20-30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纹枯病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15-20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苹果树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枝干轮纹病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2000-3000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防治水稻纹枯病，于分蘖末期和破口前</w:t>
      </w:r>
      <w:r>
        <w:t>7</w:t>
      </w:r>
      <w:r>
        <w:t>—</w:t>
      </w:r>
      <w:r>
        <w:t>10</w:t>
      </w:r>
      <w:r>
        <w:t>天分别兑水喷雾使用</w:t>
      </w:r>
      <w:r>
        <w:t>1</w:t>
      </w:r>
      <w:r>
        <w:t>次，施药间隔最少</w:t>
      </w:r>
      <w:r>
        <w:t>7</w:t>
      </w:r>
      <w:r>
        <w:t>天，每季作物最多施用</w:t>
      </w:r>
      <w:r>
        <w:t>2</w:t>
      </w:r>
      <w:r>
        <w:t>次，安全间隔期</w:t>
      </w:r>
      <w:r>
        <w:t>28</w:t>
      </w:r>
      <w:r>
        <w:t>天。</w:t>
      </w:r>
      <w:r>
        <w:t>2.</w:t>
      </w:r>
      <w:r>
        <w:t>防治小麦纹枯病，于病害发生前或发生初期兑水喷雾使用，施药间隔最少</w:t>
      </w:r>
      <w:r>
        <w:t>7</w:t>
      </w:r>
      <w:r>
        <w:t>天，每季最多使用</w:t>
      </w:r>
      <w:r>
        <w:t>2</w:t>
      </w:r>
      <w:r>
        <w:t>次，安全间隔期</w:t>
      </w:r>
      <w:r>
        <w:t>28</w:t>
      </w:r>
      <w:r>
        <w:t>天。</w:t>
      </w:r>
      <w:r>
        <w:t>3.</w:t>
      </w:r>
      <w:r>
        <w:t>防治苹果枝干轮纹病，推荐在春季苹果清园后开始施药，连续施药</w:t>
      </w:r>
      <w:r>
        <w:t>2</w:t>
      </w:r>
      <w:r>
        <w:t>—</w:t>
      </w:r>
      <w:r>
        <w:t>3</w:t>
      </w:r>
      <w:r>
        <w:t>次，间隔</w:t>
      </w:r>
      <w:r>
        <w:t>7</w:t>
      </w:r>
      <w:r>
        <w:t>—</w:t>
      </w:r>
      <w:r>
        <w:t>15</w:t>
      </w:r>
      <w:r>
        <w:t>天，每季作物最多施用</w:t>
      </w:r>
      <w:r>
        <w:t>3</w:t>
      </w:r>
      <w:r>
        <w:t>次。</w:t>
      </w:r>
      <w:r>
        <w:t>4.</w:t>
      </w:r>
      <w:r>
        <w:t>大风天或预计施药后</w:t>
      </w:r>
      <w:r>
        <w:t>1</w:t>
      </w:r>
      <w:r>
        <w:t>小时内有降雨，或极端温湿度条件下，请勿使用本品。</w:t>
      </w:r>
    </w:p>
    <w:p w:rsidR="00744379" w:rsidRDefault="003740BE">
      <w:pPr>
        <w:rPr>
          <w:rFonts w:cs="宋体" w:hint="default"/>
        </w:rPr>
      </w:pPr>
      <w:r>
        <w:rPr>
          <w:rFonts w:cs="宋体"/>
        </w:rPr>
        <w:t>产品性能</w:t>
      </w:r>
      <w:r>
        <w:rPr>
          <w:rFonts w:cs="宋体"/>
        </w:rPr>
        <w:t>:</w:t>
      </w:r>
      <w:r>
        <w:br/>
      </w:r>
      <w:r>
        <w:t>本品是由丙环唑和苯醚甲环唑两种有效成分混配而成，能够高效防治小麦纹枯病、水稻纹</w:t>
      </w:r>
      <w:r>
        <w:t>枯病和苹果枝干轮纹病。</w:t>
      </w:r>
    </w:p>
    <w:p w:rsidR="00744379" w:rsidRDefault="003740BE">
      <w:pPr>
        <w:rPr>
          <w:rFonts w:cs="宋体" w:hint="default"/>
        </w:rPr>
      </w:pPr>
      <w:r>
        <w:rPr>
          <w:rFonts w:cs="宋体"/>
        </w:rPr>
        <w:t>注意事项：</w:t>
      </w:r>
      <w:r>
        <w:br/>
      </w:r>
      <w:r>
        <w:rPr>
          <w:rFonts w:cs="宋体"/>
        </w:rPr>
        <w:t>1.</w:t>
      </w:r>
      <w:r>
        <w:rPr>
          <w:rFonts w:cs="宋体"/>
        </w:rPr>
        <w:t>建议与其它作用机制杀菌剂轮换使用，延缓抗性产生。</w:t>
      </w:r>
      <w:r>
        <w:rPr>
          <w:rFonts w:cs="宋体"/>
        </w:rPr>
        <w:t>2.</w:t>
      </w:r>
      <w:r>
        <w:rPr>
          <w:rFonts w:cs="宋体"/>
        </w:rPr>
        <w:t>本品对眼睛、皮肤有刺激性，避免药液接触皮肤、眼睛和污染衣物，避免吸入雾滴。施用时注意安全防护，穿（戴）长衣、长裤、帽子、口罩、手套、鞋子等。为苹果等高大作物喷药时，应加戴防护面罩、丁腈橡胶手套和防水的宽边帽。切勿在施药现场抽烟或饮食。在饮水、进食和抽烟前，应先洗手、洗脸。</w:t>
      </w:r>
      <w:r>
        <w:rPr>
          <w:rFonts w:cs="宋体"/>
        </w:rPr>
        <w:t>3.</w:t>
      </w:r>
      <w:r>
        <w:rPr>
          <w:rFonts w:cs="宋体"/>
        </w:rPr>
        <w:t>请依照当地法律法规妥善处理农药包装废弃物。配药时应当通过清洗等方式充分利用包装物中的农药，减少残留；农药包装废弃物不得随意丢弃，应收集起来，交回</w:t>
      </w:r>
      <w:r>
        <w:rPr>
          <w:rFonts w:cs="宋体"/>
        </w:rPr>
        <w:t>农药经营者或农药包装废弃物回收站（点）处理；空塑料瓶包装废弃物等，可资源化再利用为非餐饮用具、儿童玩具等的产品，防止危害人体健康；资源化利用外的包装废弃物，应当依法依规进行填埋、焚烧等无害化处置。可咨询县级以上地方人民政府农业农村主管部门、生态环境主管部门的指导处理。</w:t>
      </w:r>
      <w:r>
        <w:rPr>
          <w:rFonts w:cs="宋体"/>
        </w:rPr>
        <w:t>4.</w:t>
      </w:r>
      <w:r>
        <w:rPr>
          <w:rFonts w:cs="宋体"/>
        </w:rPr>
        <w:t>用过的容器应妥善处理，不可作他用，也不可随意丢弃。</w:t>
      </w:r>
      <w:r>
        <w:rPr>
          <w:rFonts w:cs="宋体"/>
        </w:rPr>
        <w:t>5.</w:t>
      </w:r>
      <w:r>
        <w:rPr>
          <w:rFonts w:cs="宋体"/>
        </w:rPr>
        <w:t>本品对鱼和水生生物有毒，药液及其废液不得污染各类水域，土壤等环境。远离水产养殖区、河塘等水域施药，虾蟹套养稻田禁用。稻田施药后，不得将稻田水排入江河、湖泊、水渠以及水产养殖区。禁止在河塘</w:t>
      </w:r>
      <w:r>
        <w:rPr>
          <w:rFonts w:cs="宋体"/>
        </w:rPr>
        <w:t>、生活用水等区域中清洗施药器具，切勿将本品及其废液、空包装等弃于池塘、河溪和湖泊等，以免污染水源。</w:t>
      </w:r>
      <w:r>
        <w:rPr>
          <w:rFonts w:cs="宋体"/>
        </w:rPr>
        <w:t>6.</w:t>
      </w:r>
      <w:r>
        <w:rPr>
          <w:rFonts w:cs="宋体"/>
        </w:rPr>
        <w:t>远离桑园和蚕室施药。桑园及蚕室附近施用本药后，禁止采集最外围桑叶饲喂家蚕。</w:t>
      </w:r>
      <w:r>
        <w:rPr>
          <w:rFonts w:cs="宋体"/>
        </w:rPr>
        <w:t>7.</w:t>
      </w:r>
      <w:r>
        <w:rPr>
          <w:rFonts w:cs="宋体"/>
        </w:rPr>
        <w:t>避免孕妇、哺乳期妇女，儿童、病人及身</w:t>
      </w:r>
      <w:r>
        <w:rPr>
          <w:rFonts w:cs="宋体"/>
        </w:rPr>
        <w:lastRenderedPageBreak/>
        <w:t>体有伤口及过敏者接触本品。制造厂敬告用户：用药前请先阅读标签上的安全使用说明，误用产品会导致危险。必须始终按照产品标签说明或接受当地农业技术部门指导使用。</w:t>
      </w:r>
    </w:p>
    <w:p w:rsidR="00744379" w:rsidRDefault="003740BE">
      <w:pPr>
        <w:rPr>
          <w:rFonts w:hint="default"/>
        </w:rPr>
      </w:pPr>
      <w:r>
        <w:rPr>
          <w:rFonts w:cs="宋体"/>
        </w:rPr>
        <w:t>中毒急救措施：</w:t>
      </w:r>
      <w:r>
        <w:br/>
        <w:t>1.</w:t>
      </w:r>
      <w:r>
        <w:t>按标签推荐方法使用，无中毒症状。用药时如果感到不适，立即停止工作，拨打紧急服务热线咨询，采取急救措施，并携此标签送医就诊</w:t>
      </w:r>
      <w:r>
        <w:t>。</w:t>
      </w:r>
      <w:r>
        <w:t>2.</w:t>
      </w:r>
      <w:r>
        <w:t>皮肤接触：立即脱掉被污染的衣物，用大量清水彻底清洗被污染的皮肤，如果刺激感持续，立即携带产品标签寻求医生诊治。被污染的衣物再次使用前需同普通衣服分开彻底清洗。</w:t>
      </w:r>
      <w:r>
        <w:t>3.</w:t>
      </w:r>
      <w:r>
        <w:t>眼睛溅药：立即用清水冲洗眼睛和眼睑至少</w:t>
      </w:r>
      <w:r>
        <w:t>15-20</w:t>
      </w:r>
      <w:r>
        <w:t>分钟，如果戴有隐形眼镜，将其摘掉后再继续冲洗</w:t>
      </w:r>
      <w:r>
        <w:t>15-20</w:t>
      </w:r>
      <w:r>
        <w:t>分钟，尽快寻求医生诊治。</w:t>
      </w:r>
      <w:r>
        <w:t>4.</w:t>
      </w:r>
      <w:r>
        <w:t>发生吸入：立即将吸入者转移至空气新鲜处，注意保暖和休息，立即请医生诊治。</w:t>
      </w:r>
      <w:r>
        <w:t>5.</w:t>
      </w:r>
      <w:r>
        <w:t>误服：请勿引吐。立即携带标签，送医就诊。如果自口服</w:t>
      </w:r>
      <w:r>
        <w:t>2</w:t>
      </w:r>
      <w:r>
        <w:t>小时内，且口服剂量为致死剂量，使用医用活性炭洗胃，注意防止胃容物进入呼吸道。如果病人可</w:t>
      </w:r>
      <w:r>
        <w:t>以吞咽，可以给病人喝水。注意：如果患者无意识，不要给患者喂食任何食物和水。解毒剂：无专用解毒剂，对症治疗。中毒时，请拨打中国疾控中心中毒控制中心咨询热线：</w:t>
      </w:r>
      <w:r>
        <w:t>400-650-5726</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1.</w:t>
      </w:r>
      <w:r>
        <w:rPr>
          <w:rFonts w:cs="宋体" w:hint="default"/>
        </w:rPr>
        <w:t>未用完的制剂应放在原包装内密封保存；稀释后的制剂应放入塑料、钢衬塑料、不锈钢和玻璃纤维容器的容器中储存，并清晰标注；本品及其溶液应加锁保存，勿让儿童、无关人员和动物接触，勿与食物、饮料、粮食和动物饲料在一起存放或运输。</w:t>
      </w:r>
      <w:r>
        <w:rPr>
          <w:rFonts w:cs="宋体" w:hint="default"/>
        </w:rPr>
        <w:t>2.</w:t>
      </w:r>
      <w:r>
        <w:rPr>
          <w:rFonts w:cs="宋体" w:hint="default"/>
        </w:rPr>
        <w:t>本品应贮藏在常温、避光、干燥、通风处。运输时应注意避光、防高温和雨淋。贮藏温度应避免低于</w:t>
      </w:r>
      <w:r>
        <w:rPr>
          <w:rFonts w:cs="宋体" w:hint="default"/>
        </w:rPr>
        <w:t>-10℃</w:t>
      </w:r>
      <w:r>
        <w:rPr>
          <w:rFonts w:cs="宋体" w:hint="default"/>
        </w:rPr>
        <w:t>或高于</w:t>
      </w:r>
      <w:r>
        <w:rPr>
          <w:rFonts w:cs="宋体" w:hint="default"/>
        </w:rPr>
        <w:t>35℃</w:t>
      </w:r>
      <w:r>
        <w:rPr>
          <w:rFonts w:cs="宋体" w:hint="default"/>
        </w:rPr>
        <w:t>，以避免产品变质。</w:t>
      </w:r>
      <w:r>
        <w:rPr>
          <w:rFonts w:cs="宋体" w:hint="default"/>
        </w:rPr>
        <w:t>3.</w:t>
      </w:r>
      <w:r>
        <w:rPr>
          <w:rFonts w:cs="宋体" w:hint="default"/>
        </w:rPr>
        <w:t>产品码放高度不宜超过</w:t>
      </w:r>
      <w:r>
        <w:rPr>
          <w:rFonts w:cs="宋体" w:hint="default"/>
        </w:rPr>
        <w:t>2</w:t>
      </w:r>
      <w:r>
        <w:rPr>
          <w:rFonts w:cs="宋体" w:hint="default"/>
        </w:rPr>
        <w:t>米，勿将产品倒置</w:t>
      </w:r>
      <w:r>
        <w:rPr>
          <w:rFonts w:cs="宋体" w:hint="default"/>
        </w:rPr>
        <w:t>,</w:t>
      </w:r>
      <w:r>
        <w:rPr>
          <w:rFonts w:cs="宋体" w:hint="default"/>
        </w:rPr>
        <w:t>以免损坏包装。</w:t>
      </w:r>
    </w:p>
    <w:p w:rsidR="00744379" w:rsidRDefault="003740BE">
      <w:pPr>
        <w:rPr>
          <w:rFonts w:cs="宋体" w:hint="default"/>
        </w:rPr>
      </w:pPr>
      <w:r>
        <w:rPr>
          <w:rFonts w:cs="宋体"/>
        </w:rPr>
        <w:t>质量保证期：</w:t>
      </w:r>
      <w:r>
        <w:rPr>
          <w:rFonts w:cs="宋体"/>
        </w:rPr>
        <w:t>3</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PD20211511</w:t>
      </w:r>
      <w:r>
        <w:tab/>
      </w:r>
    </w:p>
    <w:p w:rsidR="00744379" w:rsidRDefault="003740BE">
      <w:pPr>
        <w:rPr>
          <w:rFonts w:hint="default"/>
        </w:rPr>
      </w:pPr>
      <w:r>
        <w:rPr>
          <w:rFonts w:cs="宋体"/>
        </w:rPr>
        <w:t>登记证持有人：</w:t>
      </w:r>
      <w:r>
        <w:t>陕西上格之路生物科学有限公司</w:t>
      </w:r>
    </w:p>
    <w:p w:rsidR="00744379" w:rsidRDefault="003740BE">
      <w:pPr>
        <w:rPr>
          <w:rFonts w:hint="default"/>
        </w:rPr>
      </w:pPr>
      <w:r>
        <w:rPr>
          <w:rFonts w:cs="宋体"/>
        </w:rPr>
        <w:t>农药名称：</w:t>
      </w:r>
      <w:r>
        <w:t>吡蚜·噻虫啉</w:t>
      </w:r>
    </w:p>
    <w:p w:rsidR="00744379" w:rsidRDefault="003740BE">
      <w:pPr>
        <w:rPr>
          <w:rFonts w:hint="default"/>
        </w:rPr>
      </w:pPr>
      <w:r>
        <w:rPr>
          <w:rFonts w:cs="宋体"/>
        </w:rPr>
        <w:t>剂型：水分散粒剂</w:t>
      </w:r>
      <w:r>
        <w:rPr>
          <w:rFonts w:cs="宋体"/>
        </w:rPr>
        <w:t xml:space="preserve"> </w:t>
      </w:r>
    </w:p>
    <w:p w:rsidR="00744379" w:rsidRDefault="003740BE">
      <w:pPr>
        <w:rPr>
          <w:rFonts w:hint="default"/>
        </w:rPr>
      </w:pPr>
      <w:r>
        <w:rPr>
          <w:rFonts w:cs="宋体"/>
        </w:rPr>
        <w:t>毒性及其标识：</w:t>
      </w:r>
      <w:r>
        <w:t xml:space="preserve"> </w:t>
      </w:r>
      <w:r>
        <w:pict>
          <v:shape id="_x0000_i1052" type="#_x0000_t75" style="width:50pt;height:34pt">
            <v:imagedata r:id="rId11" o:title=""/>
          </v:shape>
        </w:pict>
      </w:r>
      <w:r>
        <w:t xml:space="preserve">  </w:t>
      </w:r>
      <w:r>
        <w:rPr>
          <w:rFonts w:cs="宋体"/>
        </w:rPr>
        <w:br/>
      </w:r>
      <w:r>
        <w:rPr>
          <w:rFonts w:cs="宋体"/>
        </w:rPr>
        <w:t>总有效成分含量：</w:t>
      </w:r>
      <w:r>
        <w:rPr>
          <w:rFonts w:cs="宋体"/>
        </w:rPr>
        <w:t>50%</w:t>
      </w:r>
    </w:p>
    <w:p w:rsidR="00744379" w:rsidRDefault="003740BE">
      <w:pPr>
        <w:rPr>
          <w:rFonts w:hint="default"/>
        </w:rPr>
      </w:pPr>
      <w:r>
        <w:t>有效成分及其含量：</w:t>
      </w:r>
    </w:p>
    <w:p w:rsidR="00744379" w:rsidRDefault="003740BE">
      <w:pPr>
        <w:ind w:left="420" w:firstLineChars="275" w:firstLine="660"/>
        <w:rPr>
          <w:rFonts w:hint="default"/>
        </w:rPr>
      </w:pPr>
      <w:r>
        <w:t>噻虫啉</w:t>
      </w:r>
      <w:r>
        <w:t>20%</w:t>
      </w:r>
      <w:r>
        <w:t>，吡蚜酮</w:t>
      </w:r>
      <w:r>
        <w:t>30%</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苹果树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绵蚜</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2500-3500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苹果树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黄蚜</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2500-3500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t>1.</w:t>
      </w:r>
      <w:r>
        <w:t>在苹果树黄蚜、绵蚜发生初盛期施药，注意喷雾均匀、周到。</w:t>
      </w:r>
      <w:r>
        <w:t>2.</w:t>
      </w:r>
      <w:r>
        <w:t>应二次稀释后使用。</w:t>
      </w:r>
      <w:r>
        <w:t>3.</w:t>
      </w:r>
      <w:r>
        <w:t>大风天或预计</w:t>
      </w:r>
      <w:r>
        <w:t>1</w:t>
      </w:r>
      <w:r>
        <w:t>小时内降雨，请勿施药。</w:t>
      </w:r>
      <w:r>
        <w:t>4.</w:t>
      </w:r>
      <w:r>
        <w:t>在苹果树上的安全间隔期为</w:t>
      </w:r>
      <w:r>
        <w:t>14</w:t>
      </w:r>
      <w:r>
        <w:t>天，每季最多使用</w:t>
      </w:r>
      <w:r>
        <w:t>1</w:t>
      </w:r>
      <w:r>
        <w:t>次。</w:t>
      </w:r>
    </w:p>
    <w:p w:rsidR="00744379" w:rsidRDefault="003740BE">
      <w:pPr>
        <w:rPr>
          <w:rFonts w:cs="宋体" w:hint="default"/>
        </w:rPr>
      </w:pPr>
      <w:r>
        <w:rPr>
          <w:rFonts w:cs="宋体"/>
        </w:rPr>
        <w:t>产品性能</w:t>
      </w:r>
      <w:r>
        <w:rPr>
          <w:rFonts w:cs="宋体"/>
        </w:rPr>
        <w:t>:</w:t>
      </w:r>
      <w:r>
        <w:br/>
      </w:r>
      <w:r>
        <w:t>本品为氯代烟碱类与吡啶类复配制剂，具有触杀和胃毒作用，成虫和若虫接触药剂后，产生口针阻塞效应，停止取食为害，并使害虫异常兴奋，全身痉挛、麻痹而死，而且此过程不可逆转，可用于苹果树黄蚜、绵蚜的防控。</w:t>
      </w:r>
    </w:p>
    <w:p w:rsidR="00744379" w:rsidRDefault="003740BE">
      <w:pPr>
        <w:rPr>
          <w:rFonts w:cs="宋体" w:hint="default"/>
        </w:rPr>
      </w:pPr>
      <w:r>
        <w:rPr>
          <w:rFonts w:cs="宋体"/>
        </w:rPr>
        <w:t>注意事项：</w:t>
      </w:r>
      <w:r>
        <w:br/>
      </w:r>
      <w:r>
        <w:rPr>
          <w:rFonts w:cs="宋体"/>
        </w:rPr>
        <w:t>1.</w:t>
      </w:r>
      <w:r>
        <w:rPr>
          <w:rFonts w:cs="宋体"/>
        </w:rPr>
        <w:t>建议与其他作用机制不同的杀虫剂轮换使用，以延缓抗性产生。</w:t>
      </w:r>
      <w:r>
        <w:rPr>
          <w:rFonts w:cs="宋体"/>
        </w:rPr>
        <w:t>2.</w:t>
      </w:r>
      <w:r>
        <w:rPr>
          <w:rFonts w:cs="宋体"/>
        </w:rPr>
        <w:t>不可与其它强酸或强碱性的物质混用。</w:t>
      </w:r>
      <w:r>
        <w:rPr>
          <w:rFonts w:cs="宋体"/>
        </w:rPr>
        <w:t>3.</w:t>
      </w:r>
      <w:r>
        <w:rPr>
          <w:rFonts w:cs="宋体"/>
        </w:rPr>
        <w:t>本品对家蚕、鸟类、水蚤等生物有毒。远离水产养殖区、河塘等水体附近施药，禁止在河塘等水体中清洗施药器具；桑园及蚕室附近禁用；鸟类保护区附近禁用；赤眼蜂、飘虫（或其它代表性天敌）等天敌放飞区禁用。</w:t>
      </w:r>
      <w:r>
        <w:rPr>
          <w:rFonts w:cs="宋体"/>
        </w:rPr>
        <w:t>4.</w:t>
      </w:r>
      <w:r>
        <w:rPr>
          <w:rFonts w:cs="宋体"/>
        </w:rPr>
        <w:t>开启包装时应选择在无风至微风的条件下，注意药剂不要散逸，以免造成不必要的伤害。</w:t>
      </w:r>
      <w:r>
        <w:rPr>
          <w:rFonts w:cs="宋体"/>
        </w:rPr>
        <w:t>5.</w:t>
      </w:r>
      <w:r>
        <w:rPr>
          <w:rFonts w:cs="宋体"/>
        </w:rPr>
        <w:t>使用本品时应戴帽子、口罩、手套等，穿长袖衣、长裤和靴子，避免吸入药液；施药期间不可吃东西和饮水；施药后，彻底清洗防护用具，洗澡并更换</w:t>
      </w:r>
      <w:r>
        <w:rPr>
          <w:rFonts w:cs="宋体"/>
        </w:rPr>
        <w:t>和清洗工作服。</w:t>
      </w:r>
      <w:r>
        <w:rPr>
          <w:rFonts w:cs="宋体"/>
        </w:rPr>
        <w:t>6.</w:t>
      </w:r>
      <w:r>
        <w:rPr>
          <w:rFonts w:cs="宋体"/>
        </w:rPr>
        <w:t>孕妇及哺乳期的妇女避免接触。</w:t>
      </w:r>
      <w:r>
        <w:rPr>
          <w:rFonts w:cs="宋体"/>
        </w:rPr>
        <w:t>7.</w:t>
      </w:r>
      <w:r>
        <w:rPr>
          <w:rFonts w:cs="宋体"/>
        </w:rPr>
        <w:t>用过的容器应妥善处理，不可作他用，也不可随意丢弃。</w:t>
      </w:r>
    </w:p>
    <w:p w:rsidR="00744379" w:rsidRDefault="003740BE">
      <w:pPr>
        <w:rPr>
          <w:rFonts w:hint="default"/>
        </w:rPr>
      </w:pPr>
      <w:r>
        <w:rPr>
          <w:rFonts w:cs="宋体"/>
        </w:rPr>
        <w:t>中毒急救措施：</w:t>
      </w:r>
      <w:r>
        <w:br/>
      </w:r>
      <w:r>
        <w:t>不慎吸入，应将病人移至空气流通处。不慎接触皮肤或溅入眼睛，应用大量清水冲洗至少</w:t>
      </w:r>
      <w:r>
        <w:t>15</w:t>
      </w:r>
      <w:r>
        <w:t>分钟，仍不适需就医。误食则应立即携此标签将病人送医院对症治疗。本品无特殊解毒剂。</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本品应贮存在干燥、阴凉、通风、防雨处，远离火源或热源。置于儿童触及不到之处，并加锁。勿与食品、饮料、饲料、粮食等同贮同运。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PD20172887</w:t>
      </w:r>
      <w:r>
        <w:tab/>
      </w:r>
    </w:p>
    <w:p w:rsidR="00744379" w:rsidRDefault="003740BE">
      <w:pPr>
        <w:rPr>
          <w:rFonts w:hint="default"/>
        </w:rPr>
      </w:pPr>
      <w:r>
        <w:rPr>
          <w:rFonts w:cs="宋体"/>
        </w:rPr>
        <w:t>登记证持有人：</w:t>
      </w:r>
      <w:r>
        <w:t>深圳诺普</w:t>
      </w:r>
      <w:r>
        <w:t>信农化股份有限公司</w:t>
      </w:r>
    </w:p>
    <w:p w:rsidR="00744379" w:rsidRDefault="003740BE">
      <w:pPr>
        <w:rPr>
          <w:rFonts w:hint="default"/>
        </w:rPr>
      </w:pPr>
      <w:r>
        <w:rPr>
          <w:rFonts w:cs="宋体"/>
        </w:rPr>
        <w:t>农药名称：</w:t>
      </w:r>
      <w:r>
        <w:t>肟菌·戊唑醇</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pict>
          <v:shape id="_x0000_i1053" type="#_x0000_t75" style="width:50pt;height:34pt">
            <v:imagedata r:id="rId11" o:title=""/>
          </v:shape>
        </w:pict>
      </w:r>
      <w:r>
        <w:t xml:space="preserve">  </w:t>
      </w:r>
      <w:r>
        <w:rPr>
          <w:rFonts w:cs="宋体"/>
        </w:rPr>
        <w:br/>
      </w:r>
      <w:r>
        <w:rPr>
          <w:rFonts w:cs="宋体"/>
        </w:rPr>
        <w:t>总有效成分含量：</w:t>
      </w:r>
      <w:r>
        <w:rPr>
          <w:rFonts w:cs="宋体"/>
        </w:rPr>
        <w:t>42%</w:t>
      </w:r>
    </w:p>
    <w:p w:rsidR="00744379" w:rsidRDefault="003740BE">
      <w:pPr>
        <w:rPr>
          <w:rFonts w:hint="default"/>
        </w:rPr>
      </w:pPr>
      <w:r>
        <w:t>有效成分及其含量：</w:t>
      </w:r>
    </w:p>
    <w:p w:rsidR="00744379" w:rsidRDefault="003740BE">
      <w:pPr>
        <w:ind w:left="420" w:firstLineChars="275" w:firstLine="660"/>
        <w:rPr>
          <w:rFonts w:hint="default"/>
        </w:rPr>
      </w:pPr>
      <w:r>
        <w:t>戊唑醇</w:t>
      </w:r>
      <w:r>
        <w:t>28%</w:t>
      </w:r>
      <w:r>
        <w:t>，肟菌酯</w:t>
      </w:r>
      <w:r>
        <w:t>14%</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小麦</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赤霉病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30-35</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稻曲病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20-25</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稻瘟病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25-35</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苹果树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褐斑病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2500-3750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马铃薯</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早疫病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20-25</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于发病初期进行叶面喷雾施药，以均匀喷湿叶片正反面为度。</w:t>
      </w:r>
      <w:r>
        <w:t>2.</w:t>
      </w:r>
      <w:r>
        <w:t>大风天或预计</w:t>
      </w:r>
      <w:r>
        <w:t>1</w:t>
      </w:r>
      <w:r>
        <w:t>小时内有雨请勿施药。</w:t>
      </w:r>
      <w:r>
        <w:t>3.</w:t>
      </w:r>
      <w:r>
        <w:t>在苹果树上安全间隔期</w:t>
      </w:r>
      <w:r>
        <w:t>21</w:t>
      </w:r>
      <w:r>
        <w:t>天，每季最多使用</w:t>
      </w:r>
      <w:r>
        <w:t>2</w:t>
      </w:r>
      <w:r>
        <w:t>次；在水稻上每季最多使用</w:t>
      </w:r>
      <w:r>
        <w:t>3</w:t>
      </w:r>
      <w:r>
        <w:t>次，安全间隔期为</w:t>
      </w:r>
      <w:r>
        <w:t>30</w:t>
      </w:r>
      <w:r>
        <w:t>天，施药间隔</w:t>
      </w:r>
      <w:r>
        <w:t>7</w:t>
      </w:r>
      <w:r>
        <w:t>—</w:t>
      </w:r>
      <w:r>
        <w:t>10</w:t>
      </w:r>
      <w:r>
        <w:t>天；马铃薯上每季最多使用</w:t>
      </w:r>
      <w:r>
        <w:t>3</w:t>
      </w:r>
      <w:r>
        <w:t>次，安全间隔期为</w:t>
      </w:r>
      <w:r>
        <w:t>14</w:t>
      </w:r>
      <w:r>
        <w:t>天，施药间隔</w:t>
      </w:r>
      <w:r>
        <w:t>7</w:t>
      </w:r>
      <w:r>
        <w:t>天左右；在小麦上每季最多使用</w:t>
      </w:r>
      <w:r>
        <w:t>2</w:t>
      </w:r>
      <w:r>
        <w:t>次，安全间隔期为</w:t>
      </w:r>
      <w:r>
        <w:t>35</w:t>
      </w:r>
      <w:r>
        <w:t>天，施药间隔</w:t>
      </w:r>
      <w:r>
        <w:t>7</w:t>
      </w:r>
      <w:r>
        <w:t>天左右。</w:t>
      </w:r>
    </w:p>
    <w:p w:rsidR="00744379" w:rsidRDefault="003740BE">
      <w:pPr>
        <w:rPr>
          <w:rFonts w:cs="宋体" w:hint="default"/>
        </w:rPr>
      </w:pPr>
      <w:r>
        <w:rPr>
          <w:rFonts w:cs="宋体"/>
        </w:rPr>
        <w:t>产品性能</w:t>
      </w:r>
      <w:r>
        <w:rPr>
          <w:rFonts w:cs="宋体"/>
        </w:rPr>
        <w:t>:</w:t>
      </w:r>
      <w:r>
        <w:br/>
      </w:r>
      <w:r>
        <w:t>本品由甲氧基丙烯酸酯类杀菌剂肟菌酯和三唑类杀菌剂戊唑醇复配而成，有内吸性，既具有保护作用又具有治疗作用。用于防治苹果树褐斑病、水稻稻瘟病和稻曲病、马铃薯早疫病</w:t>
      </w:r>
      <w:r>
        <w:t>、小麦赤霉病。</w:t>
      </w:r>
    </w:p>
    <w:p w:rsidR="00744379" w:rsidRDefault="003740BE">
      <w:pPr>
        <w:rPr>
          <w:rFonts w:cs="宋体" w:hint="default"/>
        </w:rPr>
      </w:pPr>
      <w:r>
        <w:rPr>
          <w:rFonts w:cs="宋体"/>
        </w:rPr>
        <w:t>注意事项：</w:t>
      </w:r>
      <w:r>
        <w:br/>
      </w:r>
      <w:r>
        <w:rPr>
          <w:rFonts w:cs="宋体"/>
        </w:rPr>
        <w:t>1.</w:t>
      </w:r>
      <w:r>
        <w:rPr>
          <w:rFonts w:cs="宋体"/>
        </w:rPr>
        <w:t>配药和施药时，应穿防护服，戴口罩、护目镜以及胶皮手套，以避免污染皮肤和眼睛，施药完毕后应及时换洗衣物，洗净手、脸和被污染的皮肤。</w:t>
      </w:r>
      <w:r>
        <w:rPr>
          <w:rFonts w:cs="宋体"/>
        </w:rPr>
        <w:t>2.</w:t>
      </w:r>
      <w:r>
        <w:rPr>
          <w:rFonts w:cs="宋体"/>
        </w:rPr>
        <w:t>施药前、后要彻底清洗喷药器械，洗涤后的废水不应污染河流等水源，未用完的药液应密封后妥善放置。</w:t>
      </w:r>
      <w:r>
        <w:rPr>
          <w:rFonts w:cs="宋体"/>
        </w:rPr>
        <w:t>3.</w:t>
      </w:r>
      <w:r>
        <w:rPr>
          <w:rFonts w:cs="宋体"/>
        </w:rPr>
        <w:t>开启封口应小心药液溅出，废弃包装物应冲洗后由生产企业回收处理，不可随意丢弃或作他用。</w:t>
      </w:r>
      <w:r>
        <w:rPr>
          <w:rFonts w:cs="宋体"/>
        </w:rPr>
        <w:t>4.</w:t>
      </w:r>
      <w:r>
        <w:rPr>
          <w:rFonts w:cs="宋体"/>
        </w:rPr>
        <w:t>本品对水生生物有毒。使用时应避免污染鱼塘，水产养殖区，河塘等水体附近禁用，禁止在河塘等水域清洗施药器具。</w:t>
      </w:r>
      <w:r>
        <w:rPr>
          <w:rFonts w:cs="宋体"/>
        </w:rPr>
        <w:t>5.</w:t>
      </w:r>
      <w:r>
        <w:rPr>
          <w:rFonts w:cs="宋体"/>
        </w:rPr>
        <w:t>孕妇及哺乳期妇女禁止接触本品。</w:t>
      </w:r>
    </w:p>
    <w:p w:rsidR="00744379" w:rsidRDefault="003740BE">
      <w:pPr>
        <w:rPr>
          <w:rFonts w:hint="default"/>
        </w:rPr>
      </w:pPr>
      <w:r>
        <w:rPr>
          <w:rFonts w:cs="宋体"/>
        </w:rPr>
        <w:t>中毒急救措施：</w:t>
      </w:r>
      <w:r>
        <w:br/>
      </w:r>
      <w:r>
        <w:t>使用中或</w:t>
      </w:r>
      <w:r>
        <w:t>使用后如感觉不适，应立即采取急救措施。如误入眼睛，立即用清水至少冲洗</w:t>
      </w:r>
      <w:r>
        <w:t>15</w:t>
      </w:r>
      <w:r>
        <w:t>分钟，仍有不适立即就医；如接触皮肤，立即用清水冲洗并换洗衣物；如误服，立即送医院对症治疗。无特殊解毒剂。</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贮存应注意阴凉、干燥、通风，远离火源或热源，不能与食品、饮料、粮食、饲料等同贮同运。置于儿童及家畜触及不到的地方，并加锁。避免与皮肤、眼睛接触。装卸运输时注意检查包装是否密封完整，轻拿轻放，不可倒置。</w:t>
      </w:r>
    </w:p>
    <w:p w:rsidR="00744379" w:rsidRDefault="003740BE">
      <w:pPr>
        <w:rPr>
          <w:rFonts w:cs="宋体" w:hint="default"/>
        </w:rPr>
      </w:pPr>
      <w:r>
        <w:rPr>
          <w:rFonts w:cs="宋体"/>
        </w:rPr>
        <w:lastRenderedPageBreak/>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WP20080071</w:t>
      </w:r>
      <w:r>
        <w:tab/>
      </w:r>
    </w:p>
    <w:p w:rsidR="00744379" w:rsidRDefault="003740BE">
      <w:pPr>
        <w:rPr>
          <w:rFonts w:hint="default"/>
        </w:rPr>
      </w:pPr>
      <w:r>
        <w:rPr>
          <w:rFonts w:cs="宋体"/>
        </w:rPr>
        <w:t>登记证持有人：</w:t>
      </w:r>
      <w:r>
        <w:t>天津阿斯化学有限公司</w:t>
      </w:r>
    </w:p>
    <w:p w:rsidR="00744379" w:rsidRDefault="003740BE">
      <w:pPr>
        <w:rPr>
          <w:rFonts w:hint="default"/>
        </w:rPr>
      </w:pPr>
      <w:r>
        <w:rPr>
          <w:rFonts w:cs="宋体"/>
        </w:rPr>
        <w:t>农药名称：</w:t>
      </w:r>
      <w:r>
        <w:t>杀虫气雾剂</w:t>
      </w:r>
    </w:p>
    <w:p w:rsidR="00744379" w:rsidRDefault="003740BE">
      <w:pPr>
        <w:rPr>
          <w:rFonts w:hint="default"/>
        </w:rPr>
      </w:pPr>
      <w:r>
        <w:rPr>
          <w:rFonts w:cs="宋体"/>
        </w:rPr>
        <w:t>剂型：气雾剂</w:t>
      </w:r>
      <w:r>
        <w:rPr>
          <w:rFonts w:cs="宋体"/>
        </w:rPr>
        <w:t xml:space="preserve"> </w:t>
      </w:r>
    </w:p>
    <w:p w:rsidR="00744379" w:rsidRDefault="003740BE">
      <w:pPr>
        <w:rPr>
          <w:rFonts w:hint="default"/>
        </w:rPr>
      </w:pPr>
      <w:r>
        <w:rPr>
          <w:rFonts w:cs="宋体"/>
        </w:rPr>
        <w:t>毒性及其标识：</w:t>
      </w:r>
      <w:r>
        <w:t xml:space="preserve"> </w:t>
      </w:r>
      <w:r>
        <w:pict>
          <v:shape id="_x0000_i1054" type="#_x0000_t75" style="width:50pt;height:34pt">
            <v:imagedata r:id="rId11" o:title=""/>
          </v:shape>
        </w:pict>
      </w:r>
      <w:r>
        <w:t xml:space="preserve">  </w:t>
      </w:r>
      <w:r>
        <w:rPr>
          <w:rFonts w:cs="宋体"/>
        </w:rPr>
        <w:br/>
      </w:r>
      <w:r>
        <w:rPr>
          <w:rFonts w:cs="宋体"/>
        </w:rPr>
        <w:t>总有效成分含量：</w:t>
      </w:r>
      <w:r>
        <w:rPr>
          <w:rFonts w:cs="宋体"/>
        </w:rPr>
        <w:t>0.31%</w:t>
      </w:r>
    </w:p>
    <w:p w:rsidR="00744379" w:rsidRDefault="003740BE">
      <w:pPr>
        <w:rPr>
          <w:rFonts w:hint="default"/>
        </w:rPr>
      </w:pPr>
      <w:r>
        <w:t>有效成分及其含量：</w:t>
      </w:r>
    </w:p>
    <w:p w:rsidR="00744379" w:rsidRDefault="003740BE">
      <w:pPr>
        <w:ind w:left="420" w:firstLineChars="275" w:firstLine="660"/>
        <w:rPr>
          <w:rFonts w:hint="default"/>
        </w:rPr>
      </w:pPr>
      <w:r>
        <w:t>炔丙菊酯</w:t>
      </w:r>
      <w:r>
        <w:t>0.01%</w:t>
      </w:r>
      <w:r>
        <w:t>，氯菊酯</w:t>
      </w:r>
      <w:r>
        <w:t>0.1%</w:t>
      </w:r>
      <w:r>
        <w:t>，右旋胺菊酯</w:t>
      </w:r>
      <w:r>
        <w:t>0.2%</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卫生</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蚂蚁</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卫生</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蚊</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卫生</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蜚蠊</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卫生</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蝇</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卫生</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螨</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卫生</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跳蚤</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室内</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臭虫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用时按住喷头。驱杀蚊、蝇时，按房间面积向空间适量喷雾。驱杀蜚蠊（俗称蟑螂）、跳蚤、蚂蚁、螨、臭虫时，向其出没或栖息处适量喷雾。</w:t>
      </w:r>
      <w:r>
        <w:t>2.</w:t>
      </w:r>
      <w:r>
        <w:t>使用后人畜立即离开房间，关闭门窗，</w:t>
      </w:r>
      <w:r>
        <w:t>20</w:t>
      </w:r>
      <w:r>
        <w:t>分钟后打开门窗，充分通风后方可再次进入房间。</w:t>
      </w:r>
    </w:p>
    <w:p w:rsidR="00744379" w:rsidRDefault="003740BE">
      <w:pPr>
        <w:rPr>
          <w:rFonts w:cs="宋体" w:hint="default"/>
        </w:rPr>
      </w:pPr>
      <w:r>
        <w:rPr>
          <w:rFonts w:cs="宋体"/>
        </w:rPr>
        <w:t>产品性能</w:t>
      </w:r>
      <w:r>
        <w:rPr>
          <w:rFonts w:cs="宋体"/>
        </w:rPr>
        <w:t>:</w:t>
      </w:r>
      <w:r>
        <w:br/>
      </w:r>
      <w:r>
        <w:t>本品是驱杀蚂蚁、蚊、蝇、蜚蠊、跳蚤、螨、臭虫的卫生杀虫产品；产品中的右旋胺菊酯、炔丙菊酯、氯菊酯对蚂蚁、蚊蝇、蜚蠊、跳蚤、螨、臭虫分别有击倒和致死的功效。</w:t>
      </w:r>
    </w:p>
    <w:p w:rsidR="00744379" w:rsidRDefault="003740BE">
      <w:pPr>
        <w:rPr>
          <w:rFonts w:cs="宋体" w:hint="default"/>
        </w:rPr>
      </w:pPr>
      <w:r>
        <w:rPr>
          <w:rFonts w:cs="宋体"/>
        </w:rPr>
        <w:t>注意事项：</w:t>
      </w:r>
      <w:r>
        <w:br/>
      </w:r>
      <w:r>
        <w:rPr>
          <w:rFonts w:cs="宋体"/>
        </w:rPr>
        <w:t>1.</w:t>
      </w:r>
      <w:r>
        <w:rPr>
          <w:rFonts w:cs="宋体"/>
        </w:rPr>
        <w:t>请按指示使用，置于儿童接触不到的地方。</w:t>
      </w:r>
      <w:r>
        <w:rPr>
          <w:rFonts w:cs="宋体"/>
        </w:rPr>
        <w:t>2.</w:t>
      </w:r>
      <w:r>
        <w:rPr>
          <w:rFonts w:cs="宋体"/>
        </w:rPr>
        <w:t>使用后注意通风。勿倒置使用。用后洗手。勿向人体及食物喷雾。</w:t>
      </w:r>
      <w:r>
        <w:rPr>
          <w:rFonts w:cs="宋体"/>
        </w:rPr>
        <w:t>3.</w:t>
      </w:r>
      <w:r>
        <w:rPr>
          <w:rFonts w:cs="宋体"/>
        </w:rPr>
        <w:t>本品对</w:t>
      </w:r>
      <w:r>
        <w:rPr>
          <w:rFonts w:cs="宋体"/>
        </w:rPr>
        <w:t>鱼类、蜂和蚕毒性高，蚕室及其附近禁用。</w:t>
      </w:r>
      <w:r>
        <w:rPr>
          <w:rFonts w:cs="宋体"/>
        </w:rPr>
        <w:t>4.</w:t>
      </w:r>
      <w:r>
        <w:rPr>
          <w:rFonts w:cs="宋体"/>
        </w:rPr>
        <w:t>过敏者禁用。使用中有任何不良反应请及时就医。</w:t>
      </w:r>
      <w:r>
        <w:rPr>
          <w:rFonts w:cs="宋体"/>
        </w:rPr>
        <w:t>5.</w:t>
      </w:r>
      <w:r>
        <w:rPr>
          <w:rFonts w:cs="宋体"/>
        </w:rPr>
        <w:t>本品属压力包装，切勿毁坏及焚烧，勿近火喷射，空罐勿投入火中。</w:t>
      </w:r>
      <w:r>
        <w:rPr>
          <w:rFonts w:cs="宋体"/>
        </w:rPr>
        <w:t>6.</w:t>
      </w:r>
      <w:r>
        <w:rPr>
          <w:rFonts w:cs="宋体"/>
        </w:rPr>
        <w:t>用过的容器应妥善处理，不可作他用，也不可随意丢弃。</w:t>
      </w:r>
      <w:r>
        <w:rPr>
          <w:rFonts w:cs="宋体"/>
        </w:rPr>
        <w:t>7.</w:t>
      </w:r>
      <w:r>
        <w:rPr>
          <w:rFonts w:cs="宋体"/>
        </w:rPr>
        <w:t>仅用于室内。</w:t>
      </w:r>
    </w:p>
    <w:p w:rsidR="00744379" w:rsidRDefault="003740BE">
      <w:pPr>
        <w:rPr>
          <w:rFonts w:hint="default"/>
        </w:rPr>
      </w:pPr>
      <w:r>
        <w:rPr>
          <w:rFonts w:cs="宋体"/>
        </w:rPr>
        <w:t>中毒急救措施：</w:t>
      </w:r>
      <w:r>
        <w:br/>
        <w:t>1.</w:t>
      </w:r>
      <w:r>
        <w:t>大量吞服须就医治疗；不能催吐；过敏者禁用。</w:t>
      </w:r>
      <w:r>
        <w:t>2.</w:t>
      </w:r>
      <w:r>
        <w:t>接触部位皮肤可能会有刺痒、刺痛感觉，眼睛接触会有刺痛感觉。</w:t>
      </w:r>
      <w:r>
        <w:t>3.</w:t>
      </w:r>
      <w:r>
        <w:t>如溅到皮肤上可用清洁剂清洗，如溅入眼睛，可用大量清水清洗</w:t>
      </w:r>
      <w:r>
        <w:t>15</w:t>
      </w:r>
      <w:r>
        <w:t>分钟。</w:t>
      </w:r>
      <w:r>
        <w:t>4.</w:t>
      </w:r>
      <w:r>
        <w:t>不慎过量吸入，立即就医。</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1.</w:t>
      </w:r>
      <w:r>
        <w:rPr>
          <w:rFonts w:cs="宋体" w:hint="default"/>
        </w:rPr>
        <w:t>置于儿童及宠物触及不到之处，并加锁。不得与食</w:t>
      </w:r>
      <w:r>
        <w:rPr>
          <w:rFonts w:cs="宋体" w:hint="default"/>
        </w:rPr>
        <w:t>品、饮料、粮食、种子、饲料、易燃易爆品同贮同运；</w:t>
      </w:r>
      <w:r>
        <w:rPr>
          <w:rFonts w:cs="宋体" w:hint="default"/>
        </w:rPr>
        <w:t>2.</w:t>
      </w:r>
      <w:r>
        <w:rPr>
          <w:rFonts w:cs="宋体" w:hint="default"/>
        </w:rPr>
        <w:t>产品的包装件应贮存在阴凉、通风、干燥的库房中；</w:t>
      </w:r>
      <w:r>
        <w:rPr>
          <w:rFonts w:cs="宋体" w:hint="default"/>
        </w:rPr>
        <w:t>3.</w:t>
      </w:r>
      <w:r>
        <w:rPr>
          <w:rFonts w:cs="宋体" w:hint="default"/>
        </w:rPr>
        <w:t>贮运时严防潮湿和日晒，同时避免与皮肤、眼睛接触，防止由口鼻吸入。</w:t>
      </w:r>
    </w:p>
    <w:p w:rsidR="00744379" w:rsidRDefault="003740BE">
      <w:pPr>
        <w:rPr>
          <w:rFonts w:cs="宋体" w:hint="default"/>
        </w:rPr>
      </w:pPr>
      <w:r>
        <w:rPr>
          <w:rFonts w:cs="宋体"/>
        </w:rPr>
        <w:t>质量保证期：</w:t>
      </w:r>
      <w:r>
        <w:rPr>
          <w:rFonts w:cs="宋体"/>
        </w:rPr>
        <w:t>3</w:t>
      </w:r>
      <w:r>
        <w:rPr>
          <w:rFonts w:cs="宋体"/>
        </w:rPr>
        <w:t>年</w:t>
      </w:r>
    </w:p>
    <w:p w:rsidR="00744379" w:rsidRDefault="003740BE">
      <w:pPr>
        <w:rPr>
          <w:rFonts w:hint="default"/>
        </w:rPr>
      </w:pPr>
      <w:r>
        <w:rPr>
          <w:rFonts w:cs="宋体"/>
        </w:rPr>
        <w:t>备注：</w:t>
      </w:r>
    </w:p>
    <w:p w:rsidR="00744379" w:rsidRDefault="003740BE">
      <w:pPr>
        <w:rPr>
          <w:rFonts w:hint="default"/>
        </w:rPr>
      </w:pPr>
      <w:r>
        <w:lastRenderedPageBreak/>
        <w:br w:type="page"/>
      </w:r>
    </w:p>
    <w:p w:rsidR="00744379" w:rsidRDefault="003740BE">
      <w:pPr>
        <w:tabs>
          <w:tab w:val="center" w:pos="4153"/>
        </w:tabs>
        <w:rPr>
          <w:rFonts w:hint="default"/>
        </w:rPr>
      </w:pPr>
      <w:r>
        <w:rPr>
          <w:rFonts w:cs="宋体"/>
        </w:rPr>
        <w:lastRenderedPageBreak/>
        <w:t>登记证号：</w:t>
      </w:r>
      <w:r>
        <w:t>PD20097207</w:t>
      </w:r>
      <w:r>
        <w:tab/>
      </w:r>
    </w:p>
    <w:p w:rsidR="00744379" w:rsidRDefault="003740BE">
      <w:pPr>
        <w:rPr>
          <w:rFonts w:hint="default"/>
        </w:rPr>
      </w:pPr>
      <w:r>
        <w:rPr>
          <w:rFonts w:cs="宋体"/>
        </w:rPr>
        <w:t>登记证持有人：</w:t>
      </w:r>
      <w:r>
        <w:t>江西禾益化工股份有限公司</w:t>
      </w:r>
    </w:p>
    <w:p w:rsidR="00744379" w:rsidRDefault="003740BE">
      <w:pPr>
        <w:rPr>
          <w:rFonts w:hint="default"/>
        </w:rPr>
      </w:pPr>
      <w:r>
        <w:rPr>
          <w:rFonts w:cs="宋体"/>
        </w:rPr>
        <w:t>农药名称：</w:t>
      </w:r>
      <w:r>
        <w:t>王铜·霜脲氰</w:t>
      </w:r>
    </w:p>
    <w:p w:rsidR="00744379" w:rsidRDefault="003740BE">
      <w:pPr>
        <w:rPr>
          <w:rFonts w:hint="default"/>
        </w:rPr>
      </w:pPr>
      <w:r>
        <w:rPr>
          <w:rFonts w:cs="宋体"/>
        </w:rPr>
        <w:t>剂型：可湿性粉剂</w:t>
      </w:r>
      <w:r>
        <w:rPr>
          <w:rFonts w:cs="宋体"/>
        </w:rPr>
        <w:t xml:space="preserve"> </w:t>
      </w:r>
    </w:p>
    <w:p w:rsidR="00744379" w:rsidRDefault="003740BE">
      <w:pPr>
        <w:rPr>
          <w:rFonts w:hint="default"/>
        </w:rPr>
      </w:pPr>
      <w:r>
        <w:rPr>
          <w:rFonts w:cs="宋体"/>
        </w:rPr>
        <w:t>毒性及其标识：</w:t>
      </w:r>
      <w:r>
        <w:t xml:space="preserve"> </w:t>
      </w:r>
      <w:r>
        <w:pict>
          <v:shape id="_x0000_i1055" type="#_x0000_t75" style="width:50pt;height:34pt">
            <v:imagedata r:id="rId11" o:title=""/>
          </v:shape>
        </w:pict>
      </w:r>
      <w:r>
        <w:t xml:space="preserve">  </w:t>
      </w:r>
      <w:r>
        <w:rPr>
          <w:rFonts w:cs="宋体"/>
        </w:rPr>
        <w:br/>
      </w:r>
      <w:r>
        <w:rPr>
          <w:rFonts w:cs="宋体"/>
        </w:rPr>
        <w:t>总有效成分含量：</w:t>
      </w:r>
      <w:r>
        <w:rPr>
          <w:rFonts w:cs="宋体"/>
        </w:rPr>
        <w:t>40%</w:t>
      </w:r>
    </w:p>
    <w:p w:rsidR="00744379" w:rsidRDefault="003740BE">
      <w:pPr>
        <w:rPr>
          <w:rFonts w:hint="default"/>
        </w:rPr>
      </w:pPr>
      <w:r>
        <w:t>有效成分及其含量：</w:t>
      </w:r>
    </w:p>
    <w:p w:rsidR="00744379" w:rsidRDefault="003740BE">
      <w:pPr>
        <w:ind w:left="420" w:firstLineChars="275" w:firstLine="660"/>
        <w:rPr>
          <w:rFonts w:hint="default"/>
        </w:rPr>
      </w:pPr>
      <w:r>
        <w:t>王铜</w:t>
      </w:r>
      <w:r>
        <w:t>30%</w:t>
      </w:r>
      <w:r>
        <w:t>，霜脲氰</w:t>
      </w:r>
      <w:r>
        <w:t>10%</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马铃薯</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晚疫病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100-120</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黄瓜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霜霉病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120-160</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t>1.</w:t>
      </w:r>
      <w:r>
        <w:t>应在黄瓜霜霉病发病初期（个别叶片有少量病斑）开始施药，生产上施药亩用制剂量</w:t>
      </w:r>
      <w:r>
        <w:t>120-160</w:t>
      </w:r>
      <w:r>
        <w:t>克，亩喷药液</w:t>
      </w:r>
      <w:r>
        <w:t>50-60</w:t>
      </w:r>
      <w:r>
        <w:t>公斤，每隔</w:t>
      </w:r>
      <w:r>
        <w:t>5</w:t>
      </w:r>
      <w:r>
        <w:t>—</w:t>
      </w:r>
      <w:r>
        <w:t>7</w:t>
      </w:r>
      <w:r>
        <w:t>天喷药</w:t>
      </w:r>
      <w:r>
        <w:t>1</w:t>
      </w:r>
      <w:r>
        <w:t>次，连续喷药</w:t>
      </w:r>
      <w:r>
        <w:t>2-3</w:t>
      </w:r>
      <w:r>
        <w:t>次。均匀喷布于植株上。施药后</w:t>
      </w:r>
      <w:r>
        <w:t>4</w:t>
      </w:r>
      <w:r>
        <w:t>小时内遇雨，需补喷。在黄瓜上使用安全间隔期：</w:t>
      </w:r>
      <w:r>
        <w:t>3</w:t>
      </w:r>
      <w:r>
        <w:t>天。每季最多使用次数：</w:t>
      </w:r>
      <w:r>
        <w:t>3</w:t>
      </w:r>
      <w:r>
        <w:t>次。</w:t>
      </w:r>
      <w:r>
        <w:t>2.</w:t>
      </w:r>
      <w:r>
        <w:t>于马铃薯晚疫病发生前或发病初期喷雾施药，间隔</w:t>
      </w:r>
      <w:r>
        <w:t>8</w:t>
      </w:r>
      <w:r>
        <w:t>—</w:t>
      </w:r>
      <w:r>
        <w:t>10</w:t>
      </w:r>
      <w:r>
        <w:t>天，连续喷施</w:t>
      </w:r>
      <w:r>
        <w:t>2</w:t>
      </w:r>
      <w:r>
        <w:t>次，安全间隔期</w:t>
      </w:r>
      <w:r>
        <w:t>7</w:t>
      </w:r>
      <w:r>
        <w:t>天，每季最多使用</w:t>
      </w:r>
      <w:r>
        <w:t>2</w:t>
      </w:r>
      <w:r>
        <w:t>次。</w:t>
      </w:r>
    </w:p>
    <w:p w:rsidR="00744379" w:rsidRDefault="003740BE">
      <w:pPr>
        <w:rPr>
          <w:rFonts w:cs="宋体" w:hint="default"/>
        </w:rPr>
      </w:pPr>
      <w:r>
        <w:rPr>
          <w:rFonts w:cs="宋体"/>
        </w:rPr>
        <w:t>产品性能</w:t>
      </w:r>
      <w:r>
        <w:rPr>
          <w:rFonts w:cs="宋体"/>
        </w:rPr>
        <w:t>:</w:t>
      </w:r>
      <w:r>
        <w:br/>
      </w:r>
      <w:r>
        <w:t>本品由霜脲氰和王铜混配而成。是防治黄瓜霜霉病、马铃薯晚疫病的较好杀菌剂。具有保护和内吸作用，主要阻止病原菌孢子萌发，对侵入寄主内病菌也有杀伤作用。</w:t>
      </w:r>
    </w:p>
    <w:p w:rsidR="00744379" w:rsidRDefault="003740BE">
      <w:pPr>
        <w:rPr>
          <w:rFonts w:cs="宋体" w:hint="default"/>
        </w:rPr>
      </w:pPr>
      <w:r>
        <w:rPr>
          <w:rFonts w:cs="宋体"/>
        </w:rPr>
        <w:t>注意事项：</w:t>
      </w:r>
      <w:r>
        <w:br/>
      </w:r>
      <w:r>
        <w:rPr>
          <w:rFonts w:cs="宋体"/>
        </w:rPr>
        <w:t>1.</w:t>
      </w:r>
      <w:r>
        <w:rPr>
          <w:rFonts w:cs="宋体"/>
        </w:rPr>
        <w:t>必须按照规定的每亩用药液量进行使用，不可任意提高浓度。</w:t>
      </w:r>
      <w:r>
        <w:rPr>
          <w:rFonts w:cs="宋体"/>
        </w:rPr>
        <w:t>2.</w:t>
      </w:r>
      <w:r>
        <w:rPr>
          <w:rFonts w:cs="宋体"/>
        </w:rPr>
        <w:t>避免在暑天中午高温烈日下操作。</w:t>
      </w:r>
      <w:r>
        <w:rPr>
          <w:rFonts w:cs="宋体"/>
        </w:rPr>
        <w:t>3.</w:t>
      </w:r>
      <w:r>
        <w:rPr>
          <w:rFonts w:cs="宋体"/>
        </w:rPr>
        <w:t>配药时先以少量水在容器中混合搅拌，再加至所需的水量搅匀喷雾。</w:t>
      </w:r>
      <w:r>
        <w:rPr>
          <w:rFonts w:cs="宋体"/>
        </w:rPr>
        <w:t>4.</w:t>
      </w:r>
      <w:r>
        <w:rPr>
          <w:rFonts w:cs="宋体"/>
        </w:rPr>
        <w:t>施药时工作人员应穿防护服、戴防护口罩、手套等，施药期间不可吃东西和饮水。施药后应立即洗手、脸等裸露部位。</w:t>
      </w:r>
      <w:r>
        <w:rPr>
          <w:rFonts w:cs="宋体"/>
        </w:rPr>
        <w:t>5.</w:t>
      </w:r>
      <w:r>
        <w:rPr>
          <w:rFonts w:cs="宋体"/>
        </w:rPr>
        <w:t>水产养殖区、河塘等水体附近禁用，禁止在河塘等水域中清洗施药器具，避免污染水源；使用时</w:t>
      </w:r>
      <w:r>
        <w:rPr>
          <w:rFonts w:cs="宋体"/>
        </w:rPr>
        <w:t>应在桑园外围设置隔离带，桑园及蚕室附近禁用；鸟类保护区禁用。</w:t>
      </w:r>
      <w:r>
        <w:rPr>
          <w:rFonts w:cs="宋体"/>
        </w:rPr>
        <w:t>6.</w:t>
      </w:r>
      <w:r>
        <w:rPr>
          <w:rFonts w:cs="宋体"/>
        </w:rPr>
        <w:t>用过的容器及废弃物要妥善处理，不能作他用，也不能随意丢弃。</w:t>
      </w:r>
      <w:r>
        <w:rPr>
          <w:rFonts w:cs="宋体"/>
        </w:rPr>
        <w:t>7.</w:t>
      </w:r>
      <w:r>
        <w:rPr>
          <w:rFonts w:cs="宋体"/>
        </w:rPr>
        <w:t>避免孕妇及哺乳期妇女禁止接触。</w:t>
      </w:r>
    </w:p>
    <w:p w:rsidR="00744379" w:rsidRDefault="003740BE">
      <w:pPr>
        <w:rPr>
          <w:rFonts w:hint="default"/>
        </w:rPr>
      </w:pPr>
      <w:r>
        <w:rPr>
          <w:rFonts w:cs="宋体"/>
        </w:rPr>
        <w:t>中毒急救措施：</w:t>
      </w:r>
      <w:r>
        <w:br/>
      </w:r>
      <w:r>
        <w:t>中毒症状：头晕、头痛、恶心、呕吐等。</w:t>
      </w:r>
      <w:r>
        <w:t>1.</w:t>
      </w:r>
      <w:r>
        <w:t>如溅染皮肤可用大量肥皂水及清水冲洗。</w:t>
      </w:r>
      <w:r>
        <w:t>2</w:t>
      </w:r>
      <w:r>
        <w:t>如误入眼睛用大量水冲洗</w:t>
      </w:r>
      <w:r>
        <w:t>15</w:t>
      </w:r>
      <w:r>
        <w:t>分钟以上。</w:t>
      </w:r>
      <w:r>
        <w:t>3.</w:t>
      </w:r>
      <w:r>
        <w:t>如误服，饮两大杯水引吐，并及时送医院对症治疗。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1</w:t>
      </w:r>
      <w:r>
        <w:rPr>
          <w:rFonts w:cs="宋体" w:hint="default"/>
        </w:rPr>
        <w:t>、贮存于远离儿童、阴凉、干燥、通风处，并加锁保存。</w:t>
      </w:r>
      <w:r>
        <w:rPr>
          <w:rFonts w:cs="宋体" w:hint="default"/>
        </w:rPr>
        <w:t>2</w:t>
      </w:r>
      <w:r>
        <w:rPr>
          <w:rFonts w:cs="宋体" w:hint="default"/>
        </w:rPr>
        <w:t>、贮运时，严防潮湿和日晒，不得与食物、种子、饲料同贮同运，避免与皮肤眼睛接触，防止由口鼻吸入。</w:t>
      </w:r>
    </w:p>
    <w:p w:rsidR="00744379" w:rsidRDefault="003740BE">
      <w:pPr>
        <w:rPr>
          <w:rFonts w:cs="宋体" w:hint="default"/>
        </w:rPr>
      </w:pPr>
      <w:r>
        <w:rPr>
          <w:rFonts w:cs="宋体"/>
        </w:rPr>
        <w:t>质量</w:t>
      </w:r>
      <w:r>
        <w:rPr>
          <w:rFonts w:cs="宋体"/>
        </w:rPr>
        <w:t>保证期：</w:t>
      </w:r>
      <w:r>
        <w:rPr>
          <w:rFonts w:cs="宋体"/>
        </w:rPr>
        <w:t>2</w:t>
      </w:r>
      <w:r>
        <w:rPr>
          <w:rFonts w:cs="宋体"/>
        </w:rPr>
        <w:t>年</w:t>
      </w:r>
    </w:p>
    <w:p w:rsidR="00744379" w:rsidRDefault="003740BE">
      <w:pPr>
        <w:rPr>
          <w:rFonts w:hint="default"/>
        </w:rPr>
      </w:pPr>
      <w:r>
        <w:rPr>
          <w:rFonts w:cs="宋体"/>
        </w:rPr>
        <w:t>备注：</w:t>
      </w:r>
    </w:p>
    <w:p w:rsidR="00744379" w:rsidRDefault="003740BE">
      <w:pPr>
        <w:rPr>
          <w:rFonts w:hint="default"/>
        </w:rPr>
      </w:pPr>
      <w:r>
        <w:lastRenderedPageBreak/>
        <w:br w:type="page"/>
      </w:r>
    </w:p>
    <w:p w:rsidR="00744379" w:rsidRDefault="003740BE">
      <w:pPr>
        <w:tabs>
          <w:tab w:val="center" w:pos="4153"/>
        </w:tabs>
        <w:rPr>
          <w:rFonts w:hint="default"/>
        </w:rPr>
      </w:pPr>
      <w:r>
        <w:rPr>
          <w:rFonts w:cs="宋体"/>
        </w:rPr>
        <w:lastRenderedPageBreak/>
        <w:t>登记证号：</w:t>
      </w:r>
      <w:r>
        <w:t>PD20211364</w:t>
      </w:r>
      <w:r>
        <w:tab/>
      </w:r>
    </w:p>
    <w:p w:rsidR="00744379" w:rsidRDefault="003740BE">
      <w:pPr>
        <w:rPr>
          <w:rFonts w:hint="default"/>
        </w:rPr>
      </w:pPr>
      <w:r>
        <w:rPr>
          <w:rFonts w:cs="宋体"/>
        </w:rPr>
        <w:t>登记证持有人：</w:t>
      </w:r>
      <w:r>
        <w:t>拜耳股份公司</w:t>
      </w:r>
      <w:r>
        <w:t xml:space="preserve"> </w:t>
      </w:r>
    </w:p>
    <w:p w:rsidR="00744379" w:rsidRDefault="003740BE">
      <w:pPr>
        <w:rPr>
          <w:rFonts w:hint="default"/>
        </w:rPr>
      </w:pPr>
      <w:r>
        <w:rPr>
          <w:rFonts w:cs="宋体"/>
        </w:rPr>
        <w:t>农药名称：</w:t>
      </w:r>
      <w:r>
        <w:t>解淀粉芽孢杆菌</w:t>
      </w:r>
      <w:r>
        <w:t xml:space="preserve"> QST713</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pict>
          <v:shape id="_x0000_i1056"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解淀粉芽孢杆菌</w:t>
      </w:r>
      <w:r>
        <w:t xml:space="preserve"> QST71310</w:t>
      </w:r>
      <w:r>
        <w:t>亿</w:t>
      </w:r>
      <w:r>
        <w:t>CFU/</w:t>
      </w:r>
      <w:r>
        <w:t>克</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番茄</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灰霉病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350-500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番茄</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青枯病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10</w:t>
            </w:r>
            <w:r>
              <w:rPr>
                <w:rFonts w:ascii="仿宋" w:eastAsia="仿宋" w:hAnsi="仿宋" w:cs="仿宋"/>
              </w:rPr>
              <w:t>毫升</w:t>
            </w:r>
            <w:r>
              <w:rPr>
                <w:rFonts w:ascii="仿宋" w:eastAsia="仿宋" w:hAnsi="仿宋" w:cs="仿宋"/>
              </w:rPr>
              <w:t>/</w:t>
            </w:r>
            <w:r>
              <w:rPr>
                <w:rFonts w:ascii="仿宋" w:eastAsia="仿宋" w:hAnsi="仿宋" w:cs="仿宋"/>
              </w:rPr>
              <w:t>平方米、</w:t>
            </w:r>
            <w:r>
              <w:rPr>
                <w:rFonts w:ascii="仿宋" w:eastAsia="仿宋" w:hAnsi="仿宋" w:cs="仿宋"/>
              </w:rPr>
              <w:t xml:space="preserve"> 350-500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苗床泼浇、灌根</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草莓</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灰霉病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350-500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葡萄</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灰霉病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160-240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马铃薯</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疮痂病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350-500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沟施</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黄瓜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灰霉病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350-500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黄瓜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细菌性角斑病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350-500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配药前请摇匀，配药时采用二次稀释法；配好的药液要立即使用。</w:t>
      </w:r>
      <w:r>
        <w:t>2.</w:t>
      </w:r>
      <w:r>
        <w:t>在草莓灰霉病发生前或花期进行均匀喷雾处理效果最佳，建议</w:t>
      </w:r>
      <w:r>
        <w:t>7</w:t>
      </w:r>
      <w:r>
        <w:t>—</w:t>
      </w:r>
      <w:r>
        <w:t>10</w:t>
      </w:r>
      <w:r>
        <w:t>天施用一次；防治葡萄、黄瓜、番茄灰霉病，黄瓜细菌性角斑病，应于发病前进行常规喷雾，可连续用药</w:t>
      </w:r>
      <w:r>
        <w:t>3</w:t>
      </w:r>
      <w:r>
        <w:t>—</w:t>
      </w:r>
      <w:r>
        <w:t>4</w:t>
      </w:r>
      <w:r>
        <w:t>次，间隔</w:t>
      </w:r>
      <w:r>
        <w:t>7</w:t>
      </w:r>
      <w:r>
        <w:t>—</w:t>
      </w:r>
      <w:r>
        <w:t>10</w:t>
      </w:r>
      <w:r>
        <w:t>天一次。防治马铃薯疮痂病，应于播种时，将药剂直接喷淋在种薯上，后覆土。防治番茄青枯病，应于移栽前进行苗床泼浇</w:t>
      </w:r>
      <w:r>
        <w:t>1</w:t>
      </w:r>
      <w:r>
        <w:t>次，移栽后进行灌根，可连续施药</w:t>
      </w:r>
      <w:r>
        <w:t>3</w:t>
      </w:r>
      <w:r>
        <w:t>—</w:t>
      </w:r>
      <w:r>
        <w:t>4</w:t>
      </w:r>
      <w:r>
        <w:t>次，</w:t>
      </w:r>
      <w:r>
        <w:t>7</w:t>
      </w:r>
      <w:r>
        <w:t>—</w:t>
      </w:r>
      <w:r>
        <w:t>10</w:t>
      </w:r>
      <w:r>
        <w:t>天一次。</w:t>
      </w:r>
      <w:r>
        <w:t>3.</w:t>
      </w:r>
      <w:r>
        <w:t>建议与其它类型杀菌剂轮换使用。</w:t>
      </w:r>
    </w:p>
    <w:p w:rsidR="00744379" w:rsidRDefault="003740BE">
      <w:pPr>
        <w:rPr>
          <w:rFonts w:cs="宋体" w:hint="default"/>
        </w:rPr>
      </w:pPr>
      <w:r>
        <w:rPr>
          <w:rFonts w:cs="宋体"/>
        </w:rPr>
        <w:t>产品性能</w:t>
      </w:r>
      <w:r>
        <w:rPr>
          <w:rFonts w:cs="宋体"/>
        </w:rPr>
        <w:t>:</w:t>
      </w:r>
      <w:r>
        <w:br/>
      </w:r>
      <w:r>
        <w:t>本品是防治草莓、番茄、黄瓜、葡萄等作物上灰霉病以及番茄青</w:t>
      </w:r>
      <w:r>
        <w:t>枯病、黄瓜细菌性角斑病、马铃薯疮痂病的微生物农药。</w:t>
      </w:r>
    </w:p>
    <w:p w:rsidR="00744379" w:rsidRDefault="003740BE">
      <w:pPr>
        <w:rPr>
          <w:rFonts w:cs="宋体" w:hint="default"/>
        </w:rPr>
      </w:pPr>
      <w:r>
        <w:rPr>
          <w:rFonts w:cs="宋体"/>
        </w:rPr>
        <w:t>注意事项：</w:t>
      </w:r>
      <w:r>
        <w:br/>
      </w:r>
      <w:r>
        <w:rPr>
          <w:rFonts w:cs="宋体"/>
        </w:rPr>
        <w:t>1.</w:t>
      </w:r>
      <w:r>
        <w:rPr>
          <w:rFonts w:cs="宋体"/>
        </w:rPr>
        <w:t>本品对眼睛有刺激性。配药和施药时，应戴防护镜、口罩和手套，穿防护服，操作本品时禁止饮食、吸烟和饮水。</w:t>
      </w:r>
      <w:r>
        <w:rPr>
          <w:rFonts w:cs="宋体"/>
        </w:rPr>
        <w:t>2.</w:t>
      </w:r>
      <w:r>
        <w:rPr>
          <w:rFonts w:cs="宋体"/>
        </w:rPr>
        <w:t>配药时，用清水对盛有药剂的包装瓶至少冲洗</w:t>
      </w:r>
      <w:r>
        <w:rPr>
          <w:rFonts w:cs="宋体"/>
        </w:rPr>
        <w:t>3</w:t>
      </w:r>
      <w:r>
        <w:rPr>
          <w:rFonts w:cs="宋体"/>
        </w:rPr>
        <w:t>次，并将冲洗液倒入喷雾器中。用过的空包装应压烂或划破后妥善处理，切勿重复使用或它用。</w:t>
      </w:r>
      <w:r>
        <w:rPr>
          <w:rFonts w:cs="宋体"/>
        </w:rPr>
        <w:t>3.</w:t>
      </w:r>
      <w:r>
        <w:rPr>
          <w:rFonts w:cs="宋体"/>
        </w:rPr>
        <w:t>施药后应及时用肥皂和足量清水冲洗手部、面部和其它身体裸露部位以及受药剂污染的衣物等。</w:t>
      </w:r>
      <w:r>
        <w:rPr>
          <w:rFonts w:cs="宋体"/>
        </w:rPr>
        <w:t>4.</w:t>
      </w:r>
      <w:r>
        <w:rPr>
          <w:rFonts w:cs="宋体"/>
        </w:rPr>
        <w:t>避免孕妇及哺乳期的妇女接触。</w:t>
      </w:r>
    </w:p>
    <w:p w:rsidR="00744379" w:rsidRDefault="003740BE">
      <w:pPr>
        <w:rPr>
          <w:rFonts w:hint="default"/>
        </w:rPr>
      </w:pPr>
      <w:r>
        <w:rPr>
          <w:rFonts w:cs="宋体"/>
        </w:rPr>
        <w:t>中毒急救措施：</w:t>
      </w:r>
      <w:r>
        <w:br/>
      </w:r>
      <w:r>
        <w:t>1.</w:t>
      </w:r>
      <w:r>
        <w:t>一般建议：将中毒者从危险区域转移，脱去受污染的衣物，并妥善处置，转移时须保持中毒者稳定的侧卧体位。</w:t>
      </w:r>
      <w:r>
        <w:t>2.</w:t>
      </w:r>
      <w:r>
        <w:t>如误吸入：将患者转移到空气新鲜处，使其保持温暖和休息，并寻求医疗救助或拨打中毒咨询电话。</w:t>
      </w:r>
      <w:r>
        <w:t>3.</w:t>
      </w:r>
      <w:r>
        <w:t>如皮肤接触：立即脱去被污染的衣物，并用足量肥皂水冲洗；如有条件，先用聚乙二醇</w:t>
      </w:r>
      <w:r>
        <w:t>400</w:t>
      </w:r>
      <w:r>
        <w:t>清洗受污染部位，再用清水冲洗。</w:t>
      </w:r>
      <w:r>
        <w:t>4.</w:t>
      </w:r>
      <w:r>
        <w:t>如误入眼睛：立即用大量清水冲洗至少</w:t>
      </w:r>
      <w:r>
        <w:t>15</w:t>
      </w:r>
      <w:r>
        <w:t>分钟；如戴隐形眼镜，先冲洗</w:t>
      </w:r>
      <w:r>
        <w:t>5</w:t>
      </w:r>
      <w:r>
        <w:t>分钟，摘掉后再继续冲洗，如仍有不适，应立即就医。</w:t>
      </w:r>
      <w:r>
        <w:t>5.</w:t>
      </w:r>
      <w:r>
        <w:lastRenderedPageBreak/>
        <w:t>如误食：禁止引吐，用水漱口，并立即携此标签就医。</w:t>
      </w:r>
      <w:r>
        <w:t>6.</w:t>
      </w:r>
      <w:r>
        <w:t>无已知的中毒症状，无特效解毒</w:t>
      </w:r>
      <w:r>
        <w:t>剂。</w:t>
      </w:r>
      <w:r>
        <w:t>7.</w:t>
      </w:r>
      <w:r>
        <w:t>如发生中毒或化学事故请拨打国家化学事故应急响应专线</w:t>
      </w:r>
      <w:r>
        <w:t>0532-83889090</w:t>
      </w:r>
      <w:r>
        <w:t>。</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1.</w:t>
      </w:r>
      <w:r>
        <w:rPr>
          <w:rFonts w:cs="宋体" w:hint="default"/>
        </w:rPr>
        <w:t>本品应以原包装贮存于阴凉、干燥和通风防雨处；储存温度宜在</w:t>
      </w:r>
      <w:r>
        <w:rPr>
          <w:rFonts w:cs="宋体" w:hint="default"/>
        </w:rPr>
        <w:t>0—30℃</w:t>
      </w:r>
      <w:r>
        <w:rPr>
          <w:rFonts w:cs="宋体" w:hint="default"/>
        </w:rPr>
        <w:t>之间。</w:t>
      </w:r>
      <w:r>
        <w:rPr>
          <w:rFonts w:cs="宋体" w:hint="default"/>
        </w:rPr>
        <w:t>2.</w:t>
      </w:r>
      <w:r>
        <w:rPr>
          <w:rFonts w:cs="宋体" w:hint="default"/>
        </w:rPr>
        <w:t>勿与食物、饮料、饲料、种子和肥料等其它商品同贮同运。</w:t>
      </w:r>
      <w:r>
        <w:rPr>
          <w:rFonts w:cs="宋体" w:hint="default"/>
        </w:rPr>
        <w:t>3.</w:t>
      </w:r>
      <w:r>
        <w:rPr>
          <w:rFonts w:cs="宋体" w:hint="default"/>
        </w:rPr>
        <w:t>加锁保管，避免儿童接触。</w:t>
      </w:r>
      <w:r>
        <w:rPr>
          <w:rFonts w:cs="宋体" w:hint="default"/>
        </w:rPr>
        <w:t>4.</w:t>
      </w:r>
      <w:r>
        <w:rPr>
          <w:rFonts w:cs="宋体" w:hint="default"/>
        </w:rPr>
        <w:t>运输时应注意防水防潮，避免雨淋；搬运时轻搬轻放，不可倒置。</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PD20170545</w:t>
      </w:r>
      <w:r>
        <w:tab/>
      </w:r>
    </w:p>
    <w:p w:rsidR="00744379" w:rsidRDefault="003740BE">
      <w:pPr>
        <w:rPr>
          <w:rFonts w:hint="default"/>
        </w:rPr>
      </w:pPr>
      <w:r>
        <w:rPr>
          <w:rFonts w:cs="宋体"/>
        </w:rPr>
        <w:t>登记证持有人：</w:t>
      </w:r>
      <w:r>
        <w:t>内蒙古中农生化科技股份有限公司</w:t>
      </w:r>
      <w:r>
        <w:t xml:space="preserve"> </w:t>
      </w:r>
    </w:p>
    <w:p w:rsidR="00744379" w:rsidRDefault="003740BE">
      <w:pPr>
        <w:rPr>
          <w:rFonts w:hint="default"/>
        </w:rPr>
      </w:pPr>
      <w:r>
        <w:rPr>
          <w:rFonts w:cs="宋体"/>
        </w:rPr>
        <w:t>农药名称：</w:t>
      </w:r>
      <w:r>
        <w:t>虫菊·苦参碱</w:t>
      </w:r>
    </w:p>
    <w:p w:rsidR="00744379" w:rsidRDefault="003740BE">
      <w:pPr>
        <w:rPr>
          <w:rFonts w:hint="default"/>
        </w:rPr>
      </w:pPr>
      <w:r>
        <w:rPr>
          <w:rFonts w:cs="宋体"/>
        </w:rPr>
        <w:t>剂型：可溶液剂</w:t>
      </w:r>
      <w:r>
        <w:rPr>
          <w:rFonts w:cs="宋体"/>
        </w:rPr>
        <w:t xml:space="preserve"> </w:t>
      </w:r>
    </w:p>
    <w:p w:rsidR="00744379" w:rsidRDefault="003740BE">
      <w:pPr>
        <w:rPr>
          <w:rFonts w:hint="default"/>
        </w:rPr>
      </w:pPr>
      <w:r>
        <w:rPr>
          <w:rFonts w:cs="宋体"/>
        </w:rPr>
        <w:t>毒性及其标识：</w:t>
      </w:r>
      <w:r>
        <w:t xml:space="preserve"> </w:t>
      </w:r>
      <w:r>
        <w:pict>
          <v:shape id="_x0000_i1057" type="#_x0000_t75" style="width:50pt;height:34pt">
            <v:imagedata r:id="rId11" o:title=""/>
          </v:shape>
        </w:pict>
      </w:r>
      <w:r>
        <w:t xml:space="preserve">  </w:t>
      </w:r>
      <w:r>
        <w:rPr>
          <w:rFonts w:cs="宋体"/>
        </w:rPr>
        <w:br/>
      </w:r>
      <w:r>
        <w:rPr>
          <w:rFonts w:cs="宋体"/>
        </w:rPr>
        <w:t>总</w:t>
      </w:r>
      <w:r>
        <w:rPr>
          <w:rFonts w:cs="宋体"/>
        </w:rPr>
        <w:t>有效成分含量：</w:t>
      </w:r>
      <w:r>
        <w:rPr>
          <w:rFonts w:cs="宋体"/>
        </w:rPr>
        <w:t>0.5%</w:t>
      </w:r>
    </w:p>
    <w:p w:rsidR="00744379" w:rsidRDefault="003740BE">
      <w:pPr>
        <w:rPr>
          <w:rFonts w:hint="default"/>
        </w:rPr>
      </w:pPr>
      <w:r>
        <w:t>有效成分及其含量：</w:t>
      </w:r>
    </w:p>
    <w:p w:rsidR="00744379" w:rsidRDefault="003740BE">
      <w:pPr>
        <w:ind w:left="420" w:firstLineChars="275" w:firstLine="660"/>
        <w:rPr>
          <w:rFonts w:hint="default"/>
        </w:rPr>
      </w:pPr>
      <w:r>
        <w:t>苦参碱</w:t>
      </w:r>
      <w:r>
        <w:t>0.3%</w:t>
      </w:r>
      <w:r>
        <w:t>，除虫菊素</w:t>
      </w:r>
      <w:r>
        <w:t>0.2%</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杨树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美国白蛾</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1000-2000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甘蓝</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蚜虫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45-50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t>1.</w:t>
      </w:r>
      <w:r>
        <w:t>甘蓝菜青虫：于甘蓝蚜虫发生始期喷雾，注意喷雾均匀；杨树美国白蛾：于杨树美国白蛾低龄幼虫发生期喷雾施药</w:t>
      </w:r>
      <w:r>
        <w:t>1</w:t>
      </w:r>
      <w:r>
        <w:t>次。力求树冠内外、叶片正反面均匀受药，用药液量以叶片将滴水为宜。</w:t>
      </w:r>
      <w:r>
        <w:t>2.</w:t>
      </w:r>
      <w:r>
        <w:t>大风天或预计</w:t>
      </w:r>
      <w:r>
        <w:t>1</w:t>
      </w:r>
      <w:r>
        <w:t>小时内降雨，请勿施药。</w:t>
      </w:r>
    </w:p>
    <w:p w:rsidR="00744379" w:rsidRDefault="003740BE">
      <w:pPr>
        <w:rPr>
          <w:rFonts w:cs="宋体" w:hint="default"/>
        </w:rPr>
      </w:pPr>
      <w:r>
        <w:rPr>
          <w:rFonts w:cs="宋体"/>
        </w:rPr>
        <w:t>产品性能</w:t>
      </w:r>
      <w:r>
        <w:rPr>
          <w:rFonts w:cs="宋体"/>
        </w:rPr>
        <w:t>:</w:t>
      </w:r>
      <w:r>
        <w:br/>
      </w:r>
      <w:r>
        <w:t>本品为天然植物源杀虫剂，由天然除虫菊素和苦参碱复配而成的，具有触杀、胃毒作用，可有效防治甘蓝蚜虫、杨树美国白蛾的危害。</w:t>
      </w:r>
    </w:p>
    <w:p w:rsidR="00744379" w:rsidRDefault="003740BE">
      <w:pPr>
        <w:rPr>
          <w:rFonts w:cs="宋体" w:hint="default"/>
        </w:rPr>
      </w:pPr>
      <w:r>
        <w:rPr>
          <w:rFonts w:cs="宋体"/>
        </w:rPr>
        <w:t>注意事项：</w:t>
      </w:r>
      <w:r>
        <w:br/>
      </w:r>
      <w:r>
        <w:rPr>
          <w:rFonts w:cs="宋体"/>
        </w:rPr>
        <w:t>1.</w:t>
      </w:r>
      <w:r>
        <w:rPr>
          <w:rFonts w:cs="宋体"/>
        </w:rPr>
        <w:t>本品不可与呈碱性的农药等物质混合使用。</w:t>
      </w:r>
      <w:r>
        <w:rPr>
          <w:rFonts w:cs="宋体"/>
        </w:rPr>
        <w:t>2.</w:t>
      </w:r>
      <w:r>
        <w:rPr>
          <w:rFonts w:cs="宋体"/>
        </w:rPr>
        <w:t>使用本品时，应穿戴防护用具，如穿防护服，戴口罩、手套等。防止药液口鼻吸入，不得吸烟、进食、饮水，施药后应清洗手、脸及身体被污染部分。</w:t>
      </w:r>
      <w:r>
        <w:rPr>
          <w:rFonts w:cs="宋体"/>
        </w:rPr>
        <w:t>3.</w:t>
      </w:r>
      <w:r>
        <w:rPr>
          <w:rFonts w:cs="宋体"/>
        </w:rPr>
        <w:t>建议与其它作用机制不同的杀虫剂交替使用，以延缓抗性产生。</w:t>
      </w:r>
      <w:r>
        <w:rPr>
          <w:rFonts w:cs="宋体"/>
        </w:rPr>
        <w:t>4.</w:t>
      </w:r>
      <w:r>
        <w:rPr>
          <w:rFonts w:cs="宋体"/>
        </w:rPr>
        <w:t>本品对鱼的毒性较高，切勿在鱼塘附近或养鱼场所使用。</w:t>
      </w:r>
      <w:r>
        <w:rPr>
          <w:rFonts w:cs="宋体"/>
        </w:rPr>
        <w:t>5.</w:t>
      </w:r>
      <w:r>
        <w:rPr>
          <w:rFonts w:cs="宋体"/>
        </w:rPr>
        <w:t>本品对水生生物的毒性较高，施药时注意避免污染河流、湖泊等的水体。</w:t>
      </w:r>
      <w:r>
        <w:rPr>
          <w:rFonts w:cs="宋体"/>
        </w:rPr>
        <w:t>6.</w:t>
      </w:r>
      <w:r>
        <w:rPr>
          <w:rFonts w:cs="宋体"/>
        </w:rPr>
        <w:t>水产养殖区、河塘</w:t>
      </w:r>
      <w:r>
        <w:rPr>
          <w:rFonts w:cs="宋体"/>
        </w:rPr>
        <w:t>等水体附近禁用，禁止在河塘等水域清洗施药器具；（周围）开花植物花期禁用，使用时应密切关注对附近蜂群的影响；桑园及蚕室附近禁用。</w:t>
      </w:r>
      <w:r>
        <w:rPr>
          <w:rFonts w:cs="宋体"/>
        </w:rPr>
        <w:t>7.</w:t>
      </w:r>
      <w:r>
        <w:rPr>
          <w:rFonts w:cs="宋体"/>
        </w:rPr>
        <w:t>用过的包装物应妥善处理，不可作他用，也不可随意丢弃。</w:t>
      </w:r>
      <w:r>
        <w:rPr>
          <w:rFonts w:cs="宋体"/>
        </w:rPr>
        <w:t>8.</w:t>
      </w:r>
      <w:r>
        <w:rPr>
          <w:rFonts w:cs="宋体"/>
        </w:rPr>
        <w:t>孕妇及哺乳期妇女不得接触本品。</w:t>
      </w:r>
    </w:p>
    <w:p w:rsidR="00744379" w:rsidRDefault="003740BE">
      <w:pPr>
        <w:rPr>
          <w:rFonts w:hint="default"/>
        </w:rPr>
      </w:pPr>
      <w:r>
        <w:rPr>
          <w:rFonts w:cs="宋体"/>
        </w:rPr>
        <w:t>中毒急救措施：</w:t>
      </w:r>
      <w:r>
        <w:br/>
      </w:r>
      <w:r>
        <w:t>中毒症状：接触部位皮肤，尤其在口、鼻周围感到疼痛，接触量大时也会引起头痛、头晕、恶心、呕吐，重者抽搐、昏迷。</w:t>
      </w:r>
      <w:r>
        <w:t xml:space="preserve"> </w:t>
      </w:r>
      <w:r>
        <w:t>急救措施：</w:t>
      </w:r>
      <w:r>
        <w:t>1.</w:t>
      </w:r>
      <w:r>
        <w:t>皮肤接触或药液溅入眼睛，立即用大量清水冲洗至少</w:t>
      </w:r>
      <w:r>
        <w:t>15</w:t>
      </w:r>
      <w:r>
        <w:t>分钟。</w:t>
      </w:r>
      <w:r>
        <w:t>2.</w:t>
      </w:r>
      <w:r>
        <w:t>不慎吸入，立即将吸入者转移至空气清新处，病情严重者，立即携此标签送医院对症治疗，无特效解毒剂。</w:t>
      </w:r>
      <w:r>
        <w:t>对昏迷病人，切勿经口喂入任何东西。</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1.</w:t>
      </w:r>
      <w:r>
        <w:rPr>
          <w:rFonts w:cs="宋体" w:hint="default"/>
        </w:rPr>
        <w:t>本品应贮存在干燥、阴凉、通风、防雨处，远离火源或热源。</w:t>
      </w:r>
      <w:r>
        <w:rPr>
          <w:rFonts w:cs="宋体" w:hint="default"/>
        </w:rPr>
        <w:t>2.</w:t>
      </w:r>
      <w:r>
        <w:rPr>
          <w:rFonts w:cs="宋体" w:hint="default"/>
        </w:rPr>
        <w:t>置于儿童、无关人员及动物触及不到的地方，并加锁保存。勿与食品、饮料、粮食、饲料等其它商品同贮同运。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3740BE">
      <w:pPr>
        <w:rPr>
          <w:rFonts w:hint="default"/>
        </w:rPr>
      </w:pPr>
      <w:r>
        <w:lastRenderedPageBreak/>
        <w:br w:type="page"/>
      </w:r>
    </w:p>
    <w:p w:rsidR="00744379" w:rsidRDefault="003740BE">
      <w:pPr>
        <w:tabs>
          <w:tab w:val="center" w:pos="4153"/>
        </w:tabs>
        <w:rPr>
          <w:rFonts w:hint="default"/>
        </w:rPr>
      </w:pPr>
      <w:r>
        <w:rPr>
          <w:rFonts w:cs="宋体"/>
        </w:rPr>
        <w:lastRenderedPageBreak/>
        <w:t>登记证号：</w:t>
      </w:r>
      <w:r>
        <w:t>PD20131636</w:t>
      </w:r>
      <w:r>
        <w:tab/>
      </w:r>
    </w:p>
    <w:p w:rsidR="00744379" w:rsidRDefault="003740BE">
      <w:pPr>
        <w:rPr>
          <w:rFonts w:hint="default"/>
        </w:rPr>
      </w:pPr>
      <w:r>
        <w:rPr>
          <w:rFonts w:cs="宋体"/>
        </w:rPr>
        <w:t>登记证持有人：</w:t>
      </w:r>
      <w:r>
        <w:t>湖北蕲农化工有限公司</w:t>
      </w:r>
    </w:p>
    <w:p w:rsidR="00744379" w:rsidRDefault="003740BE">
      <w:pPr>
        <w:rPr>
          <w:rFonts w:hint="default"/>
        </w:rPr>
      </w:pPr>
      <w:r>
        <w:rPr>
          <w:rFonts w:cs="宋体"/>
        </w:rPr>
        <w:t>农药名称：</w:t>
      </w:r>
      <w:r>
        <w:t>印楝素</w:t>
      </w:r>
    </w:p>
    <w:p w:rsidR="00744379" w:rsidRDefault="003740BE">
      <w:pPr>
        <w:rPr>
          <w:rFonts w:hint="default"/>
        </w:rPr>
      </w:pPr>
      <w:r>
        <w:rPr>
          <w:rFonts w:cs="宋体"/>
        </w:rPr>
        <w:t>剂型：乳油</w:t>
      </w:r>
      <w:r>
        <w:rPr>
          <w:rFonts w:cs="宋体"/>
        </w:rPr>
        <w:t xml:space="preserve"> </w:t>
      </w:r>
    </w:p>
    <w:p w:rsidR="00744379" w:rsidRDefault="003740BE">
      <w:pPr>
        <w:rPr>
          <w:rFonts w:hint="default"/>
        </w:rPr>
      </w:pPr>
      <w:r>
        <w:rPr>
          <w:rFonts w:cs="宋体"/>
        </w:rPr>
        <w:t>毒性及其标识：</w:t>
      </w:r>
      <w:r>
        <w:t xml:space="preserve"> </w:t>
      </w:r>
      <w:r>
        <w:pict>
          <v:shape id="_x0000_i1058"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印楝素</w:t>
      </w:r>
      <w:r>
        <w:t>0.3%</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甘蓝</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小菜蛾</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80-120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茶树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茶小绿叶蝉</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120-150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t>1.</w:t>
      </w:r>
      <w:r>
        <w:t>于甘蓝小菜蛾卵孵化盛期至幼虫</w:t>
      </w:r>
      <w:r>
        <w:t>2</w:t>
      </w:r>
      <w:r>
        <w:t>龄期前，兑水</w:t>
      </w:r>
      <w:r>
        <w:t>50</w:t>
      </w:r>
      <w:r>
        <w:t>公斤将药液均匀喷布于叶片正反面。</w:t>
      </w:r>
      <w:r>
        <w:t>2.</w:t>
      </w:r>
      <w:r>
        <w:t>于茶树茶小绿叶蝉若虫盛发初期开始施药，均匀喷雾处理</w:t>
      </w:r>
      <w:r>
        <w:t>1</w:t>
      </w:r>
      <w:r>
        <w:t>次。</w:t>
      </w:r>
      <w:r>
        <w:t>3.</w:t>
      </w:r>
      <w:r>
        <w:t>本品在甘蓝上的安全间隔期为</w:t>
      </w:r>
      <w:r>
        <w:t>5</w:t>
      </w:r>
      <w:r>
        <w:t>天，每季最多使用</w:t>
      </w:r>
      <w:r>
        <w:t>3</w:t>
      </w:r>
      <w:r>
        <w:t>次；大风天或预计</w:t>
      </w:r>
      <w:r>
        <w:t>1</w:t>
      </w:r>
      <w:r>
        <w:t>小时内有雨，请勿施药。</w:t>
      </w:r>
    </w:p>
    <w:p w:rsidR="00744379" w:rsidRDefault="003740BE">
      <w:pPr>
        <w:rPr>
          <w:rFonts w:cs="宋体" w:hint="default"/>
        </w:rPr>
      </w:pPr>
      <w:r>
        <w:rPr>
          <w:rFonts w:cs="宋体"/>
        </w:rPr>
        <w:t>产品性能</w:t>
      </w:r>
      <w:r>
        <w:rPr>
          <w:rFonts w:cs="宋体"/>
        </w:rPr>
        <w:t>:</w:t>
      </w:r>
      <w:r>
        <w:br/>
      </w:r>
      <w:r>
        <w:t>1.</w:t>
      </w:r>
      <w:r>
        <w:t>本品是新型植物源杀虫剂。</w:t>
      </w:r>
      <w:r>
        <w:t>2.</w:t>
      </w:r>
      <w:r>
        <w:t>印楝素能够直接或间接通过破坏昆虫口器的化学感应器官产生拒食作用，通过对中肠消化酶的作用使得食物的营养转换不足，还能影响昆虫体内激素平衡。本品对小菜蛾以及茶小绿叶蝉防效较好。</w:t>
      </w:r>
    </w:p>
    <w:p w:rsidR="00744379" w:rsidRDefault="003740BE">
      <w:pPr>
        <w:rPr>
          <w:rFonts w:cs="宋体" w:hint="default"/>
        </w:rPr>
      </w:pPr>
      <w:r>
        <w:rPr>
          <w:rFonts w:cs="宋体"/>
        </w:rPr>
        <w:t>注意事项：</w:t>
      </w:r>
      <w:r>
        <w:br/>
      </w:r>
      <w:r>
        <w:rPr>
          <w:rFonts w:cs="宋体"/>
        </w:rPr>
        <w:t>1.</w:t>
      </w:r>
      <w:r>
        <w:rPr>
          <w:rFonts w:cs="宋体"/>
        </w:rPr>
        <w:t>配药和施药时，应穿防护服，戴口罩或防毒面具以及胶皮手套，以避免污染皮肤和眼睛，施药完毕后应及时换洗衣物，洗净手、脸和被污染的皮肤。</w:t>
      </w:r>
      <w:r>
        <w:rPr>
          <w:rFonts w:cs="宋体"/>
        </w:rPr>
        <w:t>2.</w:t>
      </w:r>
      <w:r>
        <w:rPr>
          <w:rFonts w:cs="宋体"/>
        </w:rPr>
        <w:t>施药前后要彻底清洗喷药器械，洗涤后的废水不应污染河流等水源，未用完的药液应密封后妥善放置。</w:t>
      </w:r>
      <w:r>
        <w:rPr>
          <w:rFonts w:cs="宋体"/>
        </w:rPr>
        <w:t>3.</w:t>
      </w:r>
      <w:r>
        <w:rPr>
          <w:rFonts w:cs="宋体"/>
        </w:rPr>
        <w:t>本品为植物源杀虫剂，应在幼虫发生前预防使用，持效期长。蜜源作物</w:t>
      </w:r>
      <w:r>
        <w:rPr>
          <w:rFonts w:cs="宋体"/>
        </w:rPr>
        <w:t>花期、蚕室及桑园附近禁用。</w:t>
      </w:r>
      <w:r>
        <w:rPr>
          <w:rFonts w:cs="宋体"/>
        </w:rPr>
        <w:t>4.</w:t>
      </w:r>
      <w:r>
        <w:rPr>
          <w:rFonts w:cs="宋体"/>
        </w:rPr>
        <w:t>不能与碱性化肥、农药混用，也不可用碱性水进行稀释。</w:t>
      </w:r>
      <w:r>
        <w:rPr>
          <w:rFonts w:cs="宋体"/>
        </w:rPr>
        <w:t>5.</w:t>
      </w:r>
      <w:r>
        <w:rPr>
          <w:rFonts w:cs="宋体"/>
        </w:rPr>
        <w:t>孕妇及哺乳期妇女禁止接触本品。</w:t>
      </w:r>
    </w:p>
    <w:p w:rsidR="00744379" w:rsidRDefault="003740BE">
      <w:pPr>
        <w:rPr>
          <w:rFonts w:hint="default"/>
        </w:rPr>
      </w:pPr>
      <w:r>
        <w:rPr>
          <w:rFonts w:cs="宋体"/>
        </w:rPr>
        <w:t>中毒急救措施：</w:t>
      </w:r>
      <w:r>
        <w:br/>
      </w:r>
      <w:r>
        <w:t>使用中或使用后如果感觉不适，应立即停止工作，采取急救措施。若不慎发生中毒，立即带标签就医。无特效解毒剂，对症治疗。皮肤接触，用清水及肥皂洗干净；溅入眼睛中，立即用清水冲洗至少</w:t>
      </w:r>
      <w:r>
        <w:t>15</w:t>
      </w:r>
      <w:r>
        <w:t>分钟，仍有不适时就医。</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本品应贮存在干燥、阴凉、通风、防雨处，远离火源或热源。置于儿童、无关人员及动物接触不到的地方，并加锁保存。勿与食品、饮料、饲料、种子和粮食等其他商品同贮同运。运</w:t>
      </w:r>
      <w:r>
        <w:rPr>
          <w:rFonts w:cs="宋体" w:hint="default"/>
        </w:rPr>
        <w:t>输时，注意包装不能倾倒、压破、防高温雨淋。</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PD20101571</w:t>
      </w:r>
      <w:r>
        <w:tab/>
      </w:r>
    </w:p>
    <w:p w:rsidR="00744379" w:rsidRDefault="003740BE">
      <w:pPr>
        <w:rPr>
          <w:rFonts w:hint="default"/>
        </w:rPr>
      </w:pPr>
      <w:r>
        <w:rPr>
          <w:rFonts w:cs="宋体"/>
        </w:rPr>
        <w:t>登记证持有人：</w:t>
      </w:r>
      <w:r>
        <w:t>四川润尔科技有限公司</w:t>
      </w:r>
    </w:p>
    <w:p w:rsidR="00744379" w:rsidRDefault="003740BE">
      <w:pPr>
        <w:rPr>
          <w:rFonts w:hint="default"/>
        </w:rPr>
      </w:pPr>
      <w:r>
        <w:rPr>
          <w:rFonts w:cs="宋体"/>
        </w:rPr>
        <w:t>农药名称：</w:t>
      </w:r>
      <w:r>
        <w:t>胺鲜酯</w:t>
      </w:r>
    </w:p>
    <w:p w:rsidR="00744379" w:rsidRDefault="003740BE">
      <w:pPr>
        <w:rPr>
          <w:rFonts w:hint="default"/>
        </w:rPr>
      </w:pPr>
      <w:r>
        <w:rPr>
          <w:rFonts w:cs="宋体"/>
        </w:rPr>
        <w:t>剂型：可溶粉剂</w:t>
      </w:r>
      <w:r>
        <w:rPr>
          <w:rFonts w:cs="宋体"/>
        </w:rPr>
        <w:t xml:space="preserve"> </w:t>
      </w:r>
    </w:p>
    <w:p w:rsidR="00744379" w:rsidRDefault="003740BE">
      <w:pPr>
        <w:rPr>
          <w:rFonts w:hint="default"/>
        </w:rPr>
      </w:pPr>
      <w:r>
        <w:rPr>
          <w:rFonts w:cs="宋体"/>
        </w:rPr>
        <w:t>毒性及其标识：</w:t>
      </w:r>
      <w:r>
        <w:t xml:space="preserve"> </w:t>
      </w:r>
      <w:r>
        <w:t>微毒</w:t>
      </w:r>
    </w:p>
    <w:p w:rsidR="00744379" w:rsidRDefault="003740BE">
      <w:pPr>
        <w:rPr>
          <w:rFonts w:hint="default"/>
        </w:rPr>
      </w:pPr>
      <w:r>
        <w:t>有效成分及其含量：</w:t>
      </w:r>
    </w:p>
    <w:p w:rsidR="00744379" w:rsidRDefault="003740BE">
      <w:pPr>
        <w:ind w:left="420" w:firstLineChars="275" w:firstLine="660"/>
        <w:rPr>
          <w:rFonts w:hint="default"/>
        </w:rPr>
      </w:pPr>
      <w:r>
        <w:t>胺鲜酯</w:t>
      </w:r>
      <w:r>
        <w:t>8%</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大白菜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调节生长</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1333-2000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枣树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调节生长</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3200-4000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在大白菜移栽定植成活后至结球期均匀喷雾，两次使用本品的间隔期为</w:t>
      </w:r>
      <w:r>
        <w:t>7</w:t>
      </w:r>
      <w:r>
        <w:t>天以上。在大白菜上安全间隔期为</w:t>
      </w:r>
      <w:r>
        <w:t>3</w:t>
      </w:r>
      <w:r>
        <w:t>天，每季最多使用</w:t>
      </w:r>
      <w:r>
        <w:t>3</w:t>
      </w:r>
      <w:r>
        <w:t>次。</w:t>
      </w:r>
      <w:r>
        <w:t>2.</w:t>
      </w:r>
      <w:r>
        <w:t>在枣幼果横径</w:t>
      </w:r>
      <w:r>
        <w:t>3</w:t>
      </w:r>
      <w:r>
        <w:t>—</w:t>
      </w:r>
      <w:r>
        <w:t>5</w:t>
      </w:r>
      <w:r>
        <w:t>毫米时喷雾施药一次，间隔</w:t>
      </w:r>
      <w:r>
        <w:t>10</w:t>
      </w:r>
      <w:r>
        <w:t>—</w:t>
      </w:r>
      <w:r>
        <w:t>15</w:t>
      </w:r>
      <w:r>
        <w:t>天再喷施一次，全株喷施。每季最多使用</w:t>
      </w:r>
      <w:r>
        <w:t>2</w:t>
      </w:r>
      <w:r>
        <w:t>次。</w:t>
      </w:r>
    </w:p>
    <w:p w:rsidR="00744379" w:rsidRDefault="003740BE">
      <w:pPr>
        <w:rPr>
          <w:rFonts w:cs="宋体" w:hint="default"/>
        </w:rPr>
      </w:pPr>
      <w:r>
        <w:rPr>
          <w:rFonts w:cs="宋体"/>
        </w:rPr>
        <w:t>产品性能</w:t>
      </w:r>
      <w:r>
        <w:rPr>
          <w:rFonts w:cs="宋体"/>
        </w:rPr>
        <w:t>:</w:t>
      </w:r>
      <w:r>
        <w:br/>
      </w:r>
      <w:r>
        <w:t>本品属植物生长调节剂，能提高植株内叶绿素、蛋白质、核酸的含量；提高光合速率，提高过氧化物酶及硝酸还原酶的活力；提高植株碳、氮的代谢，增强植株对水、肥的吸收，调节植株体内水分的平衡。施后能促进大白菜和枣树生长。</w:t>
      </w:r>
    </w:p>
    <w:p w:rsidR="00744379" w:rsidRDefault="003740BE">
      <w:pPr>
        <w:rPr>
          <w:rFonts w:cs="宋体" w:hint="default"/>
        </w:rPr>
      </w:pPr>
      <w:r>
        <w:rPr>
          <w:rFonts w:cs="宋体"/>
        </w:rPr>
        <w:t>注意事项：</w:t>
      </w:r>
      <w:r>
        <w:br/>
      </w:r>
      <w:r>
        <w:rPr>
          <w:rFonts w:cs="宋体"/>
        </w:rPr>
        <w:t>1.</w:t>
      </w:r>
      <w:r>
        <w:rPr>
          <w:rFonts w:cs="宋体"/>
        </w:rPr>
        <w:t>本品不能与强酸、强碱性农药及碱性化肥混用。喷药不能在强日光下进行。</w:t>
      </w:r>
      <w:r>
        <w:rPr>
          <w:rFonts w:cs="宋体"/>
        </w:rPr>
        <w:t>2.</w:t>
      </w:r>
      <w:r>
        <w:rPr>
          <w:rFonts w:cs="宋体"/>
        </w:rPr>
        <w:t>本品用量过大时可能会抑制植物生长，故配制应准确，不可随意加大浓度。</w:t>
      </w:r>
      <w:r>
        <w:rPr>
          <w:rFonts w:cs="宋体"/>
        </w:rPr>
        <w:t>3.</w:t>
      </w:r>
      <w:r>
        <w:rPr>
          <w:rFonts w:cs="宋体"/>
        </w:rPr>
        <w:t>本品不具备营养功能，主要靠调节养分分配及流向起作用，应结合科学良好的肥水管理，以利于药剂效果表现。</w:t>
      </w:r>
      <w:r>
        <w:rPr>
          <w:rFonts w:cs="宋体"/>
        </w:rPr>
        <w:t>4.</w:t>
      </w:r>
      <w:r>
        <w:rPr>
          <w:rFonts w:cs="宋体"/>
        </w:rPr>
        <w:t>使用时穿戴好防护服、口罩和手套等防护用品，避免吸入药液；工作时禁止吸烟、进食等；工作结束后，应用肥皂和清水洗脸、手和裸露部位。</w:t>
      </w:r>
      <w:r>
        <w:rPr>
          <w:rFonts w:cs="宋体"/>
        </w:rPr>
        <w:t>5.</w:t>
      </w:r>
      <w:r>
        <w:rPr>
          <w:rFonts w:cs="宋体"/>
        </w:rPr>
        <w:t>禁止在河塘等水体中清洗施药器具或将清洗施药器具的废水倒入河流、池塘等水源。用过的包装物及未用完的药液不能随意丢弃，也不能作他用，应交当地</w:t>
      </w:r>
      <w:r>
        <w:rPr>
          <w:rFonts w:cs="宋体"/>
        </w:rPr>
        <w:t>农业部门或环保部门指定的单位进行回收处理。</w:t>
      </w:r>
      <w:r>
        <w:rPr>
          <w:rFonts w:cs="宋体"/>
        </w:rPr>
        <w:t>6.</w:t>
      </w:r>
      <w:r>
        <w:rPr>
          <w:rFonts w:cs="宋体"/>
        </w:rPr>
        <w:t>避免孕妇及哺乳期妇女接触本品。</w:t>
      </w:r>
    </w:p>
    <w:p w:rsidR="00744379" w:rsidRDefault="003740BE">
      <w:pPr>
        <w:rPr>
          <w:rFonts w:hint="default"/>
        </w:rPr>
      </w:pPr>
      <w:r>
        <w:rPr>
          <w:rFonts w:cs="宋体"/>
        </w:rPr>
        <w:t>中毒急救措施：</w:t>
      </w:r>
      <w:r>
        <w:br/>
      </w:r>
      <w:r>
        <w:t>若不慎吸入，将病人移至空气流通处。不慎接触皮肤，用大量清水及肥皂冲洗干净。若溅入眼睛，用大量清水冲洗至少</w:t>
      </w:r>
      <w:r>
        <w:t>15</w:t>
      </w:r>
      <w:r>
        <w:t>分钟，仍有不适时，就医。如误服，立即送往医院对症治疗。无特效解毒剂。</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1.</w:t>
      </w:r>
      <w:r>
        <w:rPr>
          <w:rFonts w:cs="宋体" w:hint="default"/>
        </w:rPr>
        <w:t>本品应贮藏在阴凉、干燥、通风处。远离火源或热源。</w:t>
      </w:r>
      <w:r>
        <w:rPr>
          <w:rFonts w:cs="宋体" w:hint="default"/>
        </w:rPr>
        <w:t>2.</w:t>
      </w:r>
      <w:r>
        <w:rPr>
          <w:rFonts w:cs="宋体" w:hint="default"/>
        </w:rPr>
        <w:t>置于儿童触及不到之处，并加锁。</w:t>
      </w:r>
      <w:r>
        <w:rPr>
          <w:rFonts w:cs="宋体" w:hint="default"/>
        </w:rPr>
        <w:t>3.</w:t>
      </w:r>
      <w:r>
        <w:rPr>
          <w:rFonts w:cs="宋体" w:hint="default"/>
        </w:rPr>
        <w:t>不能与食品、饮料、粮食、饲料等同贮同运。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PD20181597</w:t>
      </w:r>
      <w:r>
        <w:tab/>
      </w:r>
    </w:p>
    <w:p w:rsidR="00744379" w:rsidRDefault="003740BE">
      <w:pPr>
        <w:rPr>
          <w:rFonts w:hint="default"/>
        </w:rPr>
      </w:pPr>
      <w:r>
        <w:rPr>
          <w:rFonts w:cs="宋体"/>
        </w:rPr>
        <w:t>登记证持有人：</w:t>
      </w:r>
      <w:r>
        <w:t>湖北绿天地</w:t>
      </w:r>
      <w:r>
        <w:t>生物科技有限公司</w:t>
      </w:r>
    </w:p>
    <w:p w:rsidR="00744379" w:rsidRDefault="003740BE">
      <w:pPr>
        <w:rPr>
          <w:rFonts w:hint="default"/>
        </w:rPr>
      </w:pPr>
      <w:r>
        <w:rPr>
          <w:rFonts w:cs="宋体"/>
        </w:rPr>
        <w:t>农药名称：</w:t>
      </w:r>
      <w:r>
        <w:t>茶皂素</w:t>
      </w:r>
    </w:p>
    <w:p w:rsidR="00744379" w:rsidRDefault="003740BE">
      <w:pPr>
        <w:rPr>
          <w:rFonts w:hint="default"/>
        </w:rPr>
      </w:pPr>
      <w:r>
        <w:rPr>
          <w:rFonts w:cs="宋体"/>
        </w:rPr>
        <w:t>剂型：水剂</w:t>
      </w:r>
      <w:r>
        <w:rPr>
          <w:rFonts w:cs="宋体"/>
        </w:rPr>
        <w:t xml:space="preserve"> </w:t>
      </w:r>
    </w:p>
    <w:p w:rsidR="00744379" w:rsidRDefault="003740BE">
      <w:pPr>
        <w:rPr>
          <w:rFonts w:hint="default"/>
        </w:rPr>
      </w:pPr>
      <w:r>
        <w:rPr>
          <w:rFonts w:cs="宋体"/>
        </w:rPr>
        <w:t>毒性及其标识：</w:t>
      </w:r>
      <w:r>
        <w:t xml:space="preserve"> </w:t>
      </w:r>
      <w:r>
        <w:pict>
          <v:shape id="_x0000_i1059"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茶皂素</w:t>
      </w:r>
      <w:r>
        <w:t>30%</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芦笋</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蜗牛</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120-180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茶树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茶小绿叶蝉</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75-125</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铁皮石斛</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蛞蝓</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120-180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本品在晴天傍晚和清晨或者阴天全天施药有利于药效的发挥，施药后</w:t>
      </w:r>
      <w:r>
        <w:t>4</w:t>
      </w:r>
      <w:r>
        <w:t>小时内遇雨应重新施药。</w:t>
      </w:r>
      <w:r>
        <w:t>2.</w:t>
      </w:r>
      <w:r>
        <w:t>在小绿叶蝉卵孵盛期至三龄若虫盛发期施药效果最佳，注意喷雾均匀。</w:t>
      </w:r>
      <w:r>
        <w:t>3.</w:t>
      </w:r>
      <w:r>
        <w:t>在苜蓿草原毛虫三龄幼虫始盛期，上午</w:t>
      </w:r>
      <w:r>
        <w:t>8</w:t>
      </w:r>
      <w:r>
        <w:t>－</w:t>
      </w:r>
      <w:r>
        <w:t>11</w:t>
      </w:r>
      <w:r>
        <w:t>时或下午</w:t>
      </w:r>
      <w:r>
        <w:t>3</w:t>
      </w:r>
      <w:r>
        <w:t>－</w:t>
      </w:r>
      <w:r>
        <w:t>6</w:t>
      </w:r>
      <w:r>
        <w:t>时施药为佳，注意喷雾均匀。</w:t>
      </w:r>
      <w:r>
        <w:t>4.</w:t>
      </w:r>
      <w:r>
        <w:t>在于蛞蝓和蜗牛发生初期喷雾施药</w:t>
      </w:r>
      <w:r>
        <w:t>1</w:t>
      </w:r>
      <w:r>
        <w:t>次。</w:t>
      </w:r>
      <w:r>
        <w:t>5.</w:t>
      </w:r>
      <w:r>
        <w:t>本品每季施药</w:t>
      </w:r>
      <w:r>
        <w:t>1</w:t>
      </w:r>
      <w:r>
        <w:t>次。</w:t>
      </w:r>
    </w:p>
    <w:p w:rsidR="00744379" w:rsidRDefault="003740BE">
      <w:pPr>
        <w:rPr>
          <w:rFonts w:cs="宋体" w:hint="default"/>
        </w:rPr>
      </w:pPr>
      <w:r>
        <w:rPr>
          <w:rFonts w:cs="宋体"/>
        </w:rPr>
        <w:t>产品性能</w:t>
      </w:r>
      <w:r>
        <w:rPr>
          <w:rFonts w:cs="宋体"/>
        </w:rPr>
        <w:t>:</w:t>
      </w:r>
      <w:r>
        <w:br/>
      </w:r>
      <w:r>
        <w:t>茶皂素是从山茶科植物油茶籽中提取的植物源农药，低毒、低残留，对茶树茶小绿叶蝉、铁皮石斛野蛞蝓和芦笋蜗牛均有较好的防治效果。本品作用机理为：茶皂素通过触杀和胃毒作用直接杀死害虫和软体动物，同时对害虫</w:t>
      </w:r>
      <w:r>
        <w:t>和软体动物具有一定的趋避作用。</w:t>
      </w:r>
    </w:p>
    <w:p w:rsidR="00744379" w:rsidRDefault="003740BE">
      <w:pPr>
        <w:rPr>
          <w:rFonts w:cs="宋体" w:hint="default"/>
        </w:rPr>
      </w:pPr>
      <w:r>
        <w:rPr>
          <w:rFonts w:cs="宋体"/>
        </w:rPr>
        <w:t>注意事项：</w:t>
      </w:r>
      <w:r>
        <w:br/>
      </w:r>
      <w:r>
        <w:rPr>
          <w:rFonts w:cs="宋体"/>
        </w:rPr>
        <w:t>1.</w:t>
      </w:r>
      <w:r>
        <w:rPr>
          <w:rFonts w:cs="宋体"/>
        </w:rPr>
        <w:t>施药时应穿戴防护服和手套、避免吸入药液，注意防止污染脸、手和皮肤，如有污染及时清洗。</w:t>
      </w:r>
      <w:r>
        <w:rPr>
          <w:rFonts w:cs="宋体"/>
        </w:rPr>
        <w:t>2.</w:t>
      </w:r>
      <w:r>
        <w:rPr>
          <w:rFonts w:cs="宋体"/>
        </w:rPr>
        <w:t>本品不得与碱性物质混用，不得与含铜杀菌剂混用。</w:t>
      </w:r>
      <w:r>
        <w:rPr>
          <w:rFonts w:cs="宋体"/>
        </w:rPr>
        <w:t>3.</w:t>
      </w:r>
      <w:r>
        <w:rPr>
          <w:rFonts w:cs="宋体"/>
        </w:rPr>
        <w:t>本品对鱼和家蚕有一定毒性，使用时避开水产养殖区和桑园等场所。</w:t>
      </w:r>
      <w:r>
        <w:rPr>
          <w:rFonts w:cs="宋体"/>
        </w:rPr>
        <w:t>4.</w:t>
      </w:r>
      <w:r>
        <w:rPr>
          <w:rFonts w:cs="宋体"/>
        </w:rPr>
        <w:t>孕妇及哺乳期妇女禁止接触本品。</w:t>
      </w:r>
      <w:r>
        <w:rPr>
          <w:rFonts w:cs="宋体"/>
        </w:rPr>
        <w:t>5.</w:t>
      </w:r>
      <w:r>
        <w:rPr>
          <w:rFonts w:cs="宋体"/>
        </w:rPr>
        <w:t>用过的容器应妥善处理，不可作他用，也不可随意丢弃。</w:t>
      </w:r>
    </w:p>
    <w:p w:rsidR="00744379" w:rsidRDefault="003740BE">
      <w:pPr>
        <w:rPr>
          <w:rFonts w:hint="default"/>
        </w:rPr>
      </w:pPr>
      <w:r>
        <w:rPr>
          <w:rFonts w:cs="宋体"/>
        </w:rPr>
        <w:t>中毒急救措施：</w:t>
      </w:r>
      <w:r>
        <w:br/>
        <w:t>1</w:t>
      </w:r>
      <w:r>
        <w:t>、本品为低毒制剂，若误服可催吐并携标签送医院对症治疗。</w:t>
      </w:r>
      <w:r>
        <w:t>2</w:t>
      </w:r>
      <w:r>
        <w:t>、本品如接触皮肤和眼睛，用大量清水冲洗</w:t>
      </w:r>
      <w:r>
        <w:t>15</w:t>
      </w:r>
      <w:r>
        <w:t>分钟以上，仍不适就医。</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1.</w:t>
      </w:r>
      <w:r>
        <w:rPr>
          <w:rFonts w:cs="宋体" w:hint="default"/>
        </w:rPr>
        <w:t>本品贮存于干燥</w:t>
      </w:r>
      <w:r>
        <w:rPr>
          <w:rFonts w:cs="宋体" w:hint="default"/>
        </w:rPr>
        <w:t>、阴凉通风处，防止日晒和雨淋。</w:t>
      </w:r>
      <w:r>
        <w:rPr>
          <w:rFonts w:cs="宋体" w:hint="default"/>
        </w:rPr>
        <w:t>2.</w:t>
      </w:r>
      <w:r>
        <w:rPr>
          <w:rFonts w:cs="宋体" w:hint="default"/>
        </w:rPr>
        <w:t>本品不能与食品、饮料、粮食和饲料等物品同贮同运。</w:t>
      </w:r>
      <w:r>
        <w:rPr>
          <w:rFonts w:cs="宋体" w:hint="default"/>
        </w:rPr>
        <w:t>3.</w:t>
      </w:r>
      <w:r>
        <w:rPr>
          <w:rFonts w:cs="宋体" w:hint="default"/>
        </w:rPr>
        <w:t>本品应放置于儿童等无关人员接触不到的位置，并上锁保管。</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PD20183249</w:t>
      </w:r>
      <w:r>
        <w:tab/>
      </w:r>
    </w:p>
    <w:p w:rsidR="00744379" w:rsidRDefault="003740BE">
      <w:pPr>
        <w:rPr>
          <w:rFonts w:hint="default"/>
        </w:rPr>
      </w:pPr>
      <w:r>
        <w:rPr>
          <w:rFonts w:cs="宋体"/>
        </w:rPr>
        <w:t>登记证持有人：</w:t>
      </w:r>
      <w:r>
        <w:t>山东埃森化学有限公司</w:t>
      </w:r>
    </w:p>
    <w:p w:rsidR="00744379" w:rsidRDefault="003740BE">
      <w:pPr>
        <w:rPr>
          <w:rFonts w:hint="default"/>
        </w:rPr>
      </w:pPr>
      <w:r>
        <w:rPr>
          <w:rFonts w:cs="宋体"/>
        </w:rPr>
        <w:t>农药名称：</w:t>
      </w:r>
      <w:r>
        <w:t>三氯吡氧乙酸</w:t>
      </w:r>
    </w:p>
    <w:p w:rsidR="00744379" w:rsidRDefault="003740BE">
      <w:pPr>
        <w:rPr>
          <w:rFonts w:hint="default"/>
        </w:rPr>
      </w:pPr>
      <w:r>
        <w:rPr>
          <w:rFonts w:cs="宋体"/>
        </w:rPr>
        <w:t>剂型：乳油</w:t>
      </w:r>
      <w:r>
        <w:rPr>
          <w:rFonts w:cs="宋体"/>
        </w:rPr>
        <w:t xml:space="preserve"> </w:t>
      </w:r>
    </w:p>
    <w:p w:rsidR="00744379" w:rsidRDefault="003740BE">
      <w:pPr>
        <w:rPr>
          <w:rFonts w:hint="default"/>
        </w:rPr>
      </w:pPr>
      <w:r>
        <w:rPr>
          <w:rFonts w:cs="宋体"/>
        </w:rPr>
        <w:t>毒性及其标识：</w:t>
      </w:r>
      <w:r>
        <w:t xml:space="preserve"> </w:t>
      </w:r>
      <w:r>
        <w:pict>
          <v:shape id="_x0000_i1060"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三氯吡氧乙酸</w:t>
      </w:r>
      <w:r>
        <w:t>480</w:t>
      </w:r>
      <w:r>
        <w:t>克</w:t>
      </w:r>
      <w:r>
        <w:t>/</w:t>
      </w:r>
      <w:r>
        <w:t>升</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冬小麦田</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阔叶杂草</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30-50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茎叶喷雾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森林</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阔叶杂草</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250-400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t>1.</w:t>
      </w:r>
      <w:r>
        <w:t>本品应于森林杂草生长旺盛期，兑水茎叶喷雾</w:t>
      </w:r>
      <w:r>
        <w:t>1</w:t>
      </w:r>
      <w:r>
        <w:t>次。</w:t>
      </w:r>
      <w:r>
        <w:t>2.</w:t>
      </w:r>
      <w:r>
        <w:t>本品应在冬小麦返青后至拔节前，阔叶杂草</w:t>
      </w:r>
      <w:r>
        <w:t>3-6</w:t>
      </w:r>
      <w:r>
        <w:t>叶期茎叶喷雾施药一次。本品在冬小麦田上每季使用次数为</w:t>
      </w:r>
      <w:r>
        <w:t>1</w:t>
      </w:r>
      <w:r>
        <w:t>次。</w:t>
      </w:r>
      <w:r>
        <w:t>3.</w:t>
      </w:r>
      <w:r>
        <w:t>注意避免飘移药害；注意合理安排后茬作物，保证安全间隔期。</w:t>
      </w:r>
    </w:p>
    <w:p w:rsidR="00744379" w:rsidRDefault="003740BE">
      <w:pPr>
        <w:rPr>
          <w:rFonts w:cs="宋体" w:hint="default"/>
        </w:rPr>
      </w:pPr>
      <w:r>
        <w:rPr>
          <w:rFonts w:cs="宋体"/>
        </w:rPr>
        <w:t>产品性能</w:t>
      </w:r>
      <w:r>
        <w:rPr>
          <w:rFonts w:cs="宋体"/>
        </w:rPr>
        <w:t>:</w:t>
      </w:r>
      <w:r>
        <w:br/>
      </w:r>
      <w:r>
        <w:t>本品是一种低毒、传导型除草剂，它能很快被叶面和根系吸收，并且传导到整株植物。对森林杂草和杂灌</w:t>
      </w:r>
      <w:r>
        <w:t>,</w:t>
      </w:r>
      <w:r>
        <w:t>冬小麦田阔叶杂草有较好的防除效果。正确使用时，本品对作物安全。</w:t>
      </w:r>
    </w:p>
    <w:p w:rsidR="00744379" w:rsidRDefault="003740BE">
      <w:pPr>
        <w:rPr>
          <w:rFonts w:cs="宋体" w:hint="default"/>
        </w:rPr>
      </w:pPr>
      <w:r>
        <w:rPr>
          <w:rFonts w:cs="宋体"/>
        </w:rPr>
        <w:t>注意事项：</w:t>
      </w:r>
      <w:r>
        <w:br/>
      </w:r>
      <w:r>
        <w:rPr>
          <w:rFonts w:cs="宋体"/>
        </w:rPr>
        <w:t>1.</w:t>
      </w:r>
      <w:r>
        <w:rPr>
          <w:rFonts w:cs="宋体"/>
        </w:rPr>
        <w:t>使用前请务必仔细阅读此标签，并严格按照标签说明使用。若药后</w:t>
      </w:r>
      <w:r>
        <w:rPr>
          <w:rFonts w:cs="宋体"/>
        </w:rPr>
        <w:t>4</w:t>
      </w:r>
      <w:r>
        <w:rPr>
          <w:rFonts w:cs="宋体"/>
        </w:rPr>
        <w:t>小时内降雨，请重施。</w:t>
      </w:r>
      <w:r>
        <w:rPr>
          <w:rFonts w:cs="宋体"/>
        </w:rPr>
        <w:t>2.</w:t>
      </w:r>
      <w:r>
        <w:rPr>
          <w:rFonts w:cs="宋体"/>
        </w:rPr>
        <w:t>本品对水生生物有影响。远离水产养殖区、河塘等水体施药，禁止在河塘等水体中清洗施药器具。赤眼蜂等天敌放飞区域禁用。</w:t>
      </w:r>
      <w:r>
        <w:rPr>
          <w:rFonts w:cs="宋体"/>
        </w:rPr>
        <w:t>3.</w:t>
      </w:r>
      <w:r>
        <w:rPr>
          <w:rFonts w:cs="宋体"/>
        </w:rPr>
        <w:t>使用时穿戴长衣、长裤、帽子、口罩、手套等安全防护措施。避免吸入药液。施药期间不可吃东西和饮水等。施药后，彻底清洗器械，并立即用肥皂洗手和洗脸。</w:t>
      </w:r>
      <w:r>
        <w:rPr>
          <w:rFonts w:cs="宋体"/>
        </w:rPr>
        <w:t>4.</w:t>
      </w:r>
      <w:r>
        <w:rPr>
          <w:rFonts w:cs="宋体"/>
        </w:rPr>
        <w:t>使用完毕后应及时清洗药械。用过的容器应妥善处理，不可做他用，也不可随意丢弃。不可将残留药物、清洗液倒入江河、鱼塘等水域。</w:t>
      </w:r>
      <w:r>
        <w:rPr>
          <w:rFonts w:cs="宋体"/>
        </w:rPr>
        <w:t>5.</w:t>
      </w:r>
      <w:r>
        <w:rPr>
          <w:rFonts w:cs="宋体"/>
        </w:rPr>
        <w:t>孕妇与哺乳期妇女禁止接触本品。</w:t>
      </w:r>
    </w:p>
    <w:p w:rsidR="00744379" w:rsidRDefault="003740BE">
      <w:pPr>
        <w:rPr>
          <w:rFonts w:hint="default"/>
        </w:rPr>
      </w:pPr>
      <w:r>
        <w:rPr>
          <w:rFonts w:cs="宋体"/>
        </w:rPr>
        <w:t>中毒急</w:t>
      </w:r>
      <w:r>
        <w:rPr>
          <w:rFonts w:cs="宋体"/>
        </w:rPr>
        <w:t>救措施：</w:t>
      </w:r>
      <w:r>
        <w:br/>
      </w:r>
      <w:r>
        <w:t>中毒症状：本品对皮肤、眼睛有刺激作用；不慎误服：用清水将嘴清洗干净，不要自行引吐，携此标签送医诊治。医生洗胃时，应注意保护气管和食管；不慎吸入：应将病人移至空气流通处；不慎眼睛溅入或接触皮肤：用大量清水冲洗至少</w:t>
      </w:r>
      <w:r>
        <w:t>15</w:t>
      </w:r>
      <w:r>
        <w:t>分钟。</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于干燥、阴凉、通风、防雨处，远离火源或热源。置于儿童触及不到之处，并加锁保存。不能与食品、饮料、种子、粮食、饲料等物品同贮同运。装卸时，注意轻拿轻放，禁止说笑打闹、吃、喝、抽烟；运输时要防潮防晒。</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PD2019</w:t>
      </w:r>
      <w:r>
        <w:t>0020</w:t>
      </w:r>
      <w:r>
        <w:tab/>
      </w:r>
    </w:p>
    <w:p w:rsidR="00744379" w:rsidRDefault="003740BE">
      <w:pPr>
        <w:rPr>
          <w:rFonts w:hint="default"/>
        </w:rPr>
      </w:pPr>
      <w:r>
        <w:rPr>
          <w:rFonts w:cs="宋体"/>
        </w:rPr>
        <w:t>登记证持有人：</w:t>
      </w:r>
      <w:r>
        <w:t>沈阳同祥生物农药有限公司</w:t>
      </w:r>
      <w:r>
        <w:t xml:space="preserve"> </w:t>
      </w:r>
    </w:p>
    <w:p w:rsidR="00744379" w:rsidRDefault="003740BE">
      <w:pPr>
        <w:rPr>
          <w:rFonts w:hint="default"/>
        </w:rPr>
      </w:pPr>
      <w:r>
        <w:rPr>
          <w:rFonts w:cs="宋体"/>
        </w:rPr>
        <w:t>农药名称：</w:t>
      </w:r>
      <w:r>
        <w:t>补骨脂种子提取物</w:t>
      </w:r>
    </w:p>
    <w:p w:rsidR="00744379" w:rsidRDefault="003740BE">
      <w:pPr>
        <w:rPr>
          <w:rFonts w:hint="default"/>
        </w:rPr>
      </w:pPr>
      <w:r>
        <w:rPr>
          <w:rFonts w:cs="宋体"/>
        </w:rPr>
        <w:t>剂型：微乳剂</w:t>
      </w:r>
      <w:r>
        <w:rPr>
          <w:rFonts w:cs="宋体"/>
        </w:rPr>
        <w:t xml:space="preserve"> </w:t>
      </w:r>
    </w:p>
    <w:p w:rsidR="00744379" w:rsidRDefault="003740BE">
      <w:pPr>
        <w:rPr>
          <w:rFonts w:hint="default"/>
        </w:rPr>
      </w:pPr>
      <w:r>
        <w:rPr>
          <w:rFonts w:cs="宋体"/>
        </w:rPr>
        <w:t>毒性及其标识：</w:t>
      </w:r>
      <w:r>
        <w:t xml:space="preserve"> </w:t>
      </w:r>
      <w:r>
        <w:pict>
          <v:shape id="_x0000_i1061"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苯丙烯菌酮</w:t>
      </w:r>
      <w:r>
        <w:t>0.2%</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稻瘟病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45-60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苹果树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腐烂病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200-600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黄瓜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细菌性角斑病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40-80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防治水稻稻瘟病，于水稻破口期、齐穗期进行喷雾防治，发病严重可使用登记上限用药量。防治苹果树腐烂病，于春季果树发芽前刮除病斑后将药剂涂抹在病疤切口处，注意涂抹至周边皮层，每季使用一次。防治黄瓜细菌性角斑病，于发病前或发病初期，喷雾施药</w:t>
      </w:r>
      <w:r>
        <w:t>2</w:t>
      </w:r>
      <w:r>
        <w:t>—</w:t>
      </w:r>
      <w:r>
        <w:t>3</w:t>
      </w:r>
      <w:r>
        <w:t>次，间隔</w:t>
      </w:r>
      <w:r>
        <w:t>7</w:t>
      </w:r>
      <w:r>
        <w:t>—</w:t>
      </w:r>
      <w:r>
        <w:t>10</w:t>
      </w:r>
      <w:r>
        <w:t>天。</w:t>
      </w:r>
    </w:p>
    <w:p w:rsidR="00744379" w:rsidRDefault="003740BE">
      <w:pPr>
        <w:rPr>
          <w:rFonts w:cs="宋体" w:hint="default"/>
        </w:rPr>
      </w:pPr>
      <w:r>
        <w:rPr>
          <w:rFonts w:cs="宋体"/>
        </w:rPr>
        <w:t>产品性能</w:t>
      </w:r>
      <w:r>
        <w:rPr>
          <w:rFonts w:cs="宋体"/>
        </w:rPr>
        <w:t>:</w:t>
      </w:r>
      <w:r>
        <w:br/>
      </w:r>
      <w:r>
        <w:t>本品为植物源农药，其有效成分可通过破坏病原菌的细胞膜、线粒体膜、核膜等膜系统和干扰细胞代谢过程而达到杀菌的目的。</w:t>
      </w:r>
    </w:p>
    <w:p w:rsidR="00744379" w:rsidRDefault="003740BE">
      <w:pPr>
        <w:rPr>
          <w:rFonts w:cs="宋体" w:hint="default"/>
        </w:rPr>
      </w:pPr>
      <w:r>
        <w:rPr>
          <w:rFonts w:cs="宋体"/>
        </w:rPr>
        <w:t>注意事项：</w:t>
      </w:r>
      <w:r>
        <w:br/>
      </w:r>
      <w:r>
        <w:rPr>
          <w:rFonts w:cs="宋体"/>
        </w:rPr>
        <w:t>1.</w:t>
      </w:r>
      <w:r>
        <w:rPr>
          <w:rFonts w:cs="宋体"/>
        </w:rPr>
        <w:t>严格按推荐剂量用药。</w:t>
      </w:r>
      <w:r>
        <w:rPr>
          <w:rFonts w:cs="宋体"/>
        </w:rPr>
        <w:t>2.</w:t>
      </w:r>
      <w:r>
        <w:rPr>
          <w:rFonts w:cs="宋体"/>
        </w:rPr>
        <w:t>由于本品为植物提取物，有少量沉淀属于正常现象，使用前先将药液摇匀再稀释使用。</w:t>
      </w:r>
      <w:r>
        <w:rPr>
          <w:rFonts w:cs="宋体"/>
        </w:rPr>
        <w:t>3.</w:t>
      </w:r>
      <w:r>
        <w:rPr>
          <w:rFonts w:cs="宋体"/>
        </w:rPr>
        <w:t>本品对</w:t>
      </w:r>
      <w:r>
        <w:rPr>
          <w:rFonts w:cs="宋体"/>
        </w:rPr>
        <w:t>皮肤和眼睛有刺激性，注意安全防护，使用本品时应穿戴防护和手套，避免接触或吸入药液，施药后应及时洗手和洗脸。</w:t>
      </w:r>
      <w:r>
        <w:rPr>
          <w:rFonts w:cs="宋体"/>
        </w:rPr>
        <w:t>4.</w:t>
      </w:r>
      <w:r>
        <w:rPr>
          <w:rFonts w:cs="宋体"/>
        </w:rPr>
        <w:t>施药后空瓶（空袋）可按有关规定采用焚烧等处理，多余的药液及清洗施药器具的废水应收集妥善处理，不得污染食物、水源等。</w:t>
      </w:r>
      <w:r>
        <w:rPr>
          <w:rFonts w:cs="宋体"/>
        </w:rPr>
        <w:t>5.</w:t>
      </w:r>
      <w:r>
        <w:rPr>
          <w:rFonts w:cs="宋体"/>
        </w:rPr>
        <w:t>孕妇及哺乳期的妇女不得接触本品。</w:t>
      </w:r>
      <w:r>
        <w:rPr>
          <w:rFonts w:cs="宋体"/>
        </w:rPr>
        <w:t>6.</w:t>
      </w:r>
      <w:r>
        <w:rPr>
          <w:rFonts w:cs="宋体"/>
        </w:rPr>
        <w:t>用过的容器应妥善处理不可作他用，也不可随意丢弃。</w:t>
      </w:r>
      <w:r>
        <w:rPr>
          <w:rFonts w:cs="宋体"/>
        </w:rPr>
        <w:t>7.</w:t>
      </w:r>
      <w:r>
        <w:rPr>
          <w:rFonts w:cs="宋体"/>
        </w:rPr>
        <w:t>禁止在河塘等水域清洗施药器具。</w:t>
      </w:r>
    </w:p>
    <w:p w:rsidR="00744379" w:rsidRDefault="003740BE">
      <w:pPr>
        <w:rPr>
          <w:rFonts w:hint="default"/>
        </w:rPr>
      </w:pPr>
      <w:r>
        <w:rPr>
          <w:rFonts w:cs="宋体"/>
        </w:rPr>
        <w:t>中毒急救措施：</w:t>
      </w:r>
      <w:r>
        <w:br/>
      </w:r>
      <w:r>
        <w:t>不慎接触皮肤或溅入眼睛应用大量清水冲洗，误服应催吐、洗胃、导泻，迅速送医院对症治疗。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本品应贮存在干燥、阴凉、通风、防雨处。保持容</w:t>
      </w:r>
      <w:r>
        <w:rPr>
          <w:rFonts w:cs="宋体" w:hint="default"/>
        </w:rPr>
        <w:t>器密封</w:t>
      </w:r>
      <w:r>
        <w:rPr>
          <w:rFonts w:cs="宋体" w:hint="default"/>
        </w:rPr>
        <w:t>,</w:t>
      </w:r>
      <w:r>
        <w:rPr>
          <w:rFonts w:cs="宋体" w:hint="default"/>
        </w:rPr>
        <w:t>防止阳光直射，远离火源或热源。置于儿童触及不到之处。勿与食品、饮料、饲料、粮食等其它商品同贮同运。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WP20170083</w:t>
      </w:r>
      <w:r>
        <w:tab/>
      </w:r>
    </w:p>
    <w:p w:rsidR="00744379" w:rsidRDefault="003740BE">
      <w:pPr>
        <w:rPr>
          <w:rFonts w:hint="default"/>
        </w:rPr>
      </w:pPr>
      <w:r>
        <w:rPr>
          <w:rFonts w:cs="宋体"/>
        </w:rPr>
        <w:t>登记证持有人：</w:t>
      </w:r>
      <w:r>
        <w:t>开平市达豪日化科技有限公司</w:t>
      </w:r>
    </w:p>
    <w:p w:rsidR="00744379" w:rsidRDefault="003740BE">
      <w:pPr>
        <w:rPr>
          <w:rFonts w:hint="default"/>
        </w:rPr>
      </w:pPr>
      <w:r>
        <w:rPr>
          <w:rFonts w:cs="宋体"/>
        </w:rPr>
        <w:t>农药名称：</w:t>
      </w:r>
      <w:r>
        <w:t>杀虫粉剂</w:t>
      </w:r>
    </w:p>
    <w:p w:rsidR="00744379" w:rsidRDefault="003740BE">
      <w:pPr>
        <w:rPr>
          <w:rFonts w:hint="default"/>
        </w:rPr>
      </w:pPr>
      <w:r>
        <w:rPr>
          <w:rFonts w:cs="宋体"/>
        </w:rPr>
        <w:t>剂型：粉剂</w:t>
      </w:r>
      <w:r>
        <w:rPr>
          <w:rFonts w:cs="宋体"/>
        </w:rPr>
        <w:t xml:space="preserve"> </w:t>
      </w:r>
    </w:p>
    <w:p w:rsidR="00744379" w:rsidRDefault="003740BE">
      <w:pPr>
        <w:rPr>
          <w:rFonts w:hint="default"/>
        </w:rPr>
      </w:pPr>
      <w:r>
        <w:rPr>
          <w:rFonts w:cs="宋体"/>
        </w:rPr>
        <w:t>毒性及其标识：</w:t>
      </w:r>
      <w:r>
        <w:t xml:space="preserve"> </w:t>
      </w:r>
      <w:r>
        <w:pict>
          <v:shape id="_x0000_i1062"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高效氯氰菊酯</w:t>
      </w:r>
      <w:r>
        <w:t>0.2%</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卫生</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红火蚁</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10-20</w:t>
            </w:r>
            <w:r>
              <w:rPr>
                <w:rFonts w:ascii="仿宋" w:eastAsia="仿宋" w:hAnsi="仿宋" w:cs="仿宋"/>
              </w:rPr>
              <w:t>克</w:t>
            </w:r>
            <w:r>
              <w:rPr>
                <w:rFonts w:ascii="仿宋" w:eastAsia="仿宋" w:hAnsi="仿宋" w:cs="仿宋"/>
              </w:rPr>
              <w:t>/</w:t>
            </w:r>
            <w:r>
              <w:rPr>
                <w:rFonts w:ascii="仿宋" w:eastAsia="仿宋" w:hAnsi="仿宋" w:cs="仿宋"/>
              </w:rPr>
              <w:t>巢</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撒施</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室内</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蜚蠊</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w:t>
            </w:r>
            <w:r>
              <w:rPr>
                <w:rFonts w:ascii="仿宋" w:eastAsia="仿宋" w:hAnsi="仿宋" w:cs="仿宋"/>
              </w:rPr>
              <w:t>克</w:t>
            </w:r>
            <w:r>
              <w:rPr>
                <w:rFonts w:ascii="仿宋" w:eastAsia="仿宋" w:hAnsi="仿宋" w:cs="仿宋"/>
              </w:rPr>
              <w:t>/</w:t>
            </w:r>
            <w:r>
              <w:rPr>
                <w:rFonts w:ascii="仿宋" w:eastAsia="仿宋" w:hAnsi="仿宋" w:cs="仿宋"/>
              </w:rPr>
              <w:t>平方米</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撒布</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室内</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跳蚤</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w:t>
            </w:r>
            <w:r>
              <w:rPr>
                <w:rFonts w:ascii="仿宋" w:eastAsia="仿宋" w:hAnsi="仿宋" w:cs="仿宋"/>
              </w:rPr>
              <w:t>克</w:t>
            </w:r>
            <w:r>
              <w:rPr>
                <w:rFonts w:ascii="仿宋" w:eastAsia="仿宋" w:hAnsi="仿宋" w:cs="仿宋"/>
              </w:rPr>
              <w:t>/</w:t>
            </w:r>
            <w:r>
              <w:rPr>
                <w:rFonts w:ascii="仿宋" w:eastAsia="仿宋" w:hAnsi="仿宋" w:cs="仿宋"/>
              </w:rPr>
              <w:t>平方米</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撒布</w:t>
            </w:r>
          </w:p>
        </w:tc>
      </w:tr>
    </w:tbl>
    <w:p w:rsidR="00744379" w:rsidRDefault="003740BE">
      <w:pPr>
        <w:rPr>
          <w:rFonts w:cs="宋体" w:hint="default"/>
        </w:rPr>
      </w:pPr>
      <w:r>
        <w:rPr>
          <w:rFonts w:cs="宋体"/>
        </w:rPr>
        <w:t>使用技术要求</w:t>
      </w:r>
      <w:r>
        <w:rPr>
          <w:rFonts w:cs="宋体"/>
        </w:rPr>
        <w:t>:</w:t>
      </w:r>
      <w:r>
        <w:br/>
        <w:t>1.</w:t>
      </w:r>
      <w:r>
        <w:t>防治红火蚁时地表温度在</w:t>
      </w:r>
      <w:r>
        <w:t>20</w:t>
      </w:r>
      <w:r>
        <w:t>℃—</w:t>
      </w:r>
      <w:r>
        <w:t>30</w:t>
      </w:r>
      <w:r>
        <w:t>℃、地面较为干燥时施药，施药后</w:t>
      </w:r>
      <w:r>
        <w:t>2</w:t>
      </w:r>
      <w:r>
        <w:t>天内下雨需重新施药。</w:t>
      </w:r>
      <w:r>
        <w:t>2.</w:t>
      </w:r>
      <w:r>
        <w:t>先将少量粉剂环状撒施在蚁巢表面及附近</w:t>
      </w:r>
      <w:r>
        <w:t>50</w:t>
      </w:r>
      <w:r>
        <w:t>厘米范围内，接着干扰蚁巢表面再撒施粉剂。</w:t>
      </w:r>
    </w:p>
    <w:p w:rsidR="00744379" w:rsidRDefault="003740BE">
      <w:pPr>
        <w:rPr>
          <w:rFonts w:cs="宋体" w:hint="default"/>
        </w:rPr>
      </w:pPr>
      <w:r>
        <w:rPr>
          <w:rFonts w:cs="宋体"/>
        </w:rPr>
        <w:t>产品性能</w:t>
      </w:r>
      <w:r>
        <w:rPr>
          <w:rFonts w:cs="宋体"/>
        </w:rPr>
        <w:t>:</w:t>
      </w:r>
      <w:r>
        <w:br/>
      </w:r>
      <w:r>
        <w:t>高效氯氰菊酯为非内吸性杀虫剂，具有触杀和胃毒作用，作用于昆虫神经系统，通过干扰钠离子通道而使神经元功能紊乱。可用于防治红火蚁和室内蜚蠊、跳蚤。</w:t>
      </w:r>
    </w:p>
    <w:p w:rsidR="00744379" w:rsidRDefault="003740BE">
      <w:pPr>
        <w:rPr>
          <w:rFonts w:cs="宋体" w:hint="default"/>
        </w:rPr>
      </w:pPr>
      <w:r>
        <w:rPr>
          <w:rFonts w:cs="宋体"/>
        </w:rPr>
        <w:t>注意事项：</w:t>
      </w:r>
      <w:r>
        <w:br/>
      </w:r>
      <w:r>
        <w:rPr>
          <w:rFonts w:cs="宋体"/>
        </w:rPr>
        <w:t>1.</w:t>
      </w:r>
      <w:r>
        <w:rPr>
          <w:rFonts w:cs="宋体"/>
        </w:rPr>
        <w:t>本品对鱼类等水生生物、蜜蜂和家蚕有毒，开花植物花期禁用，使用时应密切关注对附近蜂群的影响，蚕室及桑园附近禁用。远离水产养殖区、河塘等水体施药。禁止在河塘等水域清洗施药器具。</w:t>
      </w:r>
      <w:r>
        <w:rPr>
          <w:rFonts w:cs="宋体"/>
        </w:rPr>
        <w:t>2.</w:t>
      </w:r>
      <w:r>
        <w:rPr>
          <w:rFonts w:cs="宋体"/>
        </w:rPr>
        <w:t>使用时应穿戴防护用具，不进食、饮水，避免接触皮肤、粘膜，用后请洗手。</w:t>
      </w:r>
      <w:r>
        <w:rPr>
          <w:rFonts w:cs="宋体"/>
        </w:rPr>
        <w:t>3.</w:t>
      </w:r>
      <w:r>
        <w:rPr>
          <w:rFonts w:cs="宋体"/>
        </w:rPr>
        <w:t>用过的包装和废弃物应妥善处理，不可随意丢弃或作他用。</w:t>
      </w:r>
      <w:r>
        <w:rPr>
          <w:rFonts w:cs="宋体"/>
        </w:rPr>
        <w:t>4.</w:t>
      </w:r>
      <w:r>
        <w:rPr>
          <w:rFonts w:cs="宋体"/>
        </w:rPr>
        <w:t>禁止儿童、孕妇及哺乳期妇女接触。</w:t>
      </w:r>
    </w:p>
    <w:p w:rsidR="00744379" w:rsidRDefault="003740BE">
      <w:pPr>
        <w:rPr>
          <w:rFonts w:hint="default"/>
        </w:rPr>
      </w:pPr>
      <w:r>
        <w:rPr>
          <w:rFonts w:cs="宋体"/>
        </w:rPr>
        <w:t>中毒急救措施：</w:t>
      </w:r>
      <w:r>
        <w:br/>
      </w:r>
      <w:r>
        <w:t>中毒症状：本品对眼睛有刺激作用。急救措施：使用中或使用后如果感觉不适，应立即停止工作，采取急救措施，并携带标签送医院就诊。皮肤接触：立即用肥皂和大量清水清</w:t>
      </w:r>
      <w:r>
        <w:t>洗。如症状持续就医。眼睛接触：若溅入眼内，用大量清水清洗并就医。吸入：将患者移到空气新鲜处休息，如果持续出现中毒症状，立即就医。误服：不要引吐，漱口并就医。无特殊解毒剂，对症治疗。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本品应贮藏在避光、干燥、通风处，远离热源或火源。运输时，严防潮湿和日晒。置于儿童、无关人员及动物接触不到的地方，并加锁保存。不得与食物、饮料、种子、饲料等同贮同运。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PD20190144</w:t>
      </w:r>
      <w:r>
        <w:tab/>
      </w:r>
    </w:p>
    <w:p w:rsidR="00744379" w:rsidRDefault="003740BE">
      <w:pPr>
        <w:rPr>
          <w:rFonts w:hint="default"/>
        </w:rPr>
      </w:pPr>
      <w:r>
        <w:rPr>
          <w:rFonts w:cs="宋体"/>
        </w:rPr>
        <w:t>登记证持有人：</w:t>
      </w:r>
      <w:r>
        <w:t>开封市浪潮化工有限公司</w:t>
      </w:r>
    </w:p>
    <w:p w:rsidR="00744379" w:rsidRDefault="003740BE">
      <w:pPr>
        <w:rPr>
          <w:rFonts w:hint="default"/>
        </w:rPr>
      </w:pPr>
      <w:r>
        <w:rPr>
          <w:rFonts w:cs="宋体"/>
        </w:rPr>
        <w:t>农药名称：</w:t>
      </w:r>
      <w:r>
        <w:t>噻虫·咪鲜胺</w:t>
      </w:r>
    </w:p>
    <w:p w:rsidR="00744379" w:rsidRDefault="003740BE">
      <w:pPr>
        <w:rPr>
          <w:rFonts w:hint="default"/>
        </w:rPr>
      </w:pPr>
      <w:r>
        <w:rPr>
          <w:rFonts w:cs="宋体"/>
        </w:rPr>
        <w:t>剂型：种子处理悬浮剂</w:t>
      </w:r>
      <w:r>
        <w:rPr>
          <w:rFonts w:cs="宋体"/>
        </w:rPr>
        <w:t xml:space="preserve"> </w:t>
      </w:r>
    </w:p>
    <w:p w:rsidR="00744379" w:rsidRDefault="003740BE">
      <w:pPr>
        <w:rPr>
          <w:rFonts w:hint="default"/>
        </w:rPr>
      </w:pPr>
      <w:r>
        <w:rPr>
          <w:rFonts w:cs="宋体"/>
        </w:rPr>
        <w:t>毒性及其标识：</w:t>
      </w:r>
      <w:r>
        <w:t xml:space="preserve"> </w:t>
      </w:r>
      <w:r>
        <w:pict>
          <v:shape id="_x0000_i1063" type="#_x0000_t75" style="width:50pt;height:34pt">
            <v:imagedata r:id="rId11" o:title=""/>
          </v:shape>
        </w:pict>
      </w:r>
      <w:r>
        <w:t xml:space="preserve">  </w:t>
      </w:r>
      <w:r>
        <w:rPr>
          <w:rFonts w:cs="宋体"/>
        </w:rPr>
        <w:br/>
      </w:r>
      <w:r>
        <w:rPr>
          <w:rFonts w:cs="宋体"/>
        </w:rPr>
        <w:t>总有效成分含量：</w:t>
      </w:r>
      <w:r>
        <w:rPr>
          <w:rFonts w:cs="宋体"/>
        </w:rPr>
        <w:t>3%</w:t>
      </w:r>
    </w:p>
    <w:p w:rsidR="00744379" w:rsidRDefault="003740BE">
      <w:pPr>
        <w:rPr>
          <w:rFonts w:hint="default"/>
        </w:rPr>
      </w:pPr>
      <w:r>
        <w:t>有效成分及其含量：</w:t>
      </w:r>
    </w:p>
    <w:p w:rsidR="00744379" w:rsidRDefault="003740BE">
      <w:pPr>
        <w:ind w:left="420" w:firstLineChars="275" w:firstLine="660"/>
        <w:rPr>
          <w:rFonts w:hint="default"/>
        </w:rPr>
      </w:pPr>
      <w:r>
        <w:t>咪鲜胺</w:t>
      </w:r>
      <w:r>
        <w:t>1%</w:t>
      </w:r>
      <w:r>
        <w:t>，噻虫嗪</w:t>
      </w:r>
      <w:r>
        <w:t>2%</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小麦</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根腐病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1250-1650</w:t>
            </w:r>
            <w:r>
              <w:rPr>
                <w:rFonts w:ascii="仿宋" w:eastAsia="仿宋" w:hAnsi="仿宋" w:cs="仿宋"/>
              </w:rPr>
              <w:t>毫升</w:t>
            </w:r>
            <w:r>
              <w:rPr>
                <w:rFonts w:ascii="仿宋" w:eastAsia="仿宋" w:hAnsi="仿宋" w:cs="仿宋"/>
              </w:rPr>
              <w:t>/100</w:t>
            </w:r>
            <w:r>
              <w:rPr>
                <w:rFonts w:ascii="仿宋" w:eastAsia="仿宋" w:hAnsi="仿宋" w:cs="仿宋"/>
              </w:rPr>
              <w:t>千克种子</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种子包衣</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小麦</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蚜虫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1250-1650</w:t>
            </w:r>
            <w:r>
              <w:rPr>
                <w:rFonts w:ascii="仿宋" w:eastAsia="仿宋" w:hAnsi="仿宋" w:cs="仿宋"/>
              </w:rPr>
              <w:t>毫升</w:t>
            </w:r>
            <w:r>
              <w:rPr>
                <w:rFonts w:ascii="仿宋" w:eastAsia="仿宋" w:hAnsi="仿宋" w:cs="仿宋"/>
              </w:rPr>
              <w:t>/100</w:t>
            </w:r>
            <w:r>
              <w:rPr>
                <w:rFonts w:ascii="仿宋" w:eastAsia="仿宋" w:hAnsi="仿宋" w:cs="仿宋"/>
              </w:rPr>
              <w:t>千克种子</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种子包衣</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恶苗病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2667-3333</w:t>
            </w:r>
            <w:r>
              <w:rPr>
                <w:rFonts w:ascii="仿宋" w:eastAsia="仿宋" w:hAnsi="仿宋" w:cs="仿宋"/>
              </w:rPr>
              <w:t>毫升</w:t>
            </w:r>
            <w:r>
              <w:rPr>
                <w:rFonts w:ascii="仿宋" w:eastAsia="仿宋" w:hAnsi="仿宋" w:cs="仿宋"/>
              </w:rPr>
              <w:t>/100</w:t>
            </w:r>
            <w:r>
              <w:rPr>
                <w:rFonts w:ascii="仿宋" w:eastAsia="仿宋" w:hAnsi="仿宋" w:cs="仿宋"/>
              </w:rPr>
              <w:t>千克种子</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种子包衣</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蓟马</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2667-3333</w:t>
            </w:r>
            <w:r>
              <w:rPr>
                <w:rFonts w:ascii="仿宋" w:eastAsia="仿宋" w:hAnsi="仿宋" w:cs="仿宋"/>
              </w:rPr>
              <w:t>毫升</w:t>
            </w:r>
            <w:r>
              <w:rPr>
                <w:rFonts w:ascii="仿宋" w:eastAsia="仿宋" w:hAnsi="仿宋" w:cs="仿宋"/>
              </w:rPr>
              <w:t>/100</w:t>
            </w:r>
            <w:r>
              <w:rPr>
                <w:rFonts w:ascii="仿宋" w:eastAsia="仿宋" w:hAnsi="仿宋" w:cs="仿宋"/>
              </w:rPr>
              <w:t>千克种子</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种子包衣</w:t>
            </w:r>
          </w:p>
        </w:tc>
      </w:tr>
    </w:tbl>
    <w:p w:rsidR="00744379" w:rsidRDefault="003740BE">
      <w:pPr>
        <w:rPr>
          <w:rFonts w:cs="宋体" w:hint="default"/>
        </w:rPr>
      </w:pPr>
      <w:r>
        <w:rPr>
          <w:rFonts w:cs="宋体"/>
        </w:rPr>
        <w:t>使用技术要求</w:t>
      </w:r>
      <w:r>
        <w:rPr>
          <w:rFonts w:cs="宋体"/>
        </w:rPr>
        <w:t>:</w:t>
      </w:r>
      <w:r>
        <w:br/>
      </w:r>
      <w:r>
        <w:t>1.</w:t>
      </w:r>
      <w:r>
        <w:t>本品应于水稻、小麦播种前，将药剂加水适量后，进行种子包衣。</w:t>
      </w:r>
      <w:r>
        <w:t>2.</w:t>
      </w:r>
      <w:r>
        <w:t>种子包衣应均匀，阴干后播种。</w:t>
      </w:r>
      <w:r>
        <w:t>3.</w:t>
      </w:r>
      <w:r>
        <w:t>用于包衣处理的种子应为符合国家标准的良种。</w:t>
      </w:r>
    </w:p>
    <w:p w:rsidR="00744379" w:rsidRDefault="003740BE">
      <w:pPr>
        <w:rPr>
          <w:rFonts w:cs="宋体" w:hint="default"/>
        </w:rPr>
      </w:pPr>
      <w:r>
        <w:rPr>
          <w:rFonts w:cs="宋体"/>
        </w:rPr>
        <w:t>产品性能</w:t>
      </w:r>
      <w:r>
        <w:rPr>
          <w:rFonts w:cs="宋体"/>
        </w:rPr>
        <w:t>:</w:t>
      </w:r>
      <w:r>
        <w:br/>
      </w:r>
      <w:r>
        <w:t>本品是由噻虫嗪和咪鲜胺复配而成的杀虫杀菌剂。噻虫嗪作用机理是阻断昆虫中枢神经系统的正常传导，造成害虫出现麻痹时死亡。咪鲜胺作用机理是抑制甾醇的生物合成，对由子囊菌类和半知菌门引起的病害具有明显的防效。按推荐剂量使用时，对水稻蓟马、恶苗病和小麦蚜虫、根腐病具有较好的防治效果。</w:t>
      </w:r>
    </w:p>
    <w:p w:rsidR="00744379" w:rsidRDefault="003740BE">
      <w:pPr>
        <w:rPr>
          <w:rFonts w:cs="宋体" w:hint="default"/>
        </w:rPr>
      </w:pPr>
      <w:r>
        <w:rPr>
          <w:rFonts w:cs="宋体"/>
        </w:rPr>
        <w:t>注意事项：</w:t>
      </w:r>
      <w:r>
        <w:br/>
      </w:r>
      <w:r>
        <w:rPr>
          <w:rFonts w:cs="宋体"/>
        </w:rPr>
        <w:t>1.</w:t>
      </w:r>
      <w:r>
        <w:rPr>
          <w:rFonts w:cs="宋体"/>
        </w:rPr>
        <w:t>严格按规定用药量和方法使用。</w:t>
      </w:r>
      <w:r>
        <w:rPr>
          <w:rFonts w:cs="宋体"/>
        </w:rPr>
        <w:t>2.</w:t>
      </w:r>
      <w:r>
        <w:rPr>
          <w:rFonts w:cs="宋体"/>
        </w:rPr>
        <w:t>本品不可与呈碱性农药等物质混合使用，建议与其他作用机制不同的杀虫剂、杀菌剂轮换使用，以延缓抗性产生。</w:t>
      </w:r>
      <w:r>
        <w:rPr>
          <w:rFonts w:cs="宋体"/>
        </w:rPr>
        <w:t>3.</w:t>
      </w:r>
      <w:r>
        <w:rPr>
          <w:rFonts w:cs="宋体"/>
        </w:rPr>
        <w:t>远离水产养殖区、河塘等水体施药；禁止在河塘等水体中清洗施药器具。</w:t>
      </w:r>
      <w:r>
        <w:rPr>
          <w:rFonts w:cs="宋体"/>
        </w:rPr>
        <w:t>4.</w:t>
      </w:r>
      <w:r>
        <w:rPr>
          <w:rFonts w:cs="宋体"/>
        </w:rPr>
        <w:t>鱼或虾蟹套养稻田禁用；施药后的田水不得直接排入水体。</w:t>
      </w:r>
      <w:r>
        <w:rPr>
          <w:rFonts w:cs="宋体"/>
        </w:rPr>
        <w:t>5.</w:t>
      </w:r>
      <w:r>
        <w:rPr>
          <w:rFonts w:cs="宋体"/>
        </w:rPr>
        <w:t>鸟类保护区附近禁用，播种后立即覆土。</w:t>
      </w:r>
      <w:r>
        <w:rPr>
          <w:rFonts w:cs="宋体"/>
        </w:rPr>
        <w:t>6.</w:t>
      </w:r>
      <w:r>
        <w:rPr>
          <w:rFonts w:cs="宋体"/>
        </w:rPr>
        <w:t>使用后应密切关注对附近蜂群的影响。</w:t>
      </w:r>
      <w:r>
        <w:rPr>
          <w:rFonts w:cs="宋体"/>
        </w:rPr>
        <w:t>7.</w:t>
      </w:r>
      <w:r>
        <w:rPr>
          <w:rFonts w:cs="宋体"/>
        </w:rPr>
        <w:t>使用本品时应穿防护服和戴手套，避免吸入药液。施药期间不可吃东西和饮水，施药后应及时洗手和洗脸。</w:t>
      </w:r>
      <w:r>
        <w:rPr>
          <w:rFonts w:cs="宋体"/>
        </w:rPr>
        <w:t>8.</w:t>
      </w:r>
      <w:r>
        <w:rPr>
          <w:rFonts w:cs="宋体"/>
        </w:rPr>
        <w:t>用过的容器应妥善处理，不可作他用，也不可随意丢弃。</w:t>
      </w:r>
      <w:r>
        <w:rPr>
          <w:rFonts w:cs="宋体"/>
        </w:rPr>
        <w:t>9.</w:t>
      </w:r>
      <w:r>
        <w:rPr>
          <w:rFonts w:cs="宋体"/>
        </w:rPr>
        <w:t>孕妇及哺乳期妇女禁</w:t>
      </w:r>
      <w:r>
        <w:rPr>
          <w:rFonts w:cs="宋体"/>
        </w:rPr>
        <w:t>止接触本品。</w:t>
      </w:r>
    </w:p>
    <w:p w:rsidR="00744379" w:rsidRDefault="003740BE">
      <w:pPr>
        <w:rPr>
          <w:rFonts w:hint="default"/>
        </w:rPr>
      </w:pPr>
      <w:r>
        <w:rPr>
          <w:rFonts w:cs="宋体"/>
        </w:rPr>
        <w:t>中毒急救措施：</w:t>
      </w:r>
      <w:r>
        <w:br/>
      </w:r>
      <w:r>
        <w:t>使用中或使用后如果感觉不适，应立即停止工作，采取急救措施，并携带标签送医院就诊。皮肤接触：脱去污染的衣物，立即用软布去除沾染农药，用大量清水和肥皂冲洗。眼睛溅入：立即用流动清水冲洗不少于</w:t>
      </w:r>
      <w:r>
        <w:t>15</w:t>
      </w:r>
      <w:r>
        <w:t>分钟。误服：用清水充分漱口后，携带农药标签到医院就诊。</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lastRenderedPageBreak/>
        <w:t>本品应贮存在干燥、阴凉、通风、防雨处，远离火源或热源。置于儿童、无关人员触及不到之处，并加锁。勿与食品、饮料、饲料、粮食等同贮同运。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WP20180083</w:t>
      </w:r>
      <w:r>
        <w:tab/>
      </w:r>
    </w:p>
    <w:p w:rsidR="00744379" w:rsidRDefault="003740BE">
      <w:pPr>
        <w:rPr>
          <w:rFonts w:hint="default"/>
        </w:rPr>
      </w:pPr>
      <w:r>
        <w:rPr>
          <w:rFonts w:cs="宋体"/>
        </w:rPr>
        <w:t>登记证持有人：</w:t>
      </w:r>
      <w:r>
        <w:t>江苏功成生物科技有限公司</w:t>
      </w:r>
    </w:p>
    <w:p w:rsidR="00744379" w:rsidRDefault="003740BE">
      <w:pPr>
        <w:rPr>
          <w:rFonts w:hint="default"/>
        </w:rPr>
      </w:pPr>
      <w:r>
        <w:rPr>
          <w:rFonts w:cs="宋体"/>
        </w:rPr>
        <w:t>农药名称：</w:t>
      </w:r>
      <w:r>
        <w:t>氟鼠灵</w:t>
      </w:r>
    </w:p>
    <w:p w:rsidR="00744379" w:rsidRDefault="003740BE">
      <w:pPr>
        <w:rPr>
          <w:rFonts w:hint="default"/>
        </w:rPr>
      </w:pPr>
      <w:r>
        <w:rPr>
          <w:rFonts w:cs="宋体"/>
        </w:rPr>
        <w:t>剂型：饵剂</w:t>
      </w:r>
      <w:r>
        <w:rPr>
          <w:rFonts w:cs="宋体"/>
        </w:rPr>
        <w:t xml:space="preserve"> </w:t>
      </w:r>
    </w:p>
    <w:p w:rsidR="00744379" w:rsidRDefault="003740BE">
      <w:pPr>
        <w:rPr>
          <w:rFonts w:hint="default"/>
        </w:rPr>
      </w:pPr>
      <w:r>
        <w:rPr>
          <w:rFonts w:cs="宋体"/>
        </w:rPr>
        <w:t>毒性及其标识：</w:t>
      </w:r>
      <w:r>
        <w:t xml:space="preserve"> </w:t>
      </w:r>
      <w:r>
        <w:pict>
          <v:shape id="_x0000_i1064" type="#_x0000_t75" style="width:50pt;height:34pt">
            <v:imagedata r:id="rId11" o:title=""/>
          </v:shape>
        </w:pict>
      </w:r>
      <w:r>
        <w:t xml:space="preserve">  (</w:t>
      </w:r>
      <w:r>
        <w:t>原药剧毒</w:t>
      </w:r>
      <w:r>
        <w:t>)</w:t>
      </w:r>
    </w:p>
    <w:p w:rsidR="00744379" w:rsidRDefault="003740BE">
      <w:pPr>
        <w:rPr>
          <w:rFonts w:hint="default"/>
        </w:rPr>
      </w:pPr>
      <w:r>
        <w:t>有效成分及其含量：</w:t>
      </w:r>
    </w:p>
    <w:p w:rsidR="00744379" w:rsidRDefault="003740BE">
      <w:pPr>
        <w:ind w:left="420" w:firstLineChars="275" w:firstLine="660"/>
        <w:rPr>
          <w:rFonts w:hint="default"/>
        </w:rPr>
      </w:pPr>
      <w:r>
        <w:t>氟鼠灵</w:t>
      </w:r>
      <w:r>
        <w:t>0.005%</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农田</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田鼠</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100-150</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投饵</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室内</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家鼠</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饱和投饵</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投饵</w:t>
            </w:r>
          </w:p>
        </w:tc>
      </w:tr>
    </w:tbl>
    <w:p w:rsidR="00744379" w:rsidRDefault="003740BE">
      <w:pPr>
        <w:rPr>
          <w:rFonts w:cs="宋体" w:hint="default"/>
        </w:rPr>
      </w:pPr>
      <w:r>
        <w:rPr>
          <w:rFonts w:cs="宋体"/>
        </w:rPr>
        <w:t>使用技术要求</w:t>
      </w:r>
      <w:r>
        <w:rPr>
          <w:rFonts w:cs="宋体"/>
        </w:rPr>
        <w:t>:</w:t>
      </w:r>
      <w:r>
        <w:br/>
      </w:r>
      <w:r>
        <w:t>1.</w:t>
      </w:r>
      <w:r>
        <w:t>防治家鼠：投饵前，检查及确定鼠害情况，调查投饵区域内鼠洞、鼠迹和老鼠取食场所等情况。毒饵应投放于老鼠隐蔽处及喜活动处。在鼠害严重情况下，每隔</w:t>
      </w:r>
      <w:r>
        <w:t>5</w:t>
      </w:r>
      <w:r>
        <w:t>—</w:t>
      </w:r>
      <w:r>
        <w:t>10</w:t>
      </w:r>
      <w:r>
        <w:t>米设一投饵点，每点投放</w:t>
      </w:r>
      <w:r>
        <w:t>10</w:t>
      </w:r>
      <w:r>
        <w:t>—</w:t>
      </w:r>
      <w:r>
        <w:t>20g</w:t>
      </w:r>
      <w:r>
        <w:t>毒饵，也可根据鼠害或现场情况予以增减。推荐使用毒饵盒投放毒饵，或对毒饵加以遮盖，也可将毒饵直接投放入鼠洞内。在老鼠经常活动区域可设置永久性投饵点，定期检查取食情况并及时补充。对于穿孔蜡块，可根据具体应用环境加以固定使用，每投饵点投放</w:t>
      </w:r>
      <w:r>
        <w:t>1</w:t>
      </w:r>
      <w:r>
        <w:t>—</w:t>
      </w:r>
      <w:r>
        <w:t>2</w:t>
      </w:r>
      <w:r>
        <w:t>块。投放穿孔蜡块的毒饵盒应安全牢固，将穿孔蜡块固定于毒饵盒中。</w:t>
      </w:r>
      <w:r>
        <w:t>2.</w:t>
      </w:r>
      <w:r>
        <w:t>防治田鼠：沿田垄每隔约</w:t>
      </w:r>
      <w:r>
        <w:t>5-10</w:t>
      </w:r>
      <w:r>
        <w:t>米投饵</w:t>
      </w:r>
      <w:r>
        <w:t>1</w:t>
      </w:r>
      <w:r>
        <w:t>堆，每堆投饵</w:t>
      </w:r>
      <w:r>
        <w:t>5</w:t>
      </w:r>
      <w:r>
        <w:t>—</w:t>
      </w:r>
      <w:r>
        <w:t>10</w:t>
      </w:r>
      <w:r>
        <w:t>克，也可在鼠洞及鼠类喜活动处进行投饵。每亩用量</w:t>
      </w:r>
      <w:r>
        <w:t>100</w:t>
      </w:r>
      <w:r>
        <w:t>—</w:t>
      </w:r>
      <w:r>
        <w:t>150</w:t>
      </w:r>
      <w:r>
        <w:t>克，毒饵投放量视鼠类危害情况而定。投放点应尽量远离非靶标动物及鸟类。</w:t>
      </w:r>
      <w:r>
        <w:t>3.</w:t>
      </w:r>
      <w:r>
        <w:t>投放药剂后应设立警示标志，防止家禽和牲畜进入，避免非靶标动物误食。</w:t>
      </w:r>
    </w:p>
    <w:p w:rsidR="00744379" w:rsidRDefault="003740BE">
      <w:pPr>
        <w:rPr>
          <w:rFonts w:cs="宋体" w:hint="default"/>
        </w:rPr>
      </w:pPr>
      <w:r>
        <w:rPr>
          <w:rFonts w:cs="宋体"/>
        </w:rPr>
        <w:t>产品性能</w:t>
      </w:r>
      <w:r>
        <w:rPr>
          <w:rFonts w:cs="宋体"/>
        </w:rPr>
        <w:t>:</w:t>
      </w:r>
      <w:r>
        <w:br/>
      </w:r>
      <w:r>
        <w:t>本品是一种具有良好适口性的第二代抗凝血杀鼠剂，通过干扰凝血过程而对老鼠发挥作用，鼠类取食后因内出血而中毒死亡。</w:t>
      </w:r>
    </w:p>
    <w:p w:rsidR="00744379" w:rsidRDefault="003740BE">
      <w:pPr>
        <w:rPr>
          <w:rFonts w:cs="宋体" w:hint="default"/>
        </w:rPr>
      </w:pPr>
      <w:r>
        <w:rPr>
          <w:rFonts w:cs="宋体"/>
        </w:rPr>
        <w:t>注意事项：</w:t>
      </w:r>
      <w:r>
        <w:br/>
      </w:r>
      <w:r>
        <w:rPr>
          <w:rFonts w:cs="宋体"/>
        </w:rPr>
        <w:t>1.</w:t>
      </w:r>
      <w:r>
        <w:rPr>
          <w:rFonts w:cs="宋体"/>
        </w:rPr>
        <w:t>该药剂有毒，需严格管理。</w:t>
      </w:r>
      <w:r>
        <w:rPr>
          <w:rFonts w:cs="宋体"/>
        </w:rPr>
        <w:t>2.</w:t>
      </w:r>
      <w:r>
        <w:rPr>
          <w:rFonts w:cs="宋体"/>
        </w:rPr>
        <w:t>投放药剂时，应避免直接投放于暴露的食品</w:t>
      </w:r>
      <w:r>
        <w:rPr>
          <w:rFonts w:cs="宋体"/>
        </w:rPr>
        <w:t>/</w:t>
      </w:r>
      <w:r>
        <w:rPr>
          <w:rFonts w:cs="宋体"/>
        </w:rPr>
        <w:t>饲料包装物和餐具表面，不得用于直接接触食品</w:t>
      </w:r>
      <w:r>
        <w:rPr>
          <w:rFonts w:cs="宋体"/>
        </w:rPr>
        <w:t>/</w:t>
      </w:r>
      <w:r>
        <w:rPr>
          <w:rFonts w:cs="宋体"/>
        </w:rPr>
        <w:t>饲料的操作设施表面。</w:t>
      </w:r>
      <w:r>
        <w:rPr>
          <w:rFonts w:cs="宋体"/>
        </w:rPr>
        <w:t>3.</w:t>
      </w:r>
      <w:r>
        <w:rPr>
          <w:rFonts w:cs="宋体"/>
        </w:rPr>
        <w:t>在使用时避免药剂接触皮肤、眼睛、口鼻等，操作完毕后必须立即洗手及清洗暴露的皮肤。</w:t>
      </w:r>
      <w:r>
        <w:rPr>
          <w:rFonts w:cs="宋体"/>
        </w:rPr>
        <w:t>4</w:t>
      </w:r>
      <w:r>
        <w:rPr>
          <w:rFonts w:cs="宋体"/>
        </w:rPr>
        <w:t>鸟类保护区及其附近禁用；远离水产养殖区、河塘等水体施药；禁止在河塘等水体中清洗施药器具。</w:t>
      </w:r>
      <w:r>
        <w:rPr>
          <w:rFonts w:cs="宋体"/>
        </w:rPr>
        <w:t>5.</w:t>
      </w:r>
      <w:r>
        <w:rPr>
          <w:rFonts w:cs="宋体"/>
        </w:rPr>
        <w:t>用过的容器应妥善处理，不可用作他用，也不可随意丢弃。死鼠及剩余的药剂要焚烧或土埋。</w:t>
      </w:r>
      <w:r>
        <w:rPr>
          <w:rFonts w:cs="宋体"/>
        </w:rPr>
        <w:t>6.</w:t>
      </w:r>
      <w:r>
        <w:rPr>
          <w:rFonts w:cs="宋体"/>
        </w:rPr>
        <w:t>孕妇及哺乳期妇女禁止接触本品。</w:t>
      </w:r>
    </w:p>
    <w:p w:rsidR="00744379" w:rsidRDefault="003740BE">
      <w:pPr>
        <w:rPr>
          <w:rFonts w:hint="default"/>
        </w:rPr>
      </w:pPr>
      <w:r>
        <w:rPr>
          <w:rFonts w:cs="宋体"/>
        </w:rPr>
        <w:t>中毒急救措施：</w:t>
      </w:r>
      <w:r>
        <w:br/>
      </w:r>
      <w:r>
        <w:t>不慎药剂接触皮肤或眼睛，应用清水彻底冲洗干净。如误食，须立即送医</w:t>
      </w:r>
      <w:r>
        <w:t>院治疗。医生使用：若误食过量毒饵，可表现出血症状，出血的症状可能滞后。较轻的症状为尿中带血、鼻出血或眼分泌物带血、皮下出血、大便出血，严重的症状为腹部和背部疼痛、神志昏迷、脑溢血，休克。中毒处理：</w:t>
      </w:r>
      <w:r>
        <w:t>1.</w:t>
      </w:r>
      <w:r>
        <w:t>清除毒物并对症治疗。</w:t>
      </w:r>
      <w:r>
        <w:t>2.</w:t>
      </w:r>
      <w:r>
        <w:t>解毒剂维生素</w:t>
      </w:r>
      <w:r>
        <w:t>K1</w:t>
      </w:r>
      <w:r>
        <w:t>。中毒急救咨询电话：</w:t>
      </w:r>
      <w:r>
        <w:t>4008866210</w:t>
      </w:r>
      <w:r>
        <w:t>。</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lastRenderedPageBreak/>
        <w:t>1.</w:t>
      </w:r>
      <w:r>
        <w:rPr>
          <w:rFonts w:cs="宋体" w:hint="default"/>
        </w:rPr>
        <w:t>本品应贮存在干燥、阴凉、通风处。</w:t>
      </w:r>
      <w:r>
        <w:rPr>
          <w:rFonts w:cs="宋体" w:hint="default"/>
        </w:rPr>
        <w:t>2.</w:t>
      </w:r>
      <w:r>
        <w:rPr>
          <w:rFonts w:cs="宋体" w:hint="default"/>
        </w:rPr>
        <w:t>放置于儿童和无关人员触及不到的地方，并加锁保存。</w:t>
      </w:r>
      <w:r>
        <w:rPr>
          <w:rFonts w:cs="宋体" w:hint="default"/>
        </w:rPr>
        <w:t>3.</w:t>
      </w:r>
      <w:r>
        <w:rPr>
          <w:rFonts w:cs="宋体" w:hint="default"/>
        </w:rPr>
        <w:t>不可与食品、饮料、粮食和饲料等同贮同运。</w:t>
      </w:r>
      <w:r>
        <w:rPr>
          <w:rFonts w:cs="宋体" w:hint="default"/>
        </w:rPr>
        <w:t>4.</w:t>
      </w:r>
      <w:r>
        <w:rPr>
          <w:rFonts w:cs="宋体" w:hint="default"/>
        </w:rPr>
        <w:t>运输过程中应轻拿轻放，防止重压，防雨防潮。</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r>
        <w:t>标注“限制使用”字样。标注规定的杀鼠剂图形</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PD20150418</w:t>
      </w:r>
      <w:r>
        <w:tab/>
      </w:r>
    </w:p>
    <w:p w:rsidR="00744379" w:rsidRDefault="003740BE">
      <w:pPr>
        <w:rPr>
          <w:rFonts w:hint="default"/>
        </w:rPr>
      </w:pPr>
      <w:r>
        <w:rPr>
          <w:rFonts w:cs="宋体"/>
        </w:rPr>
        <w:t>登记证持有人：</w:t>
      </w:r>
      <w:r>
        <w:t>陕西标正作物科学有限公司</w:t>
      </w:r>
    </w:p>
    <w:p w:rsidR="00744379" w:rsidRDefault="003740BE">
      <w:pPr>
        <w:rPr>
          <w:rFonts w:hint="default"/>
        </w:rPr>
      </w:pPr>
      <w:r>
        <w:rPr>
          <w:rFonts w:cs="宋体"/>
        </w:rPr>
        <w:t>农药名称：</w:t>
      </w:r>
      <w:r>
        <w:t>精甲·咯·嘧菌</w:t>
      </w:r>
    </w:p>
    <w:p w:rsidR="00744379" w:rsidRDefault="003740BE">
      <w:pPr>
        <w:rPr>
          <w:rFonts w:hint="default"/>
        </w:rPr>
      </w:pPr>
      <w:r>
        <w:rPr>
          <w:rFonts w:cs="宋体"/>
        </w:rPr>
        <w:t>剂型：悬浮种衣剂</w:t>
      </w:r>
      <w:r>
        <w:rPr>
          <w:rFonts w:cs="宋体"/>
        </w:rPr>
        <w:t xml:space="preserve"> </w:t>
      </w:r>
    </w:p>
    <w:p w:rsidR="00744379" w:rsidRDefault="003740BE">
      <w:pPr>
        <w:rPr>
          <w:rFonts w:hint="default"/>
        </w:rPr>
      </w:pPr>
      <w:r>
        <w:rPr>
          <w:rFonts w:cs="宋体"/>
        </w:rPr>
        <w:t>毒性及其标识：</w:t>
      </w:r>
      <w:r>
        <w:t xml:space="preserve"> </w:t>
      </w:r>
      <w:r>
        <w:pict>
          <v:shape id="_x0000_i1065" type="#_x0000_t75" style="width:50pt;height:34pt">
            <v:imagedata r:id="rId11" o:title=""/>
          </v:shape>
        </w:pict>
      </w:r>
      <w:r>
        <w:t xml:space="preserve">  </w:t>
      </w:r>
      <w:r>
        <w:rPr>
          <w:rFonts w:cs="宋体"/>
        </w:rPr>
        <w:br/>
      </w:r>
      <w:r>
        <w:rPr>
          <w:rFonts w:cs="宋体"/>
        </w:rPr>
        <w:t>总有效成分含量：</w:t>
      </w:r>
      <w:r>
        <w:rPr>
          <w:rFonts w:cs="宋体"/>
        </w:rPr>
        <w:t>11%</w:t>
      </w:r>
    </w:p>
    <w:p w:rsidR="00744379" w:rsidRDefault="003740BE">
      <w:pPr>
        <w:rPr>
          <w:rFonts w:hint="default"/>
        </w:rPr>
      </w:pPr>
      <w:r>
        <w:t>有效成分及其含量：</w:t>
      </w:r>
    </w:p>
    <w:p w:rsidR="00744379" w:rsidRDefault="003740BE">
      <w:pPr>
        <w:ind w:left="420" w:firstLineChars="275" w:firstLine="660"/>
        <w:rPr>
          <w:rFonts w:hint="default"/>
        </w:rPr>
      </w:pPr>
      <w:r>
        <w:t>精甲霜灵</w:t>
      </w:r>
      <w:r>
        <w:t>3.3%</w:t>
      </w:r>
      <w:r>
        <w:t>，咯菌腈</w:t>
      </w:r>
      <w:r>
        <w:t>1.1%</w:t>
      </w:r>
      <w:r>
        <w:t>，嘧菌酯</w:t>
      </w:r>
      <w:r>
        <w:t>6.6%</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恶苗病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300-500</w:t>
            </w:r>
            <w:r>
              <w:rPr>
                <w:rFonts w:ascii="仿宋" w:eastAsia="仿宋" w:hAnsi="仿宋" w:cs="仿宋"/>
              </w:rPr>
              <w:t>毫升</w:t>
            </w:r>
            <w:r>
              <w:rPr>
                <w:rFonts w:ascii="仿宋" w:eastAsia="仿宋" w:hAnsi="仿宋" w:cs="仿宋"/>
              </w:rPr>
              <w:t>/100</w:t>
            </w:r>
            <w:r>
              <w:rPr>
                <w:rFonts w:ascii="仿宋" w:eastAsia="仿宋" w:hAnsi="仿宋" w:cs="仿宋"/>
              </w:rPr>
              <w:t>千克种子</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种子包衣</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烂秧病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300-500</w:t>
            </w:r>
            <w:r>
              <w:rPr>
                <w:rFonts w:ascii="仿宋" w:eastAsia="仿宋" w:hAnsi="仿宋" w:cs="仿宋"/>
              </w:rPr>
              <w:t>毫升</w:t>
            </w:r>
            <w:r>
              <w:rPr>
                <w:rFonts w:ascii="仿宋" w:eastAsia="仿宋" w:hAnsi="仿宋" w:cs="仿宋"/>
              </w:rPr>
              <w:t>/100</w:t>
            </w:r>
            <w:r>
              <w:rPr>
                <w:rFonts w:ascii="仿宋" w:eastAsia="仿宋" w:hAnsi="仿宋" w:cs="仿宋"/>
              </w:rPr>
              <w:t>千克种子</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种子包衣</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玉米</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茎基腐病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227-454</w:t>
            </w:r>
            <w:r>
              <w:rPr>
                <w:rFonts w:ascii="仿宋" w:eastAsia="仿宋" w:hAnsi="仿宋" w:cs="仿宋"/>
              </w:rPr>
              <w:t>克</w:t>
            </w:r>
            <w:r>
              <w:rPr>
                <w:rFonts w:ascii="仿宋" w:eastAsia="仿宋" w:hAnsi="仿宋" w:cs="仿宋"/>
              </w:rPr>
              <w:t>/100</w:t>
            </w:r>
            <w:r>
              <w:rPr>
                <w:rFonts w:ascii="仿宋" w:eastAsia="仿宋" w:hAnsi="仿宋" w:cs="仿宋"/>
              </w:rPr>
              <w:t>千克种子</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种子包衣</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花生</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根腐病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200-300</w:t>
            </w:r>
            <w:r>
              <w:rPr>
                <w:rFonts w:ascii="仿宋" w:eastAsia="仿宋" w:hAnsi="仿宋" w:cs="仿宋"/>
              </w:rPr>
              <w:t>克</w:t>
            </w:r>
            <w:r>
              <w:rPr>
                <w:rFonts w:ascii="仿宋" w:eastAsia="仿宋" w:hAnsi="仿宋" w:cs="仿宋"/>
              </w:rPr>
              <w:t>/100</w:t>
            </w:r>
            <w:r>
              <w:rPr>
                <w:rFonts w:ascii="仿宋" w:eastAsia="仿宋" w:hAnsi="仿宋" w:cs="仿宋"/>
              </w:rPr>
              <w:t>千克种子</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种子包衣</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花生</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白绢病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200-300</w:t>
            </w:r>
            <w:r>
              <w:rPr>
                <w:rFonts w:ascii="仿宋" w:eastAsia="仿宋" w:hAnsi="仿宋" w:cs="仿宋"/>
              </w:rPr>
              <w:t>毫升</w:t>
            </w:r>
            <w:r>
              <w:rPr>
                <w:rFonts w:ascii="仿宋" w:eastAsia="仿宋" w:hAnsi="仿宋" w:cs="仿宋"/>
              </w:rPr>
              <w:t>/100</w:t>
            </w:r>
            <w:r>
              <w:rPr>
                <w:rFonts w:ascii="仿宋" w:eastAsia="仿宋" w:hAnsi="仿宋" w:cs="仿宋"/>
              </w:rPr>
              <w:t>千克种子</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种子包衣</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马铃薯</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黑痣病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70-100</w:t>
            </w:r>
            <w:r>
              <w:rPr>
                <w:rFonts w:ascii="仿宋" w:eastAsia="仿宋" w:hAnsi="仿宋" w:cs="仿宋"/>
              </w:rPr>
              <w:t>毫升</w:t>
            </w:r>
            <w:r>
              <w:rPr>
                <w:rFonts w:ascii="仿宋" w:eastAsia="仿宋" w:hAnsi="仿宋" w:cs="仿宋"/>
              </w:rPr>
              <w:t>/100</w:t>
            </w:r>
            <w:r>
              <w:rPr>
                <w:rFonts w:ascii="仿宋" w:eastAsia="仿宋" w:hAnsi="仿宋" w:cs="仿宋"/>
              </w:rPr>
              <w:t>千克种薯</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种薯包衣</w:t>
            </w:r>
          </w:p>
        </w:tc>
      </w:tr>
    </w:tbl>
    <w:p w:rsidR="00744379" w:rsidRDefault="003740BE">
      <w:pPr>
        <w:rPr>
          <w:rFonts w:cs="宋体" w:hint="default"/>
        </w:rPr>
      </w:pPr>
      <w:r>
        <w:rPr>
          <w:rFonts w:cs="宋体"/>
        </w:rPr>
        <w:t>使用技术要求</w:t>
      </w:r>
      <w:r>
        <w:rPr>
          <w:rFonts w:cs="宋体"/>
        </w:rPr>
        <w:t>:</w:t>
      </w:r>
      <w:r>
        <w:br/>
      </w:r>
      <w:r>
        <w:t>1.</w:t>
      </w:r>
      <w:r>
        <w:t>按照播种量量取推荐用药量，加入适量水稀释成药浆（药浆与种子比例为</w:t>
      </w:r>
      <w:r>
        <w:t>1:75</w:t>
      </w:r>
      <w:r>
        <w:t>—</w:t>
      </w:r>
      <w:r>
        <w:t>100</w:t>
      </w:r>
      <w:r>
        <w:t>，如</w:t>
      </w:r>
      <w:r>
        <w:t>15</w:t>
      </w:r>
      <w:r>
        <w:t>公斤的种子对应</w:t>
      </w:r>
      <w:r>
        <w:t>150</w:t>
      </w:r>
      <w:r>
        <w:t>—</w:t>
      </w:r>
      <w:r>
        <w:t>200</w:t>
      </w:r>
      <w:r>
        <w:t>毫升），将药浆和种子充分搅拌，在阴凉通风处平铺摊开，晾干</w:t>
      </w:r>
      <w:r>
        <w:t>24</w:t>
      </w:r>
      <w:r>
        <w:t>小时后播种。</w:t>
      </w:r>
      <w:r>
        <w:t>2.</w:t>
      </w:r>
      <w:r>
        <w:t>本品使用方便，可供种子公司专业机械化包衣，亦可供农户直接拌种包衣。用于处理的种子应达到国家良种标准。</w:t>
      </w:r>
      <w:r>
        <w:t>3.</w:t>
      </w:r>
      <w:r>
        <w:t>播种时应避开低温、大雨等不良环境，不可抢墒播种，应选晴天播种。配制好的药液应在</w:t>
      </w:r>
      <w:r>
        <w:t>24</w:t>
      </w:r>
      <w:r>
        <w:t>小时内使用。</w:t>
      </w:r>
      <w:r>
        <w:t>4.</w:t>
      </w:r>
      <w:r>
        <w:t>包衣的种子如需贮藏，应充分晾干并严格控制含水量在安全范围内。在作物新品种上大面积应用时，必须先进行小范围的安全性试</w:t>
      </w:r>
      <w:r>
        <w:t>验。</w:t>
      </w:r>
    </w:p>
    <w:p w:rsidR="00744379" w:rsidRDefault="003740BE">
      <w:pPr>
        <w:rPr>
          <w:rFonts w:cs="宋体" w:hint="default"/>
        </w:rPr>
      </w:pPr>
      <w:r>
        <w:rPr>
          <w:rFonts w:cs="宋体"/>
        </w:rPr>
        <w:t>产品性能</w:t>
      </w:r>
      <w:r>
        <w:rPr>
          <w:rFonts w:cs="宋体"/>
        </w:rPr>
        <w:t>:</w:t>
      </w:r>
      <w:r>
        <w:br/>
      </w:r>
      <w:r>
        <w:t>本品采用精甲霜灵、咯菌腈、嘧菌酯三元复配，具有保护、内吸和铲除功效。用于种子包衣处理，杀菌谱广且持效期长。</w:t>
      </w:r>
    </w:p>
    <w:p w:rsidR="00744379" w:rsidRDefault="003740BE">
      <w:pPr>
        <w:rPr>
          <w:rFonts w:cs="宋体" w:hint="default"/>
        </w:rPr>
      </w:pPr>
      <w:r>
        <w:rPr>
          <w:rFonts w:cs="宋体"/>
        </w:rPr>
        <w:t>注意事项：</w:t>
      </w:r>
      <w:r>
        <w:br/>
      </w:r>
      <w:r>
        <w:rPr>
          <w:rFonts w:cs="宋体"/>
        </w:rPr>
        <w:t>1.</w:t>
      </w:r>
      <w:r>
        <w:rPr>
          <w:rFonts w:cs="宋体"/>
        </w:rPr>
        <w:t>请按照农药安全使用准则使用本品。在种子处理过程中，避免药液接触皮肤、眼睛和污染衣物，避免吸入药液。切勿在施药现场抽烟或饮食，种子处理结束后，彻底清洗防护用具，洗澡，并更换和清洗工作服，清洗手和皮肤裸露部位。</w:t>
      </w:r>
      <w:r>
        <w:rPr>
          <w:rFonts w:cs="宋体"/>
        </w:rPr>
        <w:t>2.</w:t>
      </w:r>
      <w:r>
        <w:rPr>
          <w:rFonts w:cs="宋体"/>
        </w:rPr>
        <w:t>配药和种子处理应在通风处进行，操作人员应戴面罩、防渗手套，穿长袖衣、长裤和靴子等防护用具。</w:t>
      </w:r>
      <w:r>
        <w:rPr>
          <w:rFonts w:cs="宋体"/>
        </w:rPr>
        <w:t>3.</w:t>
      </w:r>
      <w:r>
        <w:rPr>
          <w:rFonts w:cs="宋体"/>
        </w:rPr>
        <w:t>处理过的种子必须放置在有明显标签的容器内。勿与食物、饲料放在一起，不得饲喂禽畜，更不得用来加工饲料或食品。</w:t>
      </w:r>
      <w:r>
        <w:rPr>
          <w:rFonts w:cs="宋体"/>
        </w:rPr>
        <w:t>4.</w:t>
      </w:r>
      <w:r>
        <w:rPr>
          <w:rFonts w:cs="宋体"/>
        </w:rPr>
        <w:t>播种后必须</w:t>
      </w:r>
      <w:r>
        <w:rPr>
          <w:rFonts w:cs="宋体"/>
        </w:rPr>
        <w:lastRenderedPageBreak/>
        <w:t>覆土，严禁畜禽进入。</w:t>
      </w:r>
      <w:r>
        <w:rPr>
          <w:rFonts w:cs="宋体"/>
        </w:rPr>
        <w:t>5.</w:t>
      </w:r>
      <w:r>
        <w:rPr>
          <w:rFonts w:cs="宋体"/>
        </w:rPr>
        <w:t>使用过的空包装，用清水冲洗三次后妥善处理，切勿重复使用或改作</w:t>
      </w:r>
      <w:r>
        <w:rPr>
          <w:rFonts w:cs="宋体"/>
        </w:rPr>
        <w:t>其他用途。所有施药器具，用后应立即用清水或适当的洗涤剂清洗。</w:t>
      </w:r>
      <w:r>
        <w:rPr>
          <w:rFonts w:cs="宋体"/>
        </w:rPr>
        <w:t>6.</w:t>
      </w:r>
      <w:r>
        <w:rPr>
          <w:rFonts w:cs="宋体"/>
        </w:rPr>
        <w:t>本品对鱼及水生生物有毒，不得污染各类水域，勿将包衣后的种子、本品及其废液弃于池塘、河溪、湖泊等，以免污染水源。禁止在河塘等水域清洗施药器具。鱼或虾蟹套养稻田禁用。</w:t>
      </w:r>
      <w:r>
        <w:rPr>
          <w:rFonts w:cs="宋体"/>
        </w:rPr>
        <w:t>7.</w:t>
      </w:r>
      <w:r>
        <w:rPr>
          <w:rFonts w:cs="宋体"/>
        </w:rPr>
        <w:t>孕妇和哺乳期妇女禁止接触。</w:t>
      </w:r>
    </w:p>
    <w:p w:rsidR="00744379" w:rsidRDefault="003740BE">
      <w:pPr>
        <w:rPr>
          <w:rFonts w:hint="default"/>
        </w:rPr>
      </w:pPr>
      <w:r>
        <w:rPr>
          <w:rFonts w:cs="宋体"/>
        </w:rPr>
        <w:t>中毒急救措施：</w:t>
      </w:r>
      <w:r>
        <w:br/>
      </w:r>
      <w:r>
        <w:t>使用中或使用后如果感觉不适，应立即停止工作，采取急救措施，并携带标签送医院就诊。皮肤污染，脱去污染的衣物，立即用大量清水和肥皂冲洗；眼睛溅入，立即用流动清水冲洗至少</w:t>
      </w:r>
      <w:r>
        <w:t>15</w:t>
      </w:r>
      <w:r>
        <w:t>分钟；误食立即停止服用，用清水充分漱口后，立即携带标签送医就诊。</w:t>
      </w:r>
    </w:p>
    <w:p w:rsidR="00744379" w:rsidRDefault="003740BE">
      <w:pPr>
        <w:rPr>
          <w:rFonts w:cs="宋体" w:hint="default"/>
        </w:rPr>
      </w:pPr>
      <w:r>
        <w:rPr>
          <w:rFonts w:cs="宋体"/>
        </w:rPr>
        <w:t>储存</w:t>
      </w:r>
      <w:r>
        <w:rPr>
          <w:rFonts w:cs="宋体"/>
        </w:rPr>
        <w:t>和运输方法：</w:t>
      </w:r>
    </w:p>
    <w:p w:rsidR="00744379" w:rsidRDefault="003740BE">
      <w:pPr>
        <w:rPr>
          <w:rFonts w:cs="宋体" w:hint="default"/>
        </w:rPr>
      </w:pPr>
      <w:r>
        <w:rPr>
          <w:rFonts w:cs="宋体" w:hint="default"/>
        </w:rPr>
        <w:t>1.</w:t>
      </w:r>
      <w:r>
        <w:rPr>
          <w:rFonts w:cs="宋体" w:hint="default"/>
        </w:rPr>
        <w:t>本品应加锁保存，勿让儿童、无关人员和动物接触。勿与食物、饮料和动物饲料放在一起贮存和运输。</w:t>
      </w:r>
      <w:r>
        <w:rPr>
          <w:rFonts w:cs="宋体" w:hint="default"/>
        </w:rPr>
        <w:t>2.</w:t>
      </w:r>
      <w:r>
        <w:rPr>
          <w:rFonts w:cs="宋体" w:hint="default"/>
        </w:rPr>
        <w:t>本品贮运时注意避光、高温和雨淋。</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PD20172405</w:t>
      </w:r>
      <w:r>
        <w:tab/>
      </w:r>
    </w:p>
    <w:p w:rsidR="00744379" w:rsidRDefault="003740BE">
      <w:pPr>
        <w:rPr>
          <w:rFonts w:hint="default"/>
        </w:rPr>
      </w:pPr>
      <w:r>
        <w:rPr>
          <w:rFonts w:cs="宋体"/>
        </w:rPr>
        <w:t>登记证持有人：</w:t>
      </w:r>
      <w:r>
        <w:t xml:space="preserve"> </w:t>
      </w:r>
      <w:r>
        <w:t>陕西标正作物科学有限公司</w:t>
      </w:r>
    </w:p>
    <w:p w:rsidR="00744379" w:rsidRDefault="003740BE">
      <w:pPr>
        <w:rPr>
          <w:rFonts w:hint="default"/>
        </w:rPr>
      </w:pPr>
      <w:r>
        <w:rPr>
          <w:rFonts w:cs="宋体"/>
        </w:rPr>
        <w:t>农药名称：</w:t>
      </w:r>
      <w:r>
        <w:t>唑醚·戊唑醇</w:t>
      </w:r>
    </w:p>
    <w:p w:rsidR="00744379" w:rsidRDefault="003740BE">
      <w:pPr>
        <w:rPr>
          <w:rFonts w:hint="default"/>
        </w:rPr>
      </w:pPr>
      <w:r>
        <w:rPr>
          <w:rFonts w:cs="宋体"/>
        </w:rPr>
        <w:t>剂型：水分散粒剂</w:t>
      </w:r>
      <w:r>
        <w:rPr>
          <w:rFonts w:cs="宋体"/>
        </w:rPr>
        <w:t xml:space="preserve"> </w:t>
      </w:r>
    </w:p>
    <w:p w:rsidR="00744379" w:rsidRDefault="003740BE">
      <w:pPr>
        <w:rPr>
          <w:rFonts w:hint="default"/>
        </w:rPr>
      </w:pPr>
      <w:r>
        <w:rPr>
          <w:rFonts w:cs="宋体"/>
        </w:rPr>
        <w:t>毒性及其标识：</w:t>
      </w:r>
      <w:r>
        <w:t xml:space="preserve"> </w:t>
      </w:r>
      <w:r>
        <w:pict>
          <v:shape id="_x0000_i1066" type="#_x0000_t75" style="width:50pt;height:34pt">
            <v:imagedata r:id="rId11" o:title=""/>
          </v:shape>
        </w:pict>
      </w:r>
      <w:r>
        <w:t xml:space="preserve">  </w:t>
      </w:r>
      <w:r>
        <w:rPr>
          <w:rFonts w:cs="宋体"/>
        </w:rPr>
        <w:br/>
      </w:r>
      <w:r>
        <w:rPr>
          <w:rFonts w:cs="宋体"/>
        </w:rPr>
        <w:t>总有效成分含量：</w:t>
      </w:r>
      <w:r>
        <w:rPr>
          <w:rFonts w:cs="宋体"/>
        </w:rPr>
        <w:t>40%</w:t>
      </w:r>
    </w:p>
    <w:p w:rsidR="00744379" w:rsidRDefault="003740BE">
      <w:pPr>
        <w:rPr>
          <w:rFonts w:hint="default"/>
        </w:rPr>
      </w:pPr>
      <w:r>
        <w:t>有效成分及其含量：</w:t>
      </w:r>
    </w:p>
    <w:p w:rsidR="00744379" w:rsidRDefault="003740BE">
      <w:pPr>
        <w:ind w:left="420" w:firstLineChars="275" w:firstLine="660"/>
        <w:rPr>
          <w:rFonts w:hint="default"/>
        </w:rPr>
      </w:pPr>
      <w:r>
        <w:t>戊唑醇</w:t>
      </w:r>
      <w:r>
        <w:t>30%</w:t>
      </w:r>
      <w:r>
        <w:t>，吡唑醚菌酯</w:t>
      </w:r>
      <w:r>
        <w:t>10%</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小麦</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赤霉病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16-24</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苹果树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褐斑病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2500-4500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蔷薇科观赏花卉</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褐斑病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2000-3000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t>1.</w:t>
      </w:r>
      <w:r>
        <w:t>建议于褐斑病发病前或发病初期按推荐用量进行常规枝、叶施药，注意苹果全株均匀喷雾；防治小麦赤霉病于小麦扬花初期喷雾，连续</w:t>
      </w:r>
      <w:r>
        <w:t>2</w:t>
      </w:r>
      <w:r>
        <w:t>次，间隔</w:t>
      </w:r>
      <w:r>
        <w:t>7</w:t>
      </w:r>
      <w:r>
        <w:t>—</w:t>
      </w:r>
      <w:r>
        <w:t>10</w:t>
      </w:r>
      <w:r>
        <w:t>天。</w:t>
      </w:r>
      <w:r>
        <w:t>2.</w:t>
      </w:r>
      <w:r>
        <w:t>大风天或预计</w:t>
      </w:r>
      <w:r>
        <w:t>1</w:t>
      </w:r>
      <w:r>
        <w:t>小时内有雨，请勿施药。用清水配制</w:t>
      </w:r>
      <w:r>
        <w:t>,</w:t>
      </w:r>
      <w:r>
        <w:t>现配现用。</w:t>
      </w:r>
      <w:r>
        <w:t>3.</w:t>
      </w:r>
      <w:r>
        <w:t>在苹果树上的安全间隔期为</w:t>
      </w:r>
      <w:r>
        <w:t>21</w:t>
      </w:r>
      <w:r>
        <w:t>天，每季作物最多使用次数</w:t>
      </w:r>
      <w:r>
        <w:t>2</w:t>
      </w:r>
      <w:r>
        <w:t>次。在蔷薇科观赏花卉上每季使用</w:t>
      </w:r>
      <w:r>
        <w:t>2-4</w:t>
      </w:r>
      <w:r>
        <w:t>次，施药间隔期</w:t>
      </w:r>
      <w:r>
        <w:t>7</w:t>
      </w:r>
      <w:r>
        <w:t>—</w:t>
      </w:r>
      <w:r>
        <w:t>15</w:t>
      </w:r>
      <w:r>
        <w:t>天，在小麦上的安全间隔期为</w:t>
      </w:r>
      <w:r>
        <w:t>28</w:t>
      </w:r>
      <w:r>
        <w:t>天，每季作物最多使用次数</w:t>
      </w:r>
      <w:r>
        <w:t>2</w:t>
      </w:r>
      <w:r>
        <w:t>次。</w:t>
      </w:r>
    </w:p>
    <w:p w:rsidR="00744379" w:rsidRDefault="003740BE">
      <w:pPr>
        <w:rPr>
          <w:rFonts w:cs="宋体" w:hint="default"/>
        </w:rPr>
      </w:pPr>
      <w:r>
        <w:rPr>
          <w:rFonts w:cs="宋体"/>
        </w:rPr>
        <w:t>产品性能</w:t>
      </w:r>
      <w:r>
        <w:rPr>
          <w:rFonts w:cs="宋体"/>
        </w:rPr>
        <w:t>:</w:t>
      </w:r>
      <w:r>
        <w:br/>
      </w:r>
      <w:r>
        <w:t>本品是由吡唑醚菌酯与戊唑醇复配的新型、混配杀菌剂。本品不仅能通过阻碍细胞色素之间的电子传递来抑制病菌线粒体呼吸作用，还能抑制病原菌麦角甾醇的生物合成。具有保护、治疗和铲除作用。</w:t>
      </w:r>
    </w:p>
    <w:p w:rsidR="00744379" w:rsidRDefault="003740BE">
      <w:pPr>
        <w:rPr>
          <w:rFonts w:cs="宋体" w:hint="default"/>
        </w:rPr>
      </w:pPr>
      <w:r>
        <w:rPr>
          <w:rFonts w:cs="宋体"/>
        </w:rPr>
        <w:t>注意事项：</w:t>
      </w:r>
      <w:r>
        <w:br/>
      </w:r>
      <w:r>
        <w:rPr>
          <w:rFonts w:cs="宋体"/>
        </w:rPr>
        <w:t>1.</w:t>
      </w:r>
      <w:r>
        <w:rPr>
          <w:rFonts w:cs="宋体"/>
        </w:rPr>
        <w:t>本品对鱼及水生生物、家蚕、蜜蜂有毒，使用时应密切关注对附近蜂群的影响，周围开花植物花期、蚕室及桑园附近禁用。远离水产养殖区、河塘等水体施药，禁止在河塘等水体中清洗施药器具。</w:t>
      </w:r>
      <w:r>
        <w:rPr>
          <w:rFonts w:cs="宋体"/>
        </w:rPr>
        <w:t>2.</w:t>
      </w:r>
      <w:r>
        <w:rPr>
          <w:rFonts w:cs="宋体"/>
        </w:rPr>
        <w:t>使用时应穿防护服，戴手套、口罩等，避免皮肤接触及口鼻吸入。使用中不可吸烟、饮水及吃东西，使用后及时清洗手、脸等暴露部位皮肤并更换衣</w:t>
      </w:r>
      <w:r>
        <w:rPr>
          <w:rFonts w:cs="宋体"/>
        </w:rPr>
        <w:t>物。</w:t>
      </w:r>
      <w:r>
        <w:rPr>
          <w:rFonts w:cs="宋体"/>
        </w:rPr>
        <w:t>3.</w:t>
      </w:r>
      <w:r>
        <w:rPr>
          <w:rFonts w:cs="宋体"/>
        </w:rPr>
        <w:t>使用过的空包装应妥善处理，切勿重复使用或改作其他用途。</w:t>
      </w:r>
      <w:r>
        <w:rPr>
          <w:rFonts w:cs="宋体"/>
        </w:rPr>
        <w:t>4.</w:t>
      </w:r>
      <w:r>
        <w:rPr>
          <w:rFonts w:cs="宋体"/>
        </w:rPr>
        <w:t>孕妇及哺乳期妇女禁止接触本品。</w:t>
      </w:r>
      <w:r>
        <w:rPr>
          <w:rFonts w:cs="宋体"/>
        </w:rPr>
        <w:t>5.</w:t>
      </w:r>
      <w:r>
        <w:rPr>
          <w:rFonts w:cs="宋体"/>
        </w:rPr>
        <w:t>避免与强酸强碱性农药混用。</w:t>
      </w:r>
      <w:r>
        <w:rPr>
          <w:rFonts w:cs="宋体"/>
        </w:rPr>
        <w:t>6.</w:t>
      </w:r>
      <w:r>
        <w:rPr>
          <w:rFonts w:cs="宋体"/>
        </w:rPr>
        <w:t>建议与其他不同作用机制的杀菌剂轮换使用，以延缓抗性产生。</w:t>
      </w:r>
    </w:p>
    <w:p w:rsidR="00744379" w:rsidRDefault="003740BE">
      <w:pPr>
        <w:rPr>
          <w:rFonts w:hint="default"/>
        </w:rPr>
      </w:pPr>
      <w:r>
        <w:rPr>
          <w:rFonts w:cs="宋体"/>
        </w:rPr>
        <w:t>中毒急救措施：</w:t>
      </w:r>
      <w:r>
        <w:br/>
      </w:r>
      <w:r>
        <w:t>本品对眼睛有轻度刺激</w:t>
      </w:r>
      <w:r>
        <w:t>,</w:t>
      </w:r>
      <w:r>
        <w:t>使用中或使用后如感觉不适应立即停止工作，采取急救措施，并携带标签立即送医院就诊。急救措施：皮肤接触，脱去污染衣物，立即用肥皂和大量清水冲洗。眼睛溅入，立即用流动的清水冲洗不少于</w:t>
      </w:r>
      <w:r>
        <w:t>15</w:t>
      </w:r>
      <w:r>
        <w:t>分钟。误食，立即停止服用，用清水充分漱口后，立即携标签到医院就诊。</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1.</w:t>
      </w:r>
      <w:r>
        <w:rPr>
          <w:rFonts w:cs="宋体" w:hint="default"/>
        </w:rPr>
        <w:t>勿与种子、饮料、食品和饲料等其它商品同贮同运，放置于儿童、无关人员及家畜触及不到的地方并加锁保存。</w:t>
      </w:r>
      <w:r>
        <w:rPr>
          <w:rFonts w:cs="宋体" w:hint="default"/>
        </w:rPr>
        <w:t>2.</w:t>
      </w:r>
      <w:r>
        <w:rPr>
          <w:rFonts w:cs="宋体" w:hint="default"/>
        </w:rPr>
        <w:t>药剂储存于原容器中，保持容器处于密封状态，并贮存在干燥、阴凉、防雨、通风处。</w:t>
      </w:r>
    </w:p>
    <w:p w:rsidR="00744379" w:rsidRDefault="003740BE">
      <w:pPr>
        <w:rPr>
          <w:rFonts w:cs="宋体" w:hint="default"/>
        </w:rPr>
      </w:pPr>
      <w:r>
        <w:rPr>
          <w:rFonts w:cs="宋体"/>
        </w:rPr>
        <w:lastRenderedPageBreak/>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PD20131801</w:t>
      </w:r>
      <w:r>
        <w:tab/>
      </w:r>
    </w:p>
    <w:p w:rsidR="00744379" w:rsidRDefault="003740BE">
      <w:pPr>
        <w:rPr>
          <w:rFonts w:hint="default"/>
        </w:rPr>
      </w:pPr>
      <w:r>
        <w:rPr>
          <w:rFonts w:cs="宋体"/>
        </w:rPr>
        <w:t>登记证持有人：</w:t>
      </w:r>
      <w:r>
        <w:t>郑州郑氏化工产品有限公司</w:t>
      </w:r>
    </w:p>
    <w:p w:rsidR="00744379" w:rsidRDefault="003740BE">
      <w:pPr>
        <w:rPr>
          <w:rFonts w:hint="default"/>
        </w:rPr>
      </w:pPr>
      <w:r>
        <w:rPr>
          <w:rFonts w:cs="宋体"/>
        </w:rPr>
        <w:t>农药名称：</w:t>
      </w:r>
      <w:r>
        <w:t>胺鲜·乙烯利</w:t>
      </w:r>
    </w:p>
    <w:p w:rsidR="00744379" w:rsidRDefault="003740BE">
      <w:pPr>
        <w:rPr>
          <w:rFonts w:hint="default"/>
        </w:rPr>
      </w:pPr>
      <w:r>
        <w:rPr>
          <w:rFonts w:cs="宋体"/>
        </w:rPr>
        <w:t>剂型：水剂</w:t>
      </w:r>
      <w:r>
        <w:rPr>
          <w:rFonts w:cs="宋体"/>
        </w:rPr>
        <w:t xml:space="preserve"> </w:t>
      </w:r>
    </w:p>
    <w:p w:rsidR="00744379" w:rsidRDefault="003740BE">
      <w:pPr>
        <w:rPr>
          <w:rFonts w:hint="default"/>
        </w:rPr>
      </w:pPr>
      <w:r>
        <w:rPr>
          <w:rFonts w:cs="宋体"/>
        </w:rPr>
        <w:t>毒性及其标识：</w:t>
      </w:r>
      <w:r>
        <w:t xml:space="preserve"> </w:t>
      </w:r>
      <w:r>
        <w:pict>
          <v:shape id="_x0000_i1067" type="#_x0000_t75" style="width:50pt;height:34pt">
            <v:imagedata r:id="rId11" o:title=""/>
          </v:shape>
        </w:pict>
      </w:r>
      <w:r>
        <w:t xml:space="preserve">  </w:t>
      </w:r>
      <w:r>
        <w:rPr>
          <w:rFonts w:cs="宋体"/>
        </w:rPr>
        <w:br/>
      </w:r>
      <w:r>
        <w:rPr>
          <w:rFonts w:cs="宋体"/>
        </w:rPr>
        <w:t>总有效成分含量：</w:t>
      </w:r>
      <w:r>
        <w:rPr>
          <w:rFonts w:cs="宋体"/>
        </w:rPr>
        <w:t>30%</w:t>
      </w:r>
    </w:p>
    <w:p w:rsidR="00744379" w:rsidRDefault="003740BE">
      <w:pPr>
        <w:rPr>
          <w:rFonts w:hint="default"/>
        </w:rPr>
      </w:pPr>
      <w:r>
        <w:t>有效成分及其含量：</w:t>
      </w:r>
    </w:p>
    <w:p w:rsidR="00744379" w:rsidRDefault="003740BE">
      <w:pPr>
        <w:ind w:left="420" w:firstLineChars="275" w:firstLine="660"/>
        <w:rPr>
          <w:rFonts w:hint="default"/>
        </w:rPr>
      </w:pPr>
      <w:r>
        <w:t>乙烯利</w:t>
      </w:r>
      <w:r>
        <w:t>27%</w:t>
      </w:r>
      <w:r>
        <w:t>，胺鲜酯</w:t>
      </w:r>
      <w:r>
        <w:t>3%</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玉米</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增产</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1000-1500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茎叶喷雾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玉米</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调节生长</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1000-1500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茎叶喷雾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葡萄</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促进着色</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600-1000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喷果穗</w:t>
            </w:r>
          </w:p>
        </w:tc>
      </w:tr>
    </w:tbl>
    <w:p w:rsidR="00744379" w:rsidRDefault="003740BE">
      <w:pPr>
        <w:rPr>
          <w:rFonts w:cs="宋体" w:hint="default"/>
        </w:rPr>
      </w:pPr>
      <w:r>
        <w:rPr>
          <w:rFonts w:cs="宋体"/>
        </w:rPr>
        <w:t>使用技术要求</w:t>
      </w:r>
      <w:r>
        <w:rPr>
          <w:rFonts w:cs="宋体"/>
        </w:rPr>
        <w:t>:</w:t>
      </w:r>
      <w:r>
        <w:br/>
        <w:t>1.</w:t>
      </w:r>
      <w:r>
        <w:t>于玉米</w:t>
      </w:r>
      <w:r>
        <w:t>6</w:t>
      </w:r>
      <w:r>
        <w:t>—</w:t>
      </w:r>
      <w:r>
        <w:t>11</w:t>
      </w:r>
      <w:r>
        <w:t>叶期（拔节初期），茎叶均匀喷雾。</w:t>
      </w:r>
      <w:r>
        <w:t>2.</w:t>
      </w:r>
      <w:r>
        <w:t>在葡萄转色期喷果穗用药一次。切勿超剂量、超次数使用以避免造成药害。</w:t>
      </w:r>
      <w:r>
        <w:t>3.</w:t>
      </w:r>
      <w:r>
        <w:t>大风天气或预计</w:t>
      </w:r>
      <w:r>
        <w:t>1</w:t>
      </w:r>
      <w:r>
        <w:t>小时内有降雨时请勿施药。</w:t>
      </w:r>
      <w:r>
        <w:t>4.</w:t>
      </w:r>
      <w:r>
        <w:t>在葡萄上每季最多使用</w:t>
      </w:r>
      <w:r>
        <w:t>1</w:t>
      </w:r>
      <w:r>
        <w:t>次，安全间隔期</w:t>
      </w:r>
      <w:r>
        <w:t>10</w:t>
      </w:r>
      <w:r>
        <w:t>天。在玉米上每季只使用</w:t>
      </w:r>
      <w:r>
        <w:t>1</w:t>
      </w:r>
      <w:r>
        <w:t>次。</w:t>
      </w:r>
    </w:p>
    <w:p w:rsidR="00744379" w:rsidRDefault="003740BE">
      <w:pPr>
        <w:rPr>
          <w:rFonts w:cs="宋体" w:hint="default"/>
        </w:rPr>
      </w:pPr>
      <w:r>
        <w:rPr>
          <w:rFonts w:cs="宋体"/>
        </w:rPr>
        <w:t>产品性能</w:t>
      </w:r>
      <w:r>
        <w:rPr>
          <w:rFonts w:cs="宋体"/>
        </w:rPr>
        <w:t>:</w:t>
      </w:r>
      <w:r>
        <w:br/>
      </w:r>
      <w:r>
        <w:t>本品由胺鲜酯和乙烯利复配而成。能缩短玉米基部节间、控制倒伏，通过提高叶片光和效率和同化物分配的调控促进增长；能促进葡萄着色，提早成熟。</w:t>
      </w:r>
    </w:p>
    <w:p w:rsidR="00744379" w:rsidRDefault="003740BE">
      <w:pPr>
        <w:rPr>
          <w:rFonts w:cs="宋体" w:hint="default"/>
        </w:rPr>
      </w:pPr>
      <w:r>
        <w:rPr>
          <w:rFonts w:cs="宋体"/>
        </w:rPr>
        <w:t>注意事项：</w:t>
      </w:r>
      <w:r>
        <w:br/>
      </w:r>
      <w:r>
        <w:rPr>
          <w:rFonts w:cs="宋体"/>
        </w:rPr>
        <w:t>1.</w:t>
      </w:r>
      <w:r>
        <w:rPr>
          <w:rFonts w:cs="宋体"/>
        </w:rPr>
        <w:t>使用本品时应采取安全防护措施，穿防护服，戴口罩、手套，避免刺激眼睛、皮肤接触及口鼻吸入，切勿吸烟或饮食。使用后及时洗手。</w:t>
      </w:r>
      <w:r>
        <w:rPr>
          <w:rFonts w:cs="宋体"/>
        </w:rPr>
        <w:t>2.</w:t>
      </w:r>
      <w:r>
        <w:rPr>
          <w:rFonts w:cs="宋体"/>
        </w:rPr>
        <w:t>禁止在河塘等水体中清洗施药器具，避免药液污染水源地。赤眼蜂等天敌放飞区禁用。</w:t>
      </w:r>
      <w:r>
        <w:rPr>
          <w:rFonts w:cs="宋体"/>
        </w:rPr>
        <w:t>3.</w:t>
      </w:r>
      <w:r>
        <w:rPr>
          <w:rFonts w:cs="宋体"/>
        </w:rPr>
        <w:t>本品不能与碱性物质混用，植株长势弱不使用本品。</w:t>
      </w:r>
      <w:r>
        <w:rPr>
          <w:rFonts w:cs="宋体"/>
        </w:rPr>
        <w:t>4.</w:t>
      </w:r>
      <w:r>
        <w:rPr>
          <w:rFonts w:cs="宋体"/>
        </w:rPr>
        <w:t>用过的容器或废弃包装应妥善处理，切勿他用或随意丢弃。</w:t>
      </w:r>
      <w:r>
        <w:rPr>
          <w:rFonts w:cs="宋体"/>
        </w:rPr>
        <w:t>5.</w:t>
      </w:r>
      <w:r>
        <w:rPr>
          <w:rFonts w:cs="宋体"/>
        </w:rPr>
        <w:t>禁止孕妇、哺乳期妇女及过敏者接触本品。</w:t>
      </w:r>
    </w:p>
    <w:p w:rsidR="00744379" w:rsidRDefault="003740BE">
      <w:pPr>
        <w:rPr>
          <w:rFonts w:hint="default"/>
        </w:rPr>
      </w:pPr>
      <w:r>
        <w:rPr>
          <w:rFonts w:cs="宋体"/>
        </w:rPr>
        <w:t>中毒急救措</w:t>
      </w:r>
      <w:r>
        <w:rPr>
          <w:rFonts w:cs="宋体"/>
        </w:rPr>
        <w:t>施：</w:t>
      </w:r>
      <w:r>
        <w:br/>
      </w:r>
      <w:r>
        <w:t>中毒症状：对皮肤、粘膜、眼睛有刺激作用。急救措施：如不慎溅入眼睛，应立即翻开眼睑，用清水冲洗至少</w:t>
      </w:r>
      <w:r>
        <w:t>15</w:t>
      </w:r>
      <w:r>
        <w:t>分钟；如接触皮肤，应立即脱掉被污染衣物，用大量清水冲洗被污染的皮肤；如不慎吸入，应立即转移至空气流通处；如不慎误服，立即携此标签送医对症治疗。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1.</w:t>
      </w:r>
      <w:r>
        <w:rPr>
          <w:rFonts w:cs="宋体" w:hint="default"/>
        </w:rPr>
        <w:t>本品应贮存于阴凉、干燥、通风、防雨处，远离火源及热源。</w:t>
      </w:r>
      <w:r>
        <w:rPr>
          <w:rFonts w:cs="宋体" w:hint="default"/>
        </w:rPr>
        <w:t>2.</w:t>
      </w:r>
      <w:r>
        <w:rPr>
          <w:rFonts w:cs="宋体" w:hint="default"/>
        </w:rPr>
        <w:t>不能与食品、饮料、饲料和粮食等同贮同运。</w:t>
      </w:r>
      <w:r>
        <w:rPr>
          <w:rFonts w:cs="宋体" w:hint="default"/>
        </w:rPr>
        <w:t>3.</w:t>
      </w:r>
      <w:r>
        <w:rPr>
          <w:rFonts w:cs="宋体" w:hint="default"/>
        </w:rPr>
        <w:t>应贮存于儿童触及不到的地方，并加锁保存。</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PD20172368</w:t>
      </w:r>
      <w:r>
        <w:tab/>
      </w:r>
    </w:p>
    <w:p w:rsidR="00744379" w:rsidRDefault="003740BE">
      <w:pPr>
        <w:rPr>
          <w:rFonts w:hint="default"/>
        </w:rPr>
      </w:pPr>
      <w:r>
        <w:rPr>
          <w:rFonts w:cs="宋体"/>
        </w:rPr>
        <w:t>登记证持有人：</w:t>
      </w:r>
      <w:r>
        <w:t>成都美科达生物药业有限公司</w:t>
      </w:r>
    </w:p>
    <w:p w:rsidR="00744379" w:rsidRDefault="003740BE">
      <w:pPr>
        <w:rPr>
          <w:rFonts w:hint="default"/>
        </w:rPr>
      </w:pPr>
      <w:r>
        <w:rPr>
          <w:rFonts w:cs="宋体"/>
        </w:rPr>
        <w:t>农药名称：</w:t>
      </w:r>
      <w:r>
        <w:t>苦参碱</w:t>
      </w:r>
    </w:p>
    <w:p w:rsidR="00744379" w:rsidRDefault="003740BE">
      <w:pPr>
        <w:rPr>
          <w:rFonts w:hint="default"/>
        </w:rPr>
      </w:pPr>
      <w:r>
        <w:rPr>
          <w:rFonts w:cs="宋体"/>
        </w:rPr>
        <w:t>剂型：水乳剂</w:t>
      </w:r>
      <w:r>
        <w:rPr>
          <w:rFonts w:cs="宋体"/>
        </w:rPr>
        <w:t xml:space="preserve"> </w:t>
      </w:r>
    </w:p>
    <w:p w:rsidR="00744379" w:rsidRDefault="003740BE">
      <w:pPr>
        <w:rPr>
          <w:rFonts w:hint="default"/>
        </w:rPr>
      </w:pPr>
      <w:r>
        <w:rPr>
          <w:rFonts w:cs="宋体"/>
        </w:rPr>
        <w:t>毒性及其标识：</w:t>
      </w:r>
      <w:r>
        <w:t xml:space="preserve"> </w:t>
      </w:r>
      <w:r>
        <w:t>微毒</w:t>
      </w:r>
    </w:p>
    <w:p w:rsidR="00744379" w:rsidRDefault="003740BE">
      <w:pPr>
        <w:rPr>
          <w:rFonts w:hint="default"/>
        </w:rPr>
      </w:pPr>
      <w:r>
        <w:t>有效成分及其含量：</w:t>
      </w:r>
    </w:p>
    <w:p w:rsidR="00744379" w:rsidRDefault="003740BE">
      <w:pPr>
        <w:ind w:left="420" w:firstLineChars="275" w:firstLine="660"/>
        <w:rPr>
          <w:rFonts w:hint="default"/>
        </w:rPr>
      </w:pPr>
      <w:r>
        <w:t>苦参碱</w:t>
      </w:r>
      <w:r>
        <w:t>3%</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杨树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美国白蛾</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3000-6000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烟草</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病毒病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80-100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应于烟草苗期（移栽前一周）第一次喷雾处理，烟苗移栽到大田后</w:t>
      </w:r>
      <w:r>
        <w:t>7</w:t>
      </w:r>
      <w:r>
        <w:t>天、</w:t>
      </w:r>
      <w:r>
        <w:t>14</w:t>
      </w:r>
      <w:r>
        <w:t>天各喷施一次，连续使用</w:t>
      </w:r>
      <w:r>
        <w:t>2</w:t>
      </w:r>
      <w:r>
        <w:t>—</w:t>
      </w:r>
      <w:r>
        <w:t>3</w:t>
      </w:r>
      <w:r>
        <w:t>次，喷雾时均匀周到。</w:t>
      </w:r>
      <w:r>
        <w:t>2.</w:t>
      </w:r>
      <w:r>
        <w:t>防治杨树美国白蛾应于美国白蛾低龄幼虫发生期喷雾施药</w:t>
      </w:r>
      <w:r>
        <w:t>1</w:t>
      </w:r>
      <w:r>
        <w:t>次。</w:t>
      </w:r>
      <w:r>
        <w:t>3.</w:t>
      </w:r>
      <w:r>
        <w:t>大风天或预计</w:t>
      </w:r>
      <w:r>
        <w:t>1</w:t>
      </w:r>
      <w:r>
        <w:t>小时内降雨，请勿施药。用后</w:t>
      </w:r>
      <w:r>
        <w:t>8</w:t>
      </w:r>
      <w:r>
        <w:t>小时下雨应补药喷施。</w:t>
      </w:r>
    </w:p>
    <w:p w:rsidR="00744379" w:rsidRDefault="003740BE">
      <w:pPr>
        <w:rPr>
          <w:rFonts w:cs="宋体" w:hint="default"/>
        </w:rPr>
      </w:pPr>
      <w:r>
        <w:rPr>
          <w:rFonts w:cs="宋体"/>
        </w:rPr>
        <w:t>产品性能</w:t>
      </w:r>
      <w:r>
        <w:rPr>
          <w:rFonts w:cs="宋体"/>
        </w:rPr>
        <w:t>:</w:t>
      </w:r>
      <w:r>
        <w:br/>
      </w:r>
      <w:r>
        <w:t>本产品有效成分苦参碱系从植物苦参中提取的具有生理活性的生物碱。有效成分进入细胞内能影响病毒的生物合成，主要表现为抑制病毒蛋白质的生物合成。对烟草病毒病、杨树美国白蛾有较好的防治效果。</w:t>
      </w:r>
    </w:p>
    <w:p w:rsidR="00744379" w:rsidRDefault="003740BE">
      <w:pPr>
        <w:rPr>
          <w:rFonts w:cs="宋体" w:hint="default"/>
        </w:rPr>
      </w:pPr>
      <w:r>
        <w:rPr>
          <w:rFonts w:cs="宋体"/>
        </w:rPr>
        <w:t>注意事项：</w:t>
      </w:r>
      <w:r>
        <w:br/>
      </w:r>
      <w:r>
        <w:rPr>
          <w:rFonts w:cs="宋体"/>
        </w:rPr>
        <w:t>1.</w:t>
      </w:r>
      <w:r>
        <w:rPr>
          <w:rFonts w:cs="宋体"/>
        </w:rPr>
        <w:t>本品不能与呈碱性的农药等物质混用。如果施用过化学农药需</w:t>
      </w:r>
      <w:r>
        <w:rPr>
          <w:rFonts w:cs="宋体"/>
        </w:rPr>
        <w:t>5</w:t>
      </w:r>
      <w:r>
        <w:rPr>
          <w:rFonts w:cs="宋体"/>
        </w:rPr>
        <w:t>天以后方可施用此药，以防酸碱中和影响药效。</w:t>
      </w:r>
      <w:r>
        <w:rPr>
          <w:rFonts w:cs="宋体"/>
        </w:rPr>
        <w:t>3.</w:t>
      </w:r>
      <w:r>
        <w:rPr>
          <w:rFonts w:cs="宋体"/>
        </w:rPr>
        <w:t>远离水产养殖区施药，禁止在河塘等水体中清洗施药器具。</w:t>
      </w:r>
      <w:r>
        <w:rPr>
          <w:rFonts w:cs="宋体"/>
        </w:rPr>
        <w:t>3.</w:t>
      </w:r>
      <w:r>
        <w:rPr>
          <w:rFonts w:cs="宋体"/>
        </w:rPr>
        <w:t>使用本品应采取相应的安全防护措施，穿长袖上衣、长裤、靴子，戴防护手套、口罩等，避免皮肤接触和口鼻吸入。使用中不可吸烟、饮水及吃东西，使用后及时用大量清水和肥皂洗手、脸等暴露部位皮肤并更换衣物。</w:t>
      </w:r>
      <w:r>
        <w:rPr>
          <w:rFonts w:cs="宋体"/>
        </w:rPr>
        <w:t>4.</w:t>
      </w:r>
      <w:r>
        <w:rPr>
          <w:rFonts w:cs="宋体"/>
        </w:rPr>
        <w:t>建议与作用机制不同的杀菌剂轮换使用，以延缓抗性产生。</w:t>
      </w:r>
      <w:r>
        <w:rPr>
          <w:rFonts w:cs="宋体"/>
        </w:rPr>
        <w:t>5.</w:t>
      </w:r>
      <w:r>
        <w:rPr>
          <w:rFonts w:cs="宋体"/>
        </w:rPr>
        <w:t>用过的容器应妥善处理，不可作他用，也不可随意丢弃。</w:t>
      </w:r>
      <w:r>
        <w:rPr>
          <w:rFonts w:cs="宋体"/>
        </w:rPr>
        <w:t>6.</w:t>
      </w:r>
      <w:r>
        <w:rPr>
          <w:rFonts w:cs="宋体"/>
        </w:rPr>
        <w:t>禁止儿童、孕妇及哺乳期的妇女接触。过敏者禁用</w:t>
      </w:r>
      <w:r>
        <w:rPr>
          <w:rFonts w:cs="宋体"/>
        </w:rPr>
        <w:t>，使用中有任何不良反应请及时就医。</w:t>
      </w:r>
    </w:p>
    <w:p w:rsidR="00744379" w:rsidRDefault="003740BE">
      <w:pPr>
        <w:rPr>
          <w:rFonts w:hint="default"/>
        </w:rPr>
      </w:pPr>
      <w:r>
        <w:rPr>
          <w:rFonts w:cs="宋体"/>
        </w:rPr>
        <w:t>中毒急救措施：</w:t>
      </w:r>
      <w:r>
        <w:br/>
      </w:r>
      <w:r>
        <w:t>中毒症状表现为四肢无力、痉挛、抽搐、呼吸困难等症状。急救措施：使用中或使用后如果感觉不适，应立即停止工作，采取急救措施，并携带标签送医院就诊。皮肤接触：脱去污染的衣物，用软布去除沾染的农药，立即用清水和肥皂彻底清洗受污染的皮肤。眼睛溅入：立即用流动清水冲洗不少于</w:t>
      </w:r>
      <w:r>
        <w:t>15</w:t>
      </w:r>
      <w:r>
        <w:t>分钟。吸入：立即离开施药现场，转移到空气清新处。误食：用清水充分漱口后，立即携带农药标签到医院就诊。无特效解毒剂，对症治疗。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本品应贮存在干燥、阴凉、通风、防雨处，远离火源或热</w:t>
      </w:r>
      <w:r>
        <w:rPr>
          <w:rFonts w:cs="宋体" w:hint="default"/>
        </w:rPr>
        <w:t>源。置于儿童、无关人员及动物接触不到的地方，并加锁保存。勿与食品、饮料、种子、粮食、饲料等同贮同运。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lastRenderedPageBreak/>
        <w:br w:type="page"/>
      </w:r>
    </w:p>
    <w:p w:rsidR="00744379" w:rsidRDefault="003740BE">
      <w:pPr>
        <w:tabs>
          <w:tab w:val="center" w:pos="4153"/>
        </w:tabs>
        <w:rPr>
          <w:rFonts w:hint="default"/>
        </w:rPr>
      </w:pPr>
      <w:r>
        <w:rPr>
          <w:rFonts w:cs="宋体"/>
        </w:rPr>
        <w:lastRenderedPageBreak/>
        <w:t>登记证号：</w:t>
      </w:r>
      <w:r>
        <w:t>PD20160001</w:t>
      </w:r>
      <w:r>
        <w:tab/>
      </w:r>
    </w:p>
    <w:p w:rsidR="00744379" w:rsidRDefault="003740BE">
      <w:pPr>
        <w:rPr>
          <w:rFonts w:hint="default"/>
        </w:rPr>
      </w:pPr>
      <w:r>
        <w:rPr>
          <w:rFonts w:cs="宋体"/>
        </w:rPr>
        <w:t>登记证持有人：</w:t>
      </w:r>
      <w:r>
        <w:t>深圳诺普信农化股份有限公司</w:t>
      </w:r>
    </w:p>
    <w:p w:rsidR="00744379" w:rsidRDefault="003740BE">
      <w:pPr>
        <w:rPr>
          <w:rFonts w:hint="default"/>
        </w:rPr>
      </w:pPr>
      <w:r>
        <w:rPr>
          <w:rFonts w:cs="宋体"/>
        </w:rPr>
        <w:t>农药名称：</w:t>
      </w:r>
      <w:r>
        <w:t>氯虫苯甲酰胺</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t>微毒</w:t>
      </w:r>
    </w:p>
    <w:p w:rsidR="00744379" w:rsidRDefault="003740BE">
      <w:pPr>
        <w:rPr>
          <w:rFonts w:hint="default"/>
        </w:rPr>
      </w:pPr>
      <w:r>
        <w:t>有效成分及其含量：</w:t>
      </w:r>
    </w:p>
    <w:p w:rsidR="00744379" w:rsidRDefault="003740BE">
      <w:pPr>
        <w:ind w:left="420" w:firstLineChars="275" w:firstLine="660"/>
        <w:rPr>
          <w:rFonts w:hint="default"/>
        </w:rPr>
      </w:pPr>
      <w:r>
        <w:t>氯虫苯甲酰胺</w:t>
      </w:r>
      <w:r>
        <w:t>5%</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棉花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棉铃虫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30-50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二化螟</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稻纵卷叶螟</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玉米</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玉米螟</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16-20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玉米</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草地贪夜蛾</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40-60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甘蓝</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小菜蛾</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40-55</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甘蔗</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小地老虎</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34-40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于甘蓝小菜蛾卵孵高峰期用药。若发生严重，可于</w:t>
      </w:r>
      <w:r>
        <w:t>7</w:t>
      </w:r>
      <w:r>
        <w:t>天后再施药一次；在水稻二化螟、稻纵卷叶螟卵孵高峰期使用，发生严重时可于</w:t>
      </w:r>
      <w:r>
        <w:t>14</w:t>
      </w:r>
      <w:r>
        <w:t>天后再施药一次；在甘蔗移栽后</w:t>
      </w:r>
      <w:r>
        <w:t>30</w:t>
      </w:r>
      <w:r>
        <w:t>天左右，小地老虎发生的早期施药；在棉花棉铃虫卵孵盛期施药；在玉米玉米螟卵孵化高峰期施药；在玉米草地贪夜蛾低龄幼虫发生期施药。</w:t>
      </w:r>
      <w:r>
        <w:t>2.</w:t>
      </w:r>
      <w:r>
        <w:t>大风天或预计</w:t>
      </w:r>
      <w:r>
        <w:t>1</w:t>
      </w:r>
      <w:r>
        <w:t>小时内有雨，请勿施药。</w:t>
      </w:r>
      <w:r>
        <w:t>3.</w:t>
      </w:r>
      <w:r>
        <w:t>在甘蓝上安全间隔期</w:t>
      </w:r>
      <w:r>
        <w:t>7</w:t>
      </w:r>
      <w:r>
        <w:t>天，每季最多使用</w:t>
      </w:r>
      <w:r>
        <w:t>2</w:t>
      </w:r>
      <w:r>
        <w:t>次；在水稻上安全间隔期</w:t>
      </w:r>
      <w:r>
        <w:t>28</w:t>
      </w:r>
      <w:r>
        <w:t>天，每季最多使用</w:t>
      </w:r>
      <w:r>
        <w:t>2</w:t>
      </w:r>
      <w:r>
        <w:t>次；在甘蔗上安全间隔期</w:t>
      </w:r>
      <w:r>
        <w:t>150</w:t>
      </w:r>
      <w:r>
        <w:t>天，每季最多使用</w:t>
      </w:r>
      <w:r>
        <w:t>2</w:t>
      </w:r>
      <w:r>
        <w:t>次；在棉花上安全采收间隔期为</w:t>
      </w:r>
      <w:r>
        <w:t>14</w:t>
      </w:r>
      <w:r>
        <w:t>天，每季最多使用</w:t>
      </w:r>
      <w:r>
        <w:t>2</w:t>
      </w:r>
      <w:r>
        <w:t>次；用于防</w:t>
      </w:r>
      <w:r>
        <w:t>治玉米玉米螟，安全采收间隔期为</w:t>
      </w:r>
      <w:r>
        <w:t>21</w:t>
      </w:r>
      <w:r>
        <w:t>天，每季最多使用</w:t>
      </w:r>
      <w:r>
        <w:t>2</w:t>
      </w:r>
      <w:r>
        <w:t>次；用于防治玉米草地贪夜蛾，安全间隔期</w:t>
      </w:r>
      <w:r>
        <w:t>7</w:t>
      </w:r>
      <w:r>
        <w:t>天，每季作物最多使用</w:t>
      </w:r>
      <w:r>
        <w:t>1</w:t>
      </w:r>
      <w:r>
        <w:t>次。</w:t>
      </w:r>
    </w:p>
    <w:p w:rsidR="00744379" w:rsidRDefault="003740BE">
      <w:pPr>
        <w:rPr>
          <w:rFonts w:cs="宋体" w:hint="default"/>
        </w:rPr>
      </w:pPr>
      <w:r>
        <w:rPr>
          <w:rFonts w:cs="宋体"/>
        </w:rPr>
        <w:t>产品性能</w:t>
      </w:r>
      <w:r>
        <w:rPr>
          <w:rFonts w:cs="宋体"/>
        </w:rPr>
        <w:t>:</w:t>
      </w:r>
      <w:r>
        <w:br/>
      </w:r>
      <w:r>
        <w:t>本产品为酰胺类内吸杀虫剂，以胃毒为主，兼具触杀，害虫摄入后数分钟内即停止取食。</w:t>
      </w:r>
    </w:p>
    <w:p w:rsidR="00744379" w:rsidRDefault="003740BE">
      <w:pPr>
        <w:rPr>
          <w:rFonts w:cs="宋体" w:hint="default"/>
        </w:rPr>
      </w:pPr>
      <w:r>
        <w:rPr>
          <w:rFonts w:cs="宋体"/>
        </w:rPr>
        <w:t>注意事项：</w:t>
      </w:r>
      <w:r>
        <w:br/>
      </w:r>
      <w:r>
        <w:rPr>
          <w:rFonts w:cs="宋体"/>
        </w:rPr>
        <w:t>1.</w:t>
      </w:r>
      <w:r>
        <w:rPr>
          <w:rFonts w:cs="宋体"/>
        </w:rPr>
        <w:t>使用时应穿长衣长裤、靴子，戴帽子、护目镜、口罩、手套等防护用具；施药期间不可吃东西、饮水、吸烟等；施药后应及时洗手、洗脸并洗涤施药时穿着的衣物。</w:t>
      </w:r>
      <w:r>
        <w:rPr>
          <w:rFonts w:cs="宋体"/>
        </w:rPr>
        <w:t>2.</w:t>
      </w:r>
      <w:r>
        <w:rPr>
          <w:rFonts w:cs="宋体"/>
        </w:rPr>
        <w:t>本品为</w:t>
      </w:r>
      <w:r>
        <w:rPr>
          <w:rFonts w:cs="宋体"/>
        </w:rPr>
        <w:t>28</w:t>
      </w:r>
      <w:r>
        <w:rPr>
          <w:rFonts w:cs="宋体"/>
        </w:rPr>
        <w:t>族杀虫剂，为更好地避免抗性的产生，建议一季作物使用本品不得超过两次，在靶标害虫的当代，若使用本品且能连续使用两次，但在靶标害虫</w:t>
      </w:r>
      <w:r>
        <w:rPr>
          <w:rFonts w:cs="宋体"/>
        </w:rPr>
        <w:t>的下一代，推荐与不同作用机理即非</w:t>
      </w:r>
      <w:r>
        <w:rPr>
          <w:rFonts w:cs="宋体"/>
        </w:rPr>
        <w:t>28</w:t>
      </w:r>
      <w:r>
        <w:rPr>
          <w:rFonts w:cs="宋体"/>
        </w:rPr>
        <w:t>族化合物轮换使用。如有种子处理时使用了</w:t>
      </w:r>
      <w:r>
        <w:rPr>
          <w:rFonts w:cs="宋体"/>
        </w:rPr>
        <w:t>28</w:t>
      </w:r>
      <w:r>
        <w:rPr>
          <w:rFonts w:cs="宋体"/>
        </w:rPr>
        <w:t>族杀虫剂，则在播种前不得使用任何</w:t>
      </w:r>
      <w:r>
        <w:rPr>
          <w:rFonts w:cs="宋体"/>
        </w:rPr>
        <w:t>28</w:t>
      </w:r>
      <w:r>
        <w:rPr>
          <w:rFonts w:cs="宋体"/>
        </w:rPr>
        <w:t>族杀虫剂产品拌种，播种后约</w:t>
      </w:r>
      <w:r>
        <w:rPr>
          <w:rFonts w:cs="宋体"/>
        </w:rPr>
        <w:t>60</w:t>
      </w:r>
      <w:r>
        <w:rPr>
          <w:rFonts w:cs="宋体"/>
        </w:rPr>
        <w:t>天内亦不得使用任何</w:t>
      </w:r>
      <w:r>
        <w:rPr>
          <w:rFonts w:cs="宋体"/>
        </w:rPr>
        <w:t>28</w:t>
      </w:r>
      <w:r>
        <w:rPr>
          <w:rFonts w:cs="宋体"/>
        </w:rPr>
        <w:t>族杀虫剂产品。</w:t>
      </w:r>
      <w:r>
        <w:rPr>
          <w:rFonts w:cs="宋体"/>
        </w:rPr>
        <w:t>3.</w:t>
      </w:r>
      <w:r>
        <w:rPr>
          <w:rFonts w:cs="宋体"/>
        </w:rPr>
        <w:t>水产养殖区、河塘等水域附近禁用，禁止在河塘等水体内清洗施药用具。开花植物花期禁用，施药期间应密切关注对附近蜂群的影响。蚕室和桑园附近禁用。</w:t>
      </w:r>
      <w:r>
        <w:rPr>
          <w:rFonts w:cs="宋体"/>
        </w:rPr>
        <w:t>4.</w:t>
      </w:r>
      <w:r>
        <w:rPr>
          <w:rFonts w:cs="宋体"/>
        </w:rPr>
        <w:t>用过的容器和废弃物应妥善处理，不得随意丢弃或作他用。</w:t>
      </w:r>
      <w:r>
        <w:rPr>
          <w:rFonts w:cs="宋体"/>
        </w:rPr>
        <w:t>5</w:t>
      </w:r>
      <w:r>
        <w:rPr>
          <w:rFonts w:cs="宋体"/>
        </w:rPr>
        <w:t>孕妇及哺乳期妇女应避免接触。</w:t>
      </w:r>
    </w:p>
    <w:p w:rsidR="00744379" w:rsidRDefault="003740BE">
      <w:pPr>
        <w:rPr>
          <w:rFonts w:hint="default"/>
        </w:rPr>
      </w:pPr>
      <w:r>
        <w:rPr>
          <w:rFonts w:cs="宋体"/>
        </w:rPr>
        <w:t>中毒急救措施：</w:t>
      </w:r>
      <w:r>
        <w:br/>
      </w:r>
      <w:r>
        <w:t>皮肤接触：立即脱掉被污染的衣物，用大量清水彻底冲洗受污染皮肤，如皮肤刺激感持续，请医生</w:t>
      </w:r>
      <w:r>
        <w:t>诊治。眼睛溅药：立即将眼睑翻开，用清水冲洗至少</w:t>
      </w:r>
      <w:r>
        <w:t>15</w:t>
      </w:r>
      <w:r>
        <w:t>分钟，</w:t>
      </w:r>
      <w:r>
        <w:lastRenderedPageBreak/>
        <w:t>再请医生诊治。发生吸入：立即将吸入者转移到空气清新处，注意保暖和休息。请医生诊治。误服：请勿引吐，及时去医院检查治疗。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包装件应贮存在通风、干燥、阴凉、防雨的库房中，严防潮湿和日晒，远离热源或火源。不得与食物、种子、饲料。粮食、饮料等混合储运。置于儿童、无关人员及动物触及不到的方法，并加锁保存。</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PD20080872</w:t>
      </w:r>
      <w:r>
        <w:tab/>
      </w:r>
    </w:p>
    <w:p w:rsidR="00744379" w:rsidRDefault="003740BE">
      <w:pPr>
        <w:rPr>
          <w:rFonts w:hint="default"/>
        </w:rPr>
      </w:pPr>
      <w:r>
        <w:rPr>
          <w:rFonts w:cs="宋体"/>
        </w:rPr>
        <w:t>登记证持有人：</w:t>
      </w:r>
      <w:r>
        <w:t>四川润尔科技有限公司</w:t>
      </w:r>
    </w:p>
    <w:p w:rsidR="00744379" w:rsidRDefault="003740BE">
      <w:pPr>
        <w:rPr>
          <w:rFonts w:hint="default"/>
        </w:rPr>
      </w:pPr>
      <w:r>
        <w:rPr>
          <w:rFonts w:cs="宋体"/>
        </w:rPr>
        <w:t>农药名称：</w:t>
      </w:r>
      <w:r>
        <w:t>三十烷醇</w:t>
      </w:r>
    </w:p>
    <w:p w:rsidR="00744379" w:rsidRDefault="003740BE">
      <w:pPr>
        <w:rPr>
          <w:rFonts w:hint="default"/>
        </w:rPr>
      </w:pPr>
      <w:r>
        <w:rPr>
          <w:rFonts w:cs="宋体"/>
        </w:rPr>
        <w:t>剂型：微乳剂</w:t>
      </w:r>
      <w:r>
        <w:rPr>
          <w:rFonts w:cs="宋体"/>
        </w:rPr>
        <w:t xml:space="preserve"> </w:t>
      </w:r>
    </w:p>
    <w:p w:rsidR="00744379" w:rsidRDefault="003740BE">
      <w:pPr>
        <w:rPr>
          <w:rFonts w:hint="default"/>
        </w:rPr>
      </w:pPr>
      <w:r>
        <w:rPr>
          <w:rFonts w:cs="宋体"/>
        </w:rPr>
        <w:t>毒性及其标识：</w:t>
      </w:r>
      <w:r>
        <w:t xml:space="preserve"> </w:t>
      </w:r>
      <w:r>
        <w:pict>
          <v:shape id="_x0000_i1068"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三十烷醇</w:t>
      </w:r>
      <w:r>
        <w:t>0.1%</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大豆</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调节生长</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1000-2000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小麦</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调节生长</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1700-2200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平菇</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调节生长</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1333-2000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枣树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调节生长</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1000-2000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棉花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调节生长</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1000-2000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调节生长</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1300-2000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烟草</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调节生长</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1500-2500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玉米</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调节生长</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1000-2000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番茄</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调节生长</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1000-2000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花生</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调节生长</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1000-1333</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茶树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调节生长</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500-1000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马铃薯</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调节生长</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1000-1500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高粱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调节生长</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1000-2000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花生：在苗期、开花期前后各喷一次，两次用药间隔</w:t>
      </w:r>
      <w:r>
        <w:t>10</w:t>
      </w:r>
      <w:r>
        <w:t>—</w:t>
      </w:r>
      <w:r>
        <w:t>15</w:t>
      </w:r>
      <w:r>
        <w:t>天。平菇：在每批平菇现菇蕾期喷雾菇蕾一面</w:t>
      </w:r>
      <w:r>
        <w:t>1</w:t>
      </w:r>
      <w:r>
        <w:t>—</w:t>
      </w:r>
      <w:r>
        <w:t>2</w:t>
      </w:r>
      <w:r>
        <w:t>次，间隔</w:t>
      </w:r>
      <w:r>
        <w:t>3</w:t>
      </w:r>
      <w:r>
        <w:t>天左右（可将菌袋直立地面，上端开口，用手持式喷壶喷至菇蕾表面有薄薄一层雾滴即可）。小麦：在小麦孕穗期、扬花期各均匀喷雾一次。高粱：在苗期、拔节期、初花期各喷雾一次。棉花：在棉花蕾期和花铃期，以推荐剂量兑水均匀喷雾施药各一次。烟草：在烟草定植成活后、团棵期和现蕾期，以推荐剂量兑水均匀喷雾施药各一次。大豆：在大豆苗期、初花期和结荚期，以推荐剂量兑水均匀喷雾施药各一次。水稻：在水稻孕穗期、灌浆初期喷雾施</w:t>
      </w:r>
      <w:r>
        <w:t>药各一次。茶叶：在前茬茶叶采摘</w:t>
      </w:r>
      <w:r>
        <w:t>1</w:t>
      </w:r>
      <w:r>
        <w:t>天后喷雾施药一次，注意勿超剂量使用。玉米：在玉米苗期、拔节期、抽雄初期喷雾施药各一次。枣树：在枣树幼果期喷雾施药一次。番茄：在番茄苗期、初花期、膨果期喷雾施药各一次。马铃薯：于马铃薯现蕾期、开花期各喷雾一次。</w:t>
      </w:r>
    </w:p>
    <w:p w:rsidR="00744379" w:rsidRDefault="003740BE">
      <w:pPr>
        <w:rPr>
          <w:rFonts w:cs="宋体" w:hint="default"/>
        </w:rPr>
      </w:pPr>
      <w:r>
        <w:rPr>
          <w:rFonts w:cs="宋体"/>
        </w:rPr>
        <w:t>产品性能</w:t>
      </w:r>
      <w:r>
        <w:rPr>
          <w:rFonts w:cs="宋体"/>
        </w:rPr>
        <w:t>:</w:t>
      </w:r>
      <w:r>
        <w:br/>
      </w:r>
      <w:r>
        <w:t>本品能促进植物的生长、分化和发育。促进作物吸收矿物质元素，提高蛋白质和糖分含量，改善产品品质等。还能促进农作物长根、生叶、花芽分化，增加分蘖，促进早熟，保花保果。</w:t>
      </w:r>
    </w:p>
    <w:p w:rsidR="00744379" w:rsidRDefault="003740BE">
      <w:pPr>
        <w:rPr>
          <w:rFonts w:cs="宋体" w:hint="default"/>
        </w:rPr>
      </w:pPr>
      <w:r>
        <w:rPr>
          <w:rFonts w:cs="宋体"/>
        </w:rPr>
        <w:t>注意事项：</w:t>
      </w:r>
      <w:r>
        <w:br/>
      </w:r>
      <w:r>
        <w:rPr>
          <w:rFonts w:cs="宋体"/>
        </w:rPr>
        <w:t>1.</w:t>
      </w:r>
      <w:r>
        <w:rPr>
          <w:rFonts w:cs="宋体"/>
        </w:rPr>
        <w:t>要严格控制使用浓度，稀释液要现配现用。一般选晴天早晚或阴天喷施，喷后</w:t>
      </w:r>
      <w:r>
        <w:rPr>
          <w:rFonts w:cs="宋体"/>
        </w:rPr>
        <w:lastRenderedPageBreak/>
        <w:t>六小时内遇</w:t>
      </w:r>
      <w:r>
        <w:rPr>
          <w:rFonts w:cs="宋体"/>
        </w:rPr>
        <w:t>雨可补喷一次。</w:t>
      </w:r>
      <w:r>
        <w:rPr>
          <w:rFonts w:cs="宋体"/>
        </w:rPr>
        <w:t>2.</w:t>
      </w:r>
      <w:r>
        <w:rPr>
          <w:rFonts w:cs="宋体"/>
        </w:rPr>
        <w:t>不能与铜汞制剂及强碱性药剂等物质混用，在喷铜汞制剂、强碱性药剂后应隔一周后再喷本品。</w:t>
      </w:r>
      <w:r>
        <w:rPr>
          <w:rFonts w:cs="宋体"/>
        </w:rPr>
        <w:t>3.</w:t>
      </w:r>
      <w:r>
        <w:rPr>
          <w:rFonts w:cs="宋体"/>
        </w:rPr>
        <w:t>使用后的包装瓶应交有资质的单位妥善处理，不能随意丢弃，也不能作他用。</w:t>
      </w:r>
      <w:r>
        <w:rPr>
          <w:rFonts w:cs="宋体"/>
        </w:rPr>
        <w:t>4.</w:t>
      </w:r>
      <w:r>
        <w:rPr>
          <w:rFonts w:cs="宋体"/>
        </w:rPr>
        <w:t>使用本品时应穿戴防护服、口罩和手套等防护用具，避免吸入药液；施药期间不可吃东西、喝水和吸烟等；施药后应及时洗手和洗脸等。</w:t>
      </w:r>
      <w:r>
        <w:rPr>
          <w:rFonts w:cs="宋体"/>
        </w:rPr>
        <w:t>5.</w:t>
      </w:r>
      <w:r>
        <w:rPr>
          <w:rFonts w:cs="宋体"/>
        </w:rPr>
        <w:t>禁止在河塘等水域内清洗施药器具或将清洗施药器具的废水倒入河流、池塘等水源。</w:t>
      </w:r>
      <w:r>
        <w:rPr>
          <w:rFonts w:cs="宋体"/>
        </w:rPr>
        <w:t>6.</w:t>
      </w:r>
      <w:r>
        <w:rPr>
          <w:rFonts w:cs="宋体"/>
        </w:rPr>
        <w:t>孕妇及哺乳期妇女避免接触此药。</w:t>
      </w:r>
    </w:p>
    <w:p w:rsidR="00744379" w:rsidRDefault="003740BE">
      <w:pPr>
        <w:rPr>
          <w:rFonts w:hint="default"/>
        </w:rPr>
      </w:pPr>
      <w:r>
        <w:rPr>
          <w:rFonts w:cs="宋体"/>
        </w:rPr>
        <w:t>中毒急救措施：</w:t>
      </w:r>
      <w:r>
        <w:br/>
      </w:r>
      <w:r>
        <w:t>若不慎吸入，应将病人移至空气流通处。不慎接触皮肤，应用大量清水冲洗，若溅入眼睛，应用</w:t>
      </w:r>
      <w:r>
        <w:t>大量清水冲洗至少</w:t>
      </w:r>
      <w:r>
        <w:t>15</w:t>
      </w:r>
      <w:r>
        <w:t>分钟。如误服应立即送往医院对症治疗。中毒急救电话：中国预防医学科学院中毒控制中心</w:t>
      </w:r>
      <w:r>
        <w:t>24</w:t>
      </w:r>
      <w:r>
        <w:t>小时服务电话</w:t>
      </w:r>
      <w:r>
        <w:t>:010-83132345</w:t>
      </w:r>
      <w:r>
        <w:t>。</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本品应贮存于干燥、阴凉、通风处，远离火源或热源，不宜受冻。置于儿童触及不到之处，并加锁。勿与食物、饮料、粮食、饲料、肥料等同贮同运。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PD20150097</w:t>
      </w:r>
      <w:r>
        <w:tab/>
      </w:r>
    </w:p>
    <w:p w:rsidR="00744379" w:rsidRDefault="003740BE">
      <w:pPr>
        <w:rPr>
          <w:rFonts w:hint="default"/>
        </w:rPr>
      </w:pPr>
      <w:r>
        <w:rPr>
          <w:rFonts w:cs="宋体"/>
        </w:rPr>
        <w:t>登记证持有人：</w:t>
      </w:r>
      <w:r>
        <w:t>四川利尔作物科学有限公司</w:t>
      </w:r>
    </w:p>
    <w:p w:rsidR="00744379" w:rsidRDefault="003740BE">
      <w:pPr>
        <w:rPr>
          <w:rFonts w:hint="default"/>
        </w:rPr>
      </w:pPr>
      <w:r>
        <w:rPr>
          <w:rFonts w:cs="宋体"/>
        </w:rPr>
        <w:t>农药名称：</w:t>
      </w:r>
      <w:r>
        <w:t>井冈·氟环唑</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pict>
          <v:shape id="_x0000_i1069" type="#_x0000_t75" style="width:50pt;height:34pt">
            <v:imagedata r:id="rId11" o:title=""/>
          </v:shape>
        </w:pict>
      </w:r>
      <w:r>
        <w:t xml:space="preserve">  </w:t>
      </w:r>
      <w:r>
        <w:rPr>
          <w:rFonts w:cs="宋体"/>
        </w:rPr>
        <w:br/>
      </w:r>
      <w:r>
        <w:rPr>
          <w:rFonts w:cs="宋体"/>
        </w:rPr>
        <w:t>总有效成分含量：</w:t>
      </w:r>
      <w:r>
        <w:rPr>
          <w:rFonts w:cs="宋体"/>
        </w:rPr>
        <w:t>14%</w:t>
      </w:r>
    </w:p>
    <w:p w:rsidR="00744379" w:rsidRDefault="003740BE">
      <w:pPr>
        <w:rPr>
          <w:rFonts w:hint="default"/>
        </w:rPr>
      </w:pPr>
      <w:r>
        <w:t>有效成分及其含量：</w:t>
      </w:r>
    </w:p>
    <w:p w:rsidR="00744379" w:rsidRDefault="003740BE">
      <w:pPr>
        <w:ind w:left="420" w:firstLineChars="275" w:firstLine="660"/>
        <w:rPr>
          <w:rFonts w:hint="default"/>
        </w:rPr>
      </w:pPr>
      <w:r>
        <w:t>氟环唑</w:t>
      </w:r>
      <w:r>
        <w:t>5%</w:t>
      </w:r>
      <w:r>
        <w:t>，井冈霉素</w:t>
      </w:r>
      <w:r>
        <w:t>9%</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小麦</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纹枯病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40-60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稻曲病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纹枯病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小麦纹枯病：于发病前或初期进行常规喷雾，可施药</w:t>
      </w:r>
      <w:r>
        <w:t>2</w:t>
      </w:r>
      <w:r>
        <w:t>次，间隔</w:t>
      </w:r>
      <w:r>
        <w:t>7</w:t>
      </w:r>
      <w:r>
        <w:t>天左右。</w:t>
      </w:r>
      <w:r>
        <w:t>2.</w:t>
      </w:r>
      <w:r>
        <w:t>水稻稻曲病：破口前</w:t>
      </w:r>
      <w:r>
        <w:t>5</w:t>
      </w:r>
      <w:r>
        <w:t>—</w:t>
      </w:r>
      <w:r>
        <w:t>7</w:t>
      </w:r>
      <w:r>
        <w:t>天第</w:t>
      </w:r>
      <w:r>
        <w:t>1</w:t>
      </w:r>
      <w:r>
        <w:t>次施药，间隔</w:t>
      </w:r>
      <w:r>
        <w:t>7</w:t>
      </w:r>
      <w:r>
        <w:t>—</w:t>
      </w:r>
      <w:r>
        <w:t>10</w:t>
      </w:r>
      <w:r>
        <w:t>天第</w:t>
      </w:r>
      <w:r>
        <w:t>2</w:t>
      </w:r>
      <w:r>
        <w:t>次施药。水稻纹枯病：病害发生初期第一次施药，间隔</w:t>
      </w:r>
      <w:r>
        <w:t>7</w:t>
      </w:r>
      <w:r>
        <w:t>—</w:t>
      </w:r>
      <w:r>
        <w:t>10</w:t>
      </w:r>
      <w:r>
        <w:t>天第二次施药，共计施药</w:t>
      </w:r>
      <w:r>
        <w:t>2</w:t>
      </w:r>
      <w:r>
        <w:t>次。茎叶喷雾。</w:t>
      </w:r>
      <w:r>
        <w:t>3.</w:t>
      </w:r>
      <w:r>
        <w:t>安全间隔期：水稻</w:t>
      </w:r>
      <w:r>
        <w:t>21</w:t>
      </w:r>
      <w:r>
        <w:t>天，小麦</w:t>
      </w:r>
      <w:r>
        <w:t>28</w:t>
      </w:r>
      <w:r>
        <w:t>天。每季作物最多使用次数为</w:t>
      </w:r>
      <w:r>
        <w:t>2</w:t>
      </w:r>
      <w:r>
        <w:t>次。</w:t>
      </w:r>
    </w:p>
    <w:p w:rsidR="00744379" w:rsidRDefault="003740BE">
      <w:pPr>
        <w:rPr>
          <w:rFonts w:cs="宋体" w:hint="default"/>
        </w:rPr>
      </w:pPr>
      <w:r>
        <w:rPr>
          <w:rFonts w:cs="宋体"/>
        </w:rPr>
        <w:t>产品性能</w:t>
      </w:r>
      <w:r>
        <w:rPr>
          <w:rFonts w:cs="宋体"/>
        </w:rPr>
        <w:t>:</w:t>
      </w:r>
      <w:r>
        <w:br/>
      </w:r>
      <w:r>
        <w:t>本品是由氟环唑和井冈霉素复配而成的内吸型杀菌剂。</w:t>
      </w:r>
    </w:p>
    <w:p w:rsidR="00744379" w:rsidRDefault="003740BE">
      <w:pPr>
        <w:rPr>
          <w:rFonts w:cs="宋体" w:hint="default"/>
        </w:rPr>
      </w:pPr>
      <w:r>
        <w:rPr>
          <w:rFonts w:cs="宋体"/>
        </w:rPr>
        <w:t>注意事项：</w:t>
      </w:r>
      <w:r>
        <w:br/>
      </w:r>
      <w:r>
        <w:rPr>
          <w:rFonts w:cs="宋体"/>
        </w:rPr>
        <w:t>1.</w:t>
      </w:r>
      <w:r>
        <w:rPr>
          <w:rFonts w:cs="宋体"/>
        </w:rPr>
        <w:t>本品为悬浮剂，配药前务必充分摇匀，二次稀释，现配现用。配药时应尽量冲洗出包装内的药剂，以免浪费药剂或造成用药量不足。</w:t>
      </w:r>
      <w:r>
        <w:rPr>
          <w:rFonts w:cs="宋体"/>
        </w:rPr>
        <w:t>2.</w:t>
      </w:r>
      <w:r>
        <w:rPr>
          <w:rFonts w:cs="宋体"/>
        </w:rPr>
        <w:t>施药时严禁药液飘移到</w:t>
      </w:r>
      <w:r>
        <w:rPr>
          <w:rFonts w:cs="宋体"/>
        </w:rPr>
        <w:t>邻近作物上。</w:t>
      </w:r>
      <w:r>
        <w:rPr>
          <w:rFonts w:cs="宋体"/>
        </w:rPr>
        <w:t>3.</w:t>
      </w:r>
      <w:r>
        <w:rPr>
          <w:rFonts w:cs="宋体"/>
        </w:rPr>
        <w:t>大风天或预计</w:t>
      </w:r>
      <w:r>
        <w:rPr>
          <w:rFonts w:cs="宋体"/>
        </w:rPr>
        <w:t>1</w:t>
      </w:r>
      <w:r>
        <w:rPr>
          <w:rFonts w:cs="宋体"/>
        </w:rPr>
        <w:t>小时内降雨、极端温湿度条件下，请勿施药。</w:t>
      </w:r>
      <w:r>
        <w:rPr>
          <w:rFonts w:cs="宋体"/>
        </w:rPr>
        <w:t>4.</w:t>
      </w:r>
      <w:r>
        <w:rPr>
          <w:rFonts w:cs="宋体"/>
        </w:rPr>
        <w:t>请在农技人员指导下，根据病害发生情况、施药时天气条件、药械种类等因素科学合理的调整稀释倍数、用药间隔期和用药次数。</w:t>
      </w:r>
      <w:r>
        <w:rPr>
          <w:rFonts w:cs="宋体"/>
        </w:rPr>
        <w:t>5.</w:t>
      </w:r>
      <w:r>
        <w:rPr>
          <w:rFonts w:cs="宋体"/>
        </w:rPr>
        <w:t>如需与其他药剂或肥料混用，请在当地农技人员指导下，先进行小面积试验确认安全性和有效性后，科学合理搭配使用。</w:t>
      </w:r>
      <w:r>
        <w:rPr>
          <w:rFonts w:cs="宋体"/>
        </w:rPr>
        <w:t>6.</w:t>
      </w:r>
      <w:r>
        <w:rPr>
          <w:rFonts w:cs="宋体"/>
        </w:rPr>
        <w:t>建议与其他作用机制不同的杀菌剂交替使用，以延缓抗性产生。</w:t>
      </w:r>
      <w:r>
        <w:rPr>
          <w:rFonts w:cs="宋体"/>
        </w:rPr>
        <w:t>7.</w:t>
      </w:r>
      <w:r>
        <w:rPr>
          <w:rFonts w:cs="宋体"/>
        </w:rPr>
        <w:t>远离水产养殖区、河塘等水体施药；禁止在河塘等水体中清洗施药器具；鱼或虾蟹套养稻田禁用；施药后的田水不得直接排入水体；桑园及蚕室附近禁用；鸟类保护区附近</w:t>
      </w:r>
      <w:r>
        <w:rPr>
          <w:rFonts w:cs="宋体"/>
        </w:rPr>
        <w:t>禁用。</w:t>
      </w:r>
      <w:r>
        <w:rPr>
          <w:rFonts w:cs="宋体"/>
        </w:rPr>
        <w:t>8.</w:t>
      </w:r>
      <w:r>
        <w:rPr>
          <w:rFonts w:cs="宋体"/>
        </w:rPr>
        <w:t>用过的容器应妥善处理，不可作他用，也不可随意丢弃。</w:t>
      </w:r>
      <w:r>
        <w:rPr>
          <w:rFonts w:cs="宋体"/>
        </w:rPr>
        <w:t>9.</w:t>
      </w:r>
      <w:r>
        <w:rPr>
          <w:rFonts w:cs="宋体"/>
        </w:rPr>
        <w:t>使用时穿戴长衣、长裤、帽子、口罩、手套等安全防护措施。避免吸入药液。施药期间不可吃东西和饮水等。施药后，彻底清洗器械，并立即用肥皂洗手和洗脸。</w:t>
      </w:r>
      <w:r>
        <w:rPr>
          <w:rFonts w:cs="宋体"/>
        </w:rPr>
        <w:t>10.</w:t>
      </w:r>
      <w:r>
        <w:rPr>
          <w:rFonts w:cs="宋体"/>
        </w:rPr>
        <w:t>避免孕妇及哺乳期的妇女接触本品。</w:t>
      </w:r>
      <w:r>
        <w:rPr>
          <w:rFonts w:cs="宋体"/>
        </w:rPr>
        <w:t>11.</w:t>
      </w:r>
      <w:r>
        <w:rPr>
          <w:rFonts w:cs="宋体"/>
        </w:rPr>
        <w:t>使用前请仔细阅读此标签，并严格按照标签说明使用。未尽使用情形，请结合当地实际情况，在农业技术人员指导下使用。</w:t>
      </w:r>
    </w:p>
    <w:p w:rsidR="00744379" w:rsidRDefault="003740BE">
      <w:pPr>
        <w:rPr>
          <w:rFonts w:hint="default"/>
        </w:rPr>
      </w:pPr>
      <w:r>
        <w:rPr>
          <w:rFonts w:cs="宋体"/>
        </w:rPr>
        <w:t>中毒急救措施：</w:t>
      </w:r>
      <w:r>
        <w:br/>
      </w:r>
      <w:r>
        <w:t>本品无典型中毒症状。不慎误服：用清水将嘴清洗干净，不要自行引吐，携此标签送医诊治。医生洗胃时，应注意保护气管和食管；不慎吸入：应将病人移</w:t>
      </w:r>
      <w:r>
        <w:t>至空气流通处；不慎眼睛溅入或接触皮肤：用大量清水冲洗至少</w:t>
      </w:r>
      <w:r>
        <w:t>15</w:t>
      </w:r>
      <w:r>
        <w:t>分钟。</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lastRenderedPageBreak/>
        <w:t>本品应贮存于干燥、阴凉、通风、防雨处，远离火源或热源。置于儿童触及不到之处，应加锁保存。不能与食品、饮料、种子、粮食、饲料等物品同贮同运。装卸时，注意轻拿轻放，禁止说笑打闹、吃、喝、抽烟；运输时要防潮防晒。</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PD20151180</w:t>
      </w:r>
      <w:r>
        <w:tab/>
      </w:r>
    </w:p>
    <w:p w:rsidR="00744379" w:rsidRDefault="003740BE">
      <w:pPr>
        <w:rPr>
          <w:rFonts w:hint="default"/>
        </w:rPr>
      </w:pPr>
      <w:r>
        <w:rPr>
          <w:rFonts w:cs="宋体"/>
        </w:rPr>
        <w:t>登记证持有人：</w:t>
      </w:r>
      <w:r>
        <w:t>山东垄喜植物保护有限公司</w:t>
      </w:r>
    </w:p>
    <w:p w:rsidR="00744379" w:rsidRDefault="003740BE">
      <w:pPr>
        <w:rPr>
          <w:rFonts w:hint="default"/>
        </w:rPr>
      </w:pPr>
      <w:r>
        <w:rPr>
          <w:rFonts w:cs="宋体"/>
        </w:rPr>
        <w:t>农药名称：</w:t>
      </w:r>
      <w:r>
        <w:t>己唑醇</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pict>
          <v:shape id="_x0000_i1070"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己唑醇</w:t>
      </w:r>
      <w:r>
        <w:t>25%</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小麦</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白粉病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6-10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小麦</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赤霉病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6-10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小麦</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锈病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6-10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芦笋</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褐斑病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15-25</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葡萄</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白粉病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8350-11000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蒜薹</w:t>
            </w:r>
            <w:r>
              <w:rPr>
                <w:rFonts w:ascii="仿宋" w:eastAsia="仿宋" w:hAnsi="仿宋" w:cs="仿宋"/>
              </w:rPr>
              <w:t>(</w:t>
            </w:r>
            <w:r>
              <w:rPr>
                <w:rFonts w:ascii="仿宋" w:eastAsia="仿宋" w:hAnsi="仿宋" w:cs="仿宋"/>
              </w:rPr>
              <w:t>贮藏期</w:t>
            </w:r>
            <w:r>
              <w:rPr>
                <w:rFonts w:ascii="仿宋" w:eastAsia="仿宋" w:hAnsi="仿宋" w:cs="仿宋"/>
              </w:rPr>
              <w:t>)</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叶枯病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2000-3000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于葡萄病害发病初期开始施药，蒜薹叶枯病于采摘入库用药，于芦笋褐斑病发生前或发病初期施药，可施药</w:t>
      </w:r>
      <w:r>
        <w:t>2</w:t>
      </w:r>
      <w:r>
        <w:t>次，间隔</w:t>
      </w:r>
      <w:r>
        <w:t>7</w:t>
      </w:r>
      <w:r>
        <w:t>天。</w:t>
      </w:r>
      <w:r>
        <w:t>2.</w:t>
      </w:r>
      <w:r>
        <w:t>大风天或预计</w:t>
      </w:r>
      <w:r>
        <w:t>1</w:t>
      </w:r>
      <w:r>
        <w:t>小时内降雨，请勿施药。</w:t>
      </w:r>
      <w:r>
        <w:t>3.</w:t>
      </w:r>
      <w:r>
        <w:t>在葡萄白粉病上安全间隔期</w:t>
      </w:r>
      <w:r>
        <w:t>21</w:t>
      </w:r>
      <w:r>
        <w:t>天，每季作物最多使用次数</w:t>
      </w:r>
      <w:r>
        <w:t>3</w:t>
      </w:r>
      <w:r>
        <w:t>次。在蒜薹上安全间隔期为</w:t>
      </w:r>
      <w:r>
        <w:t>90</w:t>
      </w:r>
      <w:r>
        <w:t>天，每季最多施药</w:t>
      </w:r>
      <w:r>
        <w:t>1</w:t>
      </w:r>
      <w:r>
        <w:t>次。在芦笋上安全间隔期</w:t>
      </w:r>
      <w:r>
        <w:t>3</w:t>
      </w:r>
      <w:r>
        <w:t>天，每季作物最多使用</w:t>
      </w:r>
      <w:r>
        <w:t>2</w:t>
      </w:r>
      <w:r>
        <w:t>次。在小麦上喷雾施药</w:t>
      </w:r>
      <w:r>
        <w:t>2</w:t>
      </w:r>
      <w:r>
        <w:t>次，安全间隔期为</w:t>
      </w:r>
      <w:r>
        <w:t>21</w:t>
      </w:r>
      <w:r>
        <w:t>天。</w:t>
      </w:r>
    </w:p>
    <w:p w:rsidR="00744379" w:rsidRDefault="003740BE">
      <w:pPr>
        <w:rPr>
          <w:rFonts w:cs="宋体" w:hint="default"/>
        </w:rPr>
      </w:pPr>
      <w:r>
        <w:rPr>
          <w:rFonts w:cs="宋体"/>
        </w:rPr>
        <w:t>产品性能</w:t>
      </w:r>
      <w:r>
        <w:rPr>
          <w:rFonts w:cs="宋体"/>
        </w:rPr>
        <w:t>:</w:t>
      </w:r>
      <w:r>
        <w:br/>
      </w:r>
      <w:r>
        <w:t>本品属三唑类杀菌剂。通过抑制病菌麦角甾醇的生物合成使用病菌细胞膜功能受到破坏，阻止菌丝体和孢子的形成而杀死病菌</w:t>
      </w:r>
    </w:p>
    <w:p w:rsidR="00744379" w:rsidRDefault="003740BE">
      <w:pPr>
        <w:rPr>
          <w:rFonts w:cs="宋体" w:hint="default"/>
        </w:rPr>
      </w:pPr>
      <w:r>
        <w:rPr>
          <w:rFonts w:cs="宋体"/>
        </w:rPr>
        <w:t>注意事项：</w:t>
      </w:r>
      <w:r>
        <w:br/>
      </w:r>
      <w:r>
        <w:rPr>
          <w:rFonts w:cs="宋体"/>
        </w:rPr>
        <w:t>1.</w:t>
      </w:r>
      <w:r>
        <w:rPr>
          <w:rFonts w:cs="宋体"/>
        </w:rPr>
        <w:t>对鱼类等水生生物、鸟</w:t>
      </w:r>
      <w:r>
        <w:rPr>
          <w:rFonts w:cs="宋体"/>
        </w:rPr>
        <w:t>类等有毒，药液及其废液不得污染各类水域，禁止在河塘等水体中清洗施药器具，防止污染水源。蚕室及桑园附近禁用，赤眼蜂等天敌放飞区域禁用。</w:t>
      </w:r>
      <w:r>
        <w:rPr>
          <w:rFonts w:cs="宋体"/>
        </w:rPr>
        <w:t>2.</w:t>
      </w:r>
      <w:r>
        <w:rPr>
          <w:rFonts w:cs="宋体"/>
        </w:rPr>
        <w:t>使用时应穿长衣长裤、靴子，戴帽子、护目镜、口罩、手套等防护用具；施药期间不可吃东西、饮水、吸烟等；施药后应及时洗手、洗脸并洗涤施药时穿着的衣物。</w:t>
      </w:r>
      <w:r>
        <w:rPr>
          <w:rFonts w:cs="宋体"/>
        </w:rPr>
        <w:t>3.</w:t>
      </w:r>
      <w:r>
        <w:rPr>
          <w:rFonts w:cs="宋体"/>
        </w:rPr>
        <w:t>本品为液体，开启时应注意药液撒漏。</w:t>
      </w:r>
      <w:r>
        <w:rPr>
          <w:rFonts w:cs="宋体"/>
        </w:rPr>
        <w:t>4.</w:t>
      </w:r>
      <w:r>
        <w:rPr>
          <w:rFonts w:cs="宋体"/>
        </w:rPr>
        <w:t>施用器械在使用前、后需彻底清洗，剩余药液应密封妥善放置。用过的容器和废弃物应妥善处理，不可随意丢弃或作他用。</w:t>
      </w:r>
      <w:r>
        <w:rPr>
          <w:rFonts w:cs="宋体"/>
        </w:rPr>
        <w:t>5.</w:t>
      </w:r>
      <w:r>
        <w:rPr>
          <w:rFonts w:cs="宋体"/>
        </w:rPr>
        <w:t>建议与其它作用机制不同杀菌剂轮换使用。</w:t>
      </w:r>
      <w:r>
        <w:rPr>
          <w:rFonts w:cs="宋体"/>
        </w:rPr>
        <w:t>6.</w:t>
      </w:r>
      <w:r>
        <w:rPr>
          <w:rFonts w:cs="宋体"/>
        </w:rPr>
        <w:t>孕妇及哺乳期的妇女禁止接触本品。</w:t>
      </w:r>
    </w:p>
    <w:p w:rsidR="00744379" w:rsidRDefault="003740BE">
      <w:pPr>
        <w:rPr>
          <w:rFonts w:hint="default"/>
        </w:rPr>
      </w:pPr>
      <w:r>
        <w:rPr>
          <w:rFonts w:cs="宋体"/>
        </w:rPr>
        <w:t>中</w:t>
      </w:r>
      <w:r>
        <w:rPr>
          <w:rFonts w:cs="宋体"/>
        </w:rPr>
        <w:t>毒急救措施：</w:t>
      </w:r>
      <w:r>
        <w:br/>
        <w:t>1.</w:t>
      </w:r>
      <w:r>
        <w:t>眼睛溅药或污染皮肤，立即用大量清水冲洗干净。</w:t>
      </w:r>
      <w:r>
        <w:t>2.</w:t>
      </w:r>
      <w:r>
        <w:t>如误服，不要引吐，立即携标签送医救治，并进行洗胃，应防止呕吐物进入呼吸道，考虑使用活性炭和泻药。</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本品应贮存在干燥、阴凉、通风、防雨处，远离火源或热源。置于儿童及无关人员触及不到之处，并加锁。勿与粮食、食品、饮料、饲料等同贮同运。装卸时，注意轻拿轻放，运输时要防潮防晒。</w:t>
      </w:r>
    </w:p>
    <w:p w:rsidR="00744379" w:rsidRDefault="003740BE">
      <w:pPr>
        <w:rPr>
          <w:rFonts w:cs="宋体" w:hint="default"/>
        </w:rPr>
      </w:pPr>
      <w:r>
        <w:rPr>
          <w:rFonts w:cs="宋体"/>
        </w:rPr>
        <w:lastRenderedPageBreak/>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PD20172273</w:t>
      </w:r>
      <w:r>
        <w:tab/>
      </w:r>
    </w:p>
    <w:p w:rsidR="00744379" w:rsidRDefault="003740BE">
      <w:pPr>
        <w:rPr>
          <w:rFonts w:hint="default"/>
        </w:rPr>
      </w:pPr>
      <w:r>
        <w:rPr>
          <w:rFonts w:cs="宋体"/>
        </w:rPr>
        <w:t>登记证持有人：</w:t>
      </w:r>
      <w:r>
        <w:t>山东省联合农药工业有限公司</w:t>
      </w:r>
    </w:p>
    <w:p w:rsidR="00744379" w:rsidRDefault="003740BE">
      <w:pPr>
        <w:rPr>
          <w:rFonts w:hint="default"/>
        </w:rPr>
      </w:pPr>
      <w:r>
        <w:rPr>
          <w:rFonts w:cs="宋体"/>
        </w:rPr>
        <w:t>农药名称：</w:t>
      </w:r>
      <w:r>
        <w:t>氟醚·烯酰</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pict>
          <v:shape id="_x0000_i1071" type="#_x0000_t75" style="width:50pt;height:34pt">
            <v:imagedata r:id="rId11" o:title=""/>
          </v:shape>
        </w:pict>
      </w:r>
      <w:r>
        <w:t xml:space="preserve">  </w:t>
      </w:r>
      <w:r>
        <w:rPr>
          <w:rFonts w:cs="宋体"/>
        </w:rPr>
        <w:br/>
      </w:r>
      <w:r>
        <w:rPr>
          <w:rFonts w:cs="宋体"/>
        </w:rPr>
        <w:t>总有效成分含量：</w:t>
      </w:r>
      <w:r>
        <w:rPr>
          <w:rFonts w:cs="宋体"/>
        </w:rPr>
        <w:t>40%</w:t>
      </w:r>
    </w:p>
    <w:p w:rsidR="00744379" w:rsidRDefault="003740BE">
      <w:pPr>
        <w:rPr>
          <w:rFonts w:hint="default"/>
        </w:rPr>
      </w:pPr>
      <w:r>
        <w:t>有效成分及其含量：</w:t>
      </w:r>
    </w:p>
    <w:p w:rsidR="00744379" w:rsidRDefault="003740BE">
      <w:pPr>
        <w:ind w:left="420" w:firstLineChars="275" w:firstLine="660"/>
        <w:rPr>
          <w:rFonts w:hint="default"/>
        </w:rPr>
      </w:pPr>
      <w:r>
        <w:t>烯酰吗啉</w:t>
      </w:r>
      <w:r>
        <w:t>25%</w:t>
      </w:r>
      <w:r>
        <w:t>，氟醚菌酰胺</w:t>
      </w:r>
      <w:r>
        <w:t>15%</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烟草</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黑胫病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40-50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芋头</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疫病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35-40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马铃薯</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晚疫病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35-40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适宜施药期为马铃薯晚疫病发病初期、芋头疫病、烟草黑胫病发病前期或发病初期施药，喷雾处理，应注意喷雾均匀。</w:t>
      </w:r>
      <w:r>
        <w:t>2.</w:t>
      </w:r>
      <w:r>
        <w:t>采用茎叶喷雾方法，进行定向喷雾，防止药液飘移到其他作物上引起药害。</w:t>
      </w:r>
      <w:r>
        <w:t>3.</w:t>
      </w:r>
      <w:r>
        <w:t>大风天或预计</w:t>
      </w:r>
      <w:r>
        <w:t>1</w:t>
      </w:r>
      <w:r>
        <w:t>小时内降雨，请勿施药。</w:t>
      </w:r>
      <w:r>
        <w:t>4.</w:t>
      </w:r>
      <w:r>
        <w:t>本品在马铃薯上使用的安全间隔期为</w:t>
      </w:r>
      <w:r>
        <w:t>14</w:t>
      </w:r>
      <w:r>
        <w:t>天，每季最多使用次数为</w:t>
      </w:r>
      <w:r>
        <w:t>3</w:t>
      </w:r>
      <w:r>
        <w:t>次；在芋头上使用的安全间隔期为</w:t>
      </w:r>
      <w:r>
        <w:t>28</w:t>
      </w:r>
      <w:r>
        <w:t>天，每季最多使用次数为</w:t>
      </w:r>
      <w:r>
        <w:t>3</w:t>
      </w:r>
      <w:r>
        <w:t>次；在烟草上每季最多使用次数为</w:t>
      </w:r>
      <w:r>
        <w:t>3</w:t>
      </w:r>
      <w:r>
        <w:t>次。</w:t>
      </w:r>
    </w:p>
    <w:p w:rsidR="00744379" w:rsidRDefault="003740BE">
      <w:pPr>
        <w:rPr>
          <w:rFonts w:cs="宋体" w:hint="default"/>
        </w:rPr>
      </w:pPr>
      <w:r>
        <w:rPr>
          <w:rFonts w:cs="宋体"/>
        </w:rPr>
        <w:t>产品性能</w:t>
      </w:r>
      <w:r>
        <w:rPr>
          <w:rFonts w:cs="宋体"/>
        </w:rPr>
        <w:t>:</w:t>
      </w:r>
      <w:r>
        <w:br/>
      </w:r>
      <w:r>
        <w:t>氟醚菌酰胺是新型酰胺类杀菌剂，保护和治疗作用显著，其对疫霉属、霜疫霉属病原卵菌和部分真菌具有显著的抑菌活性。烯酰吗啉为羧酸</w:t>
      </w:r>
      <w:r>
        <w:t>酰胺类杀菌剂，具有保护、治疗和局部内吸作用，对病原菌孢子萌发及菌丝生长均有很好的抑制效果。将氟醚菌酰胺和烯酰吗啉复配后扩大了防治谱，延缓抗药性发生，更好发挥药效作用。对马铃薯晚疫病、芋头疫病及烟草黑胫病有良好的防治效果。</w:t>
      </w:r>
    </w:p>
    <w:p w:rsidR="00744379" w:rsidRDefault="003740BE">
      <w:pPr>
        <w:rPr>
          <w:rFonts w:cs="宋体" w:hint="default"/>
        </w:rPr>
      </w:pPr>
      <w:r>
        <w:rPr>
          <w:rFonts w:cs="宋体"/>
        </w:rPr>
        <w:t>注意事项：</w:t>
      </w:r>
      <w:r>
        <w:br/>
      </w:r>
      <w:r>
        <w:rPr>
          <w:rFonts w:cs="宋体"/>
        </w:rPr>
        <w:t>1.</w:t>
      </w:r>
      <w:r>
        <w:rPr>
          <w:rFonts w:cs="宋体"/>
        </w:rPr>
        <w:t>对鱼和家蚕有毒，使用时远离水产养殖区、河塘等水体用药，禁止在河塘等水体中清洗施药器具；避免药液污染水源地；桑园蚕室附近禁止使用。</w:t>
      </w:r>
      <w:r>
        <w:rPr>
          <w:rFonts w:cs="宋体"/>
        </w:rPr>
        <w:t>2.</w:t>
      </w:r>
      <w:r>
        <w:rPr>
          <w:rFonts w:cs="宋体"/>
        </w:rPr>
        <w:t>使用本品时应穿防护服和戴手套，避免吸入药液，施药期间不可吃东西和饮水，施药后应及时洗手和洗脸。</w:t>
      </w:r>
      <w:r>
        <w:rPr>
          <w:rFonts w:cs="宋体"/>
        </w:rPr>
        <w:t>3.</w:t>
      </w:r>
      <w:r>
        <w:rPr>
          <w:rFonts w:cs="宋体"/>
        </w:rPr>
        <w:t>孕妇及哺乳期妇女禁止接触此药。</w:t>
      </w:r>
      <w:r>
        <w:rPr>
          <w:rFonts w:cs="宋体"/>
        </w:rPr>
        <w:t>4.</w:t>
      </w:r>
      <w:r>
        <w:rPr>
          <w:rFonts w:cs="宋体"/>
        </w:rPr>
        <w:t>建议与其他</w:t>
      </w:r>
      <w:r>
        <w:rPr>
          <w:rFonts w:cs="宋体"/>
        </w:rPr>
        <w:t>作用机制不同的杀菌剂轮换使用，以延缓抗性产生。</w:t>
      </w:r>
      <w:r>
        <w:rPr>
          <w:rFonts w:cs="宋体"/>
        </w:rPr>
        <w:t>5.</w:t>
      </w:r>
      <w:r>
        <w:rPr>
          <w:rFonts w:cs="宋体"/>
        </w:rPr>
        <w:t>施药前、后要彻底清洗喷药器械，洗涤后的废水不应污染河流等水源，未用完的药液应密封后妥善放置。</w:t>
      </w:r>
      <w:r>
        <w:rPr>
          <w:rFonts w:cs="宋体"/>
        </w:rPr>
        <w:t>6.</w:t>
      </w:r>
      <w:r>
        <w:rPr>
          <w:rFonts w:cs="宋体"/>
        </w:rPr>
        <w:t>用过的容器应妥善处理，不可作他用，也不可随意丢弃。</w:t>
      </w:r>
    </w:p>
    <w:p w:rsidR="00744379" w:rsidRDefault="003740BE">
      <w:pPr>
        <w:rPr>
          <w:rFonts w:hint="default"/>
        </w:rPr>
      </w:pPr>
      <w:r>
        <w:rPr>
          <w:rFonts w:cs="宋体"/>
        </w:rPr>
        <w:t>中毒急救措施：</w:t>
      </w:r>
      <w:r>
        <w:br/>
      </w:r>
      <w:r>
        <w:t>不慎接触，立即脱去污染的衣着，用肥皂水及流动清水彻底冲洗污染的皮肤、头发、指甲等，就医。溅入眼睛，立即提起眼睑，用大量流动清水或生理盐水彻底冲洗至少</w:t>
      </w:r>
      <w:r>
        <w:t>15</w:t>
      </w:r>
      <w:r>
        <w:t>分钟，就医。吸入后，迅速脱离现场至空气新鲜处，保持呼吸道通畅。如呼吸困难，给输氧；如呼吸停止，立即进行人工呼吸，就医。误服后饮足量温水，催吐，洗胃</w:t>
      </w:r>
      <w:r>
        <w:t>，导泄，就医。</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lastRenderedPageBreak/>
        <w:t>本品应贮存在干燥、阴凉、通风、防雨处，远离火源或热源。置于儿童、无关人员触及不到之处，并加锁。勿与食品、饮料、饲料、粮食等其他商品同贮同运。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WP20180065</w:t>
      </w:r>
      <w:r>
        <w:tab/>
      </w:r>
    </w:p>
    <w:p w:rsidR="00744379" w:rsidRDefault="003740BE">
      <w:pPr>
        <w:rPr>
          <w:rFonts w:hint="default"/>
        </w:rPr>
      </w:pPr>
      <w:r>
        <w:rPr>
          <w:rFonts w:cs="宋体"/>
        </w:rPr>
        <w:t>登记证持有人：</w:t>
      </w:r>
      <w:r>
        <w:t>江苏优嘉植物保护有限公司</w:t>
      </w:r>
    </w:p>
    <w:p w:rsidR="00744379" w:rsidRDefault="003740BE">
      <w:pPr>
        <w:rPr>
          <w:rFonts w:hint="default"/>
        </w:rPr>
      </w:pPr>
      <w:r>
        <w:rPr>
          <w:rFonts w:cs="宋体"/>
        </w:rPr>
        <w:t>农药名称：</w:t>
      </w:r>
      <w:r>
        <w:t>氯氰·氯氟醚</w:t>
      </w:r>
    </w:p>
    <w:p w:rsidR="00744379" w:rsidRDefault="003740BE">
      <w:pPr>
        <w:rPr>
          <w:rFonts w:hint="default"/>
        </w:rPr>
      </w:pPr>
      <w:r>
        <w:rPr>
          <w:rFonts w:cs="宋体"/>
        </w:rPr>
        <w:t>剂型：可湿性粉剂</w:t>
      </w:r>
      <w:r>
        <w:rPr>
          <w:rFonts w:cs="宋体"/>
        </w:rPr>
        <w:t xml:space="preserve"> </w:t>
      </w:r>
    </w:p>
    <w:p w:rsidR="00744379" w:rsidRDefault="003740BE">
      <w:pPr>
        <w:rPr>
          <w:rFonts w:hint="default"/>
        </w:rPr>
      </w:pPr>
      <w:r>
        <w:rPr>
          <w:rFonts w:cs="宋体"/>
        </w:rPr>
        <w:t>毒性及其标识：</w:t>
      </w:r>
      <w:r>
        <w:t xml:space="preserve"> </w:t>
      </w:r>
      <w:r>
        <w:pict>
          <v:shape id="_x0000_i1072" type="#_x0000_t75" style="width:50pt;height:34pt">
            <v:imagedata r:id="rId11" o:title=""/>
          </v:shape>
        </w:pict>
      </w:r>
      <w:r>
        <w:t xml:space="preserve">  </w:t>
      </w:r>
      <w:r>
        <w:rPr>
          <w:rFonts w:cs="宋体"/>
        </w:rPr>
        <w:br/>
      </w:r>
      <w:r>
        <w:rPr>
          <w:rFonts w:cs="宋体"/>
        </w:rPr>
        <w:t>总有效成分含量：</w:t>
      </w:r>
      <w:r>
        <w:rPr>
          <w:rFonts w:cs="宋体"/>
        </w:rPr>
        <w:t>12%</w:t>
      </w:r>
    </w:p>
    <w:p w:rsidR="00744379" w:rsidRDefault="003740BE">
      <w:pPr>
        <w:rPr>
          <w:rFonts w:hint="default"/>
        </w:rPr>
      </w:pPr>
      <w:r>
        <w:t>有效成分及其含量：</w:t>
      </w:r>
    </w:p>
    <w:p w:rsidR="00744379" w:rsidRDefault="003740BE">
      <w:pPr>
        <w:ind w:left="420" w:firstLineChars="275" w:firstLine="660"/>
        <w:rPr>
          <w:rFonts w:hint="default"/>
        </w:rPr>
      </w:pPr>
      <w:r>
        <w:t>氯氟醚菊酯</w:t>
      </w:r>
      <w:r>
        <w:t>2%</w:t>
      </w:r>
      <w:r>
        <w:t>，高效氯氰菊酯</w:t>
      </w:r>
      <w:r>
        <w:t>10%</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室内</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蚊、蝇、蜚蠊</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165</w:t>
            </w:r>
            <w:r>
              <w:rPr>
                <w:rFonts w:ascii="仿宋" w:eastAsia="仿宋" w:hAnsi="仿宋" w:cs="仿宋"/>
              </w:rPr>
              <w:t>毫克</w:t>
            </w:r>
            <w:r>
              <w:rPr>
                <w:rFonts w:ascii="仿宋" w:eastAsia="仿宋" w:hAnsi="仿宋" w:cs="仿宋"/>
              </w:rPr>
              <w:t>/</w:t>
            </w:r>
            <w:r>
              <w:rPr>
                <w:rFonts w:ascii="仿宋" w:eastAsia="仿宋" w:hAnsi="仿宋" w:cs="仿宋"/>
              </w:rPr>
              <w:t>平方米</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滞留喷洒</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室内</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跳蚤</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250</w:t>
            </w:r>
            <w:r>
              <w:rPr>
                <w:rFonts w:ascii="仿宋" w:eastAsia="仿宋" w:hAnsi="仿宋" w:cs="仿宋"/>
              </w:rPr>
              <w:t>毫克</w:t>
            </w:r>
            <w:r>
              <w:rPr>
                <w:rFonts w:ascii="仿宋" w:eastAsia="仿宋" w:hAnsi="仿宋" w:cs="仿宋"/>
              </w:rPr>
              <w:t>/</w:t>
            </w:r>
            <w:r>
              <w:rPr>
                <w:rFonts w:ascii="仿宋" w:eastAsia="仿宋" w:hAnsi="仿宋" w:cs="仿宋"/>
              </w:rPr>
              <w:t>平方米</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滞留喷洒</w:t>
            </w:r>
          </w:p>
        </w:tc>
      </w:tr>
    </w:tbl>
    <w:p w:rsidR="00744379" w:rsidRDefault="003740BE">
      <w:pPr>
        <w:rPr>
          <w:rFonts w:cs="宋体" w:hint="default"/>
        </w:rPr>
      </w:pPr>
      <w:r>
        <w:rPr>
          <w:rFonts w:cs="宋体"/>
        </w:rPr>
        <w:t>使用技术要求</w:t>
      </w:r>
      <w:r>
        <w:rPr>
          <w:rFonts w:cs="宋体"/>
        </w:rPr>
        <w:t>:</w:t>
      </w:r>
      <w:r>
        <w:br/>
      </w:r>
      <w:r>
        <w:t>将本品兑水稀释</w:t>
      </w:r>
      <w:r>
        <w:t>200</w:t>
      </w:r>
      <w:r>
        <w:t>—</w:t>
      </w:r>
      <w:r>
        <w:t>300</w:t>
      </w:r>
      <w:r>
        <w:t>倍进行滞留喷洒。</w:t>
      </w:r>
    </w:p>
    <w:p w:rsidR="00744379" w:rsidRDefault="003740BE">
      <w:pPr>
        <w:rPr>
          <w:rFonts w:cs="宋体" w:hint="default"/>
        </w:rPr>
      </w:pPr>
      <w:r>
        <w:rPr>
          <w:rFonts w:cs="宋体"/>
        </w:rPr>
        <w:t>产品性能</w:t>
      </w:r>
      <w:r>
        <w:rPr>
          <w:rFonts w:cs="宋体"/>
        </w:rPr>
        <w:t>:</w:t>
      </w:r>
      <w:r>
        <w:br/>
      </w:r>
      <w:r>
        <w:t>本品是一种拟除虫菊酯类卫生杀虫剂，用于室内滞留喷洒，能有效防治蚊、蝇、蜚蠊和跳蚤等卫生害虫。</w:t>
      </w:r>
    </w:p>
    <w:p w:rsidR="00744379" w:rsidRDefault="003740BE">
      <w:pPr>
        <w:rPr>
          <w:rFonts w:cs="宋体" w:hint="default"/>
        </w:rPr>
      </w:pPr>
      <w:r>
        <w:rPr>
          <w:rFonts w:cs="宋体"/>
        </w:rPr>
        <w:t>注意事项：</w:t>
      </w:r>
      <w:r>
        <w:br/>
      </w:r>
      <w:r>
        <w:rPr>
          <w:rFonts w:cs="宋体"/>
        </w:rPr>
        <w:t>1.</w:t>
      </w:r>
      <w:r>
        <w:rPr>
          <w:rFonts w:cs="宋体"/>
        </w:rPr>
        <w:t>使用时应采取安全防护措施，穿戴防护服、靴和手套等劳保用品，避免药雾吸入或接触人体。使用时不可吃东西和饮水，使用后及时洗手和洗脸及暴露部位皮肤。</w:t>
      </w:r>
      <w:r>
        <w:rPr>
          <w:rFonts w:cs="宋体"/>
        </w:rPr>
        <w:t>2.</w:t>
      </w:r>
      <w:r>
        <w:rPr>
          <w:rFonts w:cs="宋体"/>
        </w:rPr>
        <w:t>本品对鱼虾、蜜蜂、蚕高毒，使用时勿接近鱼塘、蜂场和桑园。禁止在河塘等水体中清洗施药器具。</w:t>
      </w:r>
      <w:r>
        <w:rPr>
          <w:rFonts w:cs="宋体"/>
        </w:rPr>
        <w:t>3.</w:t>
      </w:r>
      <w:r>
        <w:rPr>
          <w:rFonts w:cs="宋体"/>
        </w:rPr>
        <w:t>如有洒漏，应以合适惰性物质吸收，收集完全，置于合适容器中；用水和合适的清洁剂清洗受污染的区域，收集污水进行适当的处理。</w:t>
      </w:r>
      <w:r>
        <w:rPr>
          <w:rFonts w:cs="宋体"/>
        </w:rPr>
        <w:t>4.</w:t>
      </w:r>
      <w:r>
        <w:rPr>
          <w:rFonts w:cs="宋体"/>
        </w:rPr>
        <w:t>用过的包装物应妥善处理，不可随意丢弃。</w:t>
      </w:r>
      <w:r>
        <w:rPr>
          <w:rFonts w:cs="宋体"/>
        </w:rPr>
        <w:t>5.</w:t>
      </w:r>
      <w:r>
        <w:rPr>
          <w:rFonts w:cs="宋体"/>
        </w:rPr>
        <w:t>过敏者禁用。使用中有任何不良反应请及时就医。</w:t>
      </w:r>
      <w:r>
        <w:rPr>
          <w:rFonts w:cs="宋体"/>
        </w:rPr>
        <w:t>6.</w:t>
      </w:r>
      <w:r>
        <w:rPr>
          <w:rFonts w:cs="宋体"/>
        </w:rPr>
        <w:t>孕妇及哺乳期妇女禁止接触本品。</w:t>
      </w:r>
      <w:r>
        <w:rPr>
          <w:rFonts w:cs="宋体"/>
        </w:rPr>
        <w:t>7.</w:t>
      </w:r>
      <w:r>
        <w:rPr>
          <w:rFonts w:cs="宋体"/>
        </w:rPr>
        <w:t>仅限室内使用。</w:t>
      </w:r>
    </w:p>
    <w:p w:rsidR="00744379" w:rsidRDefault="003740BE">
      <w:pPr>
        <w:rPr>
          <w:rFonts w:hint="default"/>
        </w:rPr>
      </w:pPr>
      <w:r>
        <w:rPr>
          <w:rFonts w:cs="宋体"/>
        </w:rPr>
        <w:t>中毒急救</w:t>
      </w:r>
      <w:r>
        <w:rPr>
          <w:rFonts w:cs="宋体"/>
        </w:rPr>
        <w:t>措施：</w:t>
      </w:r>
      <w:r>
        <w:br/>
      </w:r>
      <w:r>
        <w:t>中毒症状表现为头痛、头昏、恶心、呕吐、双手颤抖、全身抽搐或痉挛。不慎接触皮肤，应用肥皂和大量清水冲洗；溅入眼睛，应用清水冲洗至少</w:t>
      </w:r>
      <w:r>
        <w:t>15</w:t>
      </w:r>
      <w:r>
        <w:t>分钟；不慎吸入，应立即将患者转移至清新空气处。本品无专用解毒药，若误服或中毒，请立即携此标签送医院对症治疗。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1.</w:t>
      </w:r>
      <w:r>
        <w:rPr>
          <w:rFonts w:cs="宋体" w:hint="default"/>
        </w:rPr>
        <w:t>本品采用原装容器加锁密封贮存在干燥、阴凉、通风、防雨处，远离火源和热源。</w:t>
      </w:r>
      <w:r>
        <w:rPr>
          <w:rFonts w:cs="宋体" w:hint="default"/>
        </w:rPr>
        <w:t>2.</w:t>
      </w:r>
      <w:r>
        <w:rPr>
          <w:rFonts w:cs="宋体" w:hint="default"/>
        </w:rPr>
        <w:t>不得与食品、饮料、粮食、种子、饲料等混合储运。置于儿童及无关人员接触不到之处，并加锁。</w:t>
      </w:r>
      <w:r>
        <w:rPr>
          <w:rFonts w:cs="宋体" w:hint="default"/>
        </w:rPr>
        <w:t>3.</w:t>
      </w:r>
      <w:r>
        <w:rPr>
          <w:rFonts w:cs="宋体" w:hint="default"/>
        </w:rPr>
        <w:t>运输过程确保包装不泄漏、不倒塌、不损坏，防高温曝晒、防雨淋。</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PD20181765</w:t>
      </w:r>
      <w:r>
        <w:tab/>
      </w:r>
    </w:p>
    <w:p w:rsidR="00744379" w:rsidRDefault="003740BE">
      <w:pPr>
        <w:rPr>
          <w:rFonts w:hint="default"/>
        </w:rPr>
      </w:pPr>
      <w:r>
        <w:rPr>
          <w:rFonts w:cs="宋体"/>
        </w:rPr>
        <w:t>登记证持有人：</w:t>
      </w:r>
      <w:r>
        <w:t>石家庄市深泰化工有限公司</w:t>
      </w:r>
    </w:p>
    <w:p w:rsidR="00744379" w:rsidRDefault="003740BE">
      <w:pPr>
        <w:rPr>
          <w:rFonts w:hint="default"/>
        </w:rPr>
      </w:pPr>
      <w:r>
        <w:rPr>
          <w:rFonts w:cs="宋体"/>
        </w:rPr>
        <w:t>农药名称：</w:t>
      </w:r>
      <w:r>
        <w:t>唑醚·氟环唑</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pict>
          <v:shape id="_x0000_i1073" type="#_x0000_t75" style="width:50pt;height:34pt">
            <v:imagedata r:id="rId11" o:title=""/>
          </v:shape>
        </w:pict>
      </w:r>
      <w:r>
        <w:t xml:space="preserve">  </w:t>
      </w:r>
      <w:r>
        <w:rPr>
          <w:rFonts w:cs="宋体"/>
        </w:rPr>
        <w:br/>
      </w:r>
      <w:r>
        <w:rPr>
          <w:rFonts w:cs="宋体"/>
        </w:rPr>
        <w:t>总有效成分含量：</w:t>
      </w:r>
      <w:r>
        <w:rPr>
          <w:rFonts w:cs="宋体"/>
        </w:rPr>
        <w:t>35%</w:t>
      </w:r>
    </w:p>
    <w:p w:rsidR="00744379" w:rsidRDefault="003740BE">
      <w:pPr>
        <w:rPr>
          <w:rFonts w:hint="default"/>
        </w:rPr>
      </w:pPr>
      <w:r>
        <w:t>有效成分及其含量：</w:t>
      </w:r>
    </w:p>
    <w:p w:rsidR="00744379" w:rsidRDefault="003740BE">
      <w:pPr>
        <w:ind w:left="420" w:firstLineChars="275" w:firstLine="660"/>
        <w:rPr>
          <w:rFonts w:hint="default"/>
        </w:rPr>
      </w:pPr>
      <w:r>
        <w:t>氟环唑</w:t>
      </w:r>
      <w:r>
        <w:t>10%</w:t>
      </w:r>
      <w:r>
        <w:t>，吡唑醚菌酯</w:t>
      </w:r>
      <w:r>
        <w:t>25%</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玉米</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大斑病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r>
              <w:rPr>
                <w:rFonts w:ascii="仿宋" w:eastAsia="仿宋" w:hAnsi="仿宋" w:cs="仿宋"/>
              </w:rPr>
              <w:t xml:space="preserve"> </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香蕉</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叶斑病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1670-2460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在香蕉叶斑病初发时施药，施药间隔期为</w:t>
      </w:r>
      <w:r>
        <w:t>10</w:t>
      </w:r>
      <w:r>
        <w:t>天左右，可连续使用</w:t>
      </w:r>
      <w:r>
        <w:t>2</w:t>
      </w:r>
      <w:r>
        <w:t>—</w:t>
      </w:r>
      <w:r>
        <w:t>3</w:t>
      </w:r>
      <w:r>
        <w:t>次。在玉米大斑病发生前或发病初期施药，可施药</w:t>
      </w:r>
      <w:r>
        <w:t>2</w:t>
      </w:r>
      <w:r>
        <w:t>次，间隔</w:t>
      </w:r>
      <w:r>
        <w:t>7</w:t>
      </w:r>
      <w:r>
        <w:t>—</w:t>
      </w:r>
      <w:r>
        <w:t>10</w:t>
      </w:r>
      <w:r>
        <w:t>天。</w:t>
      </w:r>
      <w:r>
        <w:t>2.</w:t>
      </w:r>
      <w:r>
        <w:t>用清水配制药液，现配现用，不宜久置。喷雾要均匀一致，以不滴水为宜，不要重喷、漏喷。</w:t>
      </w:r>
      <w:r>
        <w:t>3.</w:t>
      </w:r>
      <w:r>
        <w:t>大风天或预计</w:t>
      </w:r>
      <w:r>
        <w:t>1</w:t>
      </w:r>
      <w:r>
        <w:t>小时内降雨，请勿施药。</w:t>
      </w:r>
      <w:r>
        <w:t>4.</w:t>
      </w:r>
      <w:r>
        <w:t>在香蕉上每季作物最多使用</w:t>
      </w:r>
      <w:r>
        <w:t>3</w:t>
      </w:r>
      <w:r>
        <w:t>次，安全间隔期为</w:t>
      </w:r>
      <w:r>
        <w:t>35</w:t>
      </w:r>
      <w:r>
        <w:t>天。在玉米上每季用药最多使用</w:t>
      </w:r>
      <w:r>
        <w:t>2</w:t>
      </w:r>
      <w:r>
        <w:t>次，安全间隔期</w:t>
      </w:r>
      <w:r>
        <w:t>14</w:t>
      </w:r>
      <w:r>
        <w:t>天。</w:t>
      </w:r>
    </w:p>
    <w:p w:rsidR="00744379" w:rsidRDefault="003740BE">
      <w:pPr>
        <w:rPr>
          <w:rFonts w:cs="宋体" w:hint="default"/>
        </w:rPr>
      </w:pPr>
      <w:r>
        <w:rPr>
          <w:rFonts w:cs="宋体"/>
        </w:rPr>
        <w:t>产品性能</w:t>
      </w:r>
      <w:r>
        <w:rPr>
          <w:rFonts w:cs="宋体"/>
        </w:rPr>
        <w:t>:</w:t>
      </w:r>
      <w:r>
        <w:br/>
      </w:r>
      <w:r>
        <w:t>吡唑醚菌酯具有保护和治疗作用。氟环唑是甾醇生物合成中</w:t>
      </w:r>
      <w:r>
        <w:t>C-14</w:t>
      </w:r>
      <w:r>
        <w:t>脱甲基化酶抑制剂，兼具保护和治疗作用。按推荐剂量使用时，对香蕉叶斑病和玉米大斑病有较好的防治效果。</w:t>
      </w:r>
    </w:p>
    <w:p w:rsidR="00744379" w:rsidRDefault="003740BE">
      <w:pPr>
        <w:rPr>
          <w:rFonts w:cs="宋体" w:hint="default"/>
        </w:rPr>
      </w:pPr>
      <w:r>
        <w:rPr>
          <w:rFonts w:cs="宋体"/>
        </w:rPr>
        <w:t>注意事项：</w:t>
      </w:r>
      <w:r>
        <w:br/>
      </w:r>
      <w:r>
        <w:rPr>
          <w:rFonts w:cs="宋体"/>
        </w:rPr>
        <w:t>1.</w:t>
      </w:r>
      <w:r>
        <w:rPr>
          <w:rFonts w:cs="宋体"/>
        </w:rPr>
        <w:t>使用本品时应采取相应的安全防护措施，穿防护服、戴防护手套、口罩等，避免皮肤接触及口鼻吸入。使用中不可吸烟、饮水及吃东西，使用后应及时清洗手、脸等暴露部位皮肤并更换衣物。</w:t>
      </w:r>
      <w:r>
        <w:rPr>
          <w:rFonts w:cs="宋体"/>
        </w:rPr>
        <w:t>2.</w:t>
      </w:r>
      <w:r>
        <w:rPr>
          <w:rFonts w:cs="宋体"/>
        </w:rPr>
        <w:t>本品对鱼类等水生生物、家蚕有毒，蚕室及桑园附近禁用；远离水产养殖区、河塘等水体附近施药，禁止在河塘等水体中清洗施药器具。清洗施药器具的废水禁止倒入河塘等水体。</w:t>
      </w:r>
      <w:r>
        <w:rPr>
          <w:rFonts w:cs="宋体"/>
        </w:rPr>
        <w:t>4.</w:t>
      </w:r>
      <w:r>
        <w:rPr>
          <w:rFonts w:cs="宋体"/>
        </w:rPr>
        <w:t>建</w:t>
      </w:r>
      <w:r>
        <w:rPr>
          <w:rFonts w:cs="宋体"/>
        </w:rPr>
        <w:t>议与其他不同作用机制的杀菌剂轮换使用，以延缓抗性产生。</w:t>
      </w:r>
      <w:r>
        <w:rPr>
          <w:rFonts w:cs="宋体"/>
        </w:rPr>
        <w:t>5.</w:t>
      </w:r>
      <w:r>
        <w:rPr>
          <w:rFonts w:cs="宋体"/>
        </w:rPr>
        <w:t>用过的容器应妥善处理，不可作他用，也不可随意丢弃。</w:t>
      </w:r>
      <w:r>
        <w:rPr>
          <w:rFonts w:cs="宋体"/>
        </w:rPr>
        <w:t>6.</w:t>
      </w:r>
      <w:r>
        <w:rPr>
          <w:rFonts w:cs="宋体"/>
        </w:rPr>
        <w:t>孕妇及哺乳期妇女避免接触本品。</w:t>
      </w:r>
    </w:p>
    <w:p w:rsidR="00744379" w:rsidRDefault="003740BE">
      <w:pPr>
        <w:rPr>
          <w:rFonts w:hint="default"/>
        </w:rPr>
      </w:pPr>
      <w:r>
        <w:rPr>
          <w:rFonts w:cs="宋体"/>
        </w:rPr>
        <w:t>中毒急救措施：</w:t>
      </w:r>
      <w:r>
        <w:br/>
      </w:r>
      <w:r>
        <w:t>使用中或使用后如果感觉不适，应立即停止工作，采取急救措施，并携带标签送医院就诊。</w:t>
      </w:r>
      <w:r>
        <w:t>1.</w:t>
      </w:r>
      <w:r>
        <w:t>皮肤接触：脱去污染的衣物，用软布去除沾染农药，立即用大量清水和肥皂冲洗。</w:t>
      </w:r>
      <w:r>
        <w:t>2.</w:t>
      </w:r>
      <w:r>
        <w:t>眼睛溅入：立即用流动的清水冲洗至少</w:t>
      </w:r>
      <w:r>
        <w:t>15</w:t>
      </w:r>
      <w:r>
        <w:t>分钟。</w:t>
      </w:r>
      <w:r>
        <w:t>3.</w:t>
      </w:r>
      <w:r>
        <w:t>吸入：立即离开施药现场，转移至空气清新处。</w:t>
      </w:r>
      <w:r>
        <w:t>4.</w:t>
      </w:r>
      <w:r>
        <w:t>误食：用清水充分漱口后，立即携带农药标签到医院就诊。本品无专用解毒剂，对症治疗。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1.</w:t>
      </w:r>
      <w:r>
        <w:rPr>
          <w:rFonts w:cs="宋体" w:hint="default"/>
        </w:rPr>
        <w:t>本品应贮放在阴凉、干燥、通风、防雨处，远离火源或热源。</w:t>
      </w:r>
      <w:r>
        <w:rPr>
          <w:rFonts w:cs="宋体" w:hint="default"/>
        </w:rPr>
        <w:t>2.</w:t>
      </w:r>
      <w:r>
        <w:rPr>
          <w:rFonts w:cs="宋体" w:hint="default"/>
        </w:rPr>
        <w:t>本品应置于儿童、无关人员接触不到的地方，并加锁保存。</w:t>
      </w:r>
      <w:r>
        <w:rPr>
          <w:rFonts w:cs="宋体" w:hint="default"/>
        </w:rPr>
        <w:t>3.</w:t>
      </w:r>
      <w:r>
        <w:rPr>
          <w:rFonts w:cs="宋体" w:hint="default"/>
        </w:rPr>
        <w:t>勿与食物、粮食、饮料、饲料、种子等同贮同运。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lastRenderedPageBreak/>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PD20121240</w:t>
      </w:r>
      <w:r>
        <w:tab/>
      </w:r>
    </w:p>
    <w:p w:rsidR="00744379" w:rsidRDefault="003740BE">
      <w:pPr>
        <w:rPr>
          <w:rFonts w:hint="default"/>
        </w:rPr>
      </w:pPr>
      <w:r>
        <w:rPr>
          <w:rFonts w:cs="宋体"/>
        </w:rPr>
        <w:t>登记证持有人：</w:t>
      </w:r>
      <w:r>
        <w:t>湖南新长山农业发展股份有限公司</w:t>
      </w:r>
    </w:p>
    <w:p w:rsidR="00744379" w:rsidRDefault="003740BE">
      <w:pPr>
        <w:rPr>
          <w:rFonts w:hint="default"/>
        </w:rPr>
      </w:pPr>
      <w:r>
        <w:rPr>
          <w:rFonts w:cs="宋体"/>
        </w:rPr>
        <w:t>农药名称：</w:t>
      </w:r>
      <w:r>
        <w:t>阿维菌素</w:t>
      </w:r>
    </w:p>
    <w:p w:rsidR="00744379" w:rsidRDefault="003740BE">
      <w:pPr>
        <w:rPr>
          <w:rFonts w:hint="default"/>
        </w:rPr>
      </w:pPr>
      <w:r>
        <w:rPr>
          <w:rFonts w:cs="宋体"/>
        </w:rPr>
        <w:t>剂型：乳油</w:t>
      </w:r>
      <w:r>
        <w:rPr>
          <w:rFonts w:cs="宋体"/>
        </w:rPr>
        <w:t xml:space="preserve"> </w:t>
      </w:r>
    </w:p>
    <w:p w:rsidR="00744379" w:rsidRDefault="003740BE">
      <w:pPr>
        <w:rPr>
          <w:rFonts w:hint="default"/>
        </w:rPr>
      </w:pPr>
      <w:r>
        <w:rPr>
          <w:rFonts w:cs="宋体"/>
        </w:rPr>
        <w:t>毒性及其标识：</w:t>
      </w:r>
      <w:r>
        <w:t xml:space="preserve"> </w:t>
      </w:r>
      <w:r>
        <w:pict>
          <v:shape id="_x0000_i1074" type="#_x0000_t75" style="width:50pt;height:34pt">
            <v:imagedata r:id="rId12" o:title=""/>
          </v:shape>
        </w:pict>
      </w:r>
      <w:r>
        <w:t xml:space="preserve">  </w:t>
      </w:r>
      <w:r>
        <w:t>中等毒</w:t>
      </w:r>
      <w:r>
        <w:t>(</w:t>
      </w:r>
      <w:r>
        <w:t>原药高毒</w:t>
      </w:r>
      <w:r>
        <w:t>)</w:t>
      </w:r>
    </w:p>
    <w:p w:rsidR="00744379" w:rsidRDefault="003740BE">
      <w:pPr>
        <w:rPr>
          <w:rFonts w:hint="default"/>
        </w:rPr>
      </w:pPr>
      <w:r>
        <w:t>有效成分及其含量：</w:t>
      </w:r>
    </w:p>
    <w:p w:rsidR="00744379" w:rsidRDefault="003740BE">
      <w:pPr>
        <w:ind w:left="420" w:firstLineChars="275" w:firstLine="660"/>
        <w:rPr>
          <w:rFonts w:hint="default"/>
        </w:rPr>
      </w:pPr>
      <w:r>
        <w:t>阿维菌素</w:t>
      </w:r>
      <w:r>
        <w:t>5%</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松树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松材线虫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1.6-3.6</w:t>
            </w:r>
            <w:r>
              <w:rPr>
                <w:rFonts w:ascii="仿宋" w:eastAsia="仿宋" w:hAnsi="仿宋" w:cs="仿宋"/>
              </w:rPr>
              <w:t>毫升</w:t>
            </w:r>
            <w:r>
              <w:rPr>
                <w:rFonts w:ascii="仿宋" w:eastAsia="仿宋" w:hAnsi="仿宋" w:cs="仿宋"/>
              </w:rPr>
              <w:t>/</w:t>
            </w:r>
            <w:r>
              <w:rPr>
                <w:rFonts w:ascii="仿宋" w:eastAsia="仿宋" w:hAnsi="仿宋" w:cs="仿宋"/>
              </w:rPr>
              <w:t>厘米胸径</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树干注射</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甘蓝</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小菜蛾</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13-15</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t>1</w:t>
      </w:r>
      <w:r>
        <w:t>、本品在小菜蛾幼虫时期喷雾防效佳，施用时每亩兑水</w:t>
      </w:r>
      <w:r>
        <w:t>50</w:t>
      </w:r>
      <w:r>
        <w:t>公斤，注意喷雾要均匀周到。</w:t>
      </w:r>
      <w:r>
        <w:t>2</w:t>
      </w:r>
      <w:r>
        <w:t>、本品于线虫侵染前或初期进行树干注射。</w:t>
      </w:r>
      <w:r>
        <w:t>3</w:t>
      </w:r>
      <w:r>
        <w:t>、大风天或预计</w:t>
      </w:r>
      <w:r>
        <w:t>1</w:t>
      </w:r>
      <w:r>
        <w:t>小时内降雨，请勿施药。本品在甘蓝上安全间隔期为</w:t>
      </w:r>
      <w:r>
        <w:t>5</w:t>
      </w:r>
      <w:r>
        <w:t>天，每季最多使用</w:t>
      </w:r>
      <w:r>
        <w:t>1</w:t>
      </w:r>
      <w:r>
        <w:t>次。</w:t>
      </w:r>
    </w:p>
    <w:p w:rsidR="00744379" w:rsidRDefault="003740BE">
      <w:pPr>
        <w:rPr>
          <w:rFonts w:cs="宋体" w:hint="default"/>
        </w:rPr>
      </w:pPr>
      <w:r>
        <w:rPr>
          <w:rFonts w:cs="宋体"/>
        </w:rPr>
        <w:t>产品性能</w:t>
      </w:r>
      <w:r>
        <w:rPr>
          <w:rFonts w:cs="宋体"/>
        </w:rPr>
        <w:t>:</w:t>
      </w:r>
      <w:r>
        <w:br/>
      </w:r>
      <w:r>
        <w:t>本品为抗生素类杀虫剂，通过抑制害虫运动神经元与肌肉纤维间的传递介质，使害虫迅速麻痹、拒食、不动，最好死亡。作用方式主要以胃毒、触杀为主。本品渗透力较强，粘着性较好。</w:t>
      </w:r>
    </w:p>
    <w:p w:rsidR="00744379" w:rsidRDefault="003740BE">
      <w:pPr>
        <w:rPr>
          <w:rFonts w:cs="宋体" w:hint="default"/>
        </w:rPr>
      </w:pPr>
      <w:r>
        <w:rPr>
          <w:rFonts w:cs="宋体"/>
        </w:rPr>
        <w:t>注意事项：</w:t>
      </w:r>
      <w:r>
        <w:br/>
      </w:r>
      <w:r>
        <w:rPr>
          <w:rFonts w:cs="宋体"/>
        </w:rPr>
        <w:t>1.</w:t>
      </w:r>
      <w:r>
        <w:rPr>
          <w:rFonts w:cs="宋体"/>
        </w:rPr>
        <w:t>不可与呈碱性的农药等物质混用。</w:t>
      </w:r>
      <w:r>
        <w:rPr>
          <w:rFonts w:cs="宋体"/>
        </w:rPr>
        <w:t>2.</w:t>
      </w:r>
      <w:r>
        <w:rPr>
          <w:rFonts w:cs="宋体"/>
        </w:rPr>
        <w:t>为延缓抗性产生，建议与其他作用机制不同的杀虫剂轮换使用。</w:t>
      </w:r>
      <w:r>
        <w:rPr>
          <w:rFonts w:cs="宋体"/>
        </w:rPr>
        <w:t>3.</w:t>
      </w:r>
      <w:r>
        <w:rPr>
          <w:rFonts w:cs="宋体"/>
        </w:rPr>
        <w:t>本品对蜜蜂、鱼类等水生生物、家蚕有毒，施药期间应避免对周围蜂群的影响，开花植物花期、蚕室和桑园附近禁用。远离水产养殖区、河塘等水体附近施药，禁止在河塘等水体中清洗施药器具，不能污染水源。</w:t>
      </w:r>
      <w:r>
        <w:rPr>
          <w:rFonts w:cs="宋体"/>
        </w:rPr>
        <w:t>4.</w:t>
      </w:r>
      <w:r>
        <w:rPr>
          <w:rFonts w:cs="宋体"/>
        </w:rPr>
        <w:t>使用时穿戴长衣长裤、帽子、口罩、手套、鞋等安全防护措施。避免吸入药液。施药期间不可吃东西和饮水。施药后应及时洗手和洗脸。</w:t>
      </w:r>
      <w:r>
        <w:rPr>
          <w:rFonts w:cs="宋体"/>
        </w:rPr>
        <w:t>5.</w:t>
      </w:r>
      <w:r>
        <w:rPr>
          <w:rFonts w:cs="宋体"/>
        </w:rPr>
        <w:t>关于农药废旧容器：玻璃的要打碎深埋；塑料的要穿透，在焚烧炉中焚烧，清洗器械水不要倒入水道、池塘、河流</w:t>
      </w:r>
      <w:r>
        <w:rPr>
          <w:rFonts w:cs="宋体"/>
        </w:rPr>
        <w:t>。</w:t>
      </w:r>
      <w:r>
        <w:rPr>
          <w:rFonts w:cs="宋体"/>
        </w:rPr>
        <w:t>6.</w:t>
      </w:r>
      <w:r>
        <w:rPr>
          <w:rFonts w:cs="宋体"/>
        </w:rPr>
        <w:t>赤眼蜂等天敌放飞区域禁用。</w:t>
      </w:r>
      <w:r>
        <w:rPr>
          <w:rFonts w:cs="宋体"/>
        </w:rPr>
        <w:t>7.</w:t>
      </w:r>
      <w:r>
        <w:rPr>
          <w:rFonts w:cs="宋体"/>
        </w:rPr>
        <w:t>孕妇、哺乳期妇女及过敏者禁用。</w:t>
      </w:r>
      <w:r>
        <w:rPr>
          <w:rFonts w:cs="宋体"/>
        </w:rPr>
        <w:t>8.</w:t>
      </w:r>
      <w:r>
        <w:rPr>
          <w:rFonts w:cs="宋体"/>
        </w:rPr>
        <w:t>用过的容器应妥善处理，不可作他用，也不可随意丢弃。</w:t>
      </w:r>
    </w:p>
    <w:p w:rsidR="00744379" w:rsidRDefault="003740BE">
      <w:pPr>
        <w:rPr>
          <w:rFonts w:hint="default"/>
        </w:rPr>
      </w:pPr>
      <w:r>
        <w:rPr>
          <w:rFonts w:cs="宋体"/>
        </w:rPr>
        <w:t>中毒急救措施：</w:t>
      </w:r>
      <w:r>
        <w:br/>
      </w:r>
      <w:r>
        <w:t>如不慎吸入，应将病人移至空气流通处。不慎接触皮肤和溅入眼睛应用大量清水冲洗至少</w:t>
      </w:r>
      <w:r>
        <w:t>15</w:t>
      </w:r>
      <w:r>
        <w:t>分钟。如不慎误服则应立即用吐根糖浆或麻黄素诱吐，并携此标签将病人送医院诊治。但勿给昏迷患者催吐或灌任何东西，抢救时应避免给患者使用能增强γ</w:t>
      </w:r>
      <w:r>
        <w:t>-</w:t>
      </w:r>
      <w:r>
        <w:t>氨基丁酸活性的物质如丙戊酸等。</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本品应贮存在干燥、阴凉、通风、防雨处，远离火源或热源。置于儿童、无关人员触及不到之处，并加锁。勿与食品</w:t>
      </w:r>
      <w:r>
        <w:rPr>
          <w:rFonts w:cs="宋体" w:hint="default"/>
        </w:rPr>
        <w:t>、饮料、饲料等其他商品同贮同运。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lastRenderedPageBreak/>
        <w:br w:type="page"/>
      </w:r>
    </w:p>
    <w:p w:rsidR="00744379" w:rsidRDefault="003740BE">
      <w:pPr>
        <w:tabs>
          <w:tab w:val="center" w:pos="4153"/>
        </w:tabs>
        <w:rPr>
          <w:rFonts w:hint="default"/>
        </w:rPr>
      </w:pPr>
      <w:r>
        <w:rPr>
          <w:rFonts w:cs="宋体"/>
        </w:rPr>
        <w:lastRenderedPageBreak/>
        <w:t>登记证号：</w:t>
      </w:r>
      <w:r>
        <w:t>PD20200473</w:t>
      </w:r>
      <w:r>
        <w:tab/>
      </w:r>
    </w:p>
    <w:p w:rsidR="00744379" w:rsidRDefault="003740BE">
      <w:pPr>
        <w:rPr>
          <w:rFonts w:hint="default"/>
        </w:rPr>
      </w:pPr>
      <w:r>
        <w:rPr>
          <w:rFonts w:cs="宋体"/>
        </w:rPr>
        <w:t>登记证持有人：</w:t>
      </w:r>
      <w:r>
        <w:t>巴斯夫植物保护（江苏）有限公司</w:t>
      </w:r>
    </w:p>
    <w:p w:rsidR="00744379" w:rsidRDefault="003740BE">
      <w:pPr>
        <w:rPr>
          <w:rFonts w:hint="default"/>
        </w:rPr>
      </w:pPr>
      <w:r>
        <w:rPr>
          <w:rFonts w:cs="宋体"/>
        </w:rPr>
        <w:t>农药名称：</w:t>
      </w:r>
      <w:r>
        <w:t>噻虫胺·吡虫啉</w:t>
      </w:r>
    </w:p>
    <w:p w:rsidR="00744379" w:rsidRDefault="003740BE">
      <w:pPr>
        <w:rPr>
          <w:rFonts w:hint="default"/>
        </w:rPr>
      </w:pPr>
      <w:r>
        <w:rPr>
          <w:rFonts w:cs="宋体"/>
        </w:rPr>
        <w:t>剂型：种子处理悬浮剂</w:t>
      </w:r>
      <w:r>
        <w:rPr>
          <w:rFonts w:cs="宋体"/>
        </w:rPr>
        <w:t xml:space="preserve"> </w:t>
      </w:r>
    </w:p>
    <w:p w:rsidR="00744379" w:rsidRDefault="003740BE">
      <w:pPr>
        <w:rPr>
          <w:rFonts w:hint="default"/>
        </w:rPr>
      </w:pPr>
      <w:r>
        <w:rPr>
          <w:rFonts w:cs="宋体"/>
        </w:rPr>
        <w:t>毒性及其标识：</w:t>
      </w:r>
      <w:r>
        <w:t xml:space="preserve"> </w:t>
      </w:r>
      <w:r>
        <w:pict>
          <v:shape id="_x0000_i1075" type="#_x0000_t75" style="width:50pt;height:34pt">
            <v:imagedata r:id="rId11" o:title=""/>
          </v:shape>
        </w:pict>
      </w:r>
      <w:r>
        <w:t xml:space="preserve">  </w:t>
      </w:r>
      <w:r>
        <w:rPr>
          <w:rFonts w:cs="宋体"/>
        </w:rPr>
        <w:br/>
      </w:r>
      <w:r>
        <w:rPr>
          <w:rFonts w:cs="宋体"/>
        </w:rPr>
        <w:t>总有效成分含量：</w:t>
      </w:r>
      <w:r>
        <w:rPr>
          <w:rFonts w:cs="宋体"/>
        </w:rPr>
        <w:t>600</w:t>
      </w:r>
      <w:r>
        <w:rPr>
          <w:rFonts w:cs="宋体"/>
        </w:rPr>
        <w:t>克</w:t>
      </w:r>
      <w:r>
        <w:rPr>
          <w:rFonts w:cs="宋体"/>
        </w:rPr>
        <w:t>/</w:t>
      </w:r>
      <w:r>
        <w:rPr>
          <w:rFonts w:cs="宋体"/>
        </w:rPr>
        <w:t>升</w:t>
      </w:r>
    </w:p>
    <w:p w:rsidR="00744379" w:rsidRDefault="003740BE">
      <w:pPr>
        <w:rPr>
          <w:rFonts w:hint="default"/>
        </w:rPr>
      </w:pPr>
      <w:r>
        <w:t>有效成分及其含量：</w:t>
      </w:r>
    </w:p>
    <w:p w:rsidR="00744379" w:rsidRDefault="003740BE">
      <w:pPr>
        <w:ind w:left="420" w:firstLineChars="275" w:firstLine="660"/>
        <w:rPr>
          <w:rFonts w:hint="default"/>
        </w:rPr>
      </w:pPr>
      <w:r>
        <w:t>噻虫胺</w:t>
      </w:r>
      <w:r>
        <w:t>360</w:t>
      </w:r>
      <w:r>
        <w:t>克</w:t>
      </w:r>
      <w:r>
        <w:t>/</w:t>
      </w:r>
      <w:r>
        <w:t>升，吡虫啉</w:t>
      </w:r>
      <w:r>
        <w:t>240</w:t>
      </w:r>
      <w:r>
        <w:t>克</w:t>
      </w:r>
      <w:r>
        <w:t>/</w:t>
      </w:r>
      <w:r>
        <w:t>升</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小麦</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蚜虫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400-600</w:t>
            </w:r>
            <w:r>
              <w:rPr>
                <w:rFonts w:ascii="仿宋" w:eastAsia="仿宋" w:hAnsi="仿宋" w:cs="仿宋"/>
              </w:rPr>
              <w:t>毫升</w:t>
            </w:r>
            <w:r>
              <w:rPr>
                <w:rFonts w:ascii="仿宋" w:eastAsia="仿宋" w:hAnsi="仿宋" w:cs="仿宋"/>
              </w:rPr>
              <w:t>/100</w:t>
            </w:r>
            <w:r>
              <w:rPr>
                <w:rFonts w:ascii="仿宋" w:eastAsia="仿宋" w:hAnsi="仿宋" w:cs="仿宋"/>
              </w:rPr>
              <w:t>千克种子</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拌种</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小麦</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金针虫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400-600</w:t>
            </w:r>
            <w:r>
              <w:rPr>
                <w:rFonts w:ascii="仿宋" w:eastAsia="仿宋" w:hAnsi="仿宋" w:cs="仿宋"/>
              </w:rPr>
              <w:t>毫升</w:t>
            </w:r>
            <w:r>
              <w:rPr>
                <w:rFonts w:ascii="仿宋" w:eastAsia="仿宋" w:hAnsi="仿宋" w:cs="仿宋"/>
              </w:rPr>
              <w:t>/100</w:t>
            </w:r>
            <w:r>
              <w:rPr>
                <w:rFonts w:ascii="仿宋" w:eastAsia="仿宋" w:hAnsi="仿宋" w:cs="仿宋"/>
              </w:rPr>
              <w:t>千克种子</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拌种</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玉米</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小地老虎</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400-600</w:t>
            </w:r>
            <w:r>
              <w:rPr>
                <w:rFonts w:ascii="仿宋" w:eastAsia="仿宋" w:hAnsi="仿宋" w:cs="仿宋"/>
              </w:rPr>
              <w:t>毫升</w:t>
            </w:r>
            <w:r>
              <w:rPr>
                <w:rFonts w:ascii="仿宋" w:eastAsia="仿宋" w:hAnsi="仿宋" w:cs="仿宋"/>
              </w:rPr>
              <w:t>/100</w:t>
            </w:r>
            <w:r>
              <w:rPr>
                <w:rFonts w:ascii="仿宋" w:eastAsia="仿宋" w:hAnsi="仿宋" w:cs="仿宋"/>
              </w:rPr>
              <w:t>千克种子</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拌种</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玉米</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蛴螬</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400-600</w:t>
            </w:r>
            <w:r>
              <w:rPr>
                <w:rFonts w:ascii="仿宋" w:eastAsia="仿宋" w:hAnsi="仿宋" w:cs="仿宋"/>
              </w:rPr>
              <w:t>毫升</w:t>
            </w:r>
            <w:r>
              <w:rPr>
                <w:rFonts w:ascii="仿宋" w:eastAsia="仿宋" w:hAnsi="仿宋" w:cs="仿宋"/>
              </w:rPr>
              <w:t>/100</w:t>
            </w:r>
            <w:r>
              <w:rPr>
                <w:rFonts w:ascii="仿宋" w:eastAsia="仿宋" w:hAnsi="仿宋" w:cs="仿宋"/>
              </w:rPr>
              <w:t>千克种子</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拌种</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玉米</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金针虫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400-600</w:t>
            </w:r>
            <w:r>
              <w:rPr>
                <w:rFonts w:ascii="仿宋" w:eastAsia="仿宋" w:hAnsi="仿宋" w:cs="仿宋"/>
              </w:rPr>
              <w:t>毫升</w:t>
            </w:r>
            <w:r>
              <w:rPr>
                <w:rFonts w:ascii="仿宋" w:eastAsia="仿宋" w:hAnsi="仿宋" w:cs="仿宋"/>
              </w:rPr>
              <w:t>/100</w:t>
            </w:r>
            <w:r>
              <w:rPr>
                <w:rFonts w:ascii="仿宋" w:eastAsia="仿宋" w:hAnsi="仿宋" w:cs="仿宋"/>
              </w:rPr>
              <w:t>千克种子</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拌种</w:t>
            </w:r>
          </w:p>
        </w:tc>
      </w:tr>
    </w:tbl>
    <w:p w:rsidR="00744379" w:rsidRDefault="003740BE">
      <w:pPr>
        <w:rPr>
          <w:rFonts w:cs="宋体" w:hint="default"/>
        </w:rPr>
      </w:pPr>
      <w:r>
        <w:rPr>
          <w:rFonts w:cs="宋体"/>
        </w:rPr>
        <w:t>使用技术要求</w:t>
      </w:r>
      <w:r>
        <w:rPr>
          <w:rFonts w:cs="宋体"/>
        </w:rPr>
        <w:t>:</w:t>
      </w:r>
      <w:r>
        <w:br/>
      </w:r>
      <w:r>
        <w:t>1.</w:t>
      </w:r>
      <w:r>
        <w:t>本产品既可用于种子公司进行专业化机械包衣，也可用于农户手工包衣。</w:t>
      </w:r>
      <w:r>
        <w:t>2.</w:t>
      </w:r>
      <w:r>
        <w:t>于小麦、玉米播种前进行种子处理，按推荐剂量称取药剂，加少量水将药剂调成浆液状缓缓倒在种子上，搅拌混合直至着药（着色）均匀，晾干待用。</w:t>
      </w:r>
      <w:r>
        <w:t>3.</w:t>
      </w:r>
      <w:r>
        <w:t>用于处理的种子应达到国家良种标准。</w:t>
      </w:r>
      <w:r>
        <w:t>4.</w:t>
      </w:r>
      <w:r>
        <w:t>配制好的药液应立即使用，以免产生沉淀影响使用。</w:t>
      </w:r>
      <w:r>
        <w:t>5.</w:t>
      </w:r>
      <w:r>
        <w:t>药剂处理后的种子应及时播种，或控制在安全水分以下，在适宜的条件下储藏。</w:t>
      </w:r>
      <w:r>
        <w:t>6.</w:t>
      </w:r>
      <w:r>
        <w:t>作物不同品种间存在差异，当本品在上述登记作物品种上首次大面积应用时，必须先进行小范围的安全性试验。</w:t>
      </w:r>
    </w:p>
    <w:p w:rsidR="00744379" w:rsidRDefault="003740BE">
      <w:pPr>
        <w:rPr>
          <w:rFonts w:cs="宋体" w:hint="default"/>
        </w:rPr>
      </w:pPr>
      <w:r>
        <w:rPr>
          <w:rFonts w:cs="宋体"/>
        </w:rPr>
        <w:t>产品性能</w:t>
      </w:r>
      <w:r>
        <w:rPr>
          <w:rFonts w:cs="宋体"/>
        </w:rPr>
        <w:t>:</w:t>
      </w:r>
      <w:r>
        <w:br/>
        <w:t>1.</w:t>
      </w:r>
      <w:r>
        <w:t>本品为噻虫胺和吡虫啉的混配</w:t>
      </w:r>
      <w:r>
        <w:t>种子处理剂。</w:t>
      </w:r>
      <w:r>
        <w:t>2.</w:t>
      </w:r>
      <w:r>
        <w:t>噻虫胺、吡虫啉为新烟碱类杀虫剂，具有内吸性、触杀和胃毒作用，两者混配表现出良好的增效作用，对玉米金针虫、蛴螬、小地老虎，小麦金针虫，蚜虫有较好防效。</w:t>
      </w:r>
    </w:p>
    <w:p w:rsidR="00744379" w:rsidRDefault="003740BE">
      <w:pPr>
        <w:rPr>
          <w:rFonts w:cs="宋体" w:hint="default"/>
        </w:rPr>
      </w:pPr>
      <w:r>
        <w:rPr>
          <w:rFonts w:cs="宋体"/>
        </w:rPr>
        <w:t>注意事项：</w:t>
      </w:r>
      <w:r>
        <w:br/>
      </w:r>
      <w:r>
        <w:rPr>
          <w:rFonts w:cs="宋体"/>
        </w:rPr>
        <w:t>1.</w:t>
      </w:r>
      <w:r>
        <w:rPr>
          <w:rFonts w:cs="宋体"/>
        </w:rPr>
        <w:t>使用本品时，应注意安全防护。种子处理及播种时必须穿戴防渗手套及防护衣等，严禁吸烟和饮食。</w:t>
      </w:r>
      <w:r>
        <w:rPr>
          <w:rFonts w:cs="宋体"/>
        </w:rPr>
        <w:t>2.</w:t>
      </w:r>
      <w:r>
        <w:rPr>
          <w:rFonts w:cs="宋体"/>
        </w:rPr>
        <w:t>操作时应远离儿童和家畜。</w:t>
      </w:r>
      <w:r>
        <w:rPr>
          <w:rFonts w:cs="宋体"/>
        </w:rPr>
        <w:t>3.</w:t>
      </w:r>
      <w:r>
        <w:rPr>
          <w:rFonts w:cs="宋体"/>
        </w:rPr>
        <w:t>操作时不要污染水面或灌渠。</w:t>
      </w:r>
      <w:r>
        <w:rPr>
          <w:rFonts w:cs="宋体"/>
        </w:rPr>
        <w:t>4.</w:t>
      </w:r>
      <w:r>
        <w:rPr>
          <w:rFonts w:cs="宋体"/>
        </w:rPr>
        <w:t>施药后用清水及肥皂彻底清洗脸部及其它裸露部位，并更换和清洗防护衣物。</w:t>
      </w:r>
      <w:r>
        <w:rPr>
          <w:rFonts w:cs="宋体"/>
        </w:rPr>
        <w:t>5.</w:t>
      </w:r>
      <w:r>
        <w:rPr>
          <w:rFonts w:cs="宋体"/>
        </w:rPr>
        <w:t>药剂处理过的种子应放置在有明显标签的容器内。勿与食物、饲料放在一起，不得饲喂禽畜，不得用来加工饲料或食品。</w:t>
      </w:r>
      <w:r>
        <w:rPr>
          <w:rFonts w:cs="宋体"/>
        </w:rPr>
        <w:t>6</w:t>
      </w:r>
      <w:r>
        <w:rPr>
          <w:rFonts w:cs="宋体"/>
        </w:rPr>
        <w:t>.</w:t>
      </w:r>
      <w:r>
        <w:rPr>
          <w:rFonts w:cs="宋体"/>
        </w:rPr>
        <w:t>鸟类保护区附近禁用。药剂处理后的种子需妥善处理，以防鸟类、家禽等误食；播种后应立即覆土；使用后应密切关注对附近蜂群的影响。</w:t>
      </w:r>
      <w:r>
        <w:rPr>
          <w:rFonts w:cs="宋体"/>
        </w:rPr>
        <w:t>7.</w:t>
      </w:r>
      <w:r>
        <w:rPr>
          <w:rFonts w:cs="宋体"/>
        </w:rPr>
        <w:t>包装物用后建议清洗干净，送指定地点回收，进行无害化处理，不可作他用，也不可随意丢弃。</w:t>
      </w:r>
      <w:r>
        <w:rPr>
          <w:rFonts w:cs="宋体"/>
        </w:rPr>
        <w:t>8.</w:t>
      </w:r>
      <w:r>
        <w:rPr>
          <w:rFonts w:cs="宋体"/>
        </w:rPr>
        <w:t>使用过的药械需清洗三遍，禁</w:t>
      </w:r>
      <w:r>
        <w:rPr>
          <w:rFonts w:cs="宋体"/>
        </w:rPr>
        <w:lastRenderedPageBreak/>
        <w:t>止在河塘等水域清洗施药器具。</w:t>
      </w:r>
      <w:r>
        <w:rPr>
          <w:rFonts w:cs="宋体"/>
        </w:rPr>
        <w:t>9.</w:t>
      </w:r>
      <w:r>
        <w:rPr>
          <w:rFonts w:cs="宋体"/>
        </w:rPr>
        <w:t>在洗涤药械或处置废弃物时不要污染水源、鱼塘、河塘等水体。</w:t>
      </w:r>
      <w:r>
        <w:rPr>
          <w:rFonts w:cs="宋体"/>
        </w:rPr>
        <w:t>10.</w:t>
      </w:r>
      <w:r>
        <w:rPr>
          <w:rFonts w:cs="宋体"/>
        </w:rPr>
        <w:t>水产养殖区及河塘等水体附近禁用。</w:t>
      </w:r>
      <w:r>
        <w:rPr>
          <w:rFonts w:cs="宋体"/>
        </w:rPr>
        <w:t>11.</w:t>
      </w:r>
      <w:r>
        <w:rPr>
          <w:rFonts w:cs="宋体"/>
        </w:rPr>
        <w:t>孕妇及哺乳期女禁止接触本品。</w:t>
      </w:r>
      <w:r>
        <w:rPr>
          <w:rFonts w:cs="宋体"/>
        </w:rPr>
        <w:t>12.</w:t>
      </w:r>
      <w:r>
        <w:rPr>
          <w:rFonts w:cs="宋体"/>
        </w:rPr>
        <w:t>作物生育期内，建议与作用机制不同的杀虫剂轮换使用，以延缓抗性产生。</w:t>
      </w:r>
    </w:p>
    <w:p w:rsidR="00744379" w:rsidRDefault="003740BE">
      <w:pPr>
        <w:rPr>
          <w:rFonts w:hint="default"/>
        </w:rPr>
      </w:pPr>
      <w:r>
        <w:rPr>
          <w:rFonts w:cs="宋体"/>
        </w:rPr>
        <w:t>中毒急救措施：</w:t>
      </w:r>
      <w:r>
        <w:br/>
        <w:t>1.</w:t>
      </w:r>
      <w:r>
        <w:t>将患者从危险区域</w:t>
      </w:r>
      <w:r>
        <w:t>转移。放置和转移患者时保持稳定的体位（侧卧位）。立即脱掉污染的衣物并安全的处置。</w:t>
      </w:r>
      <w:r>
        <w:t>2.</w:t>
      </w:r>
      <w:r>
        <w:t>不慎药液接触皮肤，用肥皂和清水彻底清洗皮肤表面并就医。</w:t>
      </w:r>
      <w:r>
        <w:t>3.</w:t>
      </w:r>
      <w:r>
        <w:t>不慎药液接触眼睛，用清水彻底冲洗眼睛至少</w:t>
      </w:r>
      <w:r>
        <w:t>15</w:t>
      </w:r>
      <w:r>
        <w:t>分钟并就医。</w:t>
      </w:r>
      <w:r>
        <w:t>4.</w:t>
      </w:r>
      <w:r>
        <w:t>不慎误服，立即清水漱口，并携此标签就医。</w:t>
      </w:r>
      <w:r>
        <w:t>5.</w:t>
      </w:r>
      <w:r>
        <w:t>医生使用：对症治疗（去除污物，注意生命体征），无特效解毒剂。</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1.</w:t>
      </w:r>
      <w:r>
        <w:rPr>
          <w:rFonts w:cs="宋体" w:hint="default"/>
        </w:rPr>
        <w:t>药剂储存于原容器中，保持容器处于密封状态，并贮存在干燥、阴凉、通风处，避免阳光直射及霜冻。</w:t>
      </w:r>
      <w:r>
        <w:rPr>
          <w:rFonts w:cs="宋体" w:hint="default"/>
        </w:rPr>
        <w:t>2.</w:t>
      </w:r>
      <w:r>
        <w:rPr>
          <w:rFonts w:cs="宋体" w:hint="default"/>
        </w:rPr>
        <w:t>远离家畜、食品和饲料，放置于儿童触及不到的地方并加锁。远离火源及热源。</w:t>
      </w:r>
      <w:r>
        <w:rPr>
          <w:rFonts w:cs="宋体" w:hint="default"/>
        </w:rPr>
        <w:t>3.</w:t>
      </w:r>
      <w:r>
        <w:rPr>
          <w:rFonts w:cs="宋体" w:hint="default"/>
        </w:rPr>
        <w:t>不能与食品、饮</w:t>
      </w:r>
      <w:r>
        <w:rPr>
          <w:rFonts w:cs="宋体" w:hint="default"/>
        </w:rPr>
        <w:t>料、粮食、饲料等同贮同运。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PD20180164</w:t>
      </w:r>
      <w:r>
        <w:tab/>
      </w:r>
    </w:p>
    <w:p w:rsidR="00744379" w:rsidRDefault="003740BE">
      <w:pPr>
        <w:rPr>
          <w:rFonts w:hint="default"/>
        </w:rPr>
      </w:pPr>
      <w:r>
        <w:rPr>
          <w:rFonts w:cs="宋体"/>
        </w:rPr>
        <w:t>登记证持有人：</w:t>
      </w:r>
      <w:r>
        <w:t>湖南泽丰农化有限公司</w:t>
      </w:r>
    </w:p>
    <w:p w:rsidR="00744379" w:rsidRDefault="003740BE">
      <w:pPr>
        <w:rPr>
          <w:rFonts w:hint="default"/>
        </w:rPr>
      </w:pPr>
      <w:r>
        <w:rPr>
          <w:rFonts w:cs="宋体"/>
        </w:rPr>
        <w:t>农药名称：</w:t>
      </w:r>
      <w:r>
        <w:t>斜纹夜蛾核型多角体病毒</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pict>
          <v:shape id="_x0000_i1076"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斜纹夜蛾核型多角体病毒</w:t>
      </w:r>
      <w:r>
        <w:t>10</w:t>
      </w:r>
      <w:r>
        <w:t>亿</w:t>
      </w:r>
      <w:r>
        <w:t>PIB/</w:t>
      </w:r>
      <w:r>
        <w:t>毫升</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玉米</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草地贪夜蛾</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150-225</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甘蓝</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斜纹夜蛾</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50-75</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本品在甘蓝斜纹夜蛾卵孵初期至三龄前幼虫发生高峰期施药，注意喷雾均匀，视害虫发生情况，每</w:t>
      </w:r>
      <w:r>
        <w:t>7</w:t>
      </w:r>
      <w:r>
        <w:t>天左右施药一次。于草地贪夜蛾卵孵盛期至低龄幼虫期喷雾施药</w:t>
      </w:r>
      <w:r>
        <w:t>1</w:t>
      </w:r>
      <w:r>
        <w:t>次，视虫害发生情况，间隔</w:t>
      </w:r>
      <w:r>
        <w:t>7</w:t>
      </w:r>
      <w:r>
        <w:t>天可施第</w:t>
      </w:r>
      <w:r>
        <w:t>2</w:t>
      </w:r>
      <w:r>
        <w:t>次药。</w:t>
      </w:r>
      <w:r>
        <w:t>2.</w:t>
      </w:r>
      <w:r>
        <w:t>施药时选择傍晚或阴天，避免阳光直射，遇雨补喷。</w:t>
      </w:r>
    </w:p>
    <w:p w:rsidR="00744379" w:rsidRDefault="003740BE">
      <w:pPr>
        <w:rPr>
          <w:rFonts w:cs="宋体" w:hint="default"/>
        </w:rPr>
      </w:pPr>
      <w:r>
        <w:rPr>
          <w:rFonts w:cs="宋体"/>
        </w:rPr>
        <w:t>产品性能</w:t>
      </w:r>
      <w:r>
        <w:rPr>
          <w:rFonts w:cs="宋体"/>
        </w:rPr>
        <w:t>:</w:t>
      </w:r>
      <w:r>
        <w:br/>
      </w:r>
      <w:r>
        <w:t>本品是昆虫病毒类生物农药，对甘蓝上的斜纹夜蛾与草地贪夜蛾有较好的防治作用。</w:t>
      </w:r>
    </w:p>
    <w:p w:rsidR="00744379" w:rsidRDefault="003740BE">
      <w:pPr>
        <w:rPr>
          <w:rFonts w:cs="宋体" w:hint="default"/>
        </w:rPr>
      </w:pPr>
      <w:r>
        <w:rPr>
          <w:rFonts w:cs="宋体"/>
        </w:rPr>
        <w:t>注意事项：</w:t>
      </w:r>
      <w:r>
        <w:br/>
      </w:r>
      <w:r>
        <w:rPr>
          <w:rFonts w:cs="宋体"/>
        </w:rPr>
        <w:t>1.</w:t>
      </w:r>
      <w:r>
        <w:rPr>
          <w:rFonts w:cs="宋体"/>
        </w:rPr>
        <w:t>本品不能与碱性物质混用。</w:t>
      </w:r>
      <w:r>
        <w:rPr>
          <w:rFonts w:cs="宋体"/>
        </w:rPr>
        <w:t>2.</w:t>
      </w:r>
      <w:r>
        <w:rPr>
          <w:rFonts w:cs="宋体"/>
        </w:rPr>
        <w:t>采收前</w:t>
      </w:r>
      <w:r>
        <w:rPr>
          <w:rFonts w:cs="宋体"/>
        </w:rPr>
        <w:t>7</w:t>
      </w:r>
      <w:r>
        <w:rPr>
          <w:rFonts w:cs="宋体"/>
        </w:rPr>
        <w:t>天停止施药。</w:t>
      </w:r>
      <w:r>
        <w:rPr>
          <w:rFonts w:cs="宋体"/>
        </w:rPr>
        <w:t>3.</w:t>
      </w:r>
      <w:r>
        <w:rPr>
          <w:rFonts w:cs="宋体"/>
        </w:rPr>
        <w:t>使用时应穿长衣长裤、靴子，戴帽子、护目镜、口罩、手套等防护用具；施药期间不可吃东西、饮水、吸烟等；施药后应及时洗手、洗脸并洗涤施药时穿着的衣物。</w:t>
      </w:r>
      <w:r>
        <w:rPr>
          <w:rFonts w:cs="宋体"/>
        </w:rPr>
        <w:t>4.</w:t>
      </w:r>
      <w:r>
        <w:rPr>
          <w:rFonts w:cs="宋体"/>
        </w:rPr>
        <w:t>水产养殖区、河塘等水体附近禁用。禁止在河塘等水域中清洗施药器具，避免药剂污染水源。桑园及蚕室附近禁用。</w:t>
      </w:r>
      <w:r>
        <w:rPr>
          <w:rFonts w:cs="宋体"/>
        </w:rPr>
        <w:t>5.</w:t>
      </w:r>
      <w:r>
        <w:rPr>
          <w:rFonts w:cs="宋体"/>
        </w:rPr>
        <w:t>用过的容器应妥善处理，不可作他用，也不可随意丢弃。</w:t>
      </w:r>
      <w:r>
        <w:rPr>
          <w:rFonts w:cs="宋体"/>
        </w:rPr>
        <w:t>6.</w:t>
      </w:r>
      <w:r>
        <w:rPr>
          <w:rFonts w:cs="宋体"/>
        </w:rPr>
        <w:t>避免孕妇及哺乳期妇女接触。</w:t>
      </w:r>
    </w:p>
    <w:p w:rsidR="00744379" w:rsidRDefault="003740BE">
      <w:pPr>
        <w:rPr>
          <w:rFonts w:hint="default"/>
        </w:rPr>
      </w:pPr>
      <w:r>
        <w:rPr>
          <w:rFonts w:cs="宋体"/>
        </w:rPr>
        <w:t>中毒急救措施：</w:t>
      </w:r>
      <w:r>
        <w:br/>
      </w:r>
      <w:r>
        <w:t>使用中或使用后，如感觉不适应立即停止工作，采取急救措施。误服立即携标签送医院催吐，对症治疗。进入眼睛或接</w:t>
      </w:r>
      <w:r>
        <w:t>触皮肤使用大量清水冲洗。大量吸入时，将病人移至空气流通处。</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本品应贮存于阴凉、干燥、通风防雨处，远离火源或热源。置于儿童触及不到的地方，并加锁。勿与食品、饮料、粮食、饲料等同贮同运，运输和贮存过程中避免阳光暴晒。</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PD20150751</w:t>
      </w:r>
      <w:r>
        <w:tab/>
      </w:r>
    </w:p>
    <w:p w:rsidR="00744379" w:rsidRDefault="003740BE">
      <w:pPr>
        <w:rPr>
          <w:rFonts w:hint="default"/>
        </w:rPr>
      </w:pPr>
      <w:r>
        <w:rPr>
          <w:rFonts w:cs="宋体"/>
        </w:rPr>
        <w:t>登记证持有人：</w:t>
      </w:r>
      <w:r>
        <w:t>江苏优嘉植物保护有限公司</w:t>
      </w:r>
    </w:p>
    <w:p w:rsidR="00744379" w:rsidRDefault="003740BE">
      <w:pPr>
        <w:rPr>
          <w:rFonts w:hint="default"/>
        </w:rPr>
      </w:pPr>
      <w:r>
        <w:rPr>
          <w:rFonts w:cs="宋体"/>
        </w:rPr>
        <w:t>农药名称：</w:t>
      </w:r>
      <w:r>
        <w:t>氟啶胺</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t>微毒</w:t>
      </w:r>
    </w:p>
    <w:p w:rsidR="00744379" w:rsidRDefault="003740BE">
      <w:pPr>
        <w:rPr>
          <w:rFonts w:hint="default"/>
        </w:rPr>
      </w:pPr>
      <w:r>
        <w:t>有效成分及其含量：</w:t>
      </w:r>
    </w:p>
    <w:p w:rsidR="00744379" w:rsidRDefault="003740BE">
      <w:pPr>
        <w:ind w:left="420" w:firstLineChars="275" w:firstLine="660"/>
        <w:rPr>
          <w:rFonts w:hint="default"/>
        </w:rPr>
      </w:pPr>
      <w:r>
        <w:t>氟啶胺</w:t>
      </w:r>
      <w:r>
        <w:t>40%</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大白菜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根肿病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375-417</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灌穴</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柑橘树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红蜘蛛</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1500-2000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马铃薯</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晚疫病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35-40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t>1.</w:t>
      </w:r>
      <w:r>
        <w:t>本品应于大白菜定植前使用，灌穴后当天立即进行移栽。在马铃薯晚疫病发病初期施药。在柑橘树红蜘蛛发生始盛期施药。</w:t>
      </w:r>
      <w:r>
        <w:t>2.</w:t>
      </w:r>
      <w:r>
        <w:t>使用时注意喷雾要均匀周到。</w:t>
      </w:r>
      <w:r>
        <w:t>3.</w:t>
      </w:r>
      <w:r>
        <w:t>大风天或预计</w:t>
      </w:r>
      <w:r>
        <w:t>1</w:t>
      </w:r>
      <w:r>
        <w:t>小时内降雨，请勿施药。</w:t>
      </w:r>
      <w:r>
        <w:t>4.</w:t>
      </w:r>
      <w:r>
        <w:t>在大白菜每季最多施药</w:t>
      </w:r>
      <w:r>
        <w:t>1</w:t>
      </w:r>
      <w:r>
        <w:t>次。在马铃薯上每季最多施药</w:t>
      </w:r>
      <w:r>
        <w:t>4</w:t>
      </w:r>
      <w:r>
        <w:t>次，安全间隔期</w:t>
      </w:r>
      <w:r>
        <w:t>7</w:t>
      </w:r>
      <w:r>
        <w:t>天。在柑橘树上每季最多使用</w:t>
      </w:r>
      <w:r>
        <w:t>1</w:t>
      </w:r>
      <w:r>
        <w:t>次，安全间隔期</w:t>
      </w:r>
      <w:r>
        <w:t>28</w:t>
      </w:r>
      <w:r>
        <w:t>天。</w:t>
      </w:r>
    </w:p>
    <w:p w:rsidR="00744379" w:rsidRDefault="003740BE">
      <w:pPr>
        <w:rPr>
          <w:rFonts w:cs="宋体" w:hint="default"/>
        </w:rPr>
      </w:pPr>
      <w:r>
        <w:rPr>
          <w:rFonts w:cs="宋体"/>
        </w:rPr>
        <w:t>产品性能</w:t>
      </w:r>
      <w:r>
        <w:rPr>
          <w:rFonts w:cs="宋体"/>
        </w:rPr>
        <w:t>:</w:t>
      </w:r>
      <w:r>
        <w:br/>
      </w:r>
      <w:r>
        <w:t>该产品为杀菌和杀螨剂，具有保护性，略微有治疗和内吸作用，对柑橘树红蜘蛛，白菜根肿病和马铃薯晚疫病均有较好的效果。</w:t>
      </w:r>
    </w:p>
    <w:p w:rsidR="00744379" w:rsidRDefault="003740BE">
      <w:pPr>
        <w:rPr>
          <w:rFonts w:cs="宋体" w:hint="default"/>
        </w:rPr>
      </w:pPr>
      <w:r>
        <w:rPr>
          <w:rFonts w:cs="宋体"/>
        </w:rPr>
        <w:t>注意事项：</w:t>
      </w:r>
      <w:r>
        <w:br/>
      </w:r>
      <w:r>
        <w:rPr>
          <w:rFonts w:cs="宋体"/>
        </w:rPr>
        <w:t>1.</w:t>
      </w:r>
      <w:r>
        <w:rPr>
          <w:rFonts w:cs="宋体"/>
        </w:rPr>
        <w:t>使用时应穿戴防护服、胶靴、橡胶手套等劳保用品，避免药雾吸入或接触人体。施药期间不可吃东西、饮水等；施药后及时洗手、脸部和裸露部位皮肤。过敏者禁用。</w:t>
      </w:r>
      <w:r>
        <w:rPr>
          <w:rFonts w:cs="宋体"/>
        </w:rPr>
        <w:t>2.</w:t>
      </w:r>
      <w:r>
        <w:rPr>
          <w:rFonts w:cs="宋体"/>
        </w:rPr>
        <w:t>使用本剂前要充分摇匀。药液及其废液不得污染各类水域、土壤等环境。</w:t>
      </w:r>
      <w:r>
        <w:rPr>
          <w:rFonts w:cs="宋体"/>
        </w:rPr>
        <w:t>3.</w:t>
      </w:r>
      <w:r>
        <w:rPr>
          <w:rFonts w:cs="宋体"/>
        </w:rPr>
        <w:t>本品对鱼类有毒，应避免药液流入鱼塘、河流和湖泊，禁止在河塘等水体中清洗施药器具。鸟类活动区附近禁用此产品，蚕室及桑园附近禁用，天敌放飞区域禁用此产品。</w:t>
      </w:r>
      <w:r>
        <w:rPr>
          <w:rFonts w:cs="宋体"/>
        </w:rPr>
        <w:t>4.</w:t>
      </w:r>
      <w:r>
        <w:rPr>
          <w:rFonts w:cs="宋体"/>
        </w:rPr>
        <w:t>用过容器和</w:t>
      </w:r>
      <w:r>
        <w:rPr>
          <w:rFonts w:cs="宋体"/>
        </w:rPr>
        <w:t>废弃物应妥善处理，不可随意丢弃。也不可他用。</w:t>
      </w:r>
      <w:r>
        <w:rPr>
          <w:rFonts w:cs="宋体"/>
        </w:rPr>
        <w:t>5.</w:t>
      </w:r>
      <w:r>
        <w:rPr>
          <w:rFonts w:cs="宋体"/>
        </w:rPr>
        <w:t>避免孕妇及哺乳期妇女接触本品。</w:t>
      </w:r>
    </w:p>
    <w:p w:rsidR="00744379" w:rsidRDefault="003740BE">
      <w:pPr>
        <w:rPr>
          <w:rFonts w:hint="default"/>
        </w:rPr>
      </w:pPr>
      <w:r>
        <w:rPr>
          <w:rFonts w:cs="宋体"/>
        </w:rPr>
        <w:t>中毒急救措施：</w:t>
      </w:r>
      <w:r>
        <w:br/>
      </w:r>
      <w:r>
        <w:t>不慎接触皮肤，应用肥皂和大量清水冲洗。接触眼睛，用清水冲洗至少</w:t>
      </w:r>
      <w:r>
        <w:t>15</w:t>
      </w:r>
      <w:r>
        <w:t>分钟。不慎吸入，应将患者立即转移至清新空气处。本品无专用解毒药，若误服、中毒或使用中有任何不良反应，应及时携标签送医院就诊。</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1.</w:t>
      </w:r>
      <w:r>
        <w:rPr>
          <w:rFonts w:cs="宋体" w:hint="default"/>
        </w:rPr>
        <w:t>本品应贮存在干燥、阴凉、通风、防雨处，远离火源和热源存放。</w:t>
      </w:r>
      <w:r>
        <w:rPr>
          <w:rFonts w:cs="宋体" w:hint="default"/>
        </w:rPr>
        <w:t>2.</w:t>
      </w:r>
      <w:r>
        <w:rPr>
          <w:rFonts w:cs="宋体" w:hint="default"/>
        </w:rPr>
        <w:t>不得与食品、饮料、粮食、饲料、种子等同贮同运。置于儿童接触不到之处，并加锁。</w:t>
      </w:r>
      <w:r>
        <w:rPr>
          <w:rFonts w:cs="宋体" w:hint="default"/>
        </w:rPr>
        <w:t>3.</w:t>
      </w:r>
      <w:r>
        <w:rPr>
          <w:rFonts w:cs="宋体" w:hint="default"/>
        </w:rPr>
        <w:t>运输过程确保包装不泄露、不倒塌、不损坏，防高温曝晒、防雨淋。</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PD20120527</w:t>
      </w:r>
      <w:r>
        <w:tab/>
      </w:r>
    </w:p>
    <w:p w:rsidR="00744379" w:rsidRDefault="003740BE">
      <w:pPr>
        <w:rPr>
          <w:rFonts w:hint="default"/>
        </w:rPr>
      </w:pPr>
      <w:r>
        <w:rPr>
          <w:rFonts w:cs="宋体"/>
        </w:rPr>
        <w:t>登记证持有人：</w:t>
      </w:r>
      <w:r>
        <w:t>四川润尔科技有限公司</w:t>
      </w:r>
    </w:p>
    <w:p w:rsidR="00744379" w:rsidRDefault="003740BE">
      <w:pPr>
        <w:rPr>
          <w:rFonts w:hint="default"/>
        </w:rPr>
      </w:pPr>
      <w:r>
        <w:rPr>
          <w:rFonts w:cs="宋体"/>
        </w:rPr>
        <w:t>农药名称：</w:t>
      </w:r>
      <w:r>
        <w:t>苄氨基嘌呤</w:t>
      </w:r>
    </w:p>
    <w:p w:rsidR="00744379" w:rsidRDefault="003740BE">
      <w:pPr>
        <w:rPr>
          <w:rFonts w:hint="default"/>
        </w:rPr>
      </w:pPr>
      <w:r>
        <w:rPr>
          <w:rFonts w:cs="宋体"/>
        </w:rPr>
        <w:t>剂型：可溶液剂</w:t>
      </w:r>
      <w:r>
        <w:rPr>
          <w:rFonts w:cs="宋体"/>
        </w:rPr>
        <w:t xml:space="preserve"> </w:t>
      </w:r>
    </w:p>
    <w:p w:rsidR="00744379" w:rsidRDefault="003740BE">
      <w:pPr>
        <w:rPr>
          <w:rFonts w:hint="default"/>
        </w:rPr>
      </w:pPr>
      <w:r>
        <w:rPr>
          <w:rFonts w:cs="宋体"/>
        </w:rPr>
        <w:t>毒性及其标识：</w:t>
      </w:r>
      <w:r>
        <w:t xml:space="preserve"> </w:t>
      </w:r>
      <w:r>
        <w:t>微毒</w:t>
      </w:r>
    </w:p>
    <w:p w:rsidR="00744379" w:rsidRDefault="003740BE">
      <w:pPr>
        <w:rPr>
          <w:rFonts w:hint="default"/>
        </w:rPr>
      </w:pPr>
      <w:r>
        <w:t>有效成分及其含量：</w:t>
      </w:r>
    </w:p>
    <w:p w:rsidR="00744379" w:rsidRDefault="003740BE">
      <w:pPr>
        <w:ind w:left="420" w:firstLineChars="275" w:firstLine="660"/>
        <w:rPr>
          <w:rFonts w:hint="default"/>
        </w:rPr>
      </w:pPr>
      <w:r>
        <w:t>苄氨基嘌呤</w:t>
      </w:r>
      <w:r>
        <w:t>2%</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月季</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调节生长</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600-800</w:t>
            </w:r>
            <w:r>
              <w:rPr>
                <w:rFonts w:ascii="仿宋" w:eastAsia="仿宋" w:hAnsi="仿宋" w:cs="仿宋"/>
              </w:rPr>
              <w:t>倍</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杨梅树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调节生长</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700-1000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柑橘树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调节生长</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400-600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樱桃树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调节生长</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500-800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苹果树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调节生长</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500-800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t>1.</w:t>
      </w:r>
      <w:r>
        <w:t>于柑橘谢花后</w:t>
      </w:r>
      <w:r>
        <w:t>5</w:t>
      </w:r>
      <w:r>
        <w:t>—</w:t>
      </w:r>
      <w:r>
        <w:t>7</w:t>
      </w:r>
      <w:r>
        <w:t>天施第一次药，间隔</w:t>
      </w:r>
      <w:r>
        <w:t>15</w:t>
      </w:r>
      <w:r>
        <w:t>天左右施第二次药。全株喷雾，主要喷幼果。在柑橘上的施药次数不超过</w:t>
      </w:r>
      <w:r>
        <w:t>2</w:t>
      </w:r>
      <w:r>
        <w:t>次，安全间隔期为</w:t>
      </w:r>
      <w:r>
        <w:t>45</w:t>
      </w:r>
      <w:r>
        <w:t>天。</w:t>
      </w:r>
      <w:r>
        <w:t>2.</w:t>
      </w:r>
      <w:r>
        <w:t>于杨梅谢花期及幼果期各喷雾</w:t>
      </w:r>
      <w:r>
        <w:t>1</w:t>
      </w:r>
      <w:r>
        <w:t>次，每次间隔</w:t>
      </w:r>
      <w:r>
        <w:t>10</w:t>
      </w:r>
      <w:r>
        <w:t>—</w:t>
      </w:r>
      <w:r>
        <w:t>15</w:t>
      </w:r>
      <w:r>
        <w:t>天。</w:t>
      </w:r>
      <w:r>
        <w:t>3.</w:t>
      </w:r>
      <w:r>
        <w:t>于月季修剪后全株喷雾</w:t>
      </w:r>
      <w:r>
        <w:t>1</w:t>
      </w:r>
      <w:r>
        <w:t>—</w:t>
      </w:r>
      <w:r>
        <w:t>2</w:t>
      </w:r>
      <w:r>
        <w:t>次。</w:t>
      </w:r>
      <w:r>
        <w:t>4.</w:t>
      </w:r>
      <w:r>
        <w:t>于樱桃盛花末期（轻抖枝条有个别花瓣掉落）第一次用药，间隔</w:t>
      </w:r>
      <w:r>
        <w:t>7</w:t>
      </w:r>
      <w:r>
        <w:t>—</w:t>
      </w:r>
      <w:r>
        <w:t>12</w:t>
      </w:r>
      <w:r>
        <w:t>天第二次用药，再间隔</w:t>
      </w:r>
      <w:r>
        <w:t>7</w:t>
      </w:r>
      <w:r>
        <w:t>—</w:t>
      </w:r>
      <w:r>
        <w:t>8</w:t>
      </w:r>
      <w:r>
        <w:t>天第三次用药，具体用药间隔天数和施药次数应根据气候、品种和栽培条件而定，全株喷雾，重点喷花果。</w:t>
      </w:r>
      <w:r>
        <w:t>5.</w:t>
      </w:r>
      <w:r>
        <w:t>在苹果树盛花末期喷雾施药一次，间隔</w:t>
      </w:r>
      <w:r>
        <w:t>10</w:t>
      </w:r>
      <w:r>
        <w:t>—</w:t>
      </w:r>
      <w:r>
        <w:t>14</w:t>
      </w:r>
      <w:r>
        <w:t>天再喷施一次。重点喷花果，勿重喷、</w:t>
      </w:r>
      <w:r>
        <w:t>漏喷。</w:t>
      </w:r>
      <w:r>
        <w:t>6.</w:t>
      </w:r>
      <w:r>
        <w:t>选阴天或晴天早晚喷洒，喷后</w:t>
      </w:r>
      <w:r>
        <w:t>6</w:t>
      </w:r>
      <w:r>
        <w:t>小时内遇雨应补喷。高温、干旱期使用，请适当增加兑水量。</w:t>
      </w:r>
    </w:p>
    <w:p w:rsidR="00744379" w:rsidRDefault="003740BE">
      <w:pPr>
        <w:rPr>
          <w:rFonts w:cs="宋体" w:hint="default"/>
        </w:rPr>
      </w:pPr>
      <w:r>
        <w:rPr>
          <w:rFonts w:cs="宋体"/>
        </w:rPr>
        <w:t>产品性能</w:t>
      </w:r>
      <w:r>
        <w:rPr>
          <w:rFonts w:cs="宋体"/>
        </w:rPr>
        <w:t>:</w:t>
      </w:r>
      <w:r>
        <w:br/>
      </w:r>
      <w:r>
        <w:t>本品能诱导花芽分化，提高花芽质量，催花促花，增加有效花数，保花保果，稳果壮果；加速细胞分裂，促进幼果发育，膨大果实。可调节苹果果形，促进苹果高桩，减少裂果。促进侧芽萌发，促进分枝，增加月季成品枝数。</w:t>
      </w:r>
    </w:p>
    <w:p w:rsidR="00744379" w:rsidRDefault="003740BE">
      <w:pPr>
        <w:rPr>
          <w:rFonts w:cs="宋体" w:hint="default"/>
        </w:rPr>
      </w:pPr>
      <w:r>
        <w:rPr>
          <w:rFonts w:cs="宋体"/>
        </w:rPr>
        <w:t>注意事项：</w:t>
      </w:r>
      <w:r>
        <w:br/>
      </w:r>
      <w:r>
        <w:rPr>
          <w:rFonts w:cs="宋体"/>
        </w:rPr>
        <w:t>1.</w:t>
      </w:r>
      <w:r>
        <w:rPr>
          <w:rFonts w:cs="宋体"/>
        </w:rPr>
        <w:t>用清洁水配制，不与强酸性药肥混用。</w:t>
      </w:r>
      <w:r>
        <w:rPr>
          <w:rFonts w:cs="宋体"/>
        </w:rPr>
        <w:t>2.</w:t>
      </w:r>
      <w:r>
        <w:rPr>
          <w:rFonts w:cs="宋体"/>
        </w:rPr>
        <w:t>无使用经验或新作物、新品种应先试验成功后再扩大使用。</w:t>
      </w:r>
      <w:r>
        <w:rPr>
          <w:rFonts w:cs="宋体"/>
        </w:rPr>
        <w:t>3.</w:t>
      </w:r>
      <w:r>
        <w:rPr>
          <w:rFonts w:cs="宋体"/>
        </w:rPr>
        <w:t>本品不具备营养功能，主要靠调节养分分配及流向起作用，应结合科学良好的肥水管理、合理负载，并做好园</w:t>
      </w:r>
      <w:r>
        <w:rPr>
          <w:rFonts w:cs="宋体"/>
        </w:rPr>
        <w:t>区通风、培养强壮的树势等配套管理，以利于药剂效果表现。</w:t>
      </w:r>
      <w:r>
        <w:rPr>
          <w:rFonts w:cs="宋体"/>
        </w:rPr>
        <w:t>4.</w:t>
      </w:r>
      <w:r>
        <w:rPr>
          <w:rFonts w:cs="宋体"/>
        </w:rPr>
        <w:t>蚕室附近禁用，桑园附近使用时以最外围一行桑树作为隔离带，从次外围桑树上开始采摘桑叶饲喂家蚕。</w:t>
      </w:r>
      <w:r>
        <w:rPr>
          <w:rFonts w:cs="宋体"/>
        </w:rPr>
        <w:t>5.</w:t>
      </w:r>
      <w:r>
        <w:rPr>
          <w:rFonts w:cs="宋体"/>
        </w:rPr>
        <w:t>远离水产养殖区、河塘等水体施药；禁止在河塘等水体中清洗施药器具。</w:t>
      </w:r>
      <w:r>
        <w:rPr>
          <w:rFonts w:cs="宋体"/>
        </w:rPr>
        <w:t>6.</w:t>
      </w:r>
      <w:r>
        <w:rPr>
          <w:rFonts w:cs="宋体"/>
        </w:rPr>
        <w:t>操作时严格做好防护，应穿戴防护服，戴防护手套、口罩等防护措施，不可吃东西、喝水和吸烟；操作完毕后应及时用大量清水和肥皂洗手和脸等裸露部位，并更换衣物。</w:t>
      </w:r>
      <w:r>
        <w:rPr>
          <w:rFonts w:cs="宋体"/>
        </w:rPr>
        <w:t>7.</w:t>
      </w:r>
      <w:r>
        <w:rPr>
          <w:rFonts w:cs="宋体"/>
        </w:rPr>
        <w:t>用过的包装物及未用完的药液不能随意丢弃，也不能作他用，应交当地农业部门或环保部门指定的单位进行回收处理。</w:t>
      </w:r>
      <w:r>
        <w:rPr>
          <w:rFonts w:cs="宋体"/>
        </w:rPr>
        <w:t>8.</w:t>
      </w:r>
      <w:r>
        <w:rPr>
          <w:rFonts w:cs="宋体"/>
        </w:rPr>
        <w:t>孕妇及哺乳期妇女应避免接触此</w:t>
      </w:r>
      <w:r>
        <w:rPr>
          <w:rFonts w:cs="宋体"/>
        </w:rPr>
        <w:t>药。</w:t>
      </w:r>
    </w:p>
    <w:p w:rsidR="00744379" w:rsidRDefault="003740BE">
      <w:pPr>
        <w:rPr>
          <w:rFonts w:hint="default"/>
        </w:rPr>
      </w:pPr>
      <w:r>
        <w:rPr>
          <w:rFonts w:cs="宋体"/>
        </w:rPr>
        <w:t>中毒急救措施：</w:t>
      </w:r>
      <w:r>
        <w:br/>
      </w:r>
      <w:r>
        <w:t>若遇中毒，应尽快离开污染区；若不慎吸入，应将病人移至空气流通处。不慎接触皮肤，应用大量清水冲洗，若溅入眼睛，应用大量清水冲洗至少</w:t>
      </w:r>
      <w:r>
        <w:t>15</w:t>
      </w:r>
      <w:r>
        <w:t>分钟。有持续异状时，应送医治疗。误服，立即携标签送医院就诊。</w:t>
      </w:r>
    </w:p>
    <w:p w:rsidR="00744379" w:rsidRDefault="003740BE">
      <w:pPr>
        <w:rPr>
          <w:rFonts w:cs="宋体" w:hint="default"/>
        </w:rPr>
      </w:pPr>
      <w:r>
        <w:rPr>
          <w:rFonts w:cs="宋体"/>
        </w:rPr>
        <w:lastRenderedPageBreak/>
        <w:t>储存和运输方法：</w:t>
      </w:r>
    </w:p>
    <w:p w:rsidR="00744379" w:rsidRDefault="003740BE">
      <w:pPr>
        <w:rPr>
          <w:rFonts w:cs="宋体" w:hint="default"/>
        </w:rPr>
      </w:pPr>
      <w:r>
        <w:rPr>
          <w:rFonts w:cs="宋体" w:hint="default"/>
        </w:rPr>
        <w:t>本品应贮存于干燥、阴凉、通风处，远离火源或热源。置于儿童触及不到之处，并加锁保存。不能与食品、饮料、粮食、饲料等混合储运。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PD20140197</w:t>
      </w:r>
      <w:r>
        <w:tab/>
      </w:r>
    </w:p>
    <w:p w:rsidR="00744379" w:rsidRDefault="003740BE">
      <w:pPr>
        <w:rPr>
          <w:rFonts w:hint="default"/>
        </w:rPr>
      </w:pPr>
      <w:r>
        <w:rPr>
          <w:rFonts w:cs="宋体"/>
        </w:rPr>
        <w:t>登记证持有人：</w:t>
      </w:r>
      <w:r>
        <w:t>四川润尔科技有限公司</w:t>
      </w:r>
    </w:p>
    <w:p w:rsidR="00744379" w:rsidRDefault="003740BE">
      <w:pPr>
        <w:rPr>
          <w:rFonts w:hint="default"/>
        </w:rPr>
      </w:pPr>
      <w:r>
        <w:rPr>
          <w:rFonts w:cs="宋体"/>
        </w:rPr>
        <w:t>农药名称：</w:t>
      </w:r>
      <w:r>
        <w:t>萘乙酸</w:t>
      </w:r>
    </w:p>
    <w:p w:rsidR="00744379" w:rsidRDefault="003740BE">
      <w:pPr>
        <w:rPr>
          <w:rFonts w:hint="default"/>
        </w:rPr>
      </w:pPr>
      <w:r>
        <w:rPr>
          <w:rFonts w:cs="宋体"/>
        </w:rPr>
        <w:t>剂型：水剂</w:t>
      </w:r>
      <w:r>
        <w:rPr>
          <w:rFonts w:cs="宋体"/>
        </w:rPr>
        <w:t xml:space="preserve"> </w:t>
      </w:r>
    </w:p>
    <w:p w:rsidR="00744379" w:rsidRDefault="003740BE">
      <w:pPr>
        <w:rPr>
          <w:rFonts w:hint="default"/>
        </w:rPr>
      </w:pPr>
      <w:r>
        <w:rPr>
          <w:rFonts w:cs="宋体"/>
        </w:rPr>
        <w:t>毒性及其标识：</w:t>
      </w:r>
      <w:r>
        <w:t xml:space="preserve"> </w:t>
      </w:r>
      <w:r>
        <w:t>微毒</w:t>
      </w:r>
    </w:p>
    <w:p w:rsidR="00744379" w:rsidRDefault="003740BE">
      <w:pPr>
        <w:rPr>
          <w:rFonts w:hint="default"/>
        </w:rPr>
      </w:pPr>
      <w:r>
        <w:t>有效成分及其含量：</w:t>
      </w:r>
    </w:p>
    <w:p w:rsidR="00744379" w:rsidRDefault="003740BE">
      <w:pPr>
        <w:ind w:left="420" w:firstLineChars="275" w:firstLine="660"/>
        <w:rPr>
          <w:rFonts w:hint="default"/>
        </w:rPr>
      </w:pPr>
      <w:r>
        <w:t>萘乙酸</w:t>
      </w:r>
      <w:r>
        <w:t>5%</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棉花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调节生长</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6667-10000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樱桃树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调节生长</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2500-5000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苹果树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调节生长</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2000-2500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棉花：在棉花盛花期叶面喷施一次。苹果树：在苹果采摘前</w:t>
      </w:r>
      <w:r>
        <w:t>40</w:t>
      </w:r>
      <w:r>
        <w:t>天施用第一次，间隔</w:t>
      </w:r>
      <w:r>
        <w:t>15</w:t>
      </w:r>
      <w:r>
        <w:t>天施用第二次。樱桃树：在樱桃树盛花末期喷雾施药第一次，间隔</w:t>
      </w:r>
      <w:r>
        <w:t>8</w:t>
      </w:r>
      <w:r>
        <w:t>—</w:t>
      </w:r>
      <w:r>
        <w:t>10</w:t>
      </w:r>
      <w:r>
        <w:t>天喷施第二次，再间隔</w:t>
      </w:r>
      <w:r>
        <w:t>6</w:t>
      </w:r>
      <w:r>
        <w:t>—</w:t>
      </w:r>
      <w:r>
        <w:t>8</w:t>
      </w:r>
      <w:r>
        <w:t>天喷施第三次。全株喷雾，重点喷花果；具体用药浓度、间隔天数和施药次数等应根据气候、樱桃品种、栽培模式和条件而定，无使用经验或新品种或新的栽培模式和条件等应先咨询相关技术人员或试验成功后再扩大使用。选阴天或晴天早晚喷洒，大风天及预计下雨前</w:t>
      </w:r>
      <w:r>
        <w:t>1</w:t>
      </w:r>
      <w:r>
        <w:t>小时请勿施药。</w:t>
      </w:r>
    </w:p>
    <w:p w:rsidR="00744379" w:rsidRDefault="003740BE">
      <w:pPr>
        <w:rPr>
          <w:rFonts w:cs="宋体" w:hint="default"/>
        </w:rPr>
      </w:pPr>
      <w:r>
        <w:rPr>
          <w:rFonts w:cs="宋体"/>
        </w:rPr>
        <w:t>产品性能</w:t>
      </w:r>
      <w:r>
        <w:rPr>
          <w:rFonts w:cs="宋体"/>
        </w:rPr>
        <w:t>:</w:t>
      </w:r>
      <w:r>
        <w:br/>
      </w:r>
      <w:r>
        <w:t>萘乙酸属植物生长调节剂，作用于植物后，可经叶片和茎的幼嫩表皮等进入到植株体内</w:t>
      </w:r>
      <w:r>
        <w:t>，随营养流输导至生理作用的部位。低浓度具有促进细胞分裂与扩大，诱导形成不定根，增加坐果，保花保果，加速幼果生长发育、减少落果等作用，高浓度具有疏花疏果的作用。</w:t>
      </w:r>
    </w:p>
    <w:p w:rsidR="00744379" w:rsidRDefault="003740BE">
      <w:pPr>
        <w:rPr>
          <w:rFonts w:cs="宋体" w:hint="default"/>
        </w:rPr>
      </w:pPr>
      <w:r>
        <w:rPr>
          <w:rFonts w:cs="宋体"/>
        </w:rPr>
        <w:t>注意事项：</w:t>
      </w:r>
      <w:r>
        <w:br/>
      </w:r>
      <w:r>
        <w:rPr>
          <w:rFonts w:cs="宋体"/>
        </w:rPr>
        <w:t>1.</w:t>
      </w:r>
      <w:r>
        <w:rPr>
          <w:rFonts w:cs="宋体"/>
        </w:rPr>
        <w:t>使用时，先用少量水将本品稀释调匀，再加水稀释至所需浓度。</w:t>
      </w:r>
      <w:r>
        <w:rPr>
          <w:rFonts w:cs="宋体"/>
        </w:rPr>
        <w:t>2.</w:t>
      </w:r>
      <w:r>
        <w:rPr>
          <w:rFonts w:cs="宋体"/>
        </w:rPr>
        <w:t>本品不具备营养功能，主要靠调节养分分配及流向起作用，应结合科学良好的肥水管理、合理负载，并做好园区通风、培养强壮的树势等配套管理，以利于药剂效果表现。</w:t>
      </w:r>
      <w:r>
        <w:rPr>
          <w:rFonts w:cs="宋体"/>
        </w:rPr>
        <w:t>3.</w:t>
      </w:r>
      <w:r>
        <w:rPr>
          <w:rFonts w:cs="宋体"/>
        </w:rPr>
        <w:t>蜜蜂触杀中等毒，施药时注意对蜜蜂的保护。</w:t>
      </w:r>
      <w:r>
        <w:rPr>
          <w:rFonts w:cs="宋体"/>
        </w:rPr>
        <w:t>4.</w:t>
      </w:r>
      <w:r>
        <w:rPr>
          <w:rFonts w:cs="宋体"/>
        </w:rPr>
        <w:t>严格按照推荐使用技术和使用方法施用，否则可能会对作物产生药害。</w:t>
      </w:r>
      <w:r>
        <w:rPr>
          <w:rFonts w:cs="宋体"/>
        </w:rPr>
        <w:t>5.</w:t>
      </w:r>
      <w:r>
        <w:rPr>
          <w:rFonts w:cs="宋体"/>
        </w:rPr>
        <w:t>操作时应戴橡</w:t>
      </w:r>
      <w:r>
        <w:rPr>
          <w:rFonts w:cs="宋体"/>
        </w:rPr>
        <w:t>胶手套等防护措施，不可吃东西、喝水和吸烟；操作完毕后应及时洗手和脸等裸露部位。</w:t>
      </w:r>
      <w:r>
        <w:rPr>
          <w:rFonts w:cs="宋体"/>
        </w:rPr>
        <w:t>6.</w:t>
      </w:r>
      <w:r>
        <w:rPr>
          <w:rFonts w:cs="宋体"/>
        </w:rPr>
        <w:t>禁止在河塘等水域清洗施药器具。</w:t>
      </w:r>
      <w:r>
        <w:rPr>
          <w:rFonts w:cs="宋体"/>
        </w:rPr>
        <w:t>7.</w:t>
      </w:r>
      <w:r>
        <w:rPr>
          <w:rFonts w:cs="宋体"/>
        </w:rPr>
        <w:t>用过的包装物及未用完的药液不能随意丢弃，也不能作他用，应交当地农业部门或环保部门指定的单位进行回收处理。</w:t>
      </w:r>
      <w:r>
        <w:rPr>
          <w:rFonts w:cs="宋体"/>
        </w:rPr>
        <w:t>8.</w:t>
      </w:r>
      <w:r>
        <w:rPr>
          <w:rFonts w:cs="宋体"/>
        </w:rPr>
        <w:t>孕妇及哺乳期妇女应避免接触此药。</w:t>
      </w:r>
    </w:p>
    <w:p w:rsidR="00744379" w:rsidRDefault="003740BE">
      <w:pPr>
        <w:rPr>
          <w:rFonts w:hint="default"/>
        </w:rPr>
      </w:pPr>
      <w:r>
        <w:rPr>
          <w:rFonts w:cs="宋体"/>
        </w:rPr>
        <w:t>中毒急救措施：</w:t>
      </w:r>
      <w:r>
        <w:br/>
        <w:t>1.</w:t>
      </w:r>
      <w:r>
        <w:t>本品对人的皮肤、粘膜有刺激性，若不慎接触皮肤，应用大量清水冲洗，若溅入眼睛，应用大量清水冲洗至少</w:t>
      </w:r>
      <w:r>
        <w:t>15</w:t>
      </w:r>
      <w:r>
        <w:t>分钟。不慎误服，应送医院对症治疗。不慎吸入，应将病人移至空气清新处，保证呼吸畅通，仍有不适，请就医对症治疗。</w:t>
      </w:r>
      <w:r>
        <w:t>2.</w:t>
      </w:r>
      <w:r>
        <w:t>本品通过食道引起中毒，</w:t>
      </w:r>
      <w:r>
        <w:t>可见肝、肾损害。中毒应采用对症治疗，注意保护肝、肾。</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本产品应贮存在干燥、通风和阴凉的库房中，防止受潮、日晒，远离热源或火源。不得与食品、饲料、种子、饮料、粮食等混合储运。置于儿童及其他无关人员触</w:t>
      </w:r>
      <w:r>
        <w:rPr>
          <w:rFonts w:cs="宋体" w:hint="default"/>
        </w:rPr>
        <w:lastRenderedPageBreak/>
        <w:t>及不到之处，并加锁保存。装卸、运输过程中应注意产品保护，防止产品包装破损。</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PD20200649</w:t>
      </w:r>
      <w:r>
        <w:tab/>
      </w:r>
    </w:p>
    <w:p w:rsidR="00744379" w:rsidRDefault="003740BE">
      <w:pPr>
        <w:rPr>
          <w:rFonts w:hint="default"/>
        </w:rPr>
      </w:pPr>
      <w:r>
        <w:rPr>
          <w:rFonts w:cs="宋体"/>
        </w:rPr>
        <w:t>登记证持有人：</w:t>
      </w:r>
      <w:r>
        <w:t>浙江省桐庐汇丰生物科技有限公司</w:t>
      </w:r>
    </w:p>
    <w:p w:rsidR="00744379" w:rsidRDefault="003740BE">
      <w:pPr>
        <w:rPr>
          <w:rFonts w:hint="default"/>
        </w:rPr>
      </w:pPr>
      <w:r>
        <w:rPr>
          <w:rFonts w:cs="宋体"/>
        </w:rPr>
        <w:t>农药名称：</w:t>
      </w:r>
      <w:r>
        <w:t>井冈·戊唑醇</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pict>
          <v:shape id="_x0000_i1077" type="#_x0000_t75" style="width:50pt;height:34pt">
            <v:imagedata r:id="rId11" o:title=""/>
          </v:shape>
        </w:pict>
      </w:r>
      <w:r>
        <w:t xml:space="preserve">  </w:t>
      </w:r>
      <w:r>
        <w:rPr>
          <w:rFonts w:cs="宋体"/>
        </w:rPr>
        <w:br/>
      </w:r>
      <w:r>
        <w:rPr>
          <w:rFonts w:cs="宋体"/>
        </w:rPr>
        <w:t>总有效成分含量：</w:t>
      </w:r>
      <w:r>
        <w:rPr>
          <w:rFonts w:cs="宋体"/>
        </w:rPr>
        <w:t>15%</w:t>
      </w:r>
    </w:p>
    <w:p w:rsidR="00744379" w:rsidRDefault="003740BE">
      <w:pPr>
        <w:rPr>
          <w:rFonts w:hint="default"/>
        </w:rPr>
      </w:pPr>
      <w:r>
        <w:t>有效成分及其含量：</w:t>
      </w:r>
    </w:p>
    <w:p w:rsidR="00744379" w:rsidRDefault="003740BE">
      <w:pPr>
        <w:ind w:left="420" w:firstLineChars="275" w:firstLine="660"/>
        <w:rPr>
          <w:rFonts w:hint="default"/>
        </w:rPr>
      </w:pPr>
      <w:r>
        <w:t>戊唑醇</w:t>
      </w:r>
      <w:r>
        <w:t>10%</w:t>
      </w:r>
      <w:r>
        <w:t>，井冈霉素</w:t>
      </w:r>
      <w:r>
        <w:t>A5%</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小麦</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赤霉病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40-60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纹枯病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40-50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按农药安全使用规范操作，原包装摇匀，采用“二次法”稀释配药；在配制药液时，先将推荐用量的本产品用少量水在清洁容器中充分搅拌稀释，然后全部转移到喷雾器中，再补足水量并充分混匀。每亩用水量</w:t>
      </w:r>
      <w:r>
        <w:t>45</w:t>
      </w:r>
      <w:r>
        <w:t>—</w:t>
      </w:r>
      <w:r>
        <w:t>60</w:t>
      </w:r>
      <w:r>
        <w:t>升。</w:t>
      </w:r>
      <w:r>
        <w:t>2.</w:t>
      </w:r>
      <w:r>
        <w:t>在病害发生初期进行叶面喷雾处理，每隔</w:t>
      </w:r>
      <w:r>
        <w:t>7</w:t>
      </w:r>
      <w:r>
        <w:t>—</w:t>
      </w:r>
      <w:r>
        <w:t>10</w:t>
      </w:r>
      <w:r>
        <w:t>天施用一次。</w:t>
      </w:r>
      <w:r>
        <w:t>3.</w:t>
      </w:r>
      <w:r>
        <w:t>防治小麦赤霉病，在孕穗末期和扬花初期各施用</w:t>
      </w:r>
      <w:r>
        <w:t>1</w:t>
      </w:r>
      <w:r>
        <w:t>次。防治水稻纹枯病，应于发病前或初期进行常规喷雾，可施药</w:t>
      </w:r>
      <w:r>
        <w:t>2</w:t>
      </w:r>
      <w:r>
        <w:t>次，间隔</w:t>
      </w:r>
      <w:r>
        <w:t>7</w:t>
      </w:r>
      <w:r>
        <w:t>天左右</w:t>
      </w:r>
      <w:r>
        <w:t>1</w:t>
      </w:r>
      <w:r>
        <w:t>次。</w:t>
      </w:r>
      <w:r>
        <w:t>4.</w:t>
      </w:r>
      <w:r>
        <w:t>大风天或预计</w:t>
      </w:r>
      <w:r>
        <w:t>1</w:t>
      </w:r>
      <w:r>
        <w:t>小时内降雨，请勿施药。</w:t>
      </w:r>
      <w:r>
        <w:t>5.</w:t>
      </w:r>
      <w:r>
        <w:t>在小麦上安全间隔期</w:t>
      </w:r>
      <w:r>
        <w:t>14</w:t>
      </w:r>
      <w:r>
        <w:t>天，每季最多使用</w:t>
      </w:r>
      <w:r>
        <w:t>2</w:t>
      </w:r>
      <w:r>
        <w:t>次。在水稻上安全间隔期</w:t>
      </w:r>
      <w:r>
        <w:t>21</w:t>
      </w:r>
      <w:r>
        <w:t>天，每季最多</w:t>
      </w:r>
      <w:r>
        <w:t>使用</w:t>
      </w:r>
      <w:r>
        <w:t>2</w:t>
      </w:r>
      <w:r>
        <w:t>次。</w:t>
      </w:r>
    </w:p>
    <w:p w:rsidR="00744379" w:rsidRDefault="003740BE">
      <w:pPr>
        <w:rPr>
          <w:rFonts w:cs="宋体" w:hint="default"/>
        </w:rPr>
      </w:pPr>
      <w:r>
        <w:rPr>
          <w:rFonts w:cs="宋体"/>
        </w:rPr>
        <w:t>产品性能</w:t>
      </w:r>
      <w:r>
        <w:rPr>
          <w:rFonts w:cs="宋体"/>
        </w:rPr>
        <w:t>:</w:t>
      </w:r>
      <w:r>
        <w:br/>
      </w:r>
      <w:r>
        <w:t>本品由井冈霉素与戊唑醇混配而成，具有很强的内吸作用。主要用于防治小麦赤霉病和水稻纹枯病。</w:t>
      </w:r>
    </w:p>
    <w:p w:rsidR="00744379" w:rsidRDefault="003740BE">
      <w:pPr>
        <w:rPr>
          <w:rFonts w:cs="宋体" w:hint="default"/>
        </w:rPr>
      </w:pPr>
      <w:r>
        <w:rPr>
          <w:rFonts w:cs="宋体"/>
        </w:rPr>
        <w:t>注意事项：</w:t>
      </w:r>
      <w:r>
        <w:br/>
      </w:r>
      <w:r>
        <w:rPr>
          <w:rFonts w:cs="宋体"/>
        </w:rPr>
        <w:t>1.</w:t>
      </w:r>
      <w:r>
        <w:rPr>
          <w:rFonts w:cs="宋体"/>
        </w:rPr>
        <w:t>建议与其它作用机制不同的杀菌剂轮换使用。</w:t>
      </w:r>
      <w:r>
        <w:rPr>
          <w:rFonts w:cs="宋体"/>
        </w:rPr>
        <w:t>2.</w:t>
      </w:r>
      <w:r>
        <w:rPr>
          <w:rFonts w:cs="宋体"/>
        </w:rPr>
        <w:t>本剂对皮肤和眼睛有轻微刺激作用，应避免溅到皮肤、眼睛等处。</w:t>
      </w:r>
      <w:r>
        <w:rPr>
          <w:rFonts w:cs="宋体"/>
        </w:rPr>
        <w:t>3.</w:t>
      </w:r>
      <w:r>
        <w:rPr>
          <w:rFonts w:cs="宋体"/>
        </w:rPr>
        <w:t>配药和施药时，应戴手套、口罩、穿防护服、雨靴等，操作本品时禁止饮食、吸烟和饮水。</w:t>
      </w:r>
      <w:r>
        <w:rPr>
          <w:rFonts w:cs="宋体"/>
        </w:rPr>
        <w:t>4.</w:t>
      </w:r>
      <w:r>
        <w:rPr>
          <w:rFonts w:cs="宋体"/>
        </w:rPr>
        <w:t>农药空包装应</w:t>
      </w:r>
      <w:r>
        <w:rPr>
          <w:rFonts w:cs="宋体"/>
        </w:rPr>
        <w:t>3</w:t>
      </w:r>
      <w:r>
        <w:rPr>
          <w:rFonts w:cs="宋体"/>
        </w:rPr>
        <w:t>次清洗，并将冲洗液倒入喷雾器中；用过的空包装应压烂或划破后妥善处理，切勿重复使用或它用。</w:t>
      </w:r>
      <w:r>
        <w:rPr>
          <w:rFonts w:cs="宋体"/>
        </w:rPr>
        <w:t>5.</w:t>
      </w:r>
      <w:r>
        <w:rPr>
          <w:rFonts w:cs="宋体"/>
        </w:rPr>
        <w:t>使用后的施药器具应及时清洗，水产养殖区、河塘等水体附近禁用，禁止在河塘等水域清洗施药器具，使用本品时避免其污染地表水等生态环境。</w:t>
      </w:r>
      <w:r>
        <w:rPr>
          <w:rFonts w:cs="宋体"/>
        </w:rPr>
        <w:t>6.</w:t>
      </w:r>
      <w:r>
        <w:rPr>
          <w:rFonts w:cs="宋体"/>
        </w:rPr>
        <w:t>施药后应及时用肥皂和足量清水冲洗手部、面部和其它身体裸露部位以及受药剂污染的衣物</w:t>
      </w:r>
      <w:r>
        <w:rPr>
          <w:rFonts w:cs="宋体"/>
        </w:rPr>
        <w:t>等。</w:t>
      </w:r>
      <w:r>
        <w:rPr>
          <w:rFonts w:cs="宋体"/>
        </w:rPr>
        <w:t>7.</w:t>
      </w:r>
      <w:r>
        <w:rPr>
          <w:rFonts w:cs="宋体"/>
        </w:rPr>
        <w:t>药液及其废液不得污染各类水域、土壤等环境。</w:t>
      </w:r>
      <w:r>
        <w:rPr>
          <w:rFonts w:cs="宋体"/>
        </w:rPr>
        <w:t>8.</w:t>
      </w:r>
      <w:r>
        <w:rPr>
          <w:rFonts w:cs="宋体"/>
        </w:rPr>
        <w:t>孕妇和哺乳期妇女禁止接触。</w:t>
      </w:r>
      <w:r>
        <w:rPr>
          <w:rFonts w:cs="宋体"/>
        </w:rPr>
        <w:t>9.</w:t>
      </w:r>
      <w:r>
        <w:rPr>
          <w:rFonts w:cs="宋体"/>
        </w:rPr>
        <w:t>鱼或虾蟹套养稻田禁用，施药后的田水不得直接排入水体；赤眼蜂等天敌放飞区域禁用；桑园及蚕室附近禁用。</w:t>
      </w:r>
    </w:p>
    <w:p w:rsidR="00744379" w:rsidRDefault="003740BE">
      <w:pPr>
        <w:rPr>
          <w:rFonts w:hint="default"/>
        </w:rPr>
      </w:pPr>
      <w:r>
        <w:rPr>
          <w:rFonts w:cs="宋体"/>
        </w:rPr>
        <w:t>中毒急救措施：</w:t>
      </w:r>
      <w:r>
        <w:br/>
        <w:t>1.</w:t>
      </w:r>
      <w:r>
        <w:t>一般建议：将中毒者从危险区域转移，脱去受污染衣物并妥善处置，转移时需保持中毒者处于稳定的侧卧体位。</w:t>
      </w:r>
      <w:r>
        <w:t>2.</w:t>
      </w:r>
      <w:r>
        <w:t>如皮肤接触：用肥皂和大量清水彻底清洗，如有条件，先用聚乙二醇</w:t>
      </w:r>
      <w:r>
        <w:t>400</w:t>
      </w:r>
      <w:r>
        <w:t>清洗再用清水冲洗，如仍有不适，应立即就医。</w:t>
      </w:r>
      <w:r>
        <w:t>3.</w:t>
      </w:r>
      <w:r>
        <w:t>如误入眼睛：立即用大量清水冲洗至少</w:t>
      </w:r>
      <w:r>
        <w:t>15</w:t>
      </w:r>
      <w:r>
        <w:t>分钟；如戴隐形眼镜，先冲洗</w:t>
      </w:r>
      <w:r>
        <w:t>5</w:t>
      </w:r>
      <w:r>
        <w:t>分钟，摘掉眼镜后再继续冲洗，</w:t>
      </w:r>
      <w:r>
        <w:t>如仍有不适，应立即就医。</w:t>
      </w:r>
      <w:r>
        <w:t>4.</w:t>
      </w:r>
      <w:r>
        <w:t>如误吸入：将患者移到空</w:t>
      </w:r>
      <w:r>
        <w:lastRenderedPageBreak/>
        <w:t>气新鲜处，使其保持温暖和休息，如仍有不适，应立即就医。</w:t>
      </w:r>
      <w:r>
        <w:t>5.</w:t>
      </w:r>
      <w:r>
        <w:t>如误食：禁止催吐，用水漱口并立即携此标签就医。</w:t>
      </w:r>
      <w:r>
        <w:t>6.</w:t>
      </w:r>
      <w:r>
        <w:t>无已知或预知的中毒症状，无特效解毒剂，建议医生根据患者症状对症治疗，大量吞食两小时内应考虑洗胃，可给服活性炭和硫酸钠。</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1.</w:t>
      </w:r>
      <w:r>
        <w:rPr>
          <w:rFonts w:cs="宋体" w:hint="default"/>
        </w:rPr>
        <w:t>应以原包装贮存于阴凉、干燥和通风处，避免阳光或强光源照射。远离火源或热源。</w:t>
      </w:r>
      <w:r>
        <w:rPr>
          <w:rFonts w:cs="宋体" w:hint="default"/>
        </w:rPr>
        <w:t>2.</w:t>
      </w:r>
      <w:r>
        <w:rPr>
          <w:rFonts w:cs="宋体" w:hint="default"/>
        </w:rPr>
        <w:t>不能与食品、饮料、粮食、饲料等混合储存和运输。</w:t>
      </w:r>
      <w:r>
        <w:rPr>
          <w:rFonts w:cs="宋体" w:hint="default"/>
        </w:rPr>
        <w:t>3.</w:t>
      </w:r>
      <w:r>
        <w:rPr>
          <w:rFonts w:cs="宋体" w:hint="default"/>
        </w:rPr>
        <w:t>置于儿童接触不到的地方，加锁保管。</w:t>
      </w:r>
      <w:r>
        <w:rPr>
          <w:rFonts w:cs="宋体" w:hint="default"/>
        </w:rPr>
        <w:t>4.</w:t>
      </w:r>
      <w:r>
        <w:rPr>
          <w:rFonts w:cs="宋体" w:hint="default"/>
        </w:rPr>
        <w:t>存贮温度为</w:t>
      </w:r>
      <w:r>
        <w:rPr>
          <w:rFonts w:cs="宋体" w:hint="default"/>
        </w:rPr>
        <w:t>-10℃—40℃</w:t>
      </w:r>
      <w:r>
        <w:rPr>
          <w:rFonts w:cs="宋体" w:hint="default"/>
        </w:rPr>
        <w:t>。</w:t>
      </w:r>
      <w:r>
        <w:rPr>
          <w:rFonts w:cs="宋体" w:hint="default"/>
        </w:rPr>
        <w:t>5.</w:t>
      </w:r>
      <w:r>
        <w:rPr>
          <w:rFonts w:cs="宋体" w:hint="default"/>
        </w:rPr>
        <w:t>运输时应注意防</w:t>
      </w:r>
      <w:r>
        <w:rPr>
          <w:rFonts w:cs="宋体" w:hint="default"/>
        </w:rPr>
        <w:t>水防潮，避免雨淋；搬运时轻搬轻放，不可倒置。</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PD20211017</w:t>
      </w:r>
      <w:r>
        <w:tab/>
      </w:r>
    </w:p>
    <w:p w:rsidR="00744379" w:rsidRDefault="003740BE">
      <w:pPr>
        <w:rPr>
          <w:rFonts w:hint="default"/>
        </w:rPr>
      </w:pPr>
      <w:r>
        <w:rPr>
          <w:rFonts w:cs="宋体"/>
        </w:rPr>
        <w:t>登记证持有人：</w:t>
      </w:r>
      <w:r>
        <w:t>青岛中达农业科技有限公司</w:t>
      </w:r>
    </w:p>
    <w:p w:rsidR="00744379" w:rsidRDefault="003740BE">
      <w:pPr>
        <w:rPr>
          <w:rFonts w:hint="default"/>
        </w:rPr>
      </w:pPr>
      <w:r>
        <w:rPr>
          <w:rFonts w:cs="宋体"/>
        </w:rPr>
        <w:t>农药名称：</w:t>
      </w:r>
      <w:r>
        <w:t>代森锰锌</w:t>
      </w:r>
    </w:p>
    <w:p w:rsidR="00744379" w:rsidRDefault="003740BE">
      <w:pPr>
        <w:rPr>
          <w:rFonts w:hint="default"/>
        </w:rPr>
      </w:pPr>
      <w:r>
        <w:rPr>
          <w:rFonts w:cs="宋体"/>
        </w:rPr>
        <w:t>剂型：可湿性粉剂</w:t>
      </w:r>
      <w:r>
        <w:rPr>
          <w:rFonts w:cs="宋体"/>
        </w:rPr>
        <w:t xml:space="preserve"> </w:t>
      </w:r>
    </w:p>
    <w:p w:rsidR="00744379" w:rsidRDefault="003740BE">
      <w:pPr>
        <w:rPr>
          <w:rFonts w:hint="default"/>
        </w:rPr>
      </w:pPr>
      <w:r>
        <w:rPr>
          <w:rFonts w:cs="宋体"/>
        </w:rPr>
        <w:t>毒性及其标识：</w:t>
      </w:r>
      <w:r>
        <w:t xml:space="preserve"> </w:t>
      </w:r>
      <w:r>
        <w:pict>
          <v:shape id="_x0000_i1078"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代森锰锌</w:t>
      </w:r>
      <w:r>
        <w:t>80%</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柑橘树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树脂病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400-600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苹果树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斑点落叶病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500-800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本品应于柑橘树发病前或发病初期喷雾施药，间隔</w:t>
      </w:r>
      <w:r>
        <w:t>10</w:t>
      </w:r>
      <w:r>
        <w:t>天，连续用药</w:t>
      </w:r>
      <w:r>
        <w:t>3</w:t>
      </w:r>
      <w:r>
        <w:t>次。苹果树落花后和秋梢期病害发生前施药，间隔</w:t>
      </w:r>
      <w:r>
        <w:t>10</w:t>
      </w:r>
      <w:r>
        <w:t>—</w:t>
      </w:r>
      <w:r>
        <w:t>15</w:t>
      </w:r>
      <w:r>
        <w:t>天，连续用药</w:t>
      </w:r>
      <w:r>
        <w:t>3</w:t>
      </w:r>
      <w:r>
        <w:t>次。喷药应注意均匀喷雾，须使用足量药液。</w:t>
      </w:r>
      <w:r>
        <w:t>2.</w:t>
      </w:r>
      <w:r>
        <w:t>根据病发情况、作物生长发育情况、天气等因素决定用药次数并掌握好喷药间隔期。高温多雨湿度大时，作物易感病，喷药间隔期应缩短；干旱少雨时，喷药间隔期可适当延长。</w:t>
      </w:r>
      <w:r>
        <w:t>3.</w:t>
      </w:r>
      <w:r>
        <w:t>大风天或预计</w:t>
      </w:r>
      <w:r>
        <w:t>1</w:t>
      </w:r>
      <w:r>
        <w:t>小时内有雨，请勿施药。</w:t>
      </w:r>
      <w:r>
        <w:t>4.</w:t>
      </w:r>
      <w:r>
        <w:t>在柑橘树上的安全间隔期为</w:t>
      </w:r>
      <w:r>
        <w:t>30</w:t>
      </w:r>
      <w:r>
        <w:t>天，每季最多用药次数为</w:t>
      </w:r>
      <w:r>
        <w:t>3</w:t>
      </w:r>
      <w:r>
        <w:t>次。在苹果树上的安全间隔期为</w:t>
      </w:r>
      <w:r>
        <w:t>28</w:t>
      </w:r>
      <w:r>
        <w:t>天，每季最多用药次数为</w:t>
      </w:r>
      <w:r>
        <w:t>3</w:t>
      </w:r>
      <w:r>
        <w:t>次。</w:t>
      </w:r>
    </w:p>
    <w:p w:rsidR="00744379" w:rsidRDefault="003740BE">
      <w:pPr>
        <w:rPr>
          <w:rFonts w:cs="宋体" w:hint="default"/>
        </w:rPr>
      </w:pPr>
      <w:r>
        <w:rPr>
          <w:rFonts w:cs="宋体"/>
        </w:rPr>
        <w:t>产品性能</w:t>
      </w:r>
      <w:r>
        <w:rPr>
          <w:rFonts w:cs="宋体"/>
        </w:rPr>
        <w:t>:</w:t>
      </w:r>
      <w:r>
        <w:br/>
      </w:r>
      <w:r>
        <w:t>本品是将锌、锰离子以全络合态形式结合而成的化合物，易被作物吸收利用，是一种保护性杀菌剂。喷药后在作物表面形成一层致密的保护药膜，抑制病菌萌发和侵入，从而达到防病目的，有效防治柑橘树树脂病和苹果树斑点落叶病。</w:t>
      </w:r>
    </w:p>
    <w:p w:rsidR="00744379" w:rsidRDefault="003740BE">
      <w:pPr>
        <w:rPr>
          <w:rFonts w:cs="宋体" w:hint="default"/>
        </w:rPr>
      </w:pPr>
      <w:r>
        <w:rPr>
          <w:rFonts w:cs="宋体"/>
        </w:rPr>
        <w:t>注意事项：</w:t>
      </w:r>
      <w:r>
        <w:br/>
      </w:r>
      <w:r>
        <w:rPr>
          <w:rFonts w:cs="宋体"/>
        </w:rPr>
        <w:t>1.</w:t>
      </w:r>
      <w:r>
        <w:rPr>
          <w:rFonts w:cs="宋体"/>
        </w:rPr>
        <w:t>本品使用效果与喷药质量密切相关，配药时要搅拌均匀。</w:t>
      </w:r>
      <w:r>
        <w:rPr>
          <w:rFonts w:cs="宋体"/>
        </w:rPr>
        <w:t>2.</w:t>
      </w:r>
      <w:r>
        <w:rPr>
          <w:rFonts w:cs="宋体"/>
        </w:rPr>
        <w:t>使用本品时应穿戴防护服和手套、护目镜、口罩等，避免皮肤接触及口鼻吸入药液。施药期间不可吃东西和饮水，施药后应及时洗手、洗脸和身体被污染部位。</w:t>
      </w:r>
      <w:r>
        <w:rPr>
          <w:rFonts w:cs="宋体"/>
        </w:rPr>
        <w:t>3.</w:t>
      </w:r>
      <w:r>
        <w:rPr>
          <w:rFonts w:cs="宋体"/>
        </w:rPr>
        <w:t>远离水产养殖区、河塘等水体施药；禁止在河塘等水体中清洗施药器具。</w:t>
      </w:r>
      <w:r>
        <w:rPr>
          <w:rFonts w:cs="宋体"/>
        </w:rPr>
        <w:t>4.</w:t>
      </w:r>
      <w:r>
        <w:rPr>
          <w:rFonts w:cs="宋体"/>
        </w:rPr>
        <w:t>蚕室及桑园附近禁用；鸟</w:t>
      </w:r>
      <w:r>
        <w:rPr>
          <w:rFonts w:cs="宋体"/>
        </w:rPr>
        <w:t>类保护区附近禁用。施药期间避免对周围蜂群的影响。赤眼蜂等天敌放飞区域禁用。</w:t>
      </w:r>
      <w:r>
        <w:rPr>
          <w:rFonts w:cs="宋体"/>
        </w:rPr>
        <w:t>5.</w:t>
      </w:r>
      <w:r>
        <w:rPr>
          <w:rFonts w:cs="宋体"/>
        </w:rPr>
        <w:t>用过的容器应妥善处理，不可作他用，也不可随意丢弃。</w:t>
      </w:r>
      <w:r>
        <w:rPr>
          <w:rFonts w:cs="宋体"/>
        </w:rPr>
        <w:t>6.</w:t>
      </w:r>
      <w:r>
        <w:rPr>
          <w:rFonts w:cs="宋体"/>
        </w:rPr>
        <w:t>孕妇及哺乳期妇女禁止接触本品。</w:t>
      </w:r>
      <w:r>
        <w:rPr>
          <w:rFonts w:cs="宋体"/>
        </w:rPr>
        <w:t>7.</w:t>
      </w:r>
      <w:r>
        <w:rPr>
          <w:rFonts w:cs="宋体"/>
        </w:rPr>
        <w:t>本品不能与铜及强碱性物质混用。</w:t>
      </w:r>
    </w:p>
    <w:p w:rsidR="00744379" w:rsidRDefault="003740BE">
      <w:pPr>
        <w:rPr>
          <w:rFonts w:hint="default"/>
        </w:rPr>
      </w:pPr>
      <w:r>
        <w:rPr>
          <w:rFonts w:cs="宋体"/>
        </w:rPr>
        <w:t>中毒急救措施：</w:t>
      </w:r>
      <w:r>
        <w:br/>
      </w:r>
      <w:r>
        <w:t>急救措施：使用中或使用后如果感觉不适，应立即停止工作，采取急救措施，并携带标签送医院就诊。</w:t>
      </w:r>
      <w:r>
        <w:t>1.</w:t>
      </w:r>
      <w:r>
        <w:t>皮肤或溅眼接触：立即用流动清水冲洗不少于</w:t>
      </w:r>
      <w:r>
        <w:t>15</w:t>
      </w:r>
      <w:r>
        <w:t>分钟。</w:t>
      </w:r>
      <w:r>
        <w:t>2.</w:t>
      </w:r>
      <w:r>
        <w:t>误食：应立即携带农药标签到医院就诊，对症治疗。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本品应贮存在干燥、阴凉、通风、防雨处，远离火源或热源。置于儿童、无关人员触及不到之处</w:t>
      </w:r>
      <w:r>
        <w:rPr>
          <w:rFonts w:cs="宋体" w:hint="default"/>
        </w:rPr>
        <w:t>，并加锁。勿与食品、饮料、粮食、饲料等同贮同运。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lastRenderedPageBreak/>
        <w:br w:type="page"/>
      </w:r>
    </w:p>
    <w:p w:rsidR="00744379" w:rsidRDefault="003740BE">
      <w:pPr>
        <w:tabs>
          <w:tab w:val="center" w:pos="4153"/>
        </w:tabs>
        <w:rPr>
          <w:rFonts w:hint="default"/>
        </w:rPr>
      </w:pPr>
      <w:r>
        <w:rPr>
          <w:rFonts w:cs="宋体"/>
        </w:rPr>
        <w:lastRenderedPageBreak/>
        <w:t>登记证号：</w:t>
      </w:r>
      <w:r>
        <w:t>PD20150641</w:t>
      </w:r>
      <w:r>
        <w:tab/>
      </w:r>
    </w:p>
    <w:p w:rsidR="00744379" w:rsidRDefault="003740BE">
      <w:pPr>
        <w:rPr>
          <w:rFonts w:hint="default"/>
        </w:rPr>
      </w:pPr>
      <w:r>
        <w:rPr>
          <w:rFonts w:cs="宋体"/>
        </w:rPr>
        <w:t>登记证持有人：</w:t>
      </w:r>
      <w:r>
        <w:t>先正达南通作物保护有限公司</w:t>
      </w:r>
    </w:p>
    <w:p w:rsidR="00744379" w:rsidRDefault="003740BE">
      <w:pPr>
        <w:rPr>
          <w:rFonts w:hint="default"/>
        </w:rPr>
      </w:pPr>
      <w:r>
        <w:rPr>
          <w:rFonts w:cs="宋体"/>
        </w:rPr>
        <w:t>农药名称：</w:t>
      </w:r>
      <w:r>
        <w:t>精甲·咯菌腈</w:t>
      </w:r>
    </w:p>
    <w:p w:rsidR="00744379" w:rsidRDefault="003740BE">
      <w:pPr>
        <w:rPr>
          <w:rFonts w:hint="default"/>
        </w:rPr>
      </w:pPr>
      <w:r>
        <w:rPr>
          <w:rFonts w:cs="宋体"/>
        </w:rPr>
        <w:t>剂型：悬浮种衣剂</w:t>
      </w:r>
      <w:r>
        <w:rPr>
          <w:rFonts w:cs="宋体"/>
        </w:rPr>
        <w:t xml:space="preserve"> </w:t>
      </w:r>
    </w:p>
    <w:p w:rsidR="00744379" w:rsidRDefault="003740BE">
      <w:pPr>
        <w:rPr>
          <w:rFonts w:hint="default"/>
        </w:rPr>
      </w:pPr>
      <w:r>
        <w:rPr>
          <w:rFonts w:cs="宋体"/>
        </w:rPr>
        <w:t>毒性及其标识：</w:t>
      </w:r>
      <w:r>
        <w:t xml:space="preserve"> </w:t>
      </w:r>
      <w:r>
        <w:t>微毒</w:t>
      </w:r>
      <w:r>
        <w:rPr>
          <w:rFonts w:cs="宋体"/>
        </w:rPr>
        <w:br/>
      </w:r>
      <w:r>
        <w:rPr>
          <w:rFonts w:cs="宋体"/>
        </w:rPr>
        <w:t>总有效成分含量：</w:t>
      </w:r>
      <w:r>
        <w:rPr>
          <w:rFonts w:cs="宋体"/>
        </w:rPr>
        <w:t>62.5</w:t>
      </w:r>
      <w:r>
        <w:rPr>
          <w:rFonts w:cs="宋体"/>
        </w:rPr>
        <w:t>克</w:t>
      </w:r>
      <w:r>
        <w:rPr>
          <w:rFonts w:cs="宋体"/>
        </w:rPr>
        <w:t>/</w:t>
      </w:r>
      <w:r>
        <w:rPr>
          <w:rFonts w:cs="宋体"/>
        </w:rPr>
        <w:t>升</w:t>
      </w:r>
    </w:p>
    <w:p w:rsidR="00744379" w:rsidRDefault="003740BE">
      <w:pPr>
        <w:rPr>
          <w:rFonts w:hint="default"/>
        </w:rPr>
      </w:pPr>
      <w:r>
        <w:t>有效成分及其含量：</w:t>
      </w:r>
    </w:p>
    <w:p w:rsidR="00744379" w:rsidRDefault="003740BE">
      <w:pPr>
        <w:ind w:left="420" w:firstLineChars="275" w:firstLine="660"/>
        <w:rPr>
          <w:rFonts w:hint="default"/>
        </w:rPr>
      </w:pPr>
      <w:r>
        <w:t>咯菌腈</w:t>
      </w:r>
      <w:r>
        <w:t>25</w:t>
      </w:r>
      <w:r>
        <w:t>克</w:t>
      </w:r>
      <w:r>
        <w:t>/</w:t>
      </w:r>
      <w:r>
        <w:t>升，精甲霜灵</w:t>
      </w:r>
      <w:r>
        <w:t>37.5</w:t>
      </w:r>
      <w:r>
        <w:t>克</w:t>
      </w:r>
      <w:r>
        <w:t>/</w:t>
      </w:r>
      <w:r>
        <w:t>升</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大豆</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根腐病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300-400</w:t>
            </w:r>
            <w:r>
              <w:rPr>
                <w:rFonts w:ascii="仿宋" w:eastAsia="仿宋" w:hAnsi="仿宋" w:cs="仿宋"/>
              </w:rPr>
              <w:t>毫升</w:t>
            </w:r>
            <w:r>
              <w:rPr>
                <w:rFonts w:ascii="仿宋" w:eastAsia="仿宋" w:hAnsi="仿宋" w:cs="仿宋"/>
              </w:rPr>
              <w:t>/100</w:t>
            </w:r>
            <w:r>
              <w:rPr>
                <w:rFonts w:ascii="仿宋" w:eastAsia="仿宋" w:hAnsi="仿宋" w:cs="仿宋"/>
              </w:rPr>
              <w:t>公斤种子</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种子包衣</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小葱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猝倒病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200-400</w:t>
            </w:r>
            <w:r>
              <w:rPr>
                <w:rFonts w:ascii="仿宋" w:eastAsia="仿宋" w:hAnsi="仿宋" w:cs="仿宋"/>
              </w:rPr>
              <w:t>毫升</w:t>
            </w:r>
            <w:r>
              <w:rPr>
                <w:rFonts w:ascii="仿宋" w:eastAsia="仿宋" w:hAnsi="仿宋" w:cs="仿宋"/>
              </w:rPr>
              <w:t>/100</w:t>
            </w:r>
            <w:r>
              <w:rPr>
                <w:rFonts w:ascii="仿宋" w:eastAsia="仿宋" w:hAnsi="仿宋" w:cs="仿宋"/>
              </w:rPr>
              <w:t>公斤种子</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种子包衣</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小葱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立枯病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200-400</w:t>
            </w:r>
            <w:r>
              <w:rPr>
                <w:rFonts w:ascii="仿宋" w:eastAsia="仿宋" w:hAnsi="仿宋" w:cs="仿宋"/>
              </w:rPr>
              <w:t>毫升</w:t>
            </w:r>
            <w:r>
              <w:rPr>
                <w:rFonts w:ascii="仿宋" w:eastAsia="仿宋" w:hAnsi="仿宋" w:cs="仿宋"/>
              </w:rPr>
              <w:t>/100</w:t>
            </w:r>
            <w:r>
              <w:rPr>
                <w:rFonts w:ascii="仿宋" w:eastAsia="仿宋" w:hAnsi="仿宋" w:cs="仿宋"/>
              </w:rPr>
              <w:t>公斤种子</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种子包衣</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恶苗病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300-400</w:t>
            </w:r>
            <w:r>
              <w:rPr>
                <w:rFonts w:ascii="仿宋" w:eastAsia="仿宋" w:hAnsi="仿宋" w:cs="仿宋"/>
              </w:rPr>
              <w:t>毫升</w:t>
            </w:r>
            <w:r>
              <w:rPr>
                <w:rFonts w:ascii="仿宋" w:eastAsia="仿宋" w:hAnsi="仿宋" w:cs="仿宋"/>
              </w:rPr>
              <w:t>/100</w:t>
            </w:r>
            <w:r>
              <w:rPr>
                <w:rFonts w:ascii="仿宋" w:eastAsia="仿宋" w:hAnsi="仿宋" w:cs="仿宋"/>
              </w:rPr>
              <w:t>公斤种子</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种子包衣</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烂秧病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200-300</w:t>
            </w:r>
            <w:r>
              <w:rPr>
                <w:rFonts w:ascii="仿宋" w:eastAsia="仿宋" w:hAnsi="仿宋" w:cs="仿宋"/>
              </w:rPr>
              <w:t>毫升</w:t>
            </w:r>
            <w:r>
              <w:rPr>
                <w:rFonts w:ascii="仿宋" w:eastAsia="仿宋" w:hAnsi="仿宋" w:cs="仿宋"/>
              </w:rPr>
              <w:t>/100</w:t>
            </w:r>
            <w:r>
              <w:rPr>
                <w:rFonts w:ascii="仿宋" w:eastAsia="仿宋" w:hAnsi="仿宋" w:cs="仿宋"/>
              </w:rPr>
              <w:t>千克种子</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种子包衣</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烟草</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根黑腐病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200-400</w:t>
            </w:r>
            <w:r>
              <w:rPr>
                <w:rFonts w:ascii="仿宋" w:eastAsia="仿宋" w:hAnsi="仿宋" w:cs="仿宋"/>
              </w:rPr>
              <w:t>毫升</w:t>
            </w:r>
            <w:r>
              <w:rPr>
                <w:rFonts w:ascii="仿宋" w:eastAsia="仿宋" w:hAnsi="仿宋" w:cs="仿宋"/>
              </w:rPr>
              <w:t>/100</w:t>
            </w:r>
            <w:r>
              <w:rPr>
                <w:rFonts w:ascii="仿宋" w:eastAsia="仿宋" w:hAnsi="仿宋" w:cs="仿宋"/>
              </w:rPr>
              <w:t>公斤种子</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种子包衣</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烟草</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猝倒病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200-400</w:t>
            </w:r>
            <w:r>
              <w:rPr>
                <w:rFonts w:ascii="仿宋" w:eastAsia="仿宋" w:hAnsi="仿宋" w:cs="仿宋"/>
              </w:rPr>
              <w:t>毫升</w:t>
            </w:r>
            <w:r>
              <w:rPr>
                <w:rFonts w:ascii="仿宋" w:eastAsia="仿宋" w:hAnsi="仿宋" w:cs="仿宋"/>
              </w:rPr>
              <w:t>/100</w:t>
            </w:r>
            <w:r>
              <w:rPr>
                <w:rFonts w:ascii="仿宋" w:eastAsia="仿宋" w:hAnsi="仿宋" w:cs="仿宋"/>
              </w:rPr>
              <w:t>公斤种子</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种子包衣</w:t>
            </w:r>
          </w:p>
        </w:tc>
      </w:tr>
    </w:tbl>
    <w:p w:rsidR="00744379" w:rsidRDefault="003740BE">
      <w:pPr>
        <w:rPr>
          <w:rFonts w:cs="宋体" w:hint="default"/>
        </w:rPr>
      </w:pPr>
      <w:r>
        <w:rPr>
          <w:rFonts w:cs="宋体"/>
        </w:rPr>
        <w:t>使用技术要求</w:t>
      </w:r>
      <w:r>
        <w:rPr>
          <w:rFonts w:cs="宋体"/>
        </w:rPr>
        <w:t>:</w:t>
      </w:r>
      <w:r>
        <w:br/>
      </w:r>
      <w:r>
        <w:t>1.</w:t>
      </w:r>
      <w:r>
        <w:t>本品使用方便，可供农户直接包衣，亦可供种子公司作种子包衣剂。</w:t>
      </w:r>
      <w:r>
        <w:t>2.</w:t>
      </w:r>
      <w:r>
        <w:t>用于处理的种子应达到国家良种标准。</w:t>
      </w:r>
      <w:r>
        <w:t>3.</w:t>
      </w:r>
      <w:r>
        <w:t>配制好的药液应在</w:t>
      </w:r>
      <w:r>
        <w:t>24</w:t>
      </w:r>
      <w:r>
        <w:t>小时内使用。</w:t>
      </w:r>
      <w:r>
        <w:t>4.</w:t>
      </w:r>
      <w:r>
        <w:t>本品在上述作物新品种上大面积应用时，必须先进行小范围的安全性试验。</w:t>
      </w:r>
      <w:r>
        <w:t>5.</w:t>
      </w:r>
      <w:r>
        <w:t>防治水稻恶苗病和烂秧病，种子包衣：按推荐用药量，用水稀释至</w:t>
      </w:r>
      <w:r>
        <w:t>1</w:t>
      </w:r>
      <w:r>
        <w:t>—</w:t>
      </w:r>
      <w:r>
        <w:t>2</w:t>
      </w:r>
      <w:r>
        <w:t>升，将药浆与种子按比例充分搅拌，直到药液均匀分布到种子表面，晾干后即可。</w:t>
      </w:r>
      <w:r>
        <w:t>6.</w:t>
      </w:r>
      <w:r>
        <w:t>防治大豆根腐病，种子包衣：按推荐用药量，用水稀释至</w:t>
      </w:r>
      <w:r>
        <w:t>500</w:t>
      </w:r>
      <w:r>
        <w:t>毫升，将药浆与种子按比例充分搅拌，直到药液均匀分布到种子表面，晾干后即可。</w:t>
      </w:r>
      <w:r>
        <w:t>7.</w:t>
      </w:r>
      <w:r>
        <w:t>防治小葱立枯病和猝倒病，种</w:t>
      </w:r>
      <w:r>
        <w:t>子包衣：按推荐用药量，用水稀释至</w:t>
      </w:r>
      <w:r>
        <w:t>2</w:t>
      </w:r>
      <w:r>
        <w:t>升，将药浆与种子按比例充分搅拌，直到药液均匀分布到种子表面，晾干后即可。</w:t>
      </w:r>
      <w:r>
        <w:t>8.</w:t>
      </w:r>
      <w:r>
        <w:t>防治烟草根黑腐病和猝倒病，种子包衣：按推荐用药量，用水稀释至</w:t>
      </w:r>
      <w:r>
        <w:t>2</w:t>
      </w:r>
      <w:r>
        <w:t>—</w:t>
      </w:r>
      <w:r>
        <w:t>4</w:t>
      </w:r>
      <w:r>
        <w:t>升，将药浆与种子按比例充分搅拌，直到药液均匀分布到种子表面，晾干后即可。</w:t>
      </w:r>
    </w:p>
    <w:p w:rsidR="00744379" w:rsidRDefault="003740BE">
      <w:pPr>
        <w:rPr>
          <w:rFonts w:cs="宋体" w:hint="default"/>
        </w:rPr>
      </w:pPr>
      <w:r>
        <w:rPr>
          <w:rFonts w:cs="宋体"/>
        </w:rPr>
        <w:t>产品性能</w:t>
      </w:r>
      <w:r>
        <w:rPr>
          <w:rFonts w:cs="宋体"/>
        </w:rPr>
        <w:t>:</w:t>
      </w:r>
      <w:r>
        <w:br/>
      </w:r>
      <w:r>
        <w:t>本品是种子处理杀菌剂，由两种不同作用机制的杀菌剂混配而成。其中，咯菌腈可以防治由高等真菌（如镰刀菌、立枯丝核菌）引起的苗期病害。而精甲霜灵能透过种皮，随种子萌发和幼苗生长内吸传导到植株的各个部位，防治由低等真菌（如腐霉菌、疫霉菌）引起的土传和种传病害</w:t>
      </w:r>
      <w:r>
        <w:t>。</w:t>
      </w:r>
    </w:p>
    <w:p w:rsidR="00744379" w:rsidRDefault="003740BE">
      <w:pPr>
        <w:rPr>
          <w:rFonts w:cs="宋体" w:hint="default"/>
        </w:rPr>
      </w:pPr>
      <w:r>
        <w:rPr>
          <w:rFonts w:cs="宋体"/>
        </w:rPr>
        <w:t>注意事项：</w:t>
      </w:r>
      <w:r>
        <w:br/>
      </w:r>
      <w:r>
        <w:rPr>
          <w:rFonts w:cs="宋体"/>
        </w:rPr>
        <w:t>1.</w:t>
      </w:r>
      <w:r>
        <w:rPr>
          <w:rFonts w:cs="宋体"/>
        </w:rPr>
        <w:t>请按照农药安全使用准则使用本品。在种子处理过程中，避免药液接触皮肤、</w:t>
      </w:r>
      <w:r>
        <w:rPr>
          <w:rFonts w:cs="宋体"/>
        </w:rPr>
        <w:lastRenderedPageBreak/>
        <w:t>眼睛和污染衣物，避免吸入。切勿在施药现场抽烟或饮食。在饮水、进食和抽烟前，应先洗手、洗脸。</w:t>
      </w:r>
      <w:r>
        <w:rPr>
          <w:rFonts w:cs="宋体"/>
        </w:rPr>
        <w:t>2.</w:t>
      </w:r>
      <w:r>
        <w:rPr>
          <w:rFonts w:cs="宋体"/>
        </w:rPr>
        <w:t>操作人员使用产品前应清洗双手和面部；配药和种子处理应在通风处进行，操作人员应戴丁腈橡胶手套和防护面罩，穿长袖衣、长裤和靴子。</w:t>
      </w:r>
      <w:r>
        <w:rPr>
          <w:rFonts w:cs="宋体"/>
        </w:rPr>
        <w:t>3.</w:t>
      </w:r>
      <w:r>
        <w:rPr>
          <w:rFonts w:cs="宋体"/>
        </w:rPr>
        <w:t>种子处理结束后，彻底清洗防护用具，洗澡，并更换和清洗工作服，确保施药衣服同普通衣物分开清洗。</w:t>
      </w:r>
      <w:r>
        <w:rPr>
          <w:rFonts w:cs="宋体"/>
        </w:rPr>
        <w:t>4.</w:t>
      </w:r>
      <w:r>
        <w:rPr>
          <w:rFonts w:cs="宋体"/>
        </w:rPr>
        <w:t>处理过的种子必须放置在有明显标签的容器内，尽快使用，勿与食物、饲料放在一起，不得饲喂禽畜，更不得用来加工饲</w:t>
      </w:r>
      <w:r>
        <w:rPr>
          <w:rFonts w:cs="宋体"/>
        </w:rPr>
        <w:t>料或食品。</w:t>
      </w:r>
      <w:r>
        <w:rPr>
          <w:rFonts w:cs="宋体"/>
        </w:rPr>
        <w:t>5.</w:t>
      </w:r>
      <w:r>
        <w:rPr>
          <w:rFonts w:cs="宋体"/>
        </w:rPr>
        <w:t>播种后必须覆土，严禁畜禽进入，剩余种子不得饲喂动物或作它用，严禁无关人员、禽畜等进入种子处理区域。</w:t>
      </w:r>
      <w:r>
        <w:rPr>
          <w:rFonts w:cs="宋体"/>
        </w:rPr>
        <w:t>6.</w:t>
      </w:r>
      <w:r>
        <w:rPr>
          <w:rFonts w:cs="宋体"/>
        </w:rPr>
        <w:t>请依照当地法律法规妥善处理农药包装废弃物。配药时应当通过清洗等方式充分利用包装物中的农药，减少残留；农药包装废弃物不得随意丢弃，应收集起来，交回农药经营者或农药包装废弃物回收站（点）处理；空塑料瓶包装废弃物等，可资源化再利用为非餐饮用具、非儿童玩具等的产品，防止危害人体健康；资源化利用外的包装废弃物，应当依法依规进行填埋、焚烧等无害化处置。可咨询县级以上地方人民政府农业农村主管部门、生态环境主</w:t>
      </w:r>
      <w:r>
        <w:rPr>
          <w:rFonts w:cs="宋体"/>
        </w:rPr>
        <w:t>管部门的指导处理。</w:t>
      </w:r>
      <w:r>
        <w:rPr>
          <w:rFonts w:cs="宋体"/>
        </w:rPr>
        <w:t>7.</w:t>
      </w:r>
      <w:r>
        <w:rPr>
          <w:rFonts w:cs="宋体"/>
        </w:rPr>
        <w:t>药液及其废液不得污染各类水域，土壤等环境。严禁在水产养殖区使用，勿将本品及其废液弃于池塘、河溪、湖泊等，以免污染水源；严禁在生活用水、水源地等洗涤拌种器械。</w:t>
      </w:r>
      <w:r>
        <w:rPr>
          <w:rFonts w:cs="宋体"/>
        </w:rPr>
        <w:t>8.</w:t>
      </w:r>
      <w:r>
        <w:rPr>
          <w:rFonts w:cs="宋体"/>
        </w:rPr>
        <w:t>孕妇、及哺乳期妇女、儿童、患者、身体有伤口及过敏者应避免接触本品。制造厂敬告用户：严格按照推荐方法使用、操作和贮藏本品。使用时应接受当地农业技术部门的指导。</w:t>
      </w:r>
    </w:p>
    <w:p w:rsidR="00744379" w:rsidRDefault="003740BE">
      <w:pPr>
        <w:rPr>
          <w:rFonts w:hint="default"/>
        </w:rPr>
      </w:pPr>
      <w:r>
        <w:rPr>
          <w:rFonts w:cs="宋体"/>
        </w:rPr>
        <w:t>中毒急救措施：</w:t>
      </w:r>
      <w:r>
        <w:br/>
        <w:t>1.</w:t>
      </w:r>
      <w:r>
        <w:t>用药时如果感觉不适，立即停止工作，采取急救措施，并携此标签送医就诊。</w:t>
      </w:r>
      <w:r>
        <w:t>2.</w:t>
      </w:r>
      <w:r>
        <w:t>皮肤接触：立即脱掉被污染的衣物，用肥皂和大量清水彻底清洗受污染的皮肤。必要时请医</w:t>
      </w:r>
      <w:r>
        <w:t>生诊治。</w:t>
      </w:r>
      <w:r>
        <w:t>3.</w:t>
      </w:r>
      <w:r>
        <w:t>眼睛溅药：立即将眼睑翻开，用清水冲洗至少</w:t>
      </w:r>
      <w:r>
        <w:t>15</w:t>
      </w:r>
      <w:r>
        <w:t>分钟，再请医生诊治。</w:t>
      </w:r>
      <w:r>
        <w:t>4.</w:t>
      </w:r>
      <w:r>
        <w:t>发生吸入：立即将吸入者转移到空气新鲜处。如果吸入者停止呼吸，需进行人工呼吸。注意保暖和休息，请医生诊治。</w:t>
      </w:r>
      <w:r>
        <w:t>5.</w:t>
      </w:r>
      <w:r>
        <w:t>误服：请勿引吐。立即携带标签，送医就诊。紧急医疗措施：使用医用活性炭洗胃，洗胃时注意防止胃容物进入呼吸道。注意：对昏迷病人，切勿经口喂入任何东西或引吐。解毒剂：无专用解毒剂，对症治疗。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1.</w:t>
      </w:r>
      <w:r>
        <w:rPr>
          <w:rFonts w:cs="宋体" w:hint="default"/>
        </w:rPr>
        <w:t>未用完的制剂应放在原包装内密封保存，切勿将本品置于饮、食容器内；本品应加锁保存，勿让儿童、无关人员和动物接触。勿与食</w:t>
      </w:r>
      <w:r>
        <w:rPr>
          <w:rFonts w:cs="宋体" w:hint="default"/>
        </w:rPr>
        <w:t>物、饮料、粮食和动物饲料等混合储运。</w:t>
      </w:r>
      <w:r>
        <w:rPr>
          <w:rFonts w:cs="宋体" w:hint="default"/>
        </w:rPr>
        <w:t>2.</w:t>
      </w:r>
      <w:r>
        <w:rPr>
          <w:rFonts w:cs="宋体" w:hint="default"/>
        </w:rPr>
        <w:t>本品应贮藏在避光、干燥、通风处。贮藏温度应避免低于</w:t>
      </w:r>
      <w:r>
        <w:rPr>
          <w:rFonts w:cs="宋体" w:hint="default"/>
        </w:rPr>
        <w:t>-10℃</w:t>
      </w:r>
      <w:r>
        <w:rPr>
          <w:rFonts w:cs="宋体" w:hint="default"/>
        </w:rPr>
        <w:t>或高于</w:t>
      </w:r>
      <w:r>
        <w:rPr>
          <w:rFonts w:cs="宋体" w:hint="default"/>
        </w:rPr>
        <w:t>35℃</w:t>
      </w:r>
      <w:r>
        <w:rPr>
          <w:rFonts w:cs="宋体" w:hint="default"/>
        </w:rPr>
        <w:t>，以免产品变质。</w:t>
      </w:r>
      <w:r>
        <w:rPr>
          <w:rFonts w:cs="宋体" w:hint="default"/>
        </w:rPr>
        <w:t>3.</w:t>
      </w:r>
      <w:r>
        <w:rPr>
          <w:rFonts w:cs="宋体" w:hint="default"/>
        </w:rPr>
        <w:t>产品码放高度不宜超过</w:t>
      </w:r>
      <w:r>
        <w:rPr>
          <w:rFonts w:cs="宋体" w:hint="default"/>
        </w:rPr>
        <w:t>2</w:t>
      </w:r>
      <w:r>
        <w:rPr>
          <w:rFonts w:cs="宋体" w:hint="default"/>
        </w:rPr>
        <w:t>米，勿将产品倒置</w:t>
      </w:r>
      <w:r>
        <w:rPr>
          <w:rFonts w:cs="宋体" w:hint="default"/>
        </w:rPr>
        <w:t>,</w:t>
      </w:r>
      <w:r>
        <w:rPr>
          <w:rFonts w:cs="宋体" w:hint="default"/>
        </w:rPr>
        <w:t>以免损坏包装。</w:t>
      </w:r>
      <w:r>
        <w:rPr>
          <w:rFonts w:cs="宋体" w:hint="default"/>
        </w:rPr>
        <w:t>4.</w:t>
      </w:r>
      <w:r>
        <w:rPr>
          <w:rFonts w:cs="宋体" w:hint="default"/>
        </w:rPr>
        <w:t>运输时应注意避光、防高温、雨淋。</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PD20182938</w:t>
      </w:r>
      <w:r>
        <w:tab/>
      </w:r>
    </w:p>
    <w:p w:rsidR="00744379" w:rsidRDefault="003740BE">
      <w:pPr>
        <w:rPr>
          <w:rFonts w:hint="default"/>
        </w:rPr>
      </w:pPr>
      <w:r>
        <w:rPr>
          <w:rFonts w:cs="宋体"/>
        </w:rPr>
        <w:t>登记证持有人：</w:t>
      </w:r>
      <w:r>
        <w:t>山东邹平农药有限公司</w:t>
      </w:r>
    </w:p>
    <w:p w:rsidR="00744379" w:rsidRDefault="003740BE">
      <w:pPr>
        <w:rPr>
          <w:rFonts w:hint="default"/>
        </w:rPr>
      </w:pPr>
      <w:r>
        <w:rPr>
          <w:rFonts w:cs="宋体"/>
        </w:rPr>
        <w:t>农药名称：</w:t>
      </w:r>
      <w:r>
        <w:t>甲维·丁醚脲</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pict>
          <v:shape id="_x0000_i1079" type="#_x0000_t75" style="width:50pt;height:34pt">
            <v:imagedata r:id="rId11" o:title=""/>
          </v:shape>
        </w:pict>
      </w:r>
      <w:r>
        <w:t xml:space="preserve">  </w:t>
      </w:r>
      <w:r>
        <w:rPr>
          <w:rFonts w:cs="宋体"/>
        </w:rPr>
        <w:br/>
      </w:r>
      <w:r>
        <w:rPr>
          <w:rFonts w:cs="宋体"/>
        </w:rPr>
        <w:t>总有效成分含量：</w:t>
      </w:r>
      <w:r>
        <w:rPr>
          <w:rFonts w:cs="宋体"/>
        </w:rPr>
        <w:t>43.7%</w:t>
      </w:r>
    </w:p>
    <w:p w:rsidR="00744379" w:rsidRDefault="003740BE">
      <w:pPr>
        <w:rPr>
          <w:rFonts w:hint="default"/>
        </w:rPr>
      </w:pPr>
      <w:r>
        <w:t>有效成分及其含量：</w:t>
      </w:r>
    </w:p>
    <w:p w:rsidR="00744379" w:rsidRDefault="003740BE">
      <w:pPr>
        <w:ind w:left="420" w:firstLineChars="275" w:firstLine="660"/>
        <w:rPr>
          <w:rFonts w:hint="default"/>
        </w:rPr>
      </w:pPr>
      <w:r>
        <w:t>丁醚脲</w:t>
      </w:r>
      <w:r>
        <w:t>42.3%</w:t>
      </w:r>
      <w:r>
        <w:t>，甲氨基阿维菌素苯甲酸盐</w:t>
      </w:r>
      <w:r>
        <w:t>1.4%</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甘蓝</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小菜蛾</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10-13</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茶树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茶小绿叶蝉</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甘蓝：在小菜蛾低龄幼虫期施药</w:t>
      </w:r>
      <w:r>
        <w:t>1</w:t>
      </w:r>
      <w:r>
        <w:t>次，喷雾时注意叶片正反面，喷湿至叶片开始有水滴下淌为宜。</w:t>
      </w:r>
      <w:r>
        <w:t>2.</w:t>
      </w:r>
      <w:r>
        <w:t>茶树：在茶树茶小绿叶蝉若虫发生始盛期喷雾施药</w:t>
      </w:r>
      <w:r>
        <w:t>1</w:t>
      </w:r>
      <w:r>
        <w:t>次。</w:t>
      </w:r>
      <w:r>
        <w:t>3.</w:t>
      </w:r>
      <w:r>
        <w:t>大风天或预计</w:t>
      </w:r>
      <w:r>
        <w:t>1</w:t>
      </w:r>
      <w:r>
        <w:t>小时内降雨，请勿施药。</w:t>
      </w:r>
      <w:r>
        <w:t>4.</w:t>
      </w:r>
      <w:r>
        <w:t>本品在高温下对多种作物幼苗敏感，施药时应避开高温天气，并避免药液漂移到上述作物上。</w:t>
      </w:r>
      <w:r>
        <w:t>5.</w:t>
      </w:r>
      <w:r>
        <w:t>本品在甘蓝上使用的安全间隔期为</w:t>
      </w:r>
      <w:r>
        <w:t>7</w:t>
      </w:r>
      <w:r>
        <w:t>天，在茶树上使用的安全间隔期为</w:t>
      </w:r>
      <w:r>
        <w:t>7</w:t>
      </w:r>
      <w:r>
        <w:t>天，每季最多使用</w:t>
      </w:r>
      <w:r>
        <w:t>1</w:t>
      </w:r>
      <w:r>
        <w:t>次。</w:t>
      </w:r>
    </w:p>
    <w:p w:rsidR="00744379" w:rsidRDefault="003740BE">
      <w:pPr>
        <w:rPr>
          <w:rFonts w:cs="宋体" w:hint="default"/>
        </w:rPr>
      </w:pPr>
      <w:r>
        <w:rPr>
          <w:rFonts w:cs="宋体"/>
        </w:rPr>
        <w:t>产品性能</w:t>
      </w:r>
      <w:r>
        <w:rPr>
          <w:rFonts w:cs="宋体"/>
        </w:rPr>
        <w:t>:</w:t>
      </w:r>
      <w:r>
        <w:br/>
      </w:r>
      <w:r>
        <w:t>本品为硫脲类和生物源类农药混配而成，具有胃毒、内吸、熏蒸兼触杀作用，作用于害虫的神经系统；对甘蓝小菜蛾、茶树茶小绿叶蝉具有较好的防治效果。</w:t>
      </w:r>
    </w:p>
    <w:p w:rsidR="00744379" w:rsidRDefault="003740BE">
      <w:pPr>
        <w:rPr>
          <w:rFonts w:cs="宋体" w:hint="default"/>
        </w:rPr>
      </w:pPr>
      <w:r>
        <w:rPr>
          <w:rFonts w:cs="宋体"/>
        </w:rPr>
        <w:t>注意事项：</w:t>
      </w:r>
      <w:r>
        <w:br/>
      </w:r>
      <w:r>
        <w:rPr>
          <w:rFonts w:cs="宋体"/>
        </w:rPr>
        <w:t>1.</w:t>
      </w:r>
      <w:r>
        <w:rPr>
          <w:rFonts w:cs="宋体"/>
        </w:rPr>
        <w:t>使用本品时应穿戴防护服和手套。施药期间不可吃东西和饮水。施药后应及时洗手和洗脸。</w:t>
      </w:r>
      <w:r>
        <w:rPr>
          <w:rFonts w:cs="宋体"/>
        </w:rPr>
        <w:t>2.</w:t>
      </w:r>
      <w:r>
        <w:rPr>
          <w:rFonts w:cs="宋体"/>
        </w:rPr>
        <w:t>本品对鱼类和水生物有毒，远离水产养殖区、河塘等水体用药，禁止在河塘等水体中清洗施药器具；避免药液污染水源地。对蜜蜂、蚕毒性高，养蜂区及开花作物花期、蚕室和桑园附近禁止使用，对赤眼蜂高风险性，在赤眼蜂等天敌放飞区禁用。</w:t>
      </w:r>
      <w:r>
        <w:rPr>
          <w:rFonts w:cs="宋体"/>
        </w:rPr>
        <w:t>3.</w:t>
      </w:r>
      <w:r>
        <w:rPr>
          <w:rFonts w:cs="宋体"/>
        </w:rPr>
        <w:t>本品不可与呈碱性的农药等物质混合使用。</w:t>
      </w:r>
      <w:r>
        <w:rPr>
          <w:rFonts w:cs="宋体"/>
        </w:rPr>
        <w:t>4.</w:t>
      </w:r>
      <w:r>
        <w:rPr>
          <w:rFonts w:cs="宋体"/>
        </w:rPr>
        <w:t>建议与其他作用机理不同的杀虫剂轮换使用，以延缓抗药性产生。</w:t>
      </w:r>
      <w:r>
        <w:rPr>
          <w:rFonts w:cs="宋体"/>
        </w:rPr>
        <w:t>5.</w:t>
      </w:r>
      <w:r>
        <w:rPr>
          <w:rFonts w:cs="宋体"/>
        </w:rPr>
        <w:t>用过的容器应妥善处理，不可作他用，也不可随意丢弃。</w:t>
      </w:r>
      <w:r>
        <w:rPr>
          <w:rFonts w:cs="宋体"/>
        </w:rPr>
        <w:t>6.</w:t>
      </w:r>
      <w:r>
        <w:rPr>
          <w:rFonts w:cs="宋体"/>
        </w:rPr>
        <w:t>避免孕妇及哺乳期妇女接触本品。</w:t>
      </w:r>
    </w:p>
    <w:p w:rsidR="00744379" w:rsidRDefault="003740BE">
      <w:pPr>
        <w:rPr>
          <w:rFonts w:hint="default"/>
        </w:rPr>
      </w:pPr>
      <w:r>
        <w:rPr>
          <w:rFonts w:cs="宋体"/>
        </w:rPr>
        <w:t>中毒急救措施：</w:t>
      </w:r>
      <w:r>
        <w:br/>
      </w:r>
      <w:r>
        <w:t>使用中或使用后如果感觉不适，应立即停止工作，采取急救措施，并携带标签送医院就诊。皮肤接触：脱去污染的衣物，立即用软布去除沾染农药，用大量清水和肥皂冲洗。眼睛溅入：立即用流动清水冲洗不少于</w:t>
      </w:r>
      <w:r>
        <w:t>15</w:t>
      </w:r>
      <w:r>
        <w:t>分钟。误食：用清水充分漱口后，携带农药标签到医院就诊，对症治疗。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本品应贮存在干燥、阴凉、通风、防雨处，远离火源或热源。远离儿童、无关人员及动物，并加锁保存。勿与食品、饮料、粮食、饲料等同贮同运。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PD20091976</w:t>
      </w:r>
      <w:r>
        <w:tab/>
      </w:r>
    </w:p>
    <w:p w:rsidR="00744379" w:rsidRDefault="003740BE">
      <w:pPr>
        <w:rPr>
          <w:rFonts w:hint="default"/>
        </w:rPr>
      </w:pPr>
      <w:r>
        <w:rPr>
          <w:rFonts w:cs="宋体"/>
        </w:rPr>
        <w:t>登记证持有人：</w:t>
      </w:r>
      <w:r>
        <w:t>河南省安阳</w:t>
      </w:r>
      <w:r>
        <w:t>市安林生物化工有限责任公司</w:t>
      </w:r>
    </w:p>
    <w:p w:rsidR="00744379" w:rsidRDefault="003740BE">
      <w:pPr>
        <w:rPr>
          <w:rFonts w:hint="default"/>
        </w:rPr>
      </w:pPr>
      <w:r>
        <w:rPr>
          <w:rFonts w:cs="宋体"/>
        </w:rPr>
        <w:t>农药名称：</w:t>
      </w:r>
      <w:r>
        <w:t>氟铃脲</w:t>
      </w:r>
    </w:p>
    <w:p w:rsidR="00744379" w:rsidRDefault="003740BE">
      <w:pPr>
        <w:rPr>
          <w:rFonts w:hint="default"/>
        </w:rPr>
      </w:pPr>
      <w:r>
        <w:rPr>
          <w:rFonts w:cs="宋体"/>
        </w:rPr>
        <w:t>剂型：乳油</w:t>
      </w:r>
      <w:r>
        <w:rPr>
          <w:rFonts w:cs="宋体"/>
        </w:rPr>
        <w:t xml:space="preserve"> </w:t>
      </w:r>
    </w:p>
    <w:p w:rsidR="00744379" w:rsidRDefault="003740BE">
      <w:pPr>
        <w:rPr>
          <w:rFonts w:hint="default"/>
        </w:rPr>
      </w:pPr>
      <w:r>
        <w:rPr>
          <w:rFonts w:cs="宋体"/>
        </w:rPr>
        <w:t>毒性及其标识：</w:t>
      </w:r>
      <w:r>
        <w:t xml:space="preserve"> </w:t>
      </w:r>
      <w:r>
        <w:pict>
          <v:shape id="_x0000_i1080"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氟铃脲</w:t>
      </w:r>
      <w:r>
        <w:t>5%</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杨树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美国白蛾</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1500-2000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甘蓝</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小菜蛾</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40-75</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t>1.</w:t>
      </w:r>
      <w:r>
        <w:t>施药时务必均匀喷雾，傍晚喷药效果较好。</w:t>
      </w:r>
      <w:r>
        <w:t>2.</w:t>
      </w:r>
      <w:r>
        <w:t>本品应在卵孵盛期或低龄幼虫高峰期使用，不宜在大风天气下喷雾。于美国白蛾三龄前幼虫盛发期使用。</w:t>
      </w:r>
      <w:r>
        <w:t>3.</w:t>
      </w:r>
      <w:r>
        <w:t>预计</w:t>
      </w:r>
      <w:r>
        <w:t>2</w:t>
      </w:r>
      <w:r>
        <w:t>小时内降雨，请勿施药。</w:t>
      </w:r>
    </w:p>
    <w:p w:rsidR="00744379" w:rsidRDefault="003740BE">
      <w:pPr>
        <w:rPr>
          <w:rFonts w:cs="宋体" w:hint="default"/>
        </w:rPr>
      </w:pPr>
      <w:r>
        <w:rPr>
          <w:rFonts w:cs="宋体"/>
        </w:rPr>
        <w:t>产品性能</w:t>
      </w:r>
      <w:r>
        <w:rPr>
          <w:rFonts w:cs="宋体"/>
        </w:rPr>
        <w:t>:</w:t>
      </w:r>
      <w:r>
        <w:br/>
      </w:r>
      <w:r>
        <w:t>本品为苯甲酰基脲类杀虫剂，主要抑制昆虫几丁质的生物合成，阻碍昆虫正常蜕皮生长，以胃毒作用为主，兼有触杀和拒食作用，用于防治甘蓝小菜蛾，杨树美国白蛾。</w:t>
      </w:r>
    </w:p>
    <w:p w:rsidR="00744379" w:rsidRDefault="003740BE">
      <w:pPr>
        <w:rPr>
          <w:rFonts w:cs="宋体" w:hint="default"/>
        </w:rPr>
      </w:pPr>
      <w:r>
        <w:rPr>
          <w:rFonts w:cs="宋体"/>
        </w:rPr>
        <w:t>注意事项：</w:t>
      </w:r>
      <w:r>
        <w:br/>
      </w:r>
      <w:r>
        <w:rPr>
          <w:rFonts w:cs="宋体"/>
        </w:rPr>
        <w:t>1.</w:t>
      </w:r>
      <w:r>
        <w:rPr>
          <w:rFonts w:cs="宋体"/>
        </w:rPr>
        <w:t>本品不得与碱性农药混用，建议与其它作用机制不同的杀虫剂轮换使用。</w:t>
      </w:r>
      <w:r>
        <w:rPr>
          <w:rFonts w:cs="宋体"/>
        </w:rPr>
        <w:t>2.</w:t>
      </w:r>
      <w:r>
        <w:rPr>
          <w:rFonts w:cs="宋体"/>
        </w:rPr>
        <w:t>本品对蜜蜂、家蚕、鱼有毒，蜜源作物花期、鱼塘及桑园附近禁用，清洗药械废水不要污染水源。</w:t>
      </w:r>
      <w:r>
        <w:rPr>
          <w:rFonts w:cs="宋体"/>
        </w:rPr>
        <w:t>3.</w:t>
      </w:r>
      <w:r>
        <w:rPr>
          <w:rFonts w:cs="宋体"/>
        </w:rPr>
        <w:t>开启包装物时要戴手套和面罩，防止药液溅入眼中，施用时要戴口罩，穿胶鞋和防护服。施药期间不可吃东西或饮水，施药后及时清洗手脸。</w:t>
      </w:r>
      <w:r>
        <w:rPr>
          <w:rFonts w:cs="宋体"/>
        </w:rPr>
        <w:t>4.</w:t>
      </w:r>
      <w:r>
        <w:rPr>
          <w:rFonts w:cs="宋体"/>
        </w:rPr>
        <w:t>剩余药液和包装物要妥善处理，不可作他用或随便丢弃。禁止在河塘</w:t>
      </w:r>
      <w:r>
        <w:rPr>
          <w:rFonts w:cs="宋体"/>
        </w:rPr>
        <w:t>等水域清洗施药器具。</w:t>
      </w:r>
      <w:r>
        <w:rPr>
          <w:rFonts w:cs="宋体"/>
        </w:rPr>
        <w:t>5.</w:t>
      </w:r>
      <w:r>
        <w:rPr>
          <w:rFonts w:cs="宋体"/>
        </w:rPr>
        <w:t>孕妇及哺乳期妇女禁止接触本品。</w:t>
      </w:r>
    </w:p>
    <w:p w:rsidR="00744379" w:rsidRDefault="003740BE">
      <w:pPr>
        <w:rPr>
          <w:rFonts w:hint="default"/>
        </w:rPr>
      </w:pPr>
      <w:r>
        <w:rPr>
          <w:rFonts w:cs="宋体"/>
        </w:rPr>
        <w:t>中毒急救措施：</w:t>
      </w:r>
      <w:r>
        <w:br/>
      </w:r>
      <w:r>
        <w:t>本品对眼睛和皮肤有轻微刺激作用，不慎接触应立即用大量清水冲洗至少</w:t>
      </w:r>
      <w:r>
        <w:t>15</w:t>
      </w:r>
      <w:r>
        <w:t>分钟。如发现中毒应立即送医院洗胃治疗，不要引吐，无特效解毒剂。</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贮存在干燥、阴凉、通风、防雨处，远离火源或热源，注意防火、防晒。置于儿童触及不到之处，并加锁，勿与食品、饮料、饲料、粮食等同贮同运。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PD20200150</w:t>
      </w:r>
      <w:r>
        <w:tab/>
      </w:r>
    </w:p>
    <w:p w:rsidR="00744379" w:rsidRDefault="003740BE">
      <w:pPr>
        <w:rPr>
          <w:rFonts w:hint="default"/>
        </w:rPr>
      </w:pPr>
      <w:r>
        <w:rPr>
          <w:rFonts w:cs="宋体"/>
        </w:rPr>
        <w:t>登记证持有人：</w:t>
      </w:r>
      <w:r>
        <w:t>青岛中达农业科技有限公司</w:t>
      </w:r>
    </w:p>
    <w:p w:rsidR="00744379" w:rsidRDefault="003740BE">
      <w:pPr>
        <w:rPr>
          <w:rFonts w:hint="default"/>
        </w:rPr>
      </w:pPr>
      <w:r>
        <w:rPr>
          <w:rFonts w:cs="宋体"/>
        </w:rPr>
        <w:t>农药名称：</w:t>
      </w:r>
      <w:r>
        <w:t>氟吡菌胺·烯酰吗啉</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w:t>
      </w:r>
      <w:r>
        <w:rPr>
          <w:rFonts w:cs="宋体"/>
        </w:rPr>
        <w:t>及其标识：</w:t>
      </w:r>
      <w:r>
        <w:t xml:space="preserve"> </w:t>
      </w:r>
      <w:r>
        <w:pict>
          <v:shape id="_x0000_i1081" type="#_x0000_t75" style="width:50pt;height:34pt">
            <v:imagedata r:id="rId11" o:title=""/>
          </v:shape>
        </w:pict>
      </w:r>
      <w:r>
        <w:t xml:space="preserve">  </w:t>
      </w:r>
      <w:r>
        <w:rPr>
          <w:rFonts w:cs="宋体"/>
        </w:rPr>
        <w:br/>
      </w:r>
      <w:r>
        <w:rPr>
          <w:rFonts w:cs="宋体"/>
        </w:rPr>
        <w:t>总有效成分含量：</w:t>
      </w:r>
      <w:r>
        <w:rPr>
          <w:rFonts w:cs="宋体"/>
        </w:rPr>
        <w:t>40%</w:t>
      </w:r>
    </w:p>
    <w:p w:rsidR="00744379" w:rsidRDefault="003740BE">
      <w:pPr>
        <w:rPr>
          <w:rFonts w:hint="default"/>
        </w:rPr>
      </w:pPr>
      <w:r>
        <w:t>有效成分及其含量：</w:t>
      </w:r>
    </w:p>
    <w:p w:rsidR="00744379" w:rsidRDefault="003740BE">
      <w:pPr>
        <w:ind w:left="420" w:firstLineChars="275" w:firstLine="660"/>
        <w:rPr>
          <w:rFonts w:hint="default"/>
        </w:rPr>
      </w:pPr>
      <w:r>
        <w:t>烯酰吗啉</w:t>
      </w:r>
      <w:r>
        <w:t>30%</w:t>
      </w:r>
      <w:r>
        <w:t>，氟吡菌胺</w:t>
      </w:r>
      <w:r>
        <w:t>10%</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马铃薯</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晚疫病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40-60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黄瓜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霜霉病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30-45</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本品应于黄瓜霜霉病和马铃薯晚疫病发病前或发病初期施药，喷药应注意均匀喷雾，须使用足量药液。</w:t>
      </w:r>
      <w:r>
        <w:t>2.</w:t>
      </w:r>
      <w:r>
        <w:t>大风天或预计</w:t>
      </w:r>
      <w:r>
        <w:t>1</w:t>
      </w:r>
      <w:r>
        <w:t>小时内有雨，请勿施药。</w:t>
      </w:r>
      <w:r>
        <w:t>3.</w:t>
      </w:r>
      <w:r>
        <w:t>本品在黄瓜上安全间隔期为</w:t>
      </w:r>
      <w:r>
        <w:t>2</w:t>
      </w:r>
      <w:r>
        <w:t>天，每季作物最多使用次数为</w:t>
      </w:r>
      <w:r>
        <w:t>2</w:t>
      </w:r>
      <w:r>
        <w:t>次；在马铃薯上安全间隔期为</w:t>
      </w:r>
      <w:r>
        <w:t>14</w:t>
      </w:r>
      <w:r>
        <w:t>天，每季最多使用次数为</w:t>
      </w:r>
      <w:r>
        <w:t>2</w:t>
      </w:r>
      <w:r>
        <w:t>次。</w:t>
      </w:r>
    </w:p>
    <w:p w:rsidR="00744379" w:rsidRDefault="003740BE">
      <w:pPr>
        <w:rPr>
          <w:rFonts w:cs="宋体" w:hint="default"/>
        </w:rPr>
      </w:pPr>
      <w:r>
        <w:rPr>
          <w:rFonts w:cs="宋体"/>
        </w:rPr>
        <w:t>产品性能</w:t>
      </w:r>
      <w:r>
        <w:rPr>
          <w:rFonts w:cs="宋体"/>
        </w:rPr>
        <w:t>:</w:t>
      </w:r>
      <w:r>
        <w:br/>
      </w:r>
      <w:r>
        <w:t>本品是氟吡菌胺与烯酰吗啉复配的内吸性杀菌剂，具有保护和治疗作用，具有较强的薄层穿透力，对病原菌各主要形态均有较好的抑制作用，能够为黄瓜和马铃薯提供全面和持久保护。药剂能够经叶面快速吸收，耐雨水冲刷，对霜霉属和疫霉属病菌导致的病害具有很好的防效。该产品具有活性高、持效期长、内吸性强、施药时间灵活等特点。</w:t>
      </w:r>
    </w:p>
    <w:p w:rsidR="00744379" w:rsidRDefault="003740BE">
      <w:pPr>
        <w:rPr>
          <w:rFonts w:cs="宋体" w:hint="default"/>
        </w:rPr>
      </w:pPr>
      <w:r>
        <w:rPr>
          <w:rFonts w:cs="宋体"/>
        </w:rPr>
        <w:t>注意事项：</w:t>
      </w:r>
      <w:r>
        <w:br/>
      </w:r>
      <w:r>
        <w:rPr>
          <w:rFonts w:cs="宋体"/>
        </w:rPr>
        <w:t>1.</w:t>
      </w:r>
      <w:r>
        <w:rPr>
          <w:rFonts w:cs="宋体"/>
        </w:rPr>
        <w:t>本品不可与呈碱性的农药等物质混合使用。</w:t>
      </w:r>
      <w:r>
        <w:rPr>
          <w:rFonts w:cs="宋体"/>
        </w:rPr>
        <w:t>2.</w:t>
      </w:r>
      <w:r>
        <w:rPr>
          <w:rFonts w:cs="宋体"/>
        </w:rPr>
        <w:t>使用本品时应穿戴防护服和手套，避免吸入药液，施药期间不可吃东西和饮水，施药后应及时洗手、洗脸及其它身体被污染部位。</w:t>
      </w:r>
      <w:r>
        <w:rPr>
          <w:rFonts w:cs="宋体"/>
        </w:rPr>
        <w:t>3.</w:t>
      </w:r>
      <w:r>
        <w:rPr>
          <w:rFonts w:cs="宋体"/>
        </w:rPr>
        <w:t>本品对蜜蜂、鱼类等水生生物、家蚕</w:t>
      </w:r>
      <w:r>
        <w:rPr>
          <w:rFonts w:cs="宋体"/>
        </w:rPr>
        <w:t>有毒，施药期间应密切关注对周围蜂群的影响，禁止在开花植物花期、蚕室和桑园附近使用；远离水产养殖区、河塘等水体施药；赤眼蜂等天敌放飞区域禁用。</w:t>
      </w:r>
      <w:r>
        <w:rPr>
          <w:rFonts w:cs="宋体"/>
        </w:rPr>
        <w:t>4.</w:t>
      </w:r>
      <w:r>
        <w:rPr>
          <w:rFonts w:cs="宋体"/>
        </w:rPr>
        <w:t>禁止在河塘等水体中清洗施药器具，药液及其废液不得污染各类水域、土壤等环境。</w:t>
      </w:r>
      <w:r>
        <w:rPr>
          <w:rFonts w:cs="宋体"/>
        </w:rPr>
        <w:t>5.</w:t>
      </w:r>
      <w:r>
        <w:rPr>
          <w:rFonts w:cs="宋体"/>
        </w:rPr>
        <w:t>用过的容器应妥善处理，不可作他用，也不可随意丢弃。</w:t>
      </w:r>
      <w:r>
        <w:rPr>
          <w:rFonts w:cs="宋体"/>
        </w:rPr>
        <w:t>6.</w:t>
      </w:r>
      <w:r>
        <w:rPr>
          <w:rFonts w:cs="宋体"/>
        </w:rPr>
        <w:t>孕妇和哺乳期妇女避免接触本品。</w:t>
      </w:r>
      <w:r>
        <w:rPr>
          <w:rFonts w:cs="宋体"/>
        </w:rPr>
        <w:t>7.</w:t>
      </w:r>
      <w:r>
        <w:rPr>
          <w:rFonts w:cs="宋体"/>
        </w:rPr>
        <w:t>建议与其他作用机制不同的杀菌剂轮换使用。</w:t>
      </w:r>
    </w:p>
    <w:p w:rsidR="00744379" w:rsidRDefault="003740BE">
      <w:pPr>
        <w:rPr>
          <w:rFonts w:hint="default"/>
        </w:rPr>
      </w:pPr>
      <w:r>
        <w:rPr>
          <w:rFonts w:cs="宋体"/>
        </w:rPr>
        <w:t>中毒急救措施：</w:t>
      </w:r>
      <w:r>
        <w:br/>
      </w:r>
      <w:r>
        <w:t>急救措施：使用中或使用后如果感到不适，应立即停止工作，采取急救措施，并携带标签送医院就诊。</w:t>
      </w:r>
      <w:r>
        <w:t>1.</w:t>
      </w:r>
      <w:r>
        <w:t>皮肤接触：若本产品溅到皮肤上，应以大量清水冲洗；</w:t>
      </w:r>
      <w:r>
        <w:t>2</w:t>
      </w:r>
      <w:r>
        <w:t>.</w:t>
      </w:r>
      <w:r>
        <w:t>本品对眼睛有轻度刺激性，眼睛溅入：立即用清水冲洗至少</w:t>
      </w:r>
      <w:r>
        <w:t>15</w:t>
      </w:r>
      <w:r>
        <w:t>分钟；</w:t>
      </w:r>
      <w:r>
        <w:t>3.</w:t>
      </w:r>
      <w:r>
        <w:t>吸入：应移至空气新鲜处；</w:t>
      </w:r>
      <w:r>
        <w:t>4.</w:t>
      </w:r>
      <w:r>
        <w:t>误食：经口误服者应立即催吐，并送医院诊治，进行对症治疗。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lastRenderedPageBreak/>
        <w:t>本品应贮存在干燥、阴凉、通风、防雨处，远离火源或热源。置于儿童、无关人员触及不到之处，并加锁保存。勿与食品、饮料、粮食、饲料等其它商品同贮同运。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PD20141080</w:t>
      </w:r>
      <w:r>
        <w:tab/>
      </w:r>
    </w:p>
    <w:p w:rsidR="00744379" w:rsidRDefault="003740BE">
      <w:pPr>
        <w:rPr>
          <w:rFonts w:hint="default"/>
        </w:rPr>
      </w:pPr>
      <w:r>
        <w:rPr>
          <w:rFonts w:cs="宋体"/>
        </w:rPr>
        <w:t>登记证持有人：</w:t>
      </w:r>
      <w:r>
        <w:t>广东真格生物科技有限公司</w:t>
      </w:r>
    </w:p>
    <w:p w:rsidR="00744379" w:rsidRDefault="003740BE">
      <w:pPr>
        <w:rPr>
          <w:rFonts w:hint="default"/>
        </w:rPr>
      </w:pPr>
      <w:r>
        <w:rPr>
          <w:rFonts w:cs="宋体"/>
        </w:rPr>
        <w:t>农药名称：</w:t>
      </w:r>
      <w:r>
        <w:t>苦参碱</w:t>
      </w:r>
    </w:p>
    <w:p w:rsidR="00744379" w:rsidRDefault="003740BE">
      <w:pPr>
        <w:rPr>
          <w:rFonts w:hint="default"/>
        </w:rPr>
      </w:pPr>
      <w:r>
        <w:rPr>
          <w:rFonts w:cs="宋体"/>
        </w:rPr>
        <w:t>剂型：水剂</w:t>
      </w:r>
      <w:r>
        <w:rPr>
          <w:rFonts w:cs="宋体"/>
        </w:rPr>
        <w:t xml:space="preserve"> </w:t>
      </w:r>
    </w:p>
    <w:p w:rsidR="00744379" w:rsidRDefault="003740BE">
      <w:pPr>
        <w:rPr>
          <w:rFonts w:hint="default"/>
        </w:rPr>
      </w:pPr>
      <w:r>
        <w:rPr>
          <w:rFonts w:cs="宋体"/>
        </w:rPr>
        <w:t>毒性及其标识：</w:t>
      </w:r>
      <w:r>
        <w:t xml:space="preserve"> </w:t>
      </w:r>
      <w:r>
        <w:pict>
          <v:shape id="_x0000_i1082"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苦参碱</w:t>
      </w:r>
      <w:r>
        <w:t>0.3</w:t>
      </w:r>
      <w:r>
        <w:t>%</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桃树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蚜虫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600-750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甘蓝</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菜青虫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100-150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t>1.</w:t>
      </w:r>
      <w:r>
        <w:t>在甘蓝菜青虫发生始盛发期喷药，亩喷液量</w:t>
      </w:r>
      <w:r>
        <w:t>40</w:t>
      </w:r>
      <w:r>
        <w:t>—</w:t>
      </w:r>
      <w:r>
        <w:t>60</w:t>
      </w:r>
      <w:r>
        <w:t>升，连续喷</w:t>
      </w:r>
      <w:r>
        <w:t>1</w:t>
      </w:r>
      <w:r>
        <w:t>—</w:t>
      </w:r>
      <w:r>
        <w:t>2</w:t>
      </w:r>
      <w:r>
        <w:t>次；在桃树蚜虫发生始盛期喷雾施药</w:t>
      </w:r>
      <w:r>
        <w:t>1</w:t>
      </w:r>
      <w:r>
        <w:t>次，注意喷雾均匀。</w:t>
      </w:r>
      <w:r>
        <w:t>2.</w:t>
      </w:r>
      <w:r>
        <w:t>大风天或预计</w:t>
      </w:r>
      <w:r>
        <w:t>1</w:t>
      </w:r>
      <w:r>
        <w:t>小时内降雨，请勿施药。</w:t>
      </w:r>
      <w:r>
        <w:t>3.</w:t>
      </w:r>
      <w:r>
        <w:t>在推广使用前，应在桃树上开展小范围的作物安全性试验。</w:t>
      </w:r>
    </w:p>
    <w:p w:rsidR="00744379" w:rsidRDefault="003740BE">
      <w:pPr>
        <w:rPr>
          <w:rFonts w:cs="宋体" w:hint="default"/>
        </w:rPr>
      </w:pPr>
      <w:r>
        <w:rPr>
          <w:rFonts w:cs="宋体"/>
        </w:rPr>
        <w:t>产品性能</w:t>
      </w:r>
      <w:r>
        <w:rPr>
          <w:rFonts w:cs="宋体"/>
        </w:rPr>
        <w:t>:</w:t>
      </w:r>
      <w:r>
        <w:br/>
      </w:r>
      <w:r>
        <w:t>苦参碱为植物源农药，害虫一旦接触药剂，即麻痹神经中枢，继而使虫体蛋白凝固，堵死虫体气孔，使虫体窒息死亡。本品具有触杀、胃毒作用，对甘蓝菜青虫和桃树蚜虫有较好的防效。</w:t>
      </w:r>
    </w:p>
    <w:p w:rsidR="00744379" w:rsidRDefault="003740BE">
      <w:pPr>
        <w:rPr>
          <w:rFonts w:cs="宋体" w:hint="default"/>
        </w:rPr>
      </w:pPr>
      <w:r>
        <w:rPr>
          <w:rFonts w:cs="宋体"/>
        </w:rPr>
        <w:t>注意事项：</w:t>
      </w:r>
      <w:r>
        <w:br/>
      </w:r>
      <w:r>
        <w:rPr>
          <w:rFonts w:cs="宋体"/>
        </w:rPr>
        <w:t>1.</w:t>
      </w:r>
      <w:r>
        <w:rPr>
          <w:rFonts w:cs="宋体"/>
        </w:rPr>
        <w:t>本品不可与碱性农药等物质混合使用。</w:t>
      </w:r>
      <w:r>
        <w:rPr>
          <w:rFonts w:cs="宋体"/>
        </w:rPr>
        <w:t>2.</w:t>
      </w:r>
      <w:r>
        <w:rPr>
          <w:rFonts w:cs="宋体"/>
        </w:rPr>
        <w:t>使用本品应采取相应的安全防护措施，穿防护服，戴防护手套、口罩等，避免皮肤接触及口鼻吸入。使用中不可吸烟，饮水及吃东西，使用后及时清洗手、脸等暴露部位皮肤更换衣物。</w:t>
      </w:r>
      <w:r>
        <w:rPr>
          <w:rFonts w:cs="宋体"/>
        </w:rPr>
        <w:t>3.</w:t>
      </w:r>
      <w:r>
        <w:rPr>
          <w:rFonts w:cs="宋体"/>
        </w:rPr>
        <w:t>清洗施药器时不要污染水源，河流等。蚕室与桑园附近禁用。周围开花植物花期禁用。</w:t>
      </w:r>
      <w:r>
        <w:rPr>
          <w:rFonts w:cs="宋体"/>
        </w:rPr>
        <w:t>4.</w:t>
      </w:r>
      <w:r>
        <w:rPr>
          <w:rFonts w:cs="宋体"/>
        </w:rPr>
        <w:t>建议与作用机制不同的杀虫剂轮换使用，以延缓抗性</w:t>
      </w:r>
      <w:r>
        <w:rPr>
          <w:rFonts w:cs="宋体"/>
        </w:rPr>
        <w:t>产生。</w:t>
      </w:r>
      <w:r>
        <w:rPr>
          <w:rFonts w:cs="宋体"/>
        </w:rPr>
        <w:t>5.</w:t>
      </w:r>
      <w:r>
        <w:rPr>
          <w:rFonts w:cs="宋体"/>
        </w:rPr>
        <w:t>用过的容器应妥善处理，不可作他用，也不可随意丢弃。</w:t>
      </w:r>
    </w:p>
    <w:p w:rsidR="00744379" w:rsidRDefault="003740BE">
      <w:pPr>
        <w:rPr>
          <w:rFonts w:hint="default"/>
        </w:rPr>
      </w:pPr>
      <w:r>
        <w:rPr>
          <w:rFonts w:cs="宋体"/>
        </w:rPr>
        <w:t>中毒急救措施：</w:t>
      </w:r>
      <w:r>
        <w:br/>
      </w:r>
      <w:r>
        <w:t>本品对眼睛有刺激性，使用中或使用后如果感觉不适，应立即停止工作，采取急救措施，并携带标签送医院就诊。</w:t>
      </w:r>
      <w:r>
        <w:t>1.</w:t>
      </w:r>
      <w:r>
        <w:t>误服：请携带本品标签，立即请医生诊治。</w:t>
      </w:r>
      <w:r>
        <w:t>2.</w:t>
      </w:r>
      <w:r>
        <w:t>吸入：移至空气清新处，如呼吸困难或有不适症状出现并持续，立即请医生诊治。</w:t>
      </w:r>
      <w:r>
        <w:t>3.</w:t>
      </w:r>
      <w:r>
        <w:t>溅入眼睛：以清水冲洗，不少于</w:t>
      </w:r>
      <w:r>
        <w:t>15</w:t>
      </w:r>
      <w:r>
        <w:t>分钟，并立即请医生诊治。</w:t>
      </w:r>
      <w:r>
        <w:t>4.</w:t>
      </w:r>
      <w:r>
        <w:t>皮肤：脱除受污染的衣物，并以大量清水冲洗。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1.</w:t>
      </w:r>
      <w:r>
        <w:rPr>
          <w:rFonts w:cs="宋体" w:hint="default"/>
        </w:rPr>
        <w:t>本品应贮存在阴凉干燥处，远离火源或热源。</w:t>
      </w:r>
      <w:r>
        <w:rPr>
          <w:rFonts w:cs="宋体" w:hint="default"/>
        </w:rPr>
        <w:t>2.</w:t>
      </w:r>
      <w:r>
        <w:rPr>
          <w:rFonts w:cs="宋体" w:hint="default"/>
        </w:rPr>
        <w:t>存放在儿童接触不到的地方，并加锁保存。</w:t>
      </w:r>
      <w:r>
        <w:rPr>
          <w:rFonts w:cs="宋体" w:hint="default"/>
        </w:rPr>
        <w:t>3.</w:t>
      </w:r>
      <w:r>
        <w:rPr>
          <w:rFonts w:cs="宋体" w:hint="default"/>
        </w:rPr>
        <w:t>禁止与食品、粮食、饮料、饲料等混合贮存或运输。</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PD20101530</w:t>
      </w:r>
      <w:r>
        <w:tab/>
      </w:r>
    </w:p>
    <w:p w:rsidR="00744379" w:rsidRDefault="003740BE">
      <w:pPr>
        <w:rPr>
          <w:rFonts w:hint="default"/>
        </w:rPr>
      </w:pPr>
      <w:r>
        <w:rPr>
          <w:rFonts w:cs="宋体"/>
        </w:rPr>
        <w:t>登记证持有人：</w:t>
      </w:r>
      <w:r>
        <w:t>江苏万农生物科技有限公司</w:t>
      </w:r>
    </w:p>
    <w:p w:rsidR="00744379" w:rsidRDefault="003740BE">
      <w:pPr>
        <w:rPr>
          <w:rFonts w:hint="default"/>
        </w:rPr>
      </w:pPr>
      <w:r>
        <w:rPr>
          <w:rFonts w:cs="宋体"/>
        </w:rPr>
        <w:t>农药名称：</w:t>
      </w:r>
      <w:r>
        <w:t>苦参碱</w:t>
      </w:r>
    </w:p>
    <w:p w:rsidR="00744379" w:rsidRDefault="003740BE">
      <w:pPr>
        <w:rPr>
          <w:rFonts w:hint="default"/>
        </w:rPr>
      </w:pPr>
      <w:r>
        <w:rPr>
          <w:rFonts w:cs="宋体"/>
        </w:rPr>
        <w:t>剂型：水剂</w:t>
      </w:r>
      <w:r>
        <w:rPr>
          <w:rFonts w:cs="宋体"/>
        </w:rPr>
        <w:t xml:space="preserve"> </w:t>
      </w:r>
    </w:p>
    <w:p w:rsidR="00744379" w:rsidRDefault="003740BE">
      <w:pPr>
        <w:rPr>
          <w:rFonts w:hint="default"/>
        </w:rPr>
      </w:pPr>
      <w:r>
        <w:rPr>
          <w:rFonts w:cs="宋体"/>
        </w:rPr>
        <w:t>毒性及其标识：</w:t>
      </w:r>
      <w:r>
        <w:t xml:space="preserve"> </w:t>
      </w:r>
      <w:r>
        <w:pict>
          <v:shape id="_x0000_i1083"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苦参碱</w:t>
      </w:r>
      <w:r>
        <w:t>0.3%</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十字花科蔬菜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菜青虫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80-120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桃树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蚜虫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600-750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t>1.</w:t>
      </w:r>
      <w:r>
        <w:t>菜青虫发生始盛发期开始用药效果最好</w:t>
      </w:r>
      <w:r>
        <w:t>,</w:t>
      </w:r>
      <w:r>
        <w:t>甘蓝每季使用</w:t>
      </w:r>
      <w:r>
        <w:t>1</w:t>
      </w:r>
      <w:r>
        <w:t>次，安全间隔期为</w:t>
      </w:r>
      <w:r>
        <w:t>14</w:t>
      </w:r>
      <w:r>
        <w:t>天；防治桃树蚜虫应在蚜虫发生始盛期喷雾施药</w:t>
      </w:r>
      <w:r>
        <w:t>1</w:t>
      </w:r>
      <w:r>
        <w:t>次。</w:t>
      </w:r>
      <w:r>
        <w:t>2.</w:t>
      </w:r>
      <w:r>
        <w:t>兑水稀释后及时均匀喷雾。</w:t>
      </w:r>
      <w:r>
        <w:t>3.</w:t>
      </w:r>
      <w:r>
        <w:t>大风天或预计</w:t>
      </w:r>
      <w:r>
        <w:t>1</w:t>
      </w:r>
      <w:r>
        <w:t>小时内降雨，请勿施药。</w:t>
      </w:r>
      <w:r>
        <w:t>4.</w:t>
      </w:r>
      <w:r>
        <w:t>在推广使用前，应在桃树上开展小范围的作物安全性试验。</w:t>
      </w:r>
    </w:p>
    <w:p w:rsidR="00744379" w:rsidRDefault="003740BE">
      <w:pPr>
        <w:rPr>
          <w:rFonts w:cs="宋体" w:hint="default"/>
        </w:rPr>
      </w:pPr>
      <w:r>
        <w:rPr>
          <w:rFonts w:cs="宋体"/>
        </w:rPr>
        <w:t>产品性能</w:t>
      </w:r>
      <w:r>
        <w:rPr>
          <w:rFonts w:cs="宋体"/>
        </w:rPr>
        <w:t>:</w:t>
      </w:r>
      <w:r>
        <w:br/>
      </w:r>
      <w:r>
        <w:t>本品为植物体内提取的一种植物源类天然杀虫剂，具有触杀，胃毒作用。害虫一旦接触药剂，即麻痹神经中枢，继而使虫体蛋白凝固，堵死虫体气孔，使虫体窒息死亡。</w:t>
      </w:r>
    </w:p>
    <w:p w:rsidR="00744379" w:rsidRDefault="003740BE">
      <w:pPr>
        <w:rPr>
          <w:rFonts w:cs="宋体" w:hint="default"/>
        </w:rPr>
      </w:pPr>
      <w:r>
        <w:rPr>
          <w:rFonts w:cs="宋体"/>
        </w:rPr>
        <w:t>注意事项：</w:t>
      </w:r>
      <w:r>
        <w:br/>
      </w:r>
      <w:r>
        <w:rPr>
          <w:rFonts w:cs="宋体"/>
        </w:rPr>
        <w:t>1.</w:t>
      </w:r>
      <w:r>
        <w:rPr>
          <w:rFonts w:cs="宋体"/>
        </w:rPr>
        <w:t>不能与碱性药剂混用或前后紧接使用</w:t>
      </w:r>
      <w:r>
        <w:rPr>
          <w:rFonts w:cs="宋体"/>
        </w:rPr>
        <w:t>5</w:t>
      </w:r>
      <w:r>
        <w:rPr>
          <w:rFonts w:cs="宋体"/>
        </w:rPr>
        <w:t>天后方可施用此药，以防酸碱中和影响药效。</w:t>
      </w:r>
      <w:r>
        <w:rPr>
          <w:rFonts w:cs="宋体"/>
        </w:rPr>
        <w:t>2.</w:t>
      </w:r>
      <w:r>
        <w:rPr>
          <w:rFonts w:cs="宋体"/>
        </w:rPr>
        <w:t>操作本品时不饮食、抽烟。不要让无关人员及动物进入刚施药区。</w:t>
      </w:r>
      <w:r>
        <w:rPr>
          <w:rFonts w:cs="宋体"/>
        </w:rPr>
        <w:t>3.</w:t>
      </w:r>
      <w:r>
        <w:rPr>
          <w:rFonts w:cs="宋体"/>
        </w:rPr>
        <w:t>使用本品时应戴防护手套、防毒面具，穿干净防护服。用药时，请避免直接接触药液。使用完毕后应用肥皂和清水清洗裸露的皮肤和衣服，避免与皮肤、眼睛直接接触，防止由口、鼻吸入。</w:t>
      </w:r>
      <w:r>
        <w:rPr>
          <w:rFonts w:cs="宋体"/>
        </w:rPr>
        <w:t>4.</w:t>
      </w:r>
      <w:r>
        <w:rPr>
          <w:rFonts w:cs="宋体"/>
        </w:rPr>
        <w:t>施药后应及时清洗药械。用过的容器应妥善处理，不可作他用，也不可随意丢弃。</w:t>
      </w:r>
      <w:r>
        <w:rPr>
          <w:rFonts w:cs="宋体"/>
        </w:rPr>
        <w:t>5.</w:t>
      </w:r>
      <w:r>
        <w:rPr>
          <w:rFonts w:cs="宋体"/>
        </w:rPr>
        <w:t>孕妇、哺乳期妇女禁止接触本品。</w:t>
      </w:r>
    </w:p>
    <w:p w:rsidR="00744379" w:rsidRDefault="003740BE">
      <w:pPr>
        <w:rPr>
          <w:rFonts w:hint="default"/>
        </w:rPr>
      </w:pPr>
      <w:r>
        <w:rPr>
          <w:rFonts w:cs="宋体"/>
        </w:rPr>
        <w:t>中毒急救措施：</w:t>
      </w:r>
      <w:r>
        <w:br/>
      </w:r>
      <w:r>
        <w:t>药剂溅入眼睛，应用大量清水冲洗至少</w:t>
      </w:r>
      <w:r>
        <w:t>15</w:t>
      </w:r>
      <w:r>
        <w:t>分钟，皮肤接触后应该用肥皂水充分清洗</w:t>
      </w:r>
      <w:r>
        <w:t>干净。如误服本品应带本标签及时看医生，对症治疗。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本品应贮存在干燥、阴凉、通风、防雨的库房中，远离热源或火源。不能与食品、饮料、饲料、种子、粮食、碱性物质等同贮同运。置于儿童及其他无关人员触及不到的地方，并加锁保存。</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PD20141599</w:t>
      </w:r>
      <w:r>
        <w:tab/>
      </w:r>
    </w:p>
    <w:p w:rsidR="00744379" w:rsidRDefault="003740BE">
      <w:pPr>
        <w:rPr>
          <w:rFonts w:hint="default"/>
        </w:rPr>
      </w:pPr>
      <w:r>
        <w:rPr>
          <w:rFonts w:cs="宋体"/>
        </w:rPr>
        <w:t>登记证持有人：</w:t>
      </w:r>
      <w:r>
        <w:t>江苏丰山集团股份有限公司</w:t>
      </w:r>
    </w:p>
    <w:p w:rsidR="00744379" w:rsidRDefault="003740BE">
      <w:pPr>
        <w:rPr>
          <w:rFonts w:hint="default"/>
        </w:rPr>
      </w:pPr>
      <w:r>
        <w:rPr>
          <w:rFonts w:cs="宋体"/>
        </w:rPr>
        <w:t>农药名称：</w:t>
      </w:r>
      <w:r>
        <w:t>苦参碱</w:t>
      </w:r>
    </w:p>
    <w:p w:rsidR="00744379" w:rsidRDefault="003740BE">
      <w:pPr>
        <w:rPr>
          <w:rFonts w:hint="default"/>
        </w:rPr>
      </w:pPr>
      <w:r>
        <w:rPr>
          <w:rFonts w:cs="宋体"/>
        </w:rPr>
        <w:t>剂型：水剂</w:t>
      </w:r>
      <w:r>
        <w:rPr>
          <w:rFonts w:cs="宋体"/>
        </w:rPr>
        <w:t xml:space="preserve"> </w:t>
      </w:r>
    </w:p>
    <w:p w:rsidR="00744379" w:rsidRDefault="003740BE">
      <w:pPr>
        <w:rPr>
          <w:rFonts w:hint="default"/>
        </w:rPr>
      </w:pPr>
      <w:r>
        <w:rPr>
          <w:rFonts w:cs="宋体"/>
        </w:rPr>
        <w:t>毒性及其标识：</w:t>
      </w:r>
      <w:r>
        <w:t xml:space="preserve"> </w:t>
      </w:r>
      <w:r>
        <w:pict>
          <v:shape id="_x0000_i1084"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苦参碱</w:t>
      </w:r>
      <w:r>
        <w:t>0.3%</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桃树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蚜虫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600-750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大螟</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75-100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甘蓝</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蚜虫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150-200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t>1.</w:t>
      </w:r>
      <w:r>
        <w:t>防治桃树和甘蓝蚜虫应在蚜虫始盛期使用，防治大螟应在卵孵化盛期使用，注意喷雾均匀。</w:t>
      </w:r>
      <w:r>
        <w:t>2.</w:t>
      </w:r>
      <w:r>
        <w:t>大风天或预计</w:t>
      </w:r>
      <w:r>
        <w:t>1</w:t>
      </w:r>
      <w:r>
        <w:t>小时内降雨，请勿施药。</w:t>
      </w:r>
      <w:r>
        <w:t>3.</w:t>
      </w:r>
      <w:r>
        <w:t>使用本品后的甘蓝至少要间隔</w:t>
      </w:r>
      <w:r>
        <w:t>7</w:t>
      </w:r>
      <w:r>
        <w:t>天才能收获，每季最多施用一次；使用本品后的水稻至少要间隔</w:t>
      </w:r>
      <w:r>
        <w:t>21</w:t>
      </w:r>
      <w:r>
        <w:t>天才能收获。每季最多施用</w:t>
      </w:r>
      <w:r>
        <w:t>1</w:t>
      </w:r>
      <w:r>
        <w:t>次。</w:t>
      </w:r>
      <w:r>
        <w:t>4.</w:t>
      </w:r>
      <w:r>
        <w:t>在推广使用前，应在桃树上开展小范围的作物安全性试验。</w:t>
      </w:r>
    </w:p>
    <w:p w:rsidR="00744379" w:rsidRDefault="003740BE">
      <w:pPr>
        <w:rPr>
          <w:rFonts w:cs="宋体" w:hint="default"/>
        </w:rPr>
      </w:pPr>
      <w:r>
        <w:rPr>
          <w:rFonts w:cs="宋体"/>
        </w:rPr>
        <w:t>产品性能</w:t>
      </w:r>
      <w:r>
        <w:rPr>
          <w:rFonts w:cs="宋体"/>
        </w:rPr>
        <w:t>:</w:t>
      </w:r>
      <w:r>
        <w:br/>
      </w:r>
      <w:r>
        <w:t>本品为天然植物源农药，具有触杀、胃毒作用。害虫一旦接触药剂，即麻痹神经中枢，继而使虫体蛋白凝固，堵死虫体气孔，使虫体窒息死亡。可用于防治甘蓝蚜虫、水稻大螟、桃树蚜虫。</w:t>
      </w:r>
    </w:p>
    <w:p w:rsidR="00744379" w:rsidRDefault="003740BE">
      <w:pPr>
        <w:rPr>
          <w:rFonts w:cs="宋体" w:hint="default"/>
        </w:rPr>
      </w:pPr>
      <w:r>
        <w:rPr>
          <w:rFonts w:cs="宋体"/>
        </w:rPr>
        <w:t>注意事项：</w:t>
      </w:r>
      <w:r>
        <w:br/>
      </w:r>
      <w:r>
        <w:rPr>
          <w:rFonts w:cs="宋体"/>
        </w:rPr>
        <w:t>1.</w:t>
      </w:r>
      <w:r>
        <w:rPr>
          <w:rFonts w:cs="宋体"/>
        </w:rPr>
        <w:t>本品不可与碱性农药等物质混合使用。不宜与化学农药混用，如果使用过化学农药，</w:t>
      </w:r>
      <w:r>
        <w:rPr>
          <w:rFonts w:cs="宋体"/>
        </w:rPr>
        <w:t>5</w:t>
      </w:r>
      <w:r>
        <w:rPr>
          <w:rFonts w:cs="宋体"/>
        </w:rPr>
        <w:t>天后再使用本品。</w:t>
      </w:r>
      <w:r>
        <w:rPr>
          <w:rFonts w:cs="宋体"/>
        </w:rPr>
        <w:t>2.</w:t>
      </w:r>
      <w:r>
        <w:rPr>
          <w:rFonts w:cs="宋体"/>
        </w:rPr>
        <w:t>本品对蜜蜂有毒，施药期间应避免对周围蜂群的影响，开花植物花期附近禁用。应远离水产养殖区、河塘等水体施药，禁止在河塘等水体中清洗施药器具，鱼或虾蟹套养的稻田禁用，施药后的田水不得直接排入水体。</w:t>
      </w:r>
      <w:r>
        <w:rPr>
          <w:rFonts w:cs="宋体"/>
        </w:rPr>
        <w:t>3.</w:t>
      </w:r>
      <w:r>
        <w:rPr>
          <w:rFonts w:cs="宋体"/>
        </w:rPr>
        <w:t>使用本品应采取相应的安全防护措施，穿靴</w:t>
      </w:r>
      <w:r>
        <w:rPr>
          <w:rFonts w:cs="宋体"/>
        </w:rPr>
        <w:t>子，长袖衣和长裤、戴防护手套、口罩等，避免皮肤接触及口鼻吸入。使用中不可吸烟、饮水及吃东西，使用后及时用大量清水和肥皂洗手、脸等暴露部位皮肤并更换衣物。</w:t>
      </w:r>
      <w:r>
        <w:rPr>
          <w:rFonts w:cs="宋体"/>
        </w:rPr>
        <w:t>4.</w:t>
      </w:r>
      <w:r>
        <w:rPr>
          <w:rFonts w:cs="宋体"/>
        </w:rPr>
        <w:t>建议与作用机制不同的杀虫剂轮换使用，以延缓抗性的产生。</w:t>
      </w:r>
      <w:r>
        <w:rPr>
          <w:rFonts w:cs="宋体"/>
        </w:rPr>
        <w:t>5.</w:t>
      </w:r>
      <w:r>
        <w:rPr>
          <w:rFonts w:cs="宋体"/>
        </w:rPr>
        <w:t>用过的包装应妥善处理，不可作他用，也不可随意丢弃。</w:t>
      </w:r>
      <w:r>
        <w:rPr>
          <w:rFonts w:cs="宋体"/>
        </w:rPr>
        <w:t>6.</w:t>
      </w:r>
      <w:r>
        <w:rPr>
          <w:rFonts w:cs="宋体"/>
        </w:rPr>
        <w:t>禁止儿童、孕妇及哺乳期的妇女接触。过敏者禁用，使用中有任何不良反应请及时就医。</w:t>
      </w:r>
    </w:p>
    <w:p w:rsidR="00744379" w:rsidRDefault="003740BE">
      <w:pPr>
        <w:rPr>
          <w:rFonts w:hint="default"/>
        </w:rPr>
      </w:pPr>
      <w:r>
        <w:rPr>
          <w:rFonts w:cs="宋体"/>
        </w:rPr>
        <w:t>中毒急救措施：</w:t>
      </w:r>
      <w:r>
        <w:br/>
      </w:r>
      <w:r>
        <w:t>中毒症状：四肢无力，痉挛、抽搐、呼吸困难等。急救措施：使用中或使用后，如果感觉不适，应立即停止工作，采取急救措施，并携带标签送医院就诊。皮肤接触：脱</w:t>
      </w:r>
      <w:r>
        <w:t>去污染的衣物，用软布去除污染农药，用大量清水和肥皂冲洗。眼睛溅入：立即用流动清水冲洗不少于</w:t>
      </w:r>
      <w:r>
        <w:t>15</w:t>
      </w:r>
      <w:r>
        <w:t>分钟。吸入：立即离开施药现场，转移到空气清新处。误服：立即停止服用，用清水充分漱口后，立即携带农药标签到医院就诊。无特效解毒剂，对症治疗。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lastRenderedPageBreak/>
        <w:t>本品应贮存在干燥、阴凉、通风、防雨处，远离火源或热源。置于儿童、无关人员及动物触及不到的地方，并加锁保存。勿与食品、饮料、粮食、饲料等同贮贮运。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PD20171194</w:t>
      </w:r>
      <w:r>
        <w:tab/>
      </w:r>
    </w:p>
    <w:p w:rsidR="00744379" w:rsidRDefault="003740BE">
      <w:pPr>
        <w:rPr>
          <w:rFonts w:hint="default"/>
        </w:rPr>
      </w:pPr>
      <w:r>
        <w:rPr>
          <w:rFonts w:cs="宋体"/>
        </w:rPr>
        <w:t>登记证持有人：</w:t>
      </w:r>
      <w:r>
        <w:t>江苏富田农化有限公司</w:t>
      </w:r>
    </w:p>
    <w:p w:rsidR="00744379" w:rsidRDefault="003740BE">
      <w:pPr>
        <w:rPr>
          <w:rFonts w:hint="default"/>
        </w:rPr>
      </w:pPr>
      <w:r>
        <w:rPr>
          <w:rFonts w:cs="宋体"/>
        </w:rPr>
        <w:t>农药名称：</w:t>
      </w:r>
      <w:r>
        <w:t>咪鲜胺</w:t>
      </w:r>
    </w:p>
    <w:p w:rsidR="00744379" w:rsidRDefault="003740BE">
      <w:pPr>
        <w:rPr>
          <w:rFonts w:hint="default"/>
        </w:rPr>
      </w:pPr>
      <w:r>
        <w:rPr>
          <w:rFonts w:cs="宋体"/>
        </w:rPr>
        <w:t>剂型：水乳剂</w:t>
      </w:r>
      <w:r>
        <w:rPr>
          <w:rFonts w:cs="宋体"/>
        </w:rPr>
        <w:t xml:space="preserve"> </w:t>
      </w:r>
    </w:p>
    <w:p w:rsidR="00744379" w:rsidRDefault="003740BE">
      <w:pPr>
        <w:rPr>
          <w:rFonts w:hint="default"/>
        </w:rPr>
      </w:pPr>
      <w:r>
        <w:rPr>
          <w:rFonts w:cs="宋体"/>
        </w:rPr>
        <w:t>毒性及其标识：</w:t>
      </w:r>
      <w:r>
        <w:t xml:space="preserve"> </w:t>
      </w:r>
      <w:r>
        <w:pict>
          <v:shape id="_x0000_i1085"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咪鲜胺</w:t>
      </w:r>
      <w:r>
        <w:t>25%</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小麦</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赤霉病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60-70</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香菇</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青霉病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0.09-0.18</w:t>
            </w:r>
            <w:r>
              <w:rPr>
                <w:rFonts w:ascii="仿宋" w:eastAsia="仿宋" w:hAnsi="仿宋" w:cs="仿宋"/>
              </w:rPr>
              <w:t>毫升</w:t>
            </w:r>
            <w:r>
              <w:rPr>
                <w:rFonts w:ascii="仿宋" w:eastAsia="仿宋" w:hAnsi="仿宋" w:cs="仿宋"/>
              </w:rPr>
              <w:t>/</w:t>
            </w:r>
            <w:r>
              <w:rPr>
                <w:rFonts w:ascii="仿宋" w:eastAsia="仿宋" w:hAnsi="仿宋" w:cs="仿宋"/>
              </w:rPr>
              <w:t>平方米</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防治小麦赤霉病应于小麦扬花期用药，喷雾均匀。</w:t>
      </w:r>
      <w:r>
        <w:t>2.</w:t>
      </w:r>
      <w:r>
        <w:t>防治香菇青霉病应于划袋开口第</w:t>
      </w:r>
      <w:r>
        <w:t>2</w:t>
      </w:r>
      <w:r>
        <w:t>天，喷雾施药</w:t>
      </w:r>
      <w:r>
        <w:t>1</w:t>
      </w:r>
      <w:r>
        <w:t>次。</w:t>
      </w:r>
      <w:r>
        <w:t>3.</w:t>
      </w:r>
      <w:r>
        <w:t>大风天或预计</w:t>
      </w:r>
      <w:r>
        <w:t>1</w:t>
      </w:r>
      <w:r>
        <w:t>小时内有雨勿用药。</w:t>
      </w:r>
      <w:r>
        <w:t>4.</w:t>
      </w:r>
      <w:r>
        <w:t>在小麦上安全间隔期</w:t>
      </w:r>
      <w:r>
        <w:t>28</w:t>
      </w:r>
      <w:r>
        <w:t>天，每季最多施药</w:t>
      </w:r>
      <w:r>
        <w:t>2</w:t>
      </w:r>
      <w:r>
        <w:t>次。在香菇上安全间隔期</w:t>
      </w:r>
      <w:r>
        <w:t>7</w:t>
      </w:r>
      <w:r>
        <w:t>天，每季最多施药</w:t>
      </w:r>
      <w:r>
        <w:t>1</w:t>
      </w:r>
      <w:r>
        <w:t>次。</w:t>
      </w:r>
      <w:r>
        <w:t>5.</w:t>
      </w:r>
      <w:r>
        <w:t>在推广使用前，应在香菇上开展小范围的作物安全性试验。</w:t>
      </w:r>
    </w:p>
    <w:p w:rsidR="00744379" w:rsidRDefault="003740BE">
      <w:pPr>
        <w:rPr>
          <w:rFonts w:cs="宋体" w:hint="default"/>
        </w:rPr>
      </w:pPr>
      <w:r>
        <w:rPr>
          <w:rFonts w:cs="宋体"/>
        </w:rPr>
        <w:t>产品性能</w:t>
      </w:r>
      <w:r>
        <w:rPr>
          <w:rFonts w:cs="宋体"/>
        </w:rPr>
        <w:t>:</w:t>
      </w:r>
      <w:r>
        <w:br/>
      </w:r>
      <w:r>
        <w:t>咪鲜胺是咪唑类杀菌剂，通过抑制甾醇的生物合成而起作用，毒性低，可用于防治半知菌引起的作物病害。本品适用于防治小麦赤霉病和香菇青霉病。</w:t>
      </w:r>
    </w:p>
    <w:p w:rsidR="00744379" w:rsidRDefault="003740BE">
      <w:pPr>
        <w:rPr>
          <w:rFonts w:cs="宋体" w:hint="default"/>
        </w:rPr>
      </w:pPr>
      <w:r>
        <w:rPr>
          <w:rFonts w:cs="宋体"/>
        </w:rPr>
        <w:t>注意事项：</w:t>
      </w:r>
      <w:r>
        <w:br/>
      </w:r>
      <w:r>
        <w:rPr>
          <w:rFonts w:cs="宋体"/>
        </w:rPr>
        <w:t>1.</w:t>
      </w:r>
      <w:r>
        <w:rPr>
          <w:rFonts w:cs="宋体"/>
        </w:rPr>
        <w:t>请按照农药安全使用准则使用本品。避免药液接触皮肤、眼睛和污染衣物，避免吸入雾滴。切勿在施药现场抽烟或饮食。在饮水、进食和抽烟前，应先洗手、洗脸。</w:t>
      </w:r>
      <w:r>
        <w:rPr>
          <w:rFonts w:cs="宋体"/>
        </w:rPr>
        <w:t>2.</w:t>
      </w:r>
      <w:r>
        <w:rPr>
          <w:rFonts w:cs="宋体"/>
        </w:rPr>
        <w:t>配药时应戴防渗手套。施药时应穿防护服。</w:t>
      </w:r>
      <w:r>
        <w:rPr>
          <w:rFonts w:cs="宋体"/>
        </w:rPr>
        <w:t>3.</w:t>
      </w:r>
      <w:r>
        <w:rPr>
          <w:rFonts w:cs="宋体"/>
        </w:rPr>
        <w:t>施药后彻底清洗防护用具，洗澡并更换和清洗工作服。</w:t>
      </w:r>
      <w:r>
        <w:rPr>
          <w:rFonts w:cs="宋体"/>
        </w:rPr>
        <w:t>4.</w:t>
      </w:r>
      <w:r>
        <w:rPr>
          <w:rFonts w:cs="宋体"/>
        </w:rPr>
        <w:t>使用过的空包装应妥善处理，切勿重复使用或改作其他用途。所有施药器具，用后应用清水或适当的洗涤剂清洗。</w:t>
      </w:r>
      <w:r>
        <w:rPr>
          <w:rFonts w:cs="宋体"/>
        </w:rPr>
        <w:t>5.</w:t>
      </w:r>
      <w:r>
        <w:rPr>
          <w:rFonts w:cs="宋体"/>
        </w:rPr>
        <w:t>不可与碱性物质混用。</w:t>
      </w:r>
      <w:r>
        <w:rPr>
          <w:rFonts w:cs="宋体"/>
        </w:rPr>
        <w:t>6.</w:t>
      </w:r>
      <w:r>
        <w:rPr>
          <w:rFonts w:cs="宋体"/>
        </w:rPr>
        <w:t>本品对鱼、蜜蜂、蚕有毒，应避免本品或使用过的容器污染水塘、河道或沟渠。避免开花作物花期施药。鸟类保护区、蚕室及桑园附近禁用。</w:t>
      </w:r>
      <w:r>
        <w:rPr>
          <w:rFonts w:cs="宋体"/>
        </w:rPr>
        <w:t>7.</w:t>
      </w:r>
      <w:r>
        <w:rPr>
          <w:rFonts w:cs="宋体"/>
        </w:rPr>
        <w:t>建议与其他</w:t>
      </w:r>
      <w:r>
        <w:rPr>
          <w:rFonts w:cs="宋体"/>
        </w:rPr>
        <w:t>作用机制的杀菌剂轮换使用。</w:t>
      </w:r>
      <w:r>
        <w:rPr>
          <w:rFonts w:cs="宋体"/>
        </w:rPr>
        <w:t>8.</w:t>
      </w:r>
      <w:r>
        <w:rPr>
          <w:rFonts w:cs="宋体"/>
        </w:rPr>
        <w:t>孕妇及哺乳期妇女避免接触。</w:t>
      </w:r>
    </w:p>
    <w:p w:rsidR="00744379" w:rsidRDefault="003740BE">
      <w:pPr>
        <w:rPr>
          <w:rFonts w:hint="default"/>
        </w:rPr>
      </w:pPr>
      <w:r>
        <w:rPr>
          <w:rFonts w:cs="宋体"/>
        </w:rPr>
        <w:t>中毒急救措施：</w:t>
      </w:r>
      <w:r>
        <w:br/>
      </w:r>
      <w:r>
        <w:t>使用中或使用后如果感觉不适，应立即停止工作，采取急救措施，并携带标签送医院就诊。皮肤接触：立即脱掉被污染的衣物，用大量清水彻底清洗受污染的皮肤，如皮肤刺激感持续，请医生诊治。眼睛接触：立即将眼睑翻开，用清水冲洗至少</w:t>
      </w:r>
      <w:r>
        <w:t>15</w:t>
      </w:r>
      <w:r>
        <w:t>分钟，再请医生诊治。发生吸入：立即将吸入者转移到空气新鲜处，如果吸入者停止呼吸，需进行人工呼吸。注意保暖和休息，请医生诊治。不慎误服：携此标签将病人送医院诊治。</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1.</w:t>
      </w:r>
      <w:r>
        <w:rPr>
          <w:rFonts w:cs="宋体" w:hint="default"/>
        </w:rPr>
        <w:t>本品应贮存在通风、干燥的库房中。贮运</w:t>
      </w:r>
      <w:r>
        <w:rPr>
          <w:rFonts w:cs="宋体" w:hint="default"/>
        </w:rPr>
        <w:t>时，严防潮湿和日晒。</w:t>
      </w:r>
      <w:r>
        <w:rPr>
          <w:rFonts w:cs="宋体" w:hint="default"/>
        </w:rPr>
        <w:t>2.</w:t>
      </w:r>
      <w:r>
        <w:rPr>
          <w:rFonts w:cs="宋体" w:hint="default"/>
        </w:rPr>
        <w:t>置于儿童、无关人员及动物接触不到的地方，并加锁保存。</w:t>
      </w:r>
      <w:r>
        <w:rPr>
          <w:rFonts w:cs="宋体" w:hint="default"/>
        </w:rPr>
        <w:t>3.</w:t>
      </w:r>
      <w:r>
        <w:rPr>
          <w:rFonts w:cs="宋体" w:hint="default"/>
        </w:rPr>
        <w:t>不得与食物、饮料、种子、饲料、粮食等混合储运。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lastRenderedPageBreak/>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PD20121662</w:t>
      </w:r>
      <w:r>
        <w:tab/>
      </w:r>
    </w:p>
    <w:p w:rsidR="00744379" w:rsidRDefault="003740BE">
      <w:pPr>
        <w:rPr>
          <w:rFonts w:hint="default"/>
        </w:rPr>
      </w:pPr>
      <w:r>
        <w:rPr>
          <w:rFonts w:cs="宋体"/>
        </w:rPr>
        <w:t>登记证持有人：</w:t>
      </w:r>
      <w:r>
        <w:t>山东省联合农药工业有限公司</w:t>
      </w:r>
    </w:p>
    <w:p w:rsidR="00744379" w:rsidRDefault="003740BE">
      <w:pPr>
        <w:rPr>
          <w:rFonts w:hint="default"/>
        </w:rPr>
      </w:pPr>
      <w:r>
        <w:rPr>
          <w:rFonts w:cs="宋体"/>
        </w:rPr>
        <w:t>农药名称：</w:t>
      </w:r>
      <w:r>
        <w:t>咪鲜胺</w:t>
      </w:r>
    </w:p>
    <w:p w:rsidR="00744379" w:rsidRDefault="003740BE">
      <w:pPr>
        <w:rPr>
          <w:rFonts w:hint="default"/>
        </w:rPr>
      </w:pPr>
      <w:r>
        <w:rPr>
          <w:rFonts w:cs="宋体"/>
        </w:rPr>
        <w:t>剂型：水乳剂</w:t>
      </w:r>
      <w:r>
        <w:rPr>
          <w:rFonts w:cs="宋体"/>
        </w:rPr>
        <w:t xml:space="preserve"> </w:t>
      </w:r>
    </w:p>
    <w:p w:rsidR="00744379" w:rsidRDefault="003740BE">
      <w:pPr>
        <w:rPr>
          <w:rFonts w:hint="default"/>
        </w:rPr>
      </w:pPr>
      <w:r>
        <w:rPr>
          <w:rFonts w:cs="宋体"/>
        </w:rPr>
        <w:t>毒性及其标识：</w:t>
      </w:r>
      <w:r>
        <w:t xml:space="preserve"> </w:t>
      </w:r>
      <w:r>
        <w:pict>
          <v:shape id="_x0000_i1086"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咪鲜胺</w:t>
      </w:r>
      <w:r>
        <w:t>25%</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冬枣</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炭疽病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556-833</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炭疽病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54-81</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恶苗病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2000-4000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浸种</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稻瘟病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80-100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蒜薹</w:t>
            </w:r>
            <w:r>
              <w:rPr>
                <w:rFonts w:ascii="仿宋" w:eastAsia="仿宋" w:hAnsi="仿宋" w:cs="仿宋"/>
              </w:rPr>
              <w:t>(</w:t>
            </w:r>
            <w:r>
              <w:rPr>
                <w:rFonts w:ascii="仿宋" w:eastAsia="仿宋" w:hAnsi="仿宋" w:cs="仿宋"/>
              </w:rPr>
              <w:t>贮藏期</w:t>
            </w:r>
            <w:r>
              <w:rPr>
                <w:rFonts w:ascii="仿宋" w:eastAsia="仿宋" w:hAnsi="仿宋" w:cs="仿宋"/>
              </w:rPr>
              <w:t>)</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灰霉病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340-660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浸梢</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香菇</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青霉病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0.09-0.18</w:t>
            </w:r>
            <w:r>
              <w:rPr>
                <w:rFonts w:ascii="仿宋" w:eastAsia="仿宋" w:hAnsi="仿宋" w:cs="仿宋"/>
              </w:rPr>
              <w:t>毫升</w:t>
            </w:r>
            <w:r>
              <w:rPr>
                <w:rFonts w:ascii="仿宋" w:eastAsia="仿宋" w:hAnsi="仿宋" w:cs="仿宋"/>
              </w:rPr>
              <w:t>/</w:t>
            </w:r>
            <w:r>
              <w:rPr>
                <w:rFonts w:ascii="仿宋" w:eastAsia="仿宋" w:hAnsi="仿宋" w:cs="仿宋"/>
              </w:rPr>
              <w:t>平方米</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本品防治水稻恶苗病应在水稻播种前浸种。每季使用一次。防治水稻稻瘟病应在水稻稻瘟病发病初期施药，连续使用</w:t>
      </w:r>
      <w:r>
        <w:t>1</w:t>
      </w:r>
      <w:r>
        <w:t>—</w:t>
      </w:r>
      <w:r>
        <w:t>2</w:t>
      </w:r>
      <w:r>
        <w:t>次，施药间隔期为</w:t>
      </w:r>
      <w:r>
        <w:t>15</w:t>
      </w:r>
      <w:r>
        <w:t>天。防治冬枣炭疽病应于谢花坐果后喷雾施药</w:t>
      </w:r>
      <w:r>
        <w:t>3</w:t>
      </w:r>
      <w:r>
        <w:t>次，间隔</w:t>
      </w:r>
      <w:r>
        <w:t>10</w:t>
      </w:r>
      <w:r>
        <w:t>—</w:t>
      </w:r>
      <w:r>
        <w:t>14</w:t>
      </w:r>
      <w:r>
        <w:t>天。防治姜炭疽病应在姜炭疽病发生前或发生初期施药，施药间隔期为</w:t>
      </w:r>
      <w:r>
        <w:t>7</w:t>
      </w:r>
      <w:r>
        <w:t>天。防治蒜薹灰霉病，应在蒜薹入库时浸蘸薹梢处理，置于阴凉通风处自然风干，入库预冷，再将蒜薹装入硅窗袋，排湿后将硅窗袋扎口密闭，于冷库中贮藏。防治香菇青霉病于菌丝生理成熟划袋开口后第二天施药，均匀喷雾施药</w:t>
      </w:r>
      <w:r>
        <w:t>1</w:t>
      </w:r>
      <w:r>
        <w:t>次。</w:t>
      </w:r>
      <w:r>
        <w:t>2.</w:t>
      </w:r>
      <w:r>
        <w:t>本品在水稻上的安全间隔期为</w:t>
      </w:r>
      <w:r>
        <w:t>35</w:t>
      </w:r>
      <w:r>
        <w:t>天，每季最多施</w:t>
      </w:r>
      <w:r>
        <w:t>药</w:t>
      </w:r>
      <w:r>
        <w:t>2</w:t>
      </w:r>
      <w:r>
        <w:t>次。在冬枣上的安全间隔期为</w:t>
      </w:r>
      <w:r>
        <w:t>28</w:t>
      </w:r>
      <w:r>
        <w:t>天，每季最多使用</w:t>
      </w:r>
      <w:r>
        <w:t>3</w:t>
      </w:r>
      <w:r>
        <w:t>次。在姜上的安全间隔期为</w:t>
      </w:r>
      <w:r>
        <w:t>14</w:t>
      </w:r>
      <w:r>
        <w:t>天，每季最多施药</w:t>
      </w:r>
      <w:r>
        <w:t>2</w:t>
      </w:r>
      <w:r>
        <w:t>次。在蒜薹上的安全间隔期为</w:t>
      </w:r>
      <w:r>
        <w:t>120</w:t>
      </w:r>
      <w:r>
        <w:t>天，每季最多施药</w:t>
      </w:r>
      <w:r>
        <w:t>1</w:t>
      </w:r>
      <w:r>
        <w:t>次。在香菇上的安全间隔期为</w:t>
      </w:r>
      <w:r>
        <w:t>7</w:t>
      </w:r>
      <w:r>
        <w:t>天，每季最多施药</w:t>
      </w:r>
      <w:r>
        <w:t>1</w:t>
      </w:r>
      <w:r>
        <w:t>次。</w:t>
      </w:r>
      <w:r>
        <w:t>3.</w:t>
      </w:r>
      <w:r>
        <w:t>大风或预计</w:t>
      </w:r>
      <w:r>
        <w:t>1</w:t>
      </w:r>
      <w:r>
        <w:t>小时内降雨，请勿施药。</w:t>
      </w:r>
      <w:r>
        <w:t>4.</w:t>
      </w:r>
      <w:r>
        <w:t>在推广使用前，应在登记作物上开展小范围的作物安全性试验。</w:t>
      </w:r>
    </w:p>
    <w:p w:rsidR="00744379" w:rsidRDefault="003740BE">
      <w:pPr>
        <w:rPr>
          <w:rFonts w:cs="宋体" w:hint="default"/>
        </w:rPr>
      </w:pPr>
      <w:r>
        <w:rPr>
          <w:rFonts w:cs="宋体"/>
        </w:rPr>
        <w:t>产品性能</w:t>
      </w:r>
      <w:r>
        <w:rPr>
          <w:rFonts w:cs="宋体"/>
        </w:rPr>
        <w:t>:</w:t>
      </w:r>
      <w:r>
        <w:br/>
      </w:r>
      <w:r>
        <w:t>本品属咪唑类杀菌剂，通过抑制甾醇的生物合成，使菌体细胞膜的功能受到破坏，最终导致死亡。对水稻恶苗病、稻瘟病、冬枣炭疽病、姜炭疽病、蒜薹灰霉病、香菇青霉病有较好防效。</w:t>
      </w:r>
    </w:p>
    <w:p w:rsidR="00744379" w:rsidRDefault="003740BE">
      <w:pPr>
        <w:rPr>
          <w:rFonts w:cs="宋体" w:hint="default"/>
        </w:rPr>
      </w:pPr>
      <w:r>
        <w:rPr>
          <w:rFonts w:cs="宋体"/>
        </w:rPr>
        <w:t>注意事项：</w:t>
      </w:r>
      <w:r>
        <w:br/>
      </w:r>
      <w:r>
        <w:rPr>
          <w:rFonts w:cs="宋体"/>
        </w:rPr>
        <w:t>1.</w:t>
      </w:r>
      <w:r>
        <w:rPr>
          <w:rFonts w:cs="宋体"/>
        </w:rPr>
        <w:t>本品对鱼类等水生生物</w:t>
      </w:r>
      <w:r>
        <w:rPr>
          <w:rFonts w:cs="宋体"/>
        </w:rPr>
        <w:t>、蜜蜂、家蚕有毒，施药期间应避免对周围蜂群的不利影响，开花植物花期、蚕室和桑园附近禁用。远离水产养殖区施药，禁止在河塘等水体中清洗施药器具。鱼或虾蟹套养稻田禁用，鸟类保护区附近禁用，施药后应注意立即覆土。药液及其废液不得污染各类水域、土壤等环境。</w:t>
      </w:r>
      <w:r>
        <w:rPr>
          <w:rFonts w:cs="宋体"/>
        </w:rPr>
        <w:t>2.</w:t>
      </w:r>
      <w:r>
        <w:rPr>
          <w:rFonts w:cs="宋体"/>
        </w:rPr>
        <w:t>水稻浸种长江流域以南浸种</w:t>
      </w:r>
      <w:r>
        <w:rPr>
          <w:rFonts w:cs="宋体"/>
        </w:rPr>
        <w:t>1-2</w:t>
      </w:r>
      <w:r>
        <w:rPr>
          <w:rFonts w:cs="宋体"/>
        </w:rPr>
        <w:t>天、黄河流域以北浸种</w:t>
      </w:r>
      <w:r>
        <w:rPr>
          <w:rFonts w:cs="宋体"/>
        </w:rPr>
        <w:t>2</w:t>
      </w:r>
      <w:r>
        <w:rPr>
          <w:rFonts w:cs="宋体"/>
        </w:rPr>
        <w:t>—</w:t>
      </w:r>
      <w:r>
        <w:rPr>
          <w:rFonts w:cs="宋体"/>
        </w:rPr>
        <w:t>3</w:t>
      </w:r>
      <w:r>
        <w:rPr>
          <w:rFonts w:cs="宋体"/>
        </w:rPr>
        <w:t>天后用清水催芽。</w:t>
      </w:r>
      <w:r>
        <w:rPr>
          <w:rFonts w:cs="宋体"/>
        </w:rPr>
        <w:t>3.</w:t>
      </w:r>
      <w:r>
        <w:rPr>
          <w:rFonts w:cs="宋体"/>
        </w:rPr>
        <w:t>使用时应穿长衣长裤、靴子，戴帽子、护目镜、口罩、手套等防护用具；施药期间不可吃东西、饮水、吸烟等；施药后应及时洗手、洗脸并洗涤施药时穿着的衣物。</w:t>
      </w:r>
      <w:r>
        <w:rPr>
          <w:rFonts w:cs="宋体"/>
        </w:rPr>
        <w:t>4.</w:t>
      </w:r>
      <w:r>
        <w:rPr>
          <w:rFonts w:cs="宋体"/>
        </w:rPr>
        <w:lastRenderedPageBreak/>
        <w:t>用过的容器和废弃物应妥善处理，不可随意</w:t>
      </w:r>
      <w:r>
        <w:rPr>
          <w:rFonts w:cs="宋体"/>
        </w:rPr>
        <w:t>丢弃或作他用。</w:t>
      </w:r>
      <w:r>
        <w:rPr>
          <w:rFonts w:cs="宋体"/>
        </w:rPr>
        <w:t>5.</w:t>
      </w:r>
      <w:r>
        <w:rPr>
          <w:rFonts w:cs="宋体"/>
        </w:rPr>
        <w:t>孕妇及哺乳期妇女避免接触本品。</w:t>
      </w:r>
      <w:r>
        <w:rPr>
          <w:rFonts w:cs="宋体"/>
        </w:rPr>
        <w:t>6.</w:t>
      </w:r>
      <w:r>
        <w:rPr>
          <w:rFonts w:cs="宋体"/>
        </w:rPr>
        <w:t>建议与不同作用机制的杀菌剂轮换使用，延缓抗性的产生。</w:t>
      </w:r>
    </w:p>
    <w:p w:rsidR="00744379" w:rsidRDefault="003740BE">
      <w:pPr>
        <w:rPr>
          <w:rFonts w:hint="default"/>
        </w:rPr>
      </w:pPr>
      <w:r>
        <w:rPr>
          <w:rFonts w:cs="宋体"/>
        </w:rPr>
        <w:t>中毒急救措施：</w:t>
      </w:r>
      <w:r>
        <w:br/>
      </w:r>
      <w:r>
        <w:t>本品对皮肤、眼有刺激症状。不慎吸入，应将病人移至空气流通处。不慎接触皮肤或溅入眼睛，应用大量清水冲洗至少</w:t>
      </w:r>
      <w:r>
        <w:t>15</w:t>
      </w:r>
      <w:r>
        <w:t>分钟。无特殊解毒剂，误服则应立即催吐、洗胃，并携此标签将病人送医院对症治疗。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本品应贮存在干燥、阴凉、通风、防雨处，远离火源或热源。置于儿童、无关人员触及不到之处，并加锁。勿与食品、饮料、饲料、粮食等同贮同运。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PD20142173</w:t>
      </w:r>
      <w:r>
        <w:tab/>
      </w:r>
    </w:p>
    <w:p w:rsidR="00744379" w:rsidRDefault="003740BE">
      <w:pPr>
        <w:rPr>
          <w:rFonts w:hint="default"/>
        </w:rPr>
      </w:pPr>
      <w:r>
        <w:rPr>
          <w:rFonts w:cs="宋体"/>
        </w:rPr>
        <w:t>登记证持有人：</w:t>
      </w:r>
      <w:r>
        <w:t>江苏丰山集团股份有限公司</w:t>
      </w:r>
    </w:p>
    <w:p w:rsidR="00744379" w:rsidRDefault="003740BE">
      <w:pPr>
        <w:rPr>
          <w:rFonts w:hint="default"/>
        </w:rPr>
      </w:pPr>
      <w:r>
        <w:rPr>
          <w:rFonts w:cs="宋体"/>
        </w:rPr>
        <w:t>农药名称：</w:t>
      </w:r>
      <w:r>
        <w:t>咪鲜胺</w:t>
      </w:r>
    </w:p>
    <w:p w:rsidR="00744379" w:rsidRDefault="003740BE">
      <w:pPr>
        <w:rPr>
          <w:rFonts w:hint="default"/>
        </w:rPr>
      </w:pPr>
      <w:r>
        <w:rPr>
          <w:rFonts w:cs="宋体"/>
        </w:rPr>
        <w:t>剂型：水乳剂</w:t>
      </w:r>
      <w:r>
        <w:rPr>
          <w:rFonts w:cs="宋体"/>
        </w:rPr>
        <w:t xml:space="preserve"> </w:t>
      </w:r>
    </w:p>
    <w:p w:rsidR="00744379" w:rsidRDefault="003740BE">
      <w:pPr>
        <w:rPr>
          <w:rFonts w:hint="default"/>
        </w:rPr>
      </w:pPr>
      <w:r>
        <w:rPr>
          <w:rFonts w:cs="宋体"/>
        </w:rPr>
        <w:t>毒性及其标识：</w:t>
      </w:r>
      <w:r>
        <w:t xml:space="preserve"> </w:t>
      </w:r>
      <w:r>
        <w:pict>
          <v:shape id="_x0000_i1087"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咪鲜胺</w:t>
      </w:r>
      <w:r>
        <w:t>25%</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香菇</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青霉病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0.09-0.18</w:t>
            </w:r>
            <w:r>
              <w:rPr>
                <w:rFonts w:ascii="仿宋" w:eastAsia="仿宋" w:hAnsi="仿宋" w:cs="仿宋"/>
              </w:rPr>
              <w:t>毫升</w:t>
            </w:r>
            <w:r>
              <w:rPr>
                <w:rFonts w:ascii="仿宋" w:eastAsia="仿宋" w:hAnsi="仿宋" w:cs="仿宋"/>
              </w:rPr>
              <w:t>/</w:t>
            </w:r>
            <w:r>
              <w:rPr>
                <w:rFonts w:ascii="仿宋" w:eastAsia="仿宋" w:hAnsi="仿宋" w:cs="仿宋"/>
              </w:rPr>
              <w:t>平方米</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香蕉</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冠腐病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333-500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浸果</w:t>
            </w:r>
          </w:p>
        </w:tc>
      </w:tr>
    </w:tbl>
    <w:p w:rsidR="00744379" w:rsidRDefault="003740BE">
      <w:pPr>
        <w:rPr>
          <w:rFonts w:cs="宋体" w:hint="default"/>
        </w:rPr>
      </w:pPr>
      <w:r>
        <w:rPr>
          <w:rFonts w:cs="宋体"/>
        </w:rPr>
        <w:t>使用技术要求</w:t>
      </w:r>
      <w:r>
        <w:rPr>
          <w:rFonts w:cs="宋体"/>
        </w:rPr>
        <w:t>:</w:t>
      </w:r>
      <w:r>
        <w:br/>
      </w:r>
      <w:r>
        <w:t>1.</w:t>
      </w:r>
      <w:r>
        <w:t>防治香蕉冠腐病应于香蕉采摘后浸果使用。可采收八成熟的香蕉后，当天浸药水</w:t>
      </w:r>
      <w:r>
        <w:t>1</w:t>
      </w:r>
      <w:r>
        <w:t>—</w:t>
      </w:r>
      <w:r>
        <w:t>2</w:t>
      </w:r>
      <w:r>
        <w:t>分钟，取出晾干后按常规方法贮存。防治香菇青霉病适宜在香菇菌丝生理成熟后，划袋开口出菇第二天施药。在推广使用前，应在香菇作物上开展小范围的作物安全性试验。</w:t>
      </w:r>
      <w:r>
        <w:t>2.</w:t>
      </w:r>
      <w:r>
        <w:t>使用本品后的香蕉应当贮存</w:t>
      </w:r>
      <w:r>
        <w:t>7</w:t>
      </w:r>
      <w:r>
        <w:t>天以后才能上市销售，最多使用</w:t>
      </w:r>
      <w:r>
        <w:t>1</w:t>
      </w:r>
      <w:r>
        <w:t>次。在香菇上每季最多施药</w:t>
      </w:r>
      <w:r>
        <w:t>1</w:t>
      </w:r>
      <w:r>
        <w:t>次，安全间隔期</w:t>
      </w:r>
      <w:r>
        <w:t>7</w:t>
      </w:r>
      <w:r>
        <w:t>天。</w:t>
      </w:r>
    </w:p>
    <w:p w:rsidR="00744379" w:rsidRDefault="003740BE">
      <w:pPr>
        <w:rPr>
          <w:rFonts w:cs="宋体" w:hint="default"/>
        </w:rPr>
      </w:pPr>
      <w:r>
        <w:rPr>
          <w:rFonts w:cs="宋体"/>
        </w:rPr>
        <w:t>产品性能</w:t>
      </w:r>
      <w:r>
        <w:rPr>
          <w:rFonts w:cs="宋体"/>
        </w:rPr>
        <w:t>:</w:t>
      </w:r>
      <w:r>
        <w:br/>
      </w:r>
      <w:r>
        <w:t>本品是一种咪唑类杀菌剂。通过抑制甾醇的生物合成而引起作用。可用于防治香蕉冠腐病和香菇青霉病。</w:t>
      </w:r>
    </w:p>
    <w:p w:rsidR="00744379" w:rsidRDefault="003740BE">
      <w:pPr>
        <w:rPr>
          <w:rFonts w:cs="宋体" w:hint="default"/>
        </w:rPr>
      </w:pPr>
      <w:r>
        <w:rPr>
          <w:rFonts w:cs="宋体"/>
        </w:rPr>
        <w:t>注意事项：</w:t>
      </w:r>
      <w:r>
        <w:br/>
      </w:r>
      <w:r>
        <w:rPr>
          <w:rFonts w:cs="宋体"/>
        </w:rPr>
        <w:t>1.</w:t>
      </w:r>
      <w:r>
        <w:rPr>
          <w:rFonts w:cs="宋体"/>
        </w:rPr>
        <w:t>药液及其废液不得污染各类水域、土壤等环境。</w:t>
      </w:r>
      <w:r>
        <w:rPr>
          <w:rFonts w:cs="宋体"/>
        </w:rPr>
        <w:t>2.</w:t>
      </w:r>
      <w:r>
        <w:rPr>
          <w:rFonts w:cs="宋体"/>
        </w:rPr>
        <w:t>请按照农药安全使用准则使用本品。工作人员要穿防护服，戴防护口罩，橡胶手套等。避免药液接触皮肤、眼睛和污染衣物，避免吸入药液。切勿在施药现场抽烟或饮食。工作结束后应立即用肥皂水清洗手、脸等裸露皮肤和衣物。</w:t>
      </w:r>
      <w:r>
        <w:rPr>
          <w:rFonts w:cs="宋体"/>
        </w:rPr>
        <w:t>3.</w:t>
      </w:r>
      <w:r>
        <w:rPr>
          <w:rFonts w:cs="宋体"/>
        </w:rPr>
        <w:t>本品对蜜蜂、家蚕、鸟、鱼类及水生生物有毒，施药期间应避免对周围蜂群的影响、开花植物花期、蚕室和桑园附近、鸟类保护区禁用。远离水产养殖区施药，严禁将浸果后的残余药液倒入江河、湖泊、水渠及水产养殖区域。禁止在河塘等水体中清洗施药器具。</w:t>
      </w:r>
      <w:r>
        <w:rPr>
          <w:rFonts w:cs="宋体"/>
        </w:rPr>
        <w:t>4.</w:t>
      </w:r>
      <w:r>
        <w:rPr>
          <w:rFonts w:cs="宋体"/>
        </w:rPr>
        <w:t>建议与其它不同作用机理</w:t>
      </w:r>
      <w:r>
        <w:rPr>
          <w:rFonts w:cs="宋体"/>
        </w:rPr>
        <w:t>的杀菌剂轮换使用，以延缓抗性产生。</w:t>
      </w:r>
      <w:r>
        <w:rPr>
          <w:rFonts w:cs="宋体"/>
        </w:rPr>
        <w:t>5.</w:t>
      </w:r>
      <w:r>
        <w:rPr>
          <w:rFonts w:cs="宋体"/>
        </w:rPr>
        <w:t>用过的容器应妥善处理，不可作他用，不可随意丢弃。</w:t>
      </w:r>
      <w:r>
        <w:rPr>
          <w:rFonts w:cs="宋体"/>
        </w:rPr>
        <w:t>6.</w:t>
      </w:r>
      <w:r>
        <w:rPr>
          <w:rFonts w:cs="宋体"/>
        </w:rPr>
        <w:t>禁止孕妇和哺乳期妇女接触。</w:t>
      </w:r>
    </w:p>
    <w:p w:rsidR="00744379" w:rsidRDefault="003740BE">
      <w:pPr>
        <w:rPr>
          <w:rFonts w:hint="default"/>
        </w:rPr>
      </w:pPr>
      <w:r>
        <w:rPr>
          <w:rFonts w:cs="宋体"/>
        </w:rPr>
        <w:t>中毒急救措施：</w:t>
      </w:r>
      <w:r>
        <w:br/>
      </w:r>
      <w:r>
        <w:t>中毒症状：本品对眼睛有刺激性。中毒急救：使用中或使用后，如果感觉不适，应立即停止工作，采取急救措施，并携带标签送医院就诊。皮肤接触：立即脱掉污染衣物，用大量清水冲洗至少</w:t>
      </w:r>
      <w:r>
        <w:t>15</w:t>
      </w:r>
      <w:r>
        <w:t>分钟。眼睛接触：立即翻开眼睑，用流动清水冲洗至少</w:t>
      </w:r>
      <w:r>
        <w:t>15</w:t>
      </w:r>
      <w:r>
        <w:t>分钟，及时就医。吸入：立即将患者转移至空气流通处，呼吸困难者给输氧，并及时就医。误服：不慎误食，携带产品标签立即就医，无特殊解毒剂，对症治疗。</w:t>
      </w:r>
    </w:p>
    <w:p w:rsidR="00744379" w:rsidRDefault="003740BE">
      <w:pPr>
        <w:rPr>
          <w:rFonts w:cs="宋体" w:hint="default"/>
        </w:rPr>
      </w:pPr>
      <w:r>
        <w:rPr>
          <w:rFonts w:cs="宋体"/>
        </w:rPr>
        <w:t>储存和运输</w:t>
      </w:r>
      <w:r>
        <w:rPr>
          <w:rFonts w:cs="宋体"/>
        </w:rPr>
        <w:t>方法：</w:t>
      </w:r>
    </w:p>
    <w:p w:rsidR="00744379" w:rsidRDefault="003740BE">
      <w:pPr>
        <w:rPr>
          <w:rFonts w:cs="宋体" w:hint="default"/>
        </w:rPr>
      </w:pPr>
      <w:r>
        <w:rPr>
          <w:rFonts w:cs="宋体" w:hint="default"/>
        </w:rPr>
        <w:t>本品应贮存在干燥、阴凉、通风、防雨处，远离火源或热源。置于儿童触及不到之处，并加锁。勿与食品、饮料、粮食、饲料等同贮同运。</w:t>
      </w:r>
    </w:p>
    <w:p w:rsidR="00744379" w:rsidRDefault="003740BE">
      <w:pPr>
        <w:rPr>
          <w:rFonts w:cs="宋体" w:hint="default"/>
        </w:rPr>
      </w:pPr>
      <w:r>
        <w:rPr>
          <w:rFonts w:cs="宋体"/>
        </w:rPr>
        <w:lastRenderedPageBreak/>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PD20151358</w:t>
      </w:r>
      <w:r>
        <w:tab/>
      </w:r>
    </w:p>
    <w:p w:rsidR="00744379" w:rsidRDefault="003740BE">
      <w:pPr>
        <w:rPr>
          <w:rFonts w:hint="default"/>
        </w:rPr>
      </w:pPr>
      <w:r>
        <w:rPr>
          <w:rFonts w:cs="宋体"/>
        </w:rPr>
        <w:t>登记证持有人：</w:t>
      </w:r>
      <w:r>
        <w:t>安徽喜丰收农业科技有限公司</w:t>
      </w:r>
    </w:p>
    <w:p w:rsidR="00744379" w:rsidRDefault="003740BE">
      <w:pPr>
        <w:rPr>
          <w:rFonts w:hint="default"/>
        </w:rPr>
      </w:pPr>
      <w:r>
        <w:rPr>
          <w:rFonts w:cs="宋体"/>
        </w:rPr>
        <w:t>农药名称：</w:t>
      </w:r>
      <w:r>
        <w:t>咪鲜胺</w:t>
      </w:r>
    </w:p>
    <w:p w:rsidR="00744379" w:rsidRDefault="003740BE">
      <w:pPr>
        <w:rPr>
          <w:rFonts w:hint="default"/>
        </w:rPr>
      </w:pPr>
      <w:r>
        <w:rPr>
          <w:rFonts w:cs="宋体"/>
        </w:rPr>
        <w:t>剂型：水乳剂</w:t>
      </w:r>
      <w:r>
        <w:rPr>
          <w:rFonts w:cs="宋体"/>
        </w:rPr>
        <w:t xml:space="preserve"> </w:t>
      </w:r>
    </w:p>
    <w:p w:rsidR="00744379" w:rsidRDefault="003740BE">
      <w:pPr>
        <w:rPr>
          <w:rFonts w:hint="default"/>
        </w:rPr>
      </w:pPr>
      <w:r>
        <w:rPr>
          <w:rFonts w:cs="宋体"/>
        </w:rPr>
        <w:t>毒性及其标识：</w:t>
      </w:r>
      <w:r>
        <w:t xml:space="preserve"> </w:t>
      </w:r>
      <w:r>
        <w:pict>
          <v:shape id="_x0000_i1088"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咪鲜胺</w:t>
      </w:r>
      <w:r>
        <w:t>25%</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香菇</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青霉病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0.09-0.18</w:t>
            </w:r>
            <w:r>
              <w:rPr>
                <w:rFonts w:ascii="仿宋" w:eastAsia="仿宋" w:hAnsi="仿宋" w:cs="仿宋"/>
              </w:rPr>
              <w:t>毫升</w:t>
            </w:r>
            <w:r>
              <w:rPr>
                <w:rFonts w:ascii="仿宋" w:eastAsia="仿宋" w:hAnsi="仿宋" w:cs="仿宋"/>
              </w:rPr>
              <w:t>/</w:t>
            </w:r>
            <w:r>
              <w:rPr>
                <w:rFonts w:ascii="仿宋" w:eastAsia="仿宋" w:hAnsi="仿宋" w:cs="仿宋"/>
              </w:rPr>
              <w:t>平方米</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香蕉</w:t>
            </w:r>
            <w:r>
              <w:rPr>
                <w:rFonts w:ascii="仿宋" w:eastAsia="仿宋" w:hAnsi="仿宋" w:cs="仿宋"/>
              </w:rPr>
              <w:t>(</w:t>
            </w:r>
            <w:r>
              <w:rPr>
                <w:rFonts w:ascii="仿宋" w:eastAsia="仿宋" w:hAnsi="仿宋" w:cs="仿宋"/>
              </w:rPr>
              <w:t>果实</w:t>
            </w:r>
            <w:r>
              <w:rPr>
                <w:rFonts w:ascii="仿宋" w:eastAsia="仿宋" w:hAnsi="仿宋" w:cs="仿宋"/>
              </w:rPr>
              <w:t>)</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炭疽病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750-250</w:t>
            </w:r>
            <w:r>
              <w:rPr>
                <w:rFonts w:ascii="仿宋" w:eastAsia="仿宋" w:hAnsi="仿宋" w:cs="仿宋"/>
              </w:rPr>
              <w:t>倍</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浸果</w:t>
            </w:r>
          </w:p>
        </w:tc>
      </w:tr>
    </w:tbl>
    <w:p w:rsidR="00744379" w:rsidRDefault="003740BE">
      <w:pPr>
        <w:rPr>
          <w:rFonts w:cs="宋体" w:hint="default"/>
        </w:rPr>
      </w:pPr>
      <w:r>
        <w:rPr>
          <w:rFonts w:cs="宋体"/>
        </w:rPr>
        <w:t>使用技术要求</w:t>
      </w:r>
      <w:r>
        <w:rPr>
          <w:rFonts w:cs="宋体"/>
        </w:rPr>
        <w:t>:</w:t>
      </w:r>
      <w:r>
        <w:br/>
        <w:t>1.</w:t>
      </w:r>
      <w:r>
        <w:t>在香蕉果实八成熟时采收，并于采果当天浸泡处理，以常温药液浸果</w:t>
      </w:r>
      <w:r>
        <w:t>2</w:t>
      </w:r>
      <w:r>
        <w:t>分钟左右捞起晾干，香蕉果实不应有机械破损等伤口。</w:t>
      </w:r>
      <w:r>
        <w:t>2.</w:t>
      </w:r>
      <w:r>
        <w:t>在香菇划袋开口第</w:t>
      </w:r>
      <w:r>
        <w:t>2</w:t>
      </w:r>
      <w:r>
        <w:t>天施药</w:t>
      </w:r>
      <w:r>
        <w:t>1</w:t>
      </w:r>
      <w:r>
        <w:t>次。</w:t>
      </w:r>
      <w:r>
        <w:t>3.</w:t>
      </w:r>
      <w:r>
        <w:t>在香蕉和香菇上使用的安全间隔期</w:t>
      </w:r>
      <w:r>
        <w:t>7</w:t>
      </w:r>
      <w:r>
        <w:t>天，每季最多使用</w:t>
      </w:r>
      <w:r>
        <w:t>1</w:t>
      </w:r>
      <w:r>
        <w:t>次。在推广使用前，应在香菇上开展小范围的作物安全性试验。</w:t>
      </w:r>
    </w:p>
    <w:p w:rsidR="00744379" w:rsidRDefault="003740BE">
      <w:pPr>
        <w:rPr>
          <w:rFonts w:cs="宋体" w:hint="default"/>
        </w:rPr>
      </w:pPr>
      <w:r>
        <w:rPr>
          <w:rFonts w:cs="宋体"/>
        </w:rPr>
        <w:t>产品性能</w:t>
      </w:r>
      <w:r>
        <w:rPr>
          <w:rFonts w:cs="宋体"/>
        </w:rPr>
        <w:t>:</w:t>
      </w:r>
      <w:r>
        <w:br/>
      </w:r>
      <w:r>
        <w:t>咪鲜胺属于咪唑美杀菌剂。通过抑制甾醇的生物合成而起作用。不具有内吸活性，但有一定的传导性能。</w:t>
      </w:r>
    </w:p>
    <w:p w:rsidR="00744379" w:rsidRDefault="003740BE">
      <w:pPr>
        <w:rPr>
          <w:rFonts w:cs="宋体" w:hint="default"/>
        </w:rPr>
      </w:pPr>
      <w:r>
        <w:rPr>
          <w:rFonts w:cs="宋体"/>
        </w:rPr>
        <w:t>注意事项：</w:t>
      </w:r>
      <w:r>
        <w:br/>
      </w:r>
      <w:r>
        <w:rPr>
          <w:rFonts w:cs="宋体"/>
        </w:rPr>
        <w:t>1.</w:t>
      </w:r>
      <w:r>
        <w:rPr>
          <w:rFonts w:cs="宋体"/>
        </w:rPr>
        <w:t>使用本品时应穿戴防护服和手套，避免吸入药液。施药期间不可吃东西和饮水。施药后应及时洗手和洗脸。</w:t>
      </w:r>
      <w:r>
        <w:rPr>
          <w:rFonts w:cs="宋体"/>
        </w:rPr>
        <w:t>2.</w:t>
      </w:r>
      <w:r>
        <w:rPr>
          <w:rFonts w:cs="宋体"/>
        </w:rPr>
        <w:t>远离水产养殖区施药，禁止在河塘等水体中清洗施药器具，禁止将残液倒入河塘等水体中。药液及其他药液不得污染各类水域、土壤等环境。</w:t>
      </w:r>
      <w:r>
        <w:rPr>
          <w:rFonts w:cs="宋体"/>
        </w:rPr>
        <w:t>3.</w:t>
      </w:r>
      <w:r>
        <w:rPr>
          <w:rFonts w:cs="宋体"/>
        </w:rPr>
        <w:t>用过的容器应安善处理，不可作他用，也不可随意丢弃。</w:t>
      </w:r>
      <w:r>
        <w:rPr>
          <w:rFonts w:cs="宋体"/>
        </w:rPr>
        <w:t>4.</w:t>
      </w:r>
      <w:r>
        <w:rPr>
          <w:rFonts w:cs="宋体"/>
        </w:rPr>
        <w:t>孕妇及哺乳期的妇女避免接触此药。</w:t>
      </w:r>
    </w:p>
    <w:p w:rsidR="00744379" w:rsidRDefault="003740BE">
      <w:pPr>
        <w:rPr>
          <w:rFonts w:hint="default"/>
        </w:rPr>
      </w:pPr>
      <w:r>
        <w:rPr>
          <w:rFonts w:cs="宋体"/>
        </w:rPr>
        <w:t>中毒急救措施：</w:t>
      </w:r>
      <w:r>
        <w:br/>
      </w:r>
      <w:r>
        <w:t>本品对皮肤、眼有刺激性。不慎吸入，应立即将病人移至空气新鲜的地方，并请医生诊治。如药液溅入眼内，立即用大量清水冲洗</w:t>
      </w:r>
      <w:r>
        <w:t>15</w:t>
      </w:r>
      <w:r>
        <w:t>分钟以上。误服，禁止引吐，请携标签速就医，并依据中毒情况对症</w:t>
      </w:r>
      <w:r>
        <w:t>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本品应贮存在干燥、阴凉、通风，防雨处，远离火源或热源。置于儿童触及不到之处，并加锁。不能与食品、饮料、粮食、饲料等混合贮存。</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PD20093342</w:t>
      </w:r>
      <w:r>
        <w:tab/>
      </w:r>
    </w:p>
    <w:p w:rsidR="00744379" w:rsidRDefault="003740BE">
      <w:pPr>
        <w:rPr>
          <w:rFonts w:hint="default"/>
        </w:rPr>
      </w:pPr>
      <w:r>
        <w:rPr>
          <w:rFonts w:cs="宋体"/>
        </w:rPr>
        <w:t>登记证持有人：</w:t>
      </w:r>
      <w:r>
        <w:t>扬州市苏灵农药化工有限公司</w:t>
      </w:r>
    </w:p>
    <w:p w:rsidR="00744379" w:rsidRDefault="003740BE">
      <w:pPr>
        <w:rPr>
          <w:rFonts w:hint="default"/>
        </w:rPr>
      </w:pPr>
      <w:r>
        <w:rPr>
          <w:rFonts w:cs="宋体"/>
        </w:rPr>
        <w:t>农药名称：</w:t>
      </w:r>
      <w:r>
        <w:t>高效氯氟氰菊酯</w:t>
      </w:r>
    </w:p>
    <w:p w:rsidR="00744379" w:rsidRDefault="003740BE">
      <w:pPr>
        <w:rPr>
          <w:rFonts w:hint="default"/>
        </w:rPr>
      </w:pPr>
      <w:r>
        <w:rPr>
          <w:rFonts w:cs="宋体"/>
        </w:rPr>
        <w:t>剂型：乳油</w:t>
      </w:r>
      <w:r>
        <w:rPr>
          <w:rFonts w:cs="宋体"/>
        </w:rPr>
        <w:t xml:space="preserve"> </w:t>
      </w:r>
    </w:p>
    <w:p w:rsidR="00744379" w:rsidRDefault="003740BE">
      <w:pPr>
        <w:rPr>
          <w:rFonts w:hint="default"/>
        </w:rPr>
      </w:pPr>
      <w:r>
        <w:rPr>
          <w:rFonts w:cs="宋体"/>
        </w:rPr>
        <w:t>毒性及其标识：</w:t>
      </w:r>
      <w:r>
        <w:t xml:space="preserve"> </w:t>
      </w:r>
      <w:r>
        <w:pict>
          <v:shape id="_x0000_i1089" type="#_x0000_t75" style="width:50pt;height:34pt">
            <v:imagedata r:id="rId12" o:title=""/>
          </v:shape>
        </w:pict>
      </w:r>
      <w:r>
        <w:t xml:space="preserve">  </w:t>
      </w:r>
      <w:r>
        <w:t>中等毒</w:t>
      </w:r>
    </w:p>
    <w:p w:rsidR="00744379" w:rsidRDefault="003740BE">
      <w:pPr>
        <w:rPr>
          <w:rFonts w:hint="default"/>
        </w:rPr>
      </w:pPr>
      <w:r>
        <w:t>有效成分及其含量：</w:t>
      </w:r>
    </w:p>
    <w:p w:rsidR="00744379" w:rsidRDefault="003740BE">
      <w:pPr>
        <w:ind w:left="420" w:firstLineChars="275" w:firstLine="660"/>
        <w:rPr>
          <w:rFonts w:hint="default"/>
        </w:rPr>
      </w:pPr>
      <w:r>
        <w:t>高效氯氟氰菊酯</w:t>
      </w:r>
      <w:r>
        <w:t>25</w:t>
      </w:r>
      <w:r>
        <w:t>克</w:t>
      </w:r>
      <w:r>
        <w:t>/</w:t>
      </w:r>
      <w:r>
        <w:t>升</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十字花科蔬菜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小菜蛾</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40-80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十字花科蔬菜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甜菜夜蛾</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30-60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十字花科蔬菜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菜青虫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十字花科蔬菜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蚜虫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小麦</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蚜虫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20-30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柑橘树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潜叶蝇</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800</w:t>
            </w:r>
            <w:r>
              <w:rPr>
                <w:rFonts w:ascii="仿宋" w:eastAsia="仿宋" w:hAnsi="仿宋" w:cs="仿宋"/>
              </w:rPr>
              <w:t>–</w:t>
            </w:r>
            <w:r>
              <w:rPr>
                <w:rFonts w:ascii="仿宋" w:eastAsia="仿宋" w:hAnsi="仿宋" w:cs="仿宋"/>
              </w:rPr>
              <w:t>2000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梨树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梨小食心虫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1500</w:t>
            </w:r>
            <w:r>
              <w:rPr>
                <w:rFonts w:ascii="仿宋" w:eastAsia="仿宋" w:hAnsi="仿宋" w:cs="仿宋"/>
              </w:rPr>
              <w:t>–</w:t>
            </w:r>
            <w:r>
              <w:rPr>
                <w:rFonts w:ascii="仿宋" w:eastAsia="仿宋" w:hAnsi="仿宋" w:cs="仿宋"/>
              </w:rPr>
              <w:t>4000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棉花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棉铃虫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40-80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棉花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红铃虫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40-80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棉花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蚜虫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40-80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烟草</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烟青虫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30-60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烟草</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蚜虫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30-60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苹果树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桃小食心虫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1500</w:t>
            </w:r>
            <w:r>
              <w:rPr>
                <w:rFonts w:ascii="仿宋" w:eastAsia="仿宋" w:hAnsi="仿宋" w:cs="仿宋"/>
              </w:rPr>
              <w:t>–</w:t>
            </w:r>
            <w:r>
              <w:rPr>
                <w:rFonts w:ascii="仿宋" w:eastAsia="仿宋" w:hAnsi="仿宋" w:cs="仿宋"/>
              </w:rPr>
              <w:t>4000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茶树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茶尺蠖</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荔枝树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蒂蛀虫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1000</w:t>
            </w:r>
            <w:r>
              <w:rPr>
                <w:rFonts w:ascii="仿宋" w:eastAsia="仿宋" w:hAnsi="仿宋" w:cs="仿宋"/>
              </w:rPr>
              <w:t>–</w:t>
            </w:r>
            <w:r>
              <w:rPr>
                <w:rFonts w:ascii="仿宋" w:eastAsia="仿宋" w:hAnsi="仿宋" w:cs="仿宋"/>
              </w:rPr>
              <w:t>2000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荔枝树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蝽蟓</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2000</w:t>
            </w:r>
            <w:r>
              <w:rPr>
                <w:rFonts w:ascii="仿宋" w:eastAsia="仿宋" w:hAnsi="仿宋" w:cs="仿宋"/>
              </w:rPr>
              <w:t>–</w:t>
            </w:r>
            <w:r>
              <w:rPr>
                <w:rFonts w:ascii="仿宋" w:eastAsia="仿宋" w:hAnsi="仿宋" w:cs="仿宋"/>
              </w:rPr>
              <w:t>4000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高粱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蚜虫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12-20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在害虫发生初期至盛期施药，每亩兑水</w:t>
      </w:r>
      <w:r>
        <w:t>50</w:t>
      </w:r>
      <w:r>
        <w:t>公斤均匀喷雾。</w:t>
      </w:r>
      <w:r>
        <w:t>2.</w:t>
      </w:r>
      <w:r>
        <w:t>大风天或预计一小时内降雨，请勿施药。</w:t>
      </w:r>
      <w:r>
        <w:t>3.</w:t>
      </w:r>
      <w:r>
        <w:t>荔枝：每季作物最多施用</w:t>
      </w:r>
      <w:r>
        <w:t>3</w:t>
      </w:r>
      <w:r>
        <w:t>次，安全间隔期</w:t>
      </w:r>
      <w:r>
        <w:t>7</w:t>
      </w:r>
      <w:r>
        <w:t>天。柑橘树：每季作物最多施用</w:t>
      </w:r>
      <w:r>
        <w:t>3</w:t>
      </w:r>
      <w:r>
        <w:t>次，安全间隔期</w:t>
      </w:r>
      <w:r>
        <w:t>7</w:t>
      </w:r>
      <w:r>
        <w:t>天。苹果树：每季作物最多施用次数</w:t>
      </w:r>
      <w:r>
        <w:t>3</w:t>
      </w:r>
      <w:r>
        <w:t>次，安全间隔期</w:t>
      </w:r>
      <w:r>
        <w:t>7</w:t>
      </w:r>
      <w:r>
        <w:t>天。梨树：每季作物最多施用次数</w:t>
      </w:r>
      <w:r>
        <w:t>3</w:t>
      </w:r>
      <w:r>
        <w:t>次，安全间隔期</w:t>
      </w:r>
      <w:r>
        <w:t>7</w:t>
      </w:r>
      <w:r>
        <w:t>天。茶树：每季作物最多施用次数</w:t>
      </w:r>
      <w:r>
        <w:t>1</w:t>
      </w:r>
      <w:r>
        <w:t>次，安全间隔期</w:t>
      </w:r>
      <w:r>
        <w:t>7</w:t>
      </w:r>
      <w:r>
        <w:t>天。棉花：每季作物最多施用次数</w:t>
      </w:r>
      <w:r>
        <w:t>3</w:t>
      </w:r>
      <w:r>
        <w:t>次，安全间隔期</w:t>
      </w:r>
      <w:r>
        <w:t>21</w:t>
      </w:r>
      <w:r>
        <w:t>天。小麦：每季作物最多施用次数</w:t>
      </w:r>
      <w:r>
        <w:t>2</w:t>
      </w:r>
      <w:r>
        <w:t>次，安全间隔期</w:t>
      </w:r>
      <w:r>
        <w:t>15</w:t>
      </w:r>
      <w:r>
        <w:t>天。烟草：每季作物最多施用次数</w:t>
      </w:r>
      <w:r>
        <w:t>3</w:t>
      </w:r>
      <w:r>
        <w:t>次，安全间隔期</w:t>
      </w:r>
      <w:r>
        <w:t>14</w:t>
      </w:r>
      <w:r>
        <w:t>天。十字花科蔬菜：每季作物最多</w:t>
      </w:r>
      <w:r>
        <w:t>施用次数</w:t>
      </w:r>
      <w:r>
        <w:t>3</w:t>
      </w:r>
      <w:r>
        <w:t>次，安全间隔期</w:t>
      </w:r>
      <w:r>
        <w:t>3</w:t>
      </w:r>
      <w:r>
        <w:t>天。高粱：每季作物最多施药</w:t>
      </w:r>
      <w:r>
        <w:t>1</w:t>
      </w:r>
      <w:r>
        <w:t>次，安全间隔期</w:t>
      </w:r>
      <w:r>
        <w:t>14</w:t>
      </w:r>
      <w:r>
        <w:t>天。</w:t>
      </w:r>
      <w:r>
        <w:t>4.</w:t>
      </w:r>
      <w:r>
        <w:t>推广使用前，应在高粱上开展小范围的作物安全性试验。</w:t>
      </w:r>
    </w:p>
    <w:p w:rsidR="00744379" w:rsidRDefault="003740BE">
      <w:pPr>
        <w:rPr>
          <w:rFonts w:cs="宋体" w:hint="default"/>
        </w:rPr>
      </w:pPr>
      <w:r>
        <w:rPr>
          <w:rFonts w:cs="宋体"/>
        </w:rPr>
        <w:t>产品性能</w:t>
      </w:r>
      <w:r>
        <w:rPr>
          <w:rFonts w:cs="宋体"/>
        </w:rPr>
        <w:t>:</w:t>
      </w:r>
      <w:r>
        <w:br/>
      </w:r>
      <w:r>
        <w:t>本品为拟除虫菊酯杀虫剂，具有触杀、胃毒作用。</w:t>
      </w:r>
    </w:p>
    <w:p w:rsidR="00744379" w:rsidRDefault="003740BE">
      <w:pPr>
        <w:rPr>
          <w:rFonts w:cs="宋体" w:hint="default"/>
        </w:rPr>
      </w:pPr>
      <w:r>
        <w:rPr>
          <w:rFonts w:cs="宋体"/>
        </w:rPr>
        <w:lastRenderedPageBreak/>
        <w:t>注意事项：</w:t>
      </w:r>
      <w:r>
        <w:br/>
      </w:r>
      <w:r>
        <w:rPr>
          <w:rFonts w:cs="宋体"/>
        </w:rPr>
        <w:t>1.</w:t>
      </w:r>
      <w:r>
        <w:rPr>
          <w:rFonts w:cs="宋体"/>
        </w:rPr>
        <w:t>不要与碱性物质混用，以免分解。建议与其他作用机制不同的杀虫剂轮换使用。</w:t>
      </w:r>
      <w:r>
        <w:rPr>
          <w:rFonts w:cs="宋体"/>
        </w:rPr>
        <w:t>2.</w:t>
      </w:r>
      <w:r>
        <w:rPr>
          <w:rFonts w:cs="宋体"/>
        </w:rPr>
        <w:t>对蜜蜂、家蚕有毒，施药期间应避免对周围蜂群的影响，蜜源作物花期、蚕室和桑园附近禁用；赤眼蜂等天敌放飞区域禁用。对鱼类等水生生物有毒，远离水产养殖区施药，禁止在河塘等水体中清洗施药器具。</w:t>
      </w:r>
      <w:r>
        <w:rPr>
          <w:rFonts w:cs="宋体"/>
        </w:rPr>
        <w:t>3.</w:t>
      </w:r>
      <w:r>
        <w:rPr>
          <w:rFonts w:cs="宋体"/>
        </w:rPr>
        <w:t>施药时应戴防护用具，防止药液口鼻吸入，严禁吸</w:t>
      </w:r>
      <w:r>
        <w:rPr>
          <w:rFonts w:cs="宋体"/>
        </w:rPr>
        <w:t>烟和饮食，不得迎风施药，施药后应清洗手、脸及身体被污染部位。</w:t>
      </w:r>
      <w:r>
        <w:rPr>
          <w:rFonts w:cs="宋体"/>
        </w:rPr>
        <w:t>4.</w:t>
      </w:r>
      <w:r>
        <w:rPr>
          <w:rFonts w:cs="宋体"/>
        </w:rPr>
        <w:t>用过的容器和废弃包装应妥善处理，不得随意丢弃，不得作他用。</w:t>
      </w:r>
      <w:r>
        <w:rPr>
          <w:rFonts w:cs="宋体"/>
        </w:rPr>
        <w:t>5.</w:t>
      </w:r>
      <w:r>
        <w:rPr>
          <w:rFonts w:cs="宋体"/>
        </w:rPr>
        <w:t>孕妇及哺乳期妇女避免接触本产品。</w:t>
      </w:r>
    </w:p>
    <w:p w:rsidR="00744379" w:rsidRDefault="003740BE">
      <w:pPr>
        <w:rPr>
          <w:rFonts w:hint="default"/>
        </w:rPr>
      </w:pPr>
      <w:r>
        <w:rPr>
          <w:rFonts w:cs="宋体"/>
        </w:rPr>
        <w:t>中毒急救措施：</w:t>
      </w:r>
      <w:r>
        <w:br/>
      </w:r>
      <w:r>
        <w:t>本品对眼睛和皮肤有刺激性，尤其在口、鼻周围，但无红斑。接触量大时会引起头痛、头昏、恶心、呕吐、双手颤抖，全身抽搐或惊厥、昏迷、休克。急救措施：如药液溅到皮肤，请立即用肥皂和清水冲洗；如药液溅到眼内，应用足量清水冲洗</w:t>
      </w:r>
      <w:r>
        <w:t>15</w:t>
      </w:r>
      <w:r>
        <w:t>分钟以上，并请医生诊治。误服中毒，应携此标签立即就医。本品无解毒剂，应对症治疗。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1.</w:t>
      </w:r>
      <w:r>
        <w:rPr>
          <w:rFonts w:cs="宋体" w:hint="default"/>
        </w:rPr>
        <w:t>本品应贮存在通</w:t>
      </w:r>
      <w:r>
        <w:rPr>
          <w:rFonts w:cs="宋体" w:hint="default"/>
        </w:rPr>
        <w:t>风、干燥、阴凉的库房中，远离火源和热源。</w:t>
      </w:r>
      <w:r>
        <w:rPr>
          <w:rFonts w:cs="宋体" w:hint="default"/>
        </w:rPr>
        <w:t>2.</w:t>
      </w:r>
      <w:r>
        <w:rPr>
          <w:rFonts w:cs="宋体" w:hint="default"/>
        </w:rPr>
        <w:t>置于儿童触及不到的地方，并加锁。</w:t>
      </w:r>
      <w:r>
        <w:rPr>
          <w:rFonts w:cs="宋体" w:hint="default"/>
        </w:rPr>
        <w:t>2.</w:t>
      </w:r>
      <w:r>
        <w:rPr>
          <w:rFonts w:cs="宋体" w:hint="default"/>
        </w:rPr>
        <w:t>勿与食品、饮料、粮食、饲料等同贮同运。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PD20090412</w:t>
      </w:r>
      <w:r>
        <w:tab/>
      </w:r>
    </w:p>
    <w:p w:rsidR="00744379" w:rsidRDefault="003740BE">
      <w:pPr>
        <w:rPr>
          <w:rFonts w:hint="default"/>
        </w:rPr>
      </w:pPr>
      <w:r>
        <w:rPr>
          <w:rFonts w:cs="宋体"/>
        </w:rPr>
        <w:t>登记证持有人：</w:t>
      </w:r>
      <w:r>
        <w:t>合肥星宇化学有限责任公司</w:t>
      </w:r>
    </w:p>
    <w:p w:rsidR="00744379" w:rsidRDefault="003740BE">
      <w:pPr>
        <w:rPr>
          <w:rFonts w:hint="default"/>
        </w:rPr>
      </w:pPr>
      <w:r>
        <w:rPr>
          <w:rFonts w:cs="宋体"/>
        </w:rPr>
        <w:t>农药名称：</w:t>
      </w:r>
      <w:r>
        <w:t>高效氯氟氰菊酯</w:t>
      </w:r>
    </w:p>
    <w:p w:rsidR="00744379" w:rsidRDefault="003740BE">
      <w:pPr>
        <w:rPr>
          <w:rFonts w:hint="default"/>
        </w:rPr>
      </w:pPr>
      <w:r>
        <w:rPr>
          <w:rFonts w:cs="宋体"/>
        </w:rPr>
        <w:t>剂型：乳油</w:t>
      </w:r>
      <w:r>
        <w:rPr>
          <w:rFonts w:cs="宋体"/>
        </w:rPr>
        <w:t xml:space="preserve"> </w:t>
      </w:r>
    </w:p>
    <w:p w:rsidR="00744379" w:rsidRDefault="003740BE">
      <w:pPr>
        <w:rPr>
          <w:rFonts w:hint="default"/>
        </w:rPr>
      </w:pPr>
      <w:r>
        <w:rPr>
          <w:rFonts w:cs="宋体"/>
        </w:rPr>
        <w:t>毒性及其标识：</w:t>
      </w:r>
      <w:r>
        <w:t xml:space="preserve"> </w:t>
      </w:r>
      <w:r>
        <w:pict>
          <v:shape id="_x0000_i1090" type="#_x0000_t75" style="width:50pt;height:34pt">
            <v:imagedata r:id="rId12" o:title=""/>
          </v:shape>
        </w:pict>
      </w:r>
      <w:r>
        <w:t xml:space="preserve">  </w:t>
      </w:r>
      <w:r>
        <w:t>中等毒</w:t>
      </w:r>
    </w:p>
    <w:p w:rsidR="00744379" w:rsidRDefault="003740BE">
      <w:pPr>
        <w:rPr>
          <w:rFonts w:hint="default"/>
        </w:rPr>
      </w:pPr>
      <w:r>
        <w:t>有效成分及其含量：</w:t>
      </w:r>
    </w:p>
    <w:p w:rsidR="00744379" w:rsidRDefault="003740BE">
      <w:pPr>
        <w:ind w:left="420" w:firstLineChars="275" w:firstLine="660"/>
        <w:rPr>
          <w:rFonts w:hint="default"/>
        </w:rPr>
      </w:pPr>
      <w:r>
        <w:t>高效氯氟氰菊酯</w:t>
      </w:r>
      <w:r>
        <w:t>25</w:t>
      </w:r>
      <w:r>
        <w:t>克</w:t>
      </w:r>
      <w:r>
        <w:t>/</w:t>
      </w:r>
      <w:r>
        <w:t>升</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甘蓝</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菜青虫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高粱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蚜虫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12-20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t>1.</w:t>
      </w:r>
      <w:r>
        <w:t>应于害虫发生始盛期喷雾施药。</w:t>
      </w:r>
      <w:r>
        <w:t>2.</w:t>
      </w:r>
      <w:r>
        <w:t>在甘蓝上的安全间隔期为</w:t>
      </w:r>
      <w:r>
        <w:t>7</w:t>
      </w:r>
      <w:r>
        <w:t>天，每季最多使用</w:t>
      </w:r>
      <w:r>
        <w:t>3</w:t>
      </w:r>
      <w:r>
        <w:t>次。在高粱上使用的安全间隔期</w:t>
      </w:r>
      <w:r>
        <w:t>14</w:t>
      </w:r>
      <w:r>
        <w:t>天，最多施药</w:t>
      </w:r>
      <w:r>
        <w:t>1</w:t>
      </w:r>
      <w:r>
        <w:t>次。</w:t>
      </w:r>
      <w:r>
        <w:t>3.</w:t>
      </w:r>
      <w:r>
        <w:t>大风天或预计</w:t>
      </w:r>
      <w:r>
        <w:t>1</w:t>
      </w:r>
      <w:r>
        <w:t>小时内降雨，请勿施药。</w:t>
      </w:r>
      <w:r>
        <w:t>4.</w:t>
      </w:r>
      <w:r>
        <w:t>推广使用前，应在高粱上开展小范围的作物安全性试验。</w:t>
      </w:r>
    </w:p>
    <w:p w:rsidR="00744379" w:rsidRDefault="003740BE">
      <w:pPr>
        <w:rPr>
          <w:rFonts w:cs="宋体" w:hint="default"/>
        </w:rPr>
      </w:pPr>
      <w:r>
        <w:rPr>
          <w:rFonts w:cs="宋体"/>
        </w:rPr>
        <w:t>产品性能</w:t>
      </w:r>
      <w:r>
        <w:rPr>
          <w:rFonts w:cs="宋体"/>
        </w:rPr>
        <w:t>:</w:t>
      </w:r>
      <w:r>
        <w:br/>
      </w:r>
      <w:r>
        <w:t>本品为非内吸性拟除虫菊酯类杀虫剂，能有效防治甘蓝菜青虫和高粱蚜虫。</w:t>
      </w:r>
    </w:p>
    <w:p w:rsidR="00744379" w:rsidRDefault="003740BE">
      <w:pPr>
        <w:rPr>
          <w:rFonts w:cs="宋体" w:hint="default"/>
        </w:rPr>
      </w:pPr>
      <w:r>
        <w:rPr>
          <w:rFonts w:cs="宋体"/>
        </w:rPr>
        <w:t>注意事项：</w:t>
      </w:r>
      <w:r>
        <w:br/>
      </w:r>
      <w:r>
        <w:rPr>
          <w:rFonts w:cs="宋体"/>
        </w:rPr>
        <w:t>1.</w:t>
      </w:r>
      <w:r>
        <w:rPr>
          <w:rFonts w:cs="宋体"/>
        </w:rPr>
        <w:t>本品对鱼等水生生物和蜜蜂，家蚕有毒。蜜源作物花期、蚕室和桑园附近禁用。远离水产养殖区施药，清洗施药器具的废水不要弃于池塘、沟渠、河溪和湖泊等，以免污染水源。</w:t>
      </w:r>
      <w:r>
        <w:rPr>
          <w:rFonts w:cs="宋体"/>
        </w:rPr>
        <w:t>2.</w:t>
      </w:r>
      <w:r>
        <w:rPr>
          <w:rFonts w:cs="宋体"/>
        </w:rPr>
        <w:t>用前摇匀。严格遵守农药安全使用规则，确保按推荐的施药时期和施药量均匀喷雾。</w:t>
      </w:r>
      <w:r>
        <w:rPr>
          <w:rFonts w:cs="宋体"/>
        </w:rPr>
        <w:t>3.</w:t>
      </w:r>
      <w:r>
        <w:rPr>
          <w:rFonts w:cs="宋体"/>
        </w:rPr>
        <w:t>使用本品时应穿戴防护服和手套，避免吸入药液。施药期间不可吃东西和饮水。施药后应及时洗手和洗脸。</w:t>
      </w:r>
      <w:r>
        <w:rPr>
          <w:rFonts w:cs="宋体"/>
        </w:rPr>
        <w:t>4.</w:t>
      </w:r>
      <w:r>
        <w:rPr>
          <w:rFonts w:cs="宋体"/>
        </w:rPr>
        <w:t>本品不能与碱性农药等物质混用。</w:t>
      </w:r>
      <w:r>
        <w:rPr>
          <w:rFonts w:cs="宋体"/>
        </w:rPr>
        <w:t>5.</w:t>
      </w:r>
      <w:r>
        <w:rPr>
          <w:rFonts w:cs="宋体"/>
        </w:rPr>
        <w:t>用过的容器应妥善处理，不可作他用，也不可随意丢弃。</w:t>
      </w:r>
      <w:r>
        <w:rPr>
          <w:rFonts w:cs="宋体"/>
        </w:rPr>
        <w:t>6.</w:t>
      </w:r>
      <w:r>
        <w:rPr>
          <w:rFonts w:cs="宋体"/>
        </w:rPr>
        <w:t>孕妇及哺乳期妇女避免接触本产品。</w:t>
      </w:r>
    </w:p>
    <w:p w:rsidR="00744379" w:rsidRDefault="003740BE">
      <w:pPr>
        <w:rPr>
          <w:rFonts w:hint="default"/>
        </w:rPr>
      </w:pPr>
      <w:r>
        <w:rPr>
          <w:rFonts w:cs="宋体"/>
        </w:rPr>
        <w:t>中毒急救措施：</w:t>
      </w:r>
      <w:r>
        <w:br/>
      </w:r>
      <w:r>
        <w:t>中毒症状表现为抽搐、痉挛、恶心、呕</w:t>
      </w:r>
      <w:r>
        <w:t>吐等。不慎吸入，应将病人移至空气流通处。不慎接触皮肤或溅入眼睛，应用大量的清水冲洗至少</w:t>
      </w:r>
      <w:r>
        <w:t>15</w:t>
      </w:r>
      <w:r>
        <w:t>分钟。误服则应引吐，立即携带此标签将病人送医院诊治。</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本品应贮存在干燥、阴凉、通风、防雨处，远离火源和热源。置于儿童触及不到之处，并加锁。勿与食品、饮料、饲料、粮食等同贮同运。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PD20086111</w:t>
      </w:r>
      <w:r>
        <w:tab/>
      </w:r>
    </w:p>
    <w:p w:rsidR="00744379" w:rsidRDefault="003740BE">
      <w:pPr>
        <w:rPr>
          <w:rFonts w:hint="default"/>
        </w:rPr>
      </w:pPr>
      <w:r>
        <w:rPr>
          <w:rFonts w:cs="宋体"/>
        </w:rPr>
        <w:t>登记证持有人：</w:t>
      </w:r>
      <w:r>
        <w:t>山东恒利达生物科技有限公司</w:t>
      </w:r>
    </w:p>
    <w:p w:rsidR="00744379" w:rsidRDefault="003740BE">
      <w:pPr>
        <w:rPr>
          <w:rFonts w:hint="default"/>
        </w:rPr>
      </w:pPr>
      <w:r>
        <w:rPr>
          <w:rFonts w:cs="宋体"/>
        </w:rPr>
        <w:t>农药名称：</w:t>
      </w:r>
      <w:r>
        <w:t>高效氯氟氰菊酯</w:t>
      </w:r>
    </w:p>
    <w:p w:rsidR="00744379" w:rsidRDefault="003740BE">
      <w:pPr>
        <w:rPr>
          <w:rFonts w:hint="default"/>
        </w:rPr>
      </w:pPr>
      <w:r>
        <w:rPr>
          <w:rFonts w:cs="宋体"/>
        </w:rPr>
        <w:t>剂型：乳油</w:t>
      </w:r>
      <w:r>
        <w:rPr>
          <w:rFonts w:cs="宋体"/>
        </w:rPr>
        <w:t xml:space="preserve"> </w:t>
      </w:r>
    </w:p>
    <w:p w:rsidR="00744379" w:rsidRDefault="003740BE">
      <w:pPr>
        <w:rPr>
          <w:rFonts w:hint="default"/>
        </w:rPr>
      </w:pPr>
      <w:r>
        <w:rPr>
          <w:rFonts w:cs="宋体"/>
        </w:rPr>
        <w:t>毒性及其标识：</w:t>
      </w:r>
      <w:r>
        <w:t xml:space="preserve"> </w:t>
      </w:r>
      <w:r>
        <w:pict>
          <v:shape id="_x0000_i1091" type="#_x0000_t75" style="width:50pt;height:34pt">
            <v:imagedata r:id="rId12" o:title=""/>
          </v:shape>
        </w:pict>
      </w:r>
      <w:r>
        <w:t xml:space="preserve">  </w:t>
      </w:r>
      <w:r>
        <w:t>中等毒</w:t>
      </w:r>
    </w:p>
    <w:p w:rsidR="00744379" w:rsidRDefault="003740BE">
      <w:pPr>
        <w:rPr>
          <w:rFonts w:hint="default"/>
        </w:rPr>
      </w:pPr>
      <w:r>
        <w:t>有效成分及其含量：</w:t>
      </w:r>
    </w:p>
    <w:p w:rsidR="00744379" w:rsidRDefault="003740BE">
      <w:pPr>
        <w:ind w:left="420" w:firstLineChars="275" w:firstLine="660"/>
        <w:rPr>
          <w:rFonts w:hint="default"/>
        </w:rPr>
      </w:pPr>
      <w:r>
        <w:t>高效氯氟氰菊酯</w:t>
      </w:r>
      <w:r>
        <w:t>25</w:t>
      </w:r>
      <w:r>
        <w:t>克</w:t>
      </w:r>
      <w:r>
        <w:t>/</w:t>
      </w:r>
      <w:r>
        <w:t>升</w:t>
      </w:r>
    </w:p>
    <w:p w:rsidR="00744379" w:rsidRDefault="003740BE">
      <w:pPr>
        <w:rPr>
          <w:rFonts w:hint="default"/>
        </w:rPr>
      </w:pPr>
      <w:r>
        <w:t>使</w:t>
      </w:r>
      <w:r>
        <w:t>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十字花科蔬菜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菜青虫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20-30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高粱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蚜虫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12-20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t>1.</w:t>
      </w:r>
      <w:r>
        <w:t>大风天或预计</w:t>
      </w:r>
      <w:r>
        <w:t>1</w:t>
      </w:r>
      <w:r>
        <w:t>小时内降雨，请勿施药。</w:t>
      </w:r>
      <w:r>
        <w:t>2.</w:t>
      </w:r>
      <w:r>
        <w:t>在害虫发生始盛期喷雾施药。</w:t>
      </w:r>
      <w:r>
        <w:t>3.</w:t>
      </w:r>
      <w:r>
        <w:t>在叶菜上的安全间隔期为</w:t>
      </w:r>
      <w:r>
        <w:t>7</w:t>
      </w:r>
      <w:r>
        <w:t>天，每季最多施药</w:t>
      </w:r>
      <w:r>
        <w:t>3</w:t>
      </w:r>
      <w:r>
        <w:t>次。在高粱上安全间隔期</w:t>
      </w:r>
      <w:r>
        <w:t>14</w:t>
      </w:r>
      <w:r>
        <w:t>天，最多施药次数</w:t>
      </w:r>
      <w:r>
        <w:t>1</w:t>
      </w:r>
      <w:r>
        <w:t>次。</w:t>
      </w:r>
      <w:r>
        <w:t>4.</w:t>
      </w:r>
      <w:r>
        <w:t>推广使用前，应在高粱上开展小范围的作物安全性试验。</w:t>
      </w:r>
    </w:p>
    <w:p w:rsidR="00744379" w:rsidRDefault="003740BE">
      <w:pPr>
        <w:rPr>
          <w:rFonts w:cs="宋体" w:hint="default"/>
        </w:rPr>
      </w:pPr>
      <w:r>
        <w:rPr>
          <w:rFonts w:cs="宋体"/>
        </w:rPr>
        <w:t>产品性能</w:t>
      </w:r>
      <w:r>
        <w:rPr>
          <w:rFonts w:cs="宋体"/>
        </w:rPr>
        <w:t>:</w:t>
      </w:r>
      <w:r>
        <w:br/>
      </w:r>
      <w:r>
        <w:t>本品是拟除虫菊酯类杀虫剂，具有触杀、胃毒作用，无内吸作用。</w:t>
      </w:r>
    </w:p>
    <w:p w:rsidR="00744379" w:rsidRDefault="003740BE">
      <w:pPr>
        <w:rPr>
          <w:rFonts w:cs="宋体" w:hint="default"/>
        </w:rPr>
      </w:pPr>
      <w:r>
        <w:rPr>
          <w:rFonts w:cs="宋体"/>
        </w:rPr>
        <w:t>注意事项：</w:t>
      </w:r>
      <w:r>
        <w:br/>
      </w:r>
      <w:r>
        <w:rPr>
          <w:rFonts w:cs="宋体"/>
        </w:rPr>
        <w:t>1.</w:t>
      </w:r>
      <w:r>
        <w:rPr>
          <w:rFonts w:cs="宋体"/>
        </w:rPr>
        <w:t>本品不可与呈碱性的农药等物质混合使用。</w:t>
      </w:r>
      <w:r>
        <w:rPr>
          <w:rFonts w:cs="宋体"/>
        </w:rPr>
        <w:t>2.</w:t>
      </w:r>
      <w:r>
        <w:rPr>
          <w:rFonts w:cs="宋体"/>
        </w:rPr>
        <w:t>本品对蜜蜂、鱼类等水生生物、家蚕有毒，施药期间应避免对周围蜂群的影响，开花植物花期、蚕室和桑园附近禁用。远离水产养殖区施药，禁止在河塘等水体中清洗施药器具。</w:t>
      </w:r>
      <w:r>
        <w:rPr>
          <w:rFonts w:cs="宋体"/>
        </w:rPr>
        <w:t>3.</w:t>
      </w:r>
      <w:r>
        <w:rPr>
          <w:rFonts w:cs="宋体"/>
        </w:rPr>
        <w:t>使用本品时应穿戴防护服和手套，避免与皮肤接触，防止由口鼻吸入施药期间不可吃东西和饮水，施药后应及时洗手和洗脸。</w:t>
      </w:r>
      <w:r>
        <w:rPr>
          <w:rFonts w:cs="宋体"/>
        </w:rPr>
        <w:t>4.</w:t>
      </w:r>
      <w:r>
        <w:rPr>
          <w:rFonts w:cs="宋体"/>
        </w:rPr>
        <w:t>孕妇和哺乳期妇女避免接触。</w:t>
      </w:r>
      <w:r>
        <w:rPr>
          <w:rFonts w:cs="宋体"/>
        </w:rPr>
        <w:t>5.</w:t>
      </w:r>
      <w:r>
        <w:rPr>
          <w:rFonts w:cs="宋体"/>
        </w:rPr>
        <w:t>建议与其他作用机制不同的杀虫剂轮换使用，以延缓抗性产生。</w:t>
      </w:r>
      <w:r>
        <w:rPr>
          <w:rFonts w:cs="宋体"/>
        </w:rPr>
        <w:t>6.</w:t>
      </w:r>
      <w:r>
        <w:rPr>
          <w:rFonts w:cs="宋体"/>
        </w:rPr>
        <w:t>用过的容器应妥善处理，不可作他用，也不可随意丢弃。</w:t>
      </w:r>
    </w:p>
    <w:p w:rsidR="00744379" w:rsidRDefault="003740BE">
      <w:pPr>
        <w:rPr>
          <w:rFonts w:hint="default"/>
        </w:rPr>
      </w:pPr>
      <w:r>
        <w:rPr>
          <w:rFonts w:cs="宋体"/>
        </w:rPr>
        <w:t>中毒急救措施：</w:t>
      </w:r>
      <w:r>
        <w:br/>
      </w:r>
      <w:r>
        <w:t>本品属神经毒剂，接触部位皮肤感到刺</w:t>
      </w:r>
      <w:r>
        <w:t>痛，尤其在口、鼻周围，但无红斑。接触量大时会引起头痛、头昏、恶心、呕吐、双手颤抖，全身抽搐或惊厥、昏迷、休克。若不慎吸入，应将病人移至空气流通处；不慎接触皮肤或溅入眼睛，应用大量清水或碱性液体冲洗至少</w:t>
      </w:r>
      <w:r>
        <w:t>15</w:t>
      </w:r>
      <w:r>
        <w:t>分钟；误服时可洗胃，并应立即携此标签将病人送医院对症治疗，不能催吐。</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本品应贮存在干燥、阴凉、通风、防雨处，远离火源或热源。置于儿童触及不到之处，并加锁。勿与食品、饮料、粮食、饲料等同贮同运。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PD20101598</w:t>
      </w:r>
      <w:r>
        <w:tab/>
      </w:r>
    </w:p>
    <w:p w:rsidR="00744379" w:rsidRDefault="003740BE">
      <w:pPr>
        <w:rPr>
          <w:rFonts w:hint="default"/>
        </w:rPr>
      </w:pPr>
      <w:r>
        <w:rPr>
          <w:rFonts w:cs="宋体"/>
        </w:rPr>
        <w:t>登记证持有人：</w:t>
      </w:r>
      <w:r>
        <w:t>青岛奥迪斯生物科</w:t>
      </w:r>
      <w:r>
        <w:t>技有限公司</w:t>
      </w:r>
    </w:p>
    <w:p w:rsidR="00744379" w:rsidRDefault="003740BE">
      <w:pPr>
        <w:rPr>
          <w:rFonts w:hint="default"/>
        </w:rPr>
      </w:pPr>
      <w:r>
        <w:rPr>
          <w:rFonts w:cs="宋体"/>
        </w:rPr>
        <w:t>农药名称：</w:t>
      </w:r>
      <w:r>
        <w:t>高效氯氟氰菊酯</w:t>
      </w:r>
    </w:p>
    <w:p w:rsidR="00744379" w:rsidRDefault="003740BE">
      <w:pPr>
        <w:rPr>
          <w:rFonts w:hint="default"/>
        </w:rPr>
      </w:pPr>
      <w:r>
        <w:rPr>
          <w:rFonts w:cs="宋体"/>
        </w:rPr>
        <w:t>剂型：乳油</w:t>
      </w:r>
      <w:r>
        <w:rPr>
          <w:rFonts w:cs="宋体"/>
        </w:rPr>
        <w:t xml:space="preserve"> </w:t>
      </w:r>
    </w:p>
    <w:p w:rsidR="00744379" w:rsidRDefault="003740BE">
      <w:pPr>
        <w:rPr>
          <w:rFonts w:hint="default"/>
        </w:rPr>
      </w:pPr>
      <w:r>
        <w:rPr>
          <w:rFonts w:cs="宋体"/>
        </w:rPr>
        <w:t>毒性及其标识：</w:t>
      </w:r>
      <w:r>
        <w:t xml:space="preserve"> </w:t>
      </w:r>
      <w:r>
        <w:pict>
          <v:shape id="_x0000_i1092" type="#_x0000_t75" style="width:50pt;height:34pt">
            <v:imagedata r:id="rId12" o:title=""/>
          </v:shape>
        </w:pict>
      </w:r>
      <w:r>
        <w:t xml:space="preserve">  </w:t>
      </w:r>
      <w:r>
        <w:t>中等毒</w:t>
      </w:r>
    </w:p>
    <w:p w:rsidR="00744379" w:rsidRDefault="003740BE">
      <w:pPr>
        <w:rPr>
          <w:rFonts w:hint="default"/>
        </w:rPr>
      </w:pPr>
      <w:r>
        <w:t>有效成分及其含量：</w:t>
      </w:r>
    </w:p>
    <w:p w:rsidR="00744379" w:rsidRDefault="003740BE">
      <w:pPr>
        <w:ind w:left="420" w:firstLineChars="275" w:firstLine="660"/>
        <w:rPr>
          <w:rFonts w:hint="default"/>
        </w:rPr>
      </w:pPr>
      <w:r>
        <w:t>高效氯氟氰菊酯</w:t>
      </w:r>
      <w:r>
        <w:t>25</w:t>
      </w:r>
      <w:r>
        <w:t>克</w:t>
      </w:r>
      <w:r>
        <w:t>/</w:t>
      </w:r>
      <w:r>
        <w:t>升</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十字花科蔬菜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菜青虫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小麦</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蚜虫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20-30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棉花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棉铃虫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40-60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高粱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蚜虫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12-20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应于菜青虫低铃幼虫期、棉铃虫卵孵盛期或低龄幼虫期施药，小麦和高粱蚜虫发生高峰期使用。喷雾应均匀。</w:t>
      </w:r>
      <w:r>
        <w:t>2.</w:t>
      </w:r>
      <w:r>
        <w:t>本品在春秋两季温度较低时使用，效果更佳，夏天高温效果较差。</w:t>
      </w:r>
      <w:r>
        <w:t>3.</w:t>
      </w:r>
      <w:r>
        <w:t>大风天或预计</w:t>
      </w:r>
      <w:r>
        <w:t>1</w:t>
      </w:r>
      <w:r>
        <w:t>小时内降雨，请勿施药。</w:t>
      </w:r>
      <w:r>
        <w:t>4.</w:t>
      </w:r>
      <w:r>
        <w:t>在棉花上使用的安全间隔期为</w:t>
      </w:r>
      <w:r>
        <w:t>21</w:t>
      </w:r>
      <w:r>
        <w:t>天，每季最多使用</w:t>
      </w:r>
      <w:r>
        <w:t>2</w:t>
      </w:r>
      <w:r>
        <w:t>次。在十字花科蔬菜叶菜上使用的安全间隔期为</w:t>
      </w:r>
      <w:r>
        <w:t>7</w:t>
      </w:r>
      <w:r>
        <w:t>天，每季最多使用</w:t>
      </w:r>
      <w:r>
        <w:t>3</w:t>
      </w:r>
      <w:r>
        <w:t>次。在小麦和高粱上安全间隔期</w:t>
      </w:r>
      <w:r>
        <w:t>14</w:t>
      </w:r>
      <w:r>
        <w:t>天，最多施药</w:t>
      </w:r>
      <w:r>
        <w:t>1</w:t>
      </w:r>
      <w:r>
        <w:t>次。</w:t>
      </w:r>
      <w:r>
        <w:t>5.</w:t>
      </w:r>
      <w:r>
        <w:t>推广使用前，应先在高粱作物上开展小范围的作物安全性试验。</w:t>
      </w:r>
    </w:p>
    <w:p w:rsidR="00744379" w:rsidRDefault="003740BE">
      <w:pPr>
        <w:rPr>
          <w:rFonts w:cs="宋体" w:hint="default"/>
        </w:rPr>
      </w:pPr>
      <w:r>
        <w:rPr>
          <w:rFonts w:cs="宋体"/>
        </w:rPr>
        <w:t>产品性能</w:t>
      </w:r>
      <w:r>
        <w:rPr>
          <w:rFonts w:cs="宋体"/>
        </w:rPr>
        <w:t>:</w:t>
      </w:r>
      <w:r>
        <w:br/>
      </w:r>
      <w:r>
        <w:t>本品是含氟菊酯类杀虫剂，可用于防治棉花棉铃虫，十字花科蔬菜菜青虫，小麦和</w:t>
      </w:r>
      <w:r>
        <w:t>高粱蚜虫。</w:t>
      </w:r>
    </w:p>
    <w:p w:rsidR="00744379" w:rsidRDefault="003740BE">
      <w:pPr>
        <w:rPr>
          <w:rFonts w:cs="宋体" w:hint="default"/>
        </w:rPr>
      </w:pPr>
      <w:r>
        <w:rPr>
          <w:rFonts w:cs="宋体"/>
        </w:rPr>
        <w:t>注意事项：</w:t>
      </w:r>
      <w:r>
        <w:br/>
      </w:r>
      <w:r>
        <w:rPr>
          <w:rFonts w:cs="宋体"/>
        </w:rPr>
        <w:t>1.</w:t>
      </w:r>
      <w:r>
        <w:rPr>
          <w:rFonts w:cs="宋体"/>
        </w:rPr>
        <w:t>建议与其他作用机制不同的杀虫剂轮换使用，以延缓抗性产生。</w:t>
      </w:r>
      <w:r>
        <w:rPr>
          <w:rFonts w:cs="宋体"/>
        </w:rPr>
        <w:t>2.</w:t>
      </w:r>
      <w:r>
        <w:rPr>
          <w:rFonts w:cs="宋体"/>
        </w:rPr>
        <w:t>本品对蜜蜂、鱼类等水生生物、家蚕有毒，施药期间应避免对周围蜂群的影响，开花植物花期、蚕室和桑园附近禁用。远离水产养殖区施药，禁止在河塘等水体中清洗施药器具，避免污染水源。</w:t>
      </w:r>
      <w:r>
        <w:rPr>
          <w:rFonts w:cs="宋体"/>
        </w:rPr>
        <w:t>3.</w:t>
      </w:r>
      <w:r>
        <w:rPr>
          <w:rFonts w:cs="宋体"/>
        </w:rPr>
        <w:t>本品不可与呈碱性的农药等物质混合使用。</w:t>
      </w:r>
      <w:r>
        <w:rPr>
          <w:rFonts w:cs="宋体"/>
        </w:rPr>
        <w:t>4.</w:t>
      </w:r>
      <w:r>
        <w:rPr>
          <w:rFonts w:cs="宋体"/>
        </w:rPr>
        <w:t>使用本品时应穿戴防护服和手套，避免吸入药液。施药期间不可吃东西和饮水。施药后应及时洗手和洗脸。</w:t>
      </w:r>
      <w:r>
        <w:rPr>
          <w:rFonts w:cs="宋体"/>
        </w:rPr>
        <w:t>5.</w:t>
      </w:r>
      <w:r>
        <w:rPr>
          <w:rFonts w:cs="宋体"/>
        </w:rPr>
        <w:t>孕妇及哺乳期妇女应避免接触。</w:t>
      </w:r>
      <w:r>
        <w:rPr>
          <w:rFonts w:cs="宋体"/>
        </w:rPr>
        <w:t>6.</w:t>
      </w:r>
      <w:r>
        <w:rPr>
          <w:rFonts w:cs="宋体"/>
        </w:rPr>
        <w:t>用过的容器应妥善处理，不可作他用，也不可随意丢弃。</w:t>
      </w:r>
    </w:p>
    <w:p w:rsidR="00744379" w:rsidRDefault="003740BE">
      <w:pPr>
        <w:rPr>
          <w:rFonts w:hint="default"/>
        </w:rPr>
      </w:pPr>
      <w:r>
        <w:rPr>
          <w:rFonts w:cs="宋体"/>
        </w:rPr>
        <w:t>中毒急救措施：</w:t>
      </w:r>
      <w:r>
        <w:br/>
      </w:r>
      <w:r>
        <w:t>本品属神经毒剂，接触部位皮肤感到刺痛，尤其在口、鼻周围，但无红斑。接触量大时会引起头痛、头晕、恶心、呕吐、双手颤抖，全身抽搐或惊厥、昏迷、休克。不慎吸入，应立即将病人移至空气流通处。不慎接触皮肤或溅入眼睛，立即用大量清水冲洗至少</w:t>
      </w:r>
      <w:r>
        <w:t>15</w:t>
      </w:r>
      <w:r>
        <w:t>分钟。误服应立即携此标签将病人送至医院，大量吞服时可洗胃，不能催吐。无特殊解毒剂，可对症治疗。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本品应贮存在干燥、阴凉、通风、防雨处，远离火源或热源。置于儿童触及不到之处，并加锁。勿与食品、饮料、粮食、饲料等同贮同运。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lastRenderedPageBreak/>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PD20086201</w:t>
      </w:r>
      <w:r>
        <w:tab/>
      </w:r>
    </w:p>
    <w:p w:rsidR="00744379" w:rsidRDefault="003740BE">
      <w:pPr>
        <w:rPr>
          <w:rFonts w:hint="default"/>
        </w:rPr>
      </w:pPr>
      <w:r>
        <w:rPr>
          <w:rFonts w:cs="宋体"/>
        </w:rPr>
        <w:t>登记证持有人：</w:t>
      </w:r>
      <w:r>
        <w:t>江西海阔利斯生物科技有限公司</w:t>
      </w:r>
    </w:p>
    <w:p w:rsidR="00744379" w:rsidRDefault="003740BE">
      <w:pPr>
        <w:rPr>
          <w:rFonts w:hint="default"/>
        </w:rPr>
      </w:pPr>
      <w:r>
        <w:rPr>
          <w:rFonts w:cs="宋体"/>
        </w:rPr>
        <w:t>农药名称：</w:t>
      </w:r>
      <w:r>
        <w:t>高效氯氟氰菊酯</w:t>
      </w:r>
    </w:p>
    <w:p w:rsidR="00744379" w:rsidRDefault="003740BE">
      <w:pPr>
        <w:rPr>
          <w:rFonts w:hint="default"/>
        </w:rPr>
      </w:pPr>
      <w:r>
        <w:rPr>
          <w:rFonts w:cs="宋体"/>
        </w:rPr>
        <w:t>剂型：乳油</w:t>
      </w:r>
      <w:r>
        <w:rPr>
          <w:rFonts w:cs="宋体"/>
        </w:rPr>
        <w:t xml:space="preserve"> </w:t>
      </w:r>
    </w:p>
    <w:p w:rsidR="00744379" w:rsidRDefault="003740BE">
      <w:pPr>
        <w:rPr>
          <w:rFonts w:hint="default"/>
        </w:rPr>
      </w:pPr>
      <w:r>
        <w:rPr>
          <w:rFonts w:cs="宋体"/>
        </w:rPr>
        <w:t>毒性及其标识：</w:t>
      </w:r>
      <w:r>
        <w:t xml:space="preserve"> </w:t>
      </w:r>
      <w:r>
        <w:pict>
          <v:shape id="_x0000_i1093" type="#_x0000_t75" style="width:50pt;height:34pt">
            <v:imagedata r:id="rId12" o:title=""/>
          </v:shape>
        </w:pict>
      </w:r>
      <w:r>
        <w:t xml:space="preserve">  </w:t>
      </w:r>
      <w:r>
        <w:t>中等毒</w:t>
      </w:r>
    </w:p>
    <w:p w:rsidR="00744379" w:rsidRDefault="003740BE">
      <w:pPr>
        <w:rPr>
          <w:rFonts w:hint="default"/>
        </w:rPr>
      </w:pPr>
      <w:r>
        <w:t>有效成分及其含量：</w:t>
      </w:r>
    </w:p>
    <w:p w:rsidR="00744379" w:rsidRDefault="003740BE">
      <w:pPr>
        <w:ind w:left="420" w:firstLineChars="275" w:firstLine="660"/>
        <w:rPr>
          <w:rFonts w:hint="default"/>
        </w:rPr>
      </w:pPr>
      <w:r>
        <w:t>高效氯氟氰菊酯</w:t>
      </w:r>
      <w:r>
        <w:t>25</w:t>
      </w:r>
      <w:r>
        <w:t>克</w:t>
      </w:r>
      <w:r>
        <w:t>/</w:t>
      </w:r>
      <w:r>
        <w:t>升</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十字花科蔬菜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菜青虫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高粱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蚜虫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12-20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于菜青虫发生为害高峰期用药，每亩兑水</w:t>
      </w:r>
      <w:r>
        <w:t>50</w:t>
      </w:r>
      <w:r>
        <w:t>千克均匀透彻喷雾，施药时叶片正反面应喷匀喷透；于高粱蚜虫发生高峰期使用。</w:t>
      </w:r>
      <w:r>
        <w:t>2.</w:t>
      </w:r>
      <w:r>
        <w:t>施药应在傍晚或阴天。大风天或预计</w:t>
      </w:r>
      <w:r>
        <w:t>1</w:t>
      </w:r>
      <w:r>
        <w:t>小时内降雨，请勿施药。</w:t>
      </w:r>
      <w:r>
        <w:t>3.</w:t>
      </w:r>
      <w:r>
        <w:t>在十字花科蔬菜上安全间隔期</w:t>
      </w:r>
      <w:r>
        <w:t>7</w:t>
      </w:r>
      <w:r>
        <w:t>天，每季作物最多使用</w:t>
      </w:r>
      <w:r>
        <w:t>3</w:t>
      </w:r>
      <w:r>
        <w:t>次。在高粱上使用安全间隔期为</w:t>
      </w:r>
      <w:r>
        <w:t>14</w:t>
      </w:r>
      <w:r>
        <w:t>天，每季使用次数为</w:t>
      </w:r>
      <w:r>
        <w:t>1</w:t>
      </w:r>
      <w:r>
        <w:t>次。</w:t>
      </w:r>
      <w:r>
        <w:t>4.</w:t>
      </w:r>
      <w:r>
        <w:t>推广使用前，应先在高粱作物上开展小范围的作物安全性试验。</w:t>
      </w:r>
    </w:p>
    <w:p w:rsidR="00744379" w:rsidRDefault="003740BE">
      <w:pPr>
        <w:rPr>
          <w:rFonts w:cs="宋体" w:hint="default"/>
        </w:rPr>
      </w:pPr>
      <w:r>
        <w:rPr>
          <w:rFonts w:cs="宋体"/>
        </w:rPr>
        <w:t>产品性能</w:t>
      </w:r>
      <w:r>
        <w:rPr>
          <w:rFonts w:cs="宋体"/>
        </w:rPr>
        <w:t>:</w:t>
      </w:r>
      <w:r>
        <w:br/>
      </w:r>
      <w:r>
        <w:t>本品为拟除虫菊酯类杀虫剂，具有较强的触杀、胃毒作用，可有效防治十字花科蔬菜菜青虫、高粱蚜虫。</w:t>
      </w:r>
    </w:p>
    <w:p w:rsidR="00744379" w:rsidRDefault="003740BE">
      <w:pPr>
        <w:rPr>
          <w:rFonts w:cs="宋体" w:hint="default"/>
        </w:rPr>
      </w:pPr>
      <w:r>
        <w:rPr>
          <w:rFonts w:cs="宋体"/>
        </w:rPr>
        <w:t>注意事项：</w:t>
      </w:r>
      <w:r>
        <w:br/>
      </w:r>
      <w:r>
        <w:rPr>
          <w:rFonts w:cs="宋体"/>
        </w:rPr>
        <w:t>1.</w:t>
      </w:r>
      <w:r>
        <w:rPr>
          <w:rFonts w:cs="宋体"/>
        </w:rPr>
        <w:t>使用前请详读产品标签内容。</w:t>
      </w:r>
      <w:r>
        <w:rPr>
          <w:rFonts w:cs="宋体"/>
        </w:rPr>
        <w:t>2.</w:t>
      </w:r>
      <w:r>
        <w:rPr>
          <w:rFonts w:cs="宋体"/>
        </w:rPr>
        <w:t>本品不宜与碱性物质混用。建议与其他作用机制不同的杀虫剂轮换使用。</w:t>
      </w:r>
      <w:r>
        <w:rPr>
          <w:rFonts w:cs="宋体"/>
        </w:rPr>
        <w:t>3.</w:t>
      </w:r>
      <w:r>
        <w:rPr>
          <w:rFonts w:cs="宋体"/>
        </w:rPr>
        <w:t>使用时应穿长衣长裤、靴子，戴帽子、护目镜、口罩、手套等防护用具；施药期间不可吃东西、饮水、吸烟等；施药后应及时洗手、洗脸并洗涤施药时穿着的衣物。</w:t>
      </w:r>
      <w:r>
        <w:rPr>
          <w:rFonts w:cs="宋体"/>
        </w:rPr>
        <w:t>5.</w:t>
      </w:r>
      <w:r>
        <w:rPr>
          <w:rFonts w:cs="宋体"/>
        </w:rPr>
        <w:t>本品对蜜蜂、鱼类等水生生物、家蚕有毒，施药期间应避免对周围蜂群的影响，开花植物花期、蚕室和桑园附近禁用。远离水产养殖区施药，禁止在河塘等水体中清洗施药器具。</w:t>
      </w:r>
      <w:r>
        <w:rPr>
          <w:rFonts w:cs="宋体"/>
        </w:rPr>
        <w:t>6.</w:t>
      </w:r>
      <w:r>
        <w:rPr>
          <w:rFonts w:cs="宋体"/>
        </w:rPr>
        <w:t>用过的容器和废弃物应妥善处理，不可随意丢弃或作他用。</w:t>
      </w:r>
      <w:r>
        <w:rPr>
          <w:rFonts w:cs="宋体"/>
        </w:rPr>
        <w:t>7.</w:t>
      </w:r>
      <w:r>
        <w:rPr>
          <w:rFonts w:cs="宋体"/>
        </w:rPr>
        <w:t>孕妇及哺乳期妇女禁止接触本品。</w:t>
      </w:r>
    </w:p>
    <w:p w:rsidR="00744379" w:rsidRDefault="003740BE">
      <w:pPr>
        <w:rPr>
          <w:rFonts w:hint="default"/>
        </w:rPr>
      </w:pPr>
      <w:r>
        <w:rPr>
          <w:rFonts w:cs="宋体"/>
        </w:rPr>
        <w:t>中毒急救措施：</w:t>
      </w:r>
      <w:r>
        <w:br/>
      </w:r>
      <w:r>
        <w:t>中毒症状：本品属神经毒剂，接触部位皮肤感到刺痛，但无红斑，尤其在口、鼻周围。接触量大时也会引起头痛，头昏，恶心呕吐，双手颤抖，重者抽搐或惊厥、昏迷、休克。急救治疗：不慎接触皮肤或溅入眼睛，应用大量清水冲洗至少</w:t>
      </w:r>
      <w:r>
        <w:t>15</w:t>
      </w:r>
      <w:r>
        <w:t>分钟。大量吞服时可洗胃。不能催吐。无特殊解毒剂，可对症治疗。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原包装应储存在阴凉、通风、干燥处，远离热源或火源。避免强光照射。置于儿童触及不到的地方，并加锁保管。勿与食品、饮料、粮食、饲料等同贮同运。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PD20182645</w:t>
      </w:r>
      <w:r>
        <w:tab/>
      </w:r>
    </w:p>
    <w:p w:rsidR="00744379" w:rsidRDefault="003740BE">
      <w:pPr>
        <w:rPr>
          <w:rFonts w:hint="default"/>
        </w:rPr>
      </w:pPr>
      <w:r>
        <w:rPr>
          <w:rFonts w:cs="宋体"/>
        </w:rPr>
        <w:t>登记证持有人：</w:t>
      </w:r>
      <w:r>
        <w:t>菏泽龙歌植保技术有限公司</w:t>
      </w:r>
    </w:p>
    <w:p w:rsidR="00744379" w:rsidRDefault="003740BE">
      <w:pPr>
        <w:rPr>
          <w:rFonts w:hint="default"/>
        </w:rPr>
      </w:pPr>
      <w:r>
        <w:rPr>
          <w:rFonts w:cs="宋体"/>
        </w:rPr>
        <w:t>农药名称：</w:t>
      </w:r>
      <w:r>
        <w:t>呋虫胺</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pict>
          <v:shape id="_x0000_i1094"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呋虫胺</w:t>
      </w:r>
      <w:r>
        <w:t>20%</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双孢菇</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菇蚊</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稻飞虱</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本品应于水稻稻飞虱卵孵化盛期到低龄若虫高峰期用药</w:t>
      </w:r>
      <w:r>
        <w:t>1</w:t>
      </w:r>
      <w:r>
        <w:t>次，严格按照推荐剂量和推荐次数，兑水均匀喷雾。于双孢菇菇蚊发生始盛期喷雾施药</w:t>
      </w:r>
      <w:r>
        <w:t>1</w:t>
      </w:r>
      <w:r>
        <w:t>次。</w:t>
      </w:r>
      <w:r>
        <w:t>2.</w:t>
      </w:r>
      <w:r>
        <w:t>在水稻上安全间隔</w:t>
      </w:r>
      <w:r>
        <w:t>20</w:t>
      </w:r>
      <w:r>
        <w:t>天，每季最多使用</w:t>
      </w:r>
      <w:r>
        <w:t>1</w:t>
      </w:r>
      <w:r>
        <w:t>次。在双胞菇上安全间隔期</w:t>
      </w:r>
      <w:r>
        <w:t>5</w:t>
      </w:r>
      <w:r>
        <w:t>天，每季最多施药</w:t>
      </w:r>
      <w:r>
        <w:t>1</w:t>
      </w:r>
      <w:r>
        <w:t>次。</w:t>
      </w:r>
      <w:r>
        <w:t>3.</w:t>
      </w:r>
      <w:r>
        <w:t>在推广使用前，应在双孢菇上开展小范围的作物安全性试验。</w:t>
      </w:r>
      <w:r>
        <w:t>4.</w:t>
      </w:r>
      <w:r>
        <w:t>大风天或预计</w:t>
      </w:r>
      <w:r>
        <w:t>1</w:t>
      </w:r>
      <w:r>
        <w:t>小时内下雨，请勿施药。</w:t>
      </w:r>
    </w:p>
    <w:p w:rsidR="00744379" w:rsidRDefault="003740BE">
      <w:pPr>
        <w:rPr>
          <w:rFonts w:cs="宋体" w:hint="default"/>
        </w:rPr>
      </w:pPr>
      <w:r>
        <w:rPr>
          <w:rFonts w:cs="宋体"/>
        </w:rPr>
        <w:t>产品性能</w:t>
      </w:r>
      <w:r>
        <w:rPr>
          <w:rFonts w:cs="宋体"/>
        </w:rPr>
        <w:t>:</w:t>
      </w:r>
      <w:r>
        <w:br/>
      </w:r>
      <w:r>
        <w:t>呋虫胺为烟碱乙酰胆碱受体的兴奋剂，影响昆虫中枢神经系统的突触，具有较强的内吸活性，兼具触杀、胃毒作用，可以被植物吸收并向顶传导，对水稻稻飞虱、双胞菇菇蚊有较好的防治效果。</w:t>
      </w:r>
    </w:p>
    <w:p w:rsidR="00744379" w:rsidRDefault="003740BE">
      <w:pPr>
        <w:rPr>
          <w:rFonts w:cs="宋体" w:hint="default"/>
        </w:rPr>
      </w:pPr>
      <w:r>
        <w:rPr>
          <w:rFonts w:cs="宋体"/>
        </w:rPr>
        <w:t>注意事项：</w:t>
      </w:r>
      <w:r>
        <w:br/>
      </w:r>
      <w:r>
        <w:rPr>
          <w:rFonts w:cs="宋体"/>
        </w:rPr>
        <w:t>1.</w:t>
      </w:r>
      <w:r>
        <w:rPr>
          <w:rFonts w:cs="宋体"/>
        </w:rPr>
        <w:t>使用本品应穿防护服，戴防护手套、口罩等，避免皮肤接触及口鼻吸入。使用中不可吸烟、饮水及吃东西，使用后及时用大量清水和肥皂清洗手、脸等暴露部位皮肤并更换衣物。</w:t>
      </w:r>
      <w:r>
        <w:rPr>
          <w:rFonts w:cs="宋体"/>
        </w:rPr>
        <w:t>2.</w:t>
      </w:r>
      <w:r>
        <w:rPr>
          <w:rFonts w:cs="宋体"/>
        </w:rPr>
        <w:t>本品对蜜蜂有毒，应避免对周围蜂群的影响，开花植物花期及花期前</w:t>
      </w:r>
      <w:r>
        <w:rPr>
          <w:rFonts w:cs="宋体"/>
        </w:rPr>
        <w:t>7</w:t>
      </w:r>
      <w:r>
        <w:rPr>
          <w:rFonts w:cs="宋体"/>
        </w:rPr>
        <w:t>天禁用，施药时避免将药液喷洒到作物或杂草的花上；对家蚕有毒，蚕室及桑园附近禁用；对赤眼蜂有风险，赤眼蜂放飞区禁用；应远离水产养殖区、河塘等水体施药，禁止在河塘等水体中清洗施药器具，鱼或虾蟹套养的稻田禁用，施药后的田水不得直接排入水体。</w:t>
      </w:r>
      <w:r>
        <w:rPr>
          <w:rFonts w:cs="宋体"/>
        </w:rPr>
        <w:t>3.</w:t>
      </w:r>
      <w:r>
        <w:rPr>
          <w:rFonts w:cs="宋体"/>
        </w:rPr>
        <w:t>建议与作用机制不同的杀虫剂轮换使用，</w:t>
      </w:r>
      <w:r>
        <w:rPr>
          <w:rFonts w:cs="宋体"/>
        </w:rPr>
        <w:t>以延缓抗性产生。</w:t>
      </w:r>
      <w:r>
        <w:rPr>
          <w:rFonts w:cs="宋体"/>
        </w:rPr>
        <w:t>4.</w:t>
      </w:r>
      <w:r>
        <w:rPr>
          <w:rFonts w:cs="宋体"/>
        </w:rPr>
        <w:t>用过的容器应妥善处理，不可作他用，不可随意丢弃。</w:t>
      </w:r>
      <w:r>
        <w:rPr>
          <w:rFonts w:cs="宋体"/>
        </w:rPr>
        <w:t>5.</w:t>
      </w:r>
      <w:r>
        <w:rPr>
          <w:rFonts w:cs="宋体"/>
        </w:rPr>
        <w:t>禁止儿童、孕妇及哺乳期妇女接触。</w:t>
      </w:r>
    </w:p>
    <w:p w:rsidR="00744379" w:rsidRDefault="003740BE">
      <w:pPr>
        <w:rPr>
          <w:rFonts w:hint="default"/>
        </w:rPr>
      </w:pPr>
      <w:r>
        <w:rPr>
          <w:rFonts w:cs="宋体"/>
        </w:rPr>
        <w:t>中毒急救措施：</w:t>
      </w:r>
      <w:r>
        <w:br/>
      </w:r>
      <w:r>
        <w:t>使用中或使用后如果感觉不适，应立即停止工作，采取急救措施，并携带标签送医院就诊。皮肤接触：立即脱去污染衣物，用软布去除沾染农药，立即用大量清水和肥皂冲洗。眼睛溅入：立即翻开上下眼睑，用流动的清水冲洗至少</w:t>
      </w:r>
      <w:r>
        <w:t>15</w:t>
      </w:r>
      <w:r>
        <w:t>分钟。吸入：立即离开施药现场，转移到空气清新处。误服：立即停止服用，用清水充分漱口后，携带农药标签到医院就诊。误服后未经医生允许，切勿催吐，如病人可吞咽，可适量饮水。本品尚无特效解毒剂</w:t>
      </w:r>
      <w:r>
        <w:t>，对症治疗。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lastRenderedPageBreak/>
        <w:t>本品不能用金属制成的镀锌容器盛装。应贮存在干燥、阴凉、通风、防雨处，远离火源或热源。置于儿童及无关人员触不到之处，并加锁保存。勿与食品、饮料、粮食、饲料等同贮同运。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PD20141457</w:t>
      </w:r>
      <w:r>
        <w:tab/>
      </w:r>
    </w:p>
    <w:p w:rsidR="00744379" w:rsidRDefault="003740BE">
      <w:pPr>
        <w:rPr>
          <w:rFonts w:hint="default"/>
        </w:rPr>
      </w:pPr>
      <w:r>
        <w:rPr>
          <w:rFonts w:cs="宋体"/>
        </w:rPr>
        <w:t>登记证持有人：</w:t>
      </w:r>
      <w:r>
        <w:t>河北三农农用化工有限公司</w:t>
      </w:r>
    </w:p>
    <w:p w:rsidR="00744379" w:rsidRDefault="003740BE">
      <w:pPr>
        <w:rPr>
          <w:rFonts w:hint="default"/>
        </w:rPr>
      </w:pPr>
      <w:r>
        <w:rPr>
          <w:rFonts w:cs="宋体"/>
        </w:rPr>
        <w:t>农药名称：</w:t>
      </w:r>
      <w:r>
        <w:t>吡蚜酮</w:t>
      </w:r>
    </w:p>
    <w:p w:rsidR="00744379" w:rsidRDefault="003740BE">
      <w:pPr>
        <w:rPr>
          <w:rFonts w:hint="default"/>
        </w:rPr>
      </w:pPr>
      <w:r>
        <w:rPr>
          <w:rFonts w:cs="宋体"/>
        </w:rPr>
        <w:t>剂型：水分散粒剂</w:t>
      </w:r>
      <w:r>
        <w:rPr>
          <w:rFonts w:cs="宋体"/>
        </w:rPr>
        <w:t xml:space="preserve"> </w:t>
      </w:r>
    </w:p>
    <w:p w:rsidR="00744379" w:rsidRDefault="003740BE">
      <w:pPr>
        <w:rPr>
          <w:rFonts w:hint="default"/>
        </w:rPr>
      </w:pPr>
      <w:r>
        <w:rPr>
          <w:rFonts w:cs="宋体"/>
        </w:rPr>
        <w:t>毒性及其标识：</w:t>
      </w:r>
      <w:r>
        <w:t xml:space="preserve"> </w:t>
      </w:r>
      <w:r>
        <w:pict>
          <v:shape id="_x0000_i1095"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吡蚜酮</w:t>
      </w:r>
      <w:r>
        <w:t>50%</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小麦</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蚜虫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9-10</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稻飞虱</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16-20</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菊花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蚜虫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20-30</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t>1.</w:t>
      </w:r>
      <w:r>
        <w:t>本品应在虫害始发期至盛发期施药，注意喷雾均匀。</w:t>
      </w:r>
      <w:r>
        <w:t>2.</w:t>
      </w:r>
      <w:r>
        <w:t>大风天或预计</w:t>
      </w:r>
      <w:r>
        <w:t>1</w:t>
      </w:r>
      <w:r>
        <w:t>小时内有雨，请勿施药。</w:t>
      </w:r>
      <w:r>
        <w:t>3.</w:t>
      </w:r>
      <w:r>
        <w:t>推广使用前，应在菊花上开展小范围的作物安全性试验。</w:t>
      </w:r>
      <w:r>
        <w:t>4.</w:t>
      </w:r>
      <w:r>
        <w:t>在水稻上安全间隔期</w:t>
      </w:r>
      <w:r>
        <w:t>21</w:t>
      </w:r>
      <w:r>
        <w:t>天，每季最多施药</w:t>
      </w:r>
      <w:r>
        <w:t>2</w:t>
      </w:r>
      <w:r>
        <w:t>次；小麦上安全间隔期</w:t>
      </w:r>
      <w:r>
        <w:t>28</w:t>
      </w:r>
      <w:r>
        <w:t>天，每季最多施药</w:t>
      </w:r>
      <w:r>
        <w:t>2</w:t>
      </w:r>
      <w:r>
        <w:t>次；菊花上安全间隔期</w:t>
      </w:r>
      <w:r>
        <w:t>10</w:t>
      </w:r>
      <w:r>
        <w:t>天，每季最多使用</w:t>
      </w:r>
      <w:r>
        <w:t>1</w:t>
      </w:r>
      <w:r>
        <w:t>次。</w:t>
      </w:r>
    </w:p>
    <w:p w:rsidR="00744379" w:rsidRDefault="003740BE">
      <w:pPr>
        <w:rPr>
          <w:rFonts w:cs="宋体" w:hint="default"/>
        </w:rPr>
      </w:pPr>
      <w:r>
        <w:rPr>
          <w:rFonts w:cs="宋体"/>
        </w:rPr>
        <w:t>产品性能</w:t>
      </w:r>
      <w:r>
        <w:rPr>
          <w:rFonts w:cs="宋体"/>
        </w:rPr>
        <w:t>:</w:t>
      </w:r>
      <w:r>
        <w:br/>
      </w:r>
      <w:r>
        <w:t>本品作用机理是阻塞刺吸式口器害虫的口针，导致害虫停止取食，丧失对植物的危害能力，并最终饥饿致死。对水稻稻飞虱、小麦和菊花蚜虫有较好的防治效果。</w:t>
      </w:r>
    </w:p>
    <w:p w:rsidR="00744379" w:rsidRDefault="003740BE">
      <w:pPr>
        <w:rPr>
          <w:rFonts w:cs="宋体" w:hint="default"/>
        </w:rPr>
      </w:pPr>
      <w:r>
        <w:rPr>
          <w:rFonts w:cs="宋体"/>
        </w:rPr>
        <w:t>注意事项：</w:t>
      </w:r>
      <w:r>
        <w:br/>
      </w:r>
      <w:r>
        <w:rPr>
          <w:rFonts w:cs="宋体"/>
        </w:rPr>
        <w:t>1.</w:t>
      </w:r>
      <w:r>
        <w:rPr>
          <w:rFonts w:cs="宋体"/>
        </w:rPr>
        <w:t>使用本品应采取相应的安全防护措施，穿防护服，戴防护手套、口罩等，避免皮肤接触及口鼻吸入。使用中不可吸烟、饮水及吃东西。使用后及时清洗手、脸等暴露部位皮肤并更换衣物。</w:t>
      </w:r>
      <w:r>
        <w:rPr>
          <w:rFonts w:cs="宋体"/>
        </w:rPr>
        <w:t>2.</w:t>
      </w:r>
      <w:r>
        <w:rPr>
          <w:rFonts w:cs="宋体"/>
        </w:rPr>
        <w:t>周围开花植物花期、蚕室、桑园附近禁用，使用时应密切关注对附近蜂群的影响，赤眼蜂等天敌放飞区禁用。</w:t>
      </w:r>
      <w:r>
        <w:rPr>
          <w:rFonts w:cs="宋体"/>
        </w:rPr>
        <w:t>3.</w:t>
      </w:r>
      <w:r>
        <w:rPr>
          <w:rFonts w:cs="宋体"/>
        </w:rPr>
        <w:t>远离水产养殖区施药，禁止在河塘等水体中清洗施药器具。施药后应及时清洗药械。不可将废液</w:t>
      </w:r>
      <w:r>
        <w:rPr>
          <w:rFonts w:cs="宋体"/>
        </w:rPr>
        <w:t>、清洗液倒入河塘等水源。</w:t>
      </w:r>
      <w:r>
        <w:rPr>
          <w:rFonts w:cs="宋体"/>
        </w:rPr>
        <w:t>4.</w:t>
      </w:r>
      <w:r>
        <w:rPr>
          <w:rFonts w:cs="宋体"/>
        </w:rPr>
        <w:t>建议与其他作用机制不同的杀虫剂轮换使用，以延缓抗性产生。</w:t>
      </w:r>
      <w:r>
        <w:rPr>
          <w:rFonts w:cs="宋体"/>
        </w:rPr>
        <w:t>5.</w:t>
      </w:r>
      <w:r>
        <w:rPr>
          <w:rFonts w:cs="宋体"/>
        </w:rPr>
        <w:t>用过的容器应妥善处理，不可作他用，也不可随意丢弃。</w:t>
      </w:r>
      <w:r>
        <w:rPr>
          <w:rFonts w:cs="宋体"/>
        </w:rPr>
        <w:t>6.</w:t>
      </w:r>
      <w:r>
        <w:rPr>
          <w:rFonts w:cs="宋体"/>
        </w:rPr>
        <w:t>孕妇及哺乳期妇女避免接触。</w:t>
      </w:r>
    </w:p>
    <w:p w:rsidR="00744379" w:rsidRDefault="003740BE">
      <w:pPr>
        <w:rPr>
          <w:rFonts w:hint="default"/>
        </w:rPr>
      </w:pPr>
      <w:r>
        <w:rPr>
          <w:rFonts w:cs="宋体"/>
        </w:rPr>
        <w:t>中毒急救措施：</w:t>
      </w:r>
      <w:r>
        <w:br/>
      </w:r>
      <w:r>
        <w:t>急救措施：使用中或使用后如果感觉不适，应立即停止工作，采取急救措施，并携带标签送医院就诊。</w:t>
      </w:r>
      <w:r>
        <w:t>1.</w:t>
      </w:r>
      <w:r>
        <w:t>皮肤接触：脱去污染的衣物，用软布去除沾染农药，立即用大量清水和肥皂冲洗。</w:t>
      </w:r>
      <w:r>
        <w:t>2.</w:t>
      </w:r>
      <w:r>
        <w:t>眼睛溅药：立即用清水冲洗至少</w:t>
      </w:r>
      <w:r>
        <w:t>15</w:t>
      </w:r>
      <w:r>
        <w:t>分钟。</w:t>
      </w:r>
      <w:r>
        <w:t>3.</w:t>
      </w:r>
      <w:r>
        <w:t>吸入：立即离开施药现场，转移到空气清新处。</w:t>
      </w:r>
      <w:r>
        <w:t>4.</w:t>
      </w:r>
      <w:r>
        <w:t>误食：立即停止服用，用清水充分漱口后，立即携此标签送医院诊治。</w:t>
      </w:r>
    </w:p>
    <w:p w:rsidR="00744379" w:rsidRDefault="003740BE">
      <w:pPr>
        <w:rPr>
          <w:rFonts w:cs="宋体" w:hint="default"/>
        </w:rPr>
      </w:pPr>
      <w:r>
        <w:rPr>
          <w:rFonts w:cs="宋体"/>
        </w:rPr>
        <w:t>储存</w:t>
      </w:r>
      <w:r>
        <w:rPr>
          <w:rFonts w:cs="宋体"/>
        </w:rPr>
        <w:t>和运输方法：</w:t>
      </w:r>
    </w:p>
    <w:p w:rsidR="00744379" w:rsidRDefault="003740BE">
      <w:pPr>
        <w:rPr>
          <w:rFonts w:cs="宋体" w:hint="default"/>
        </w:rPr>
      </w:pPr>
      <w:r>
        <w:rPr>
          <w:rFonts w:cs="宋体" w:hint="default"/>
        </w:rPr>
        <w:t>1.</w:t>
      </w:r>
      <w:r>
        <w:rPr>
          <w:rFonts w:cs="宋体" w:hint="default"/>
        </w:rPr>
        <w:t>本品应密封贮存在干燥、阴凉、通风、防雨处，远离火源或热源。</w:t>
      </w:r>
      <w:r>
        <w:rPr>
          <w:rFonts w:cs="宋体" w:hint="default"/>
        </w:rPr>
        <w:t>2.</w:t>
      </w:r>
      <w:r>
        <w:rPr>
          <w:rFonts w:cs="宋体" w:hint="default"/>
        </w:rPr>
        <w:t>本品应当至于儿童、无关人员及动物接触不到的地方，并加锁保存。</w:t>
      </w:r>
      <w:r>
        <w:rPr>
          <w:rFonts w:cs="宋体" w:hint="default"/>
        </w:rPr>
        <w:t>3.</w:t>
      </w:r>
      <w:r>
        <w:rPr>
          <w:rFonts w:cs="宋体" w:hint="default"/>
        </w:rPr>
        <w:t>勿与食品、种子、饲料、饮料等同贮同运。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3740BE">
      <w:pPr>
        <w:rPr>
          <w:rFonts w:hint="default"/>
        </w:rPr>
      </w:pPr>
      <w:r>
        <w:lastRenderedPageBreak/>
        <w:br w:type="page"/>
      </w:r>
    </w:p>
    <w:p w:rsidR="00744379" w:rsidRDefault="003740BE">
      <w:pPr>
        <w:tabs>
          <w:tab w:val="center" w:pos="4153"/>
        </w:tabs>
        <w:rPr>
          <w:rFonts w:hint="default"/>
        </w:rPr>
      </w:pPr>
      <w:r>
        <w:rPr>
          <w:rFonts w:cs="宋体"/>
        </w:rPr>
        <w:lastRenderedPageBreak/>
        <w:t>登记证号：</w:t>
      </w:r>
      <w:r>
        <w:t>PD20161060</w:t>
      </w:r>
      <w:r>
        <w:tab/>
      </w:r>
    </w:p>
    <w:p w:rsidR="00744379" w:rsidRDefault="003740BE">
      <w:pPr>
        <w:rPr>
          <w:rFonts w:hint="default"/>
        </w:rPr>
      </w:pPr>
      <w:r>
        <w:rPr>
          <w:rFonts w:cs="宋体"/>
        </w:rPr>
        <w:t>登记证持有人：</w:t>
      </w:r>
      <w:r>
        <w:t>河北三农农用化工有限公司</w:t>
      </w:r>
    </w:p>
    <w:p w:rsidR="00744379" w:rsidRDefault="003740BE">
      <w:pPr>
        <w:rPr>
          <w:rFonts w:hint="default"/>
        </w:rPr>
      </w:pPr>
      <w:r>
        <w:rPr>
          <w:rFonts w:cs="宋体"/>
        </w:rPr>
        <w:t>农药名称：</w:t>
      </w:r>
      <w:r>
        <w:t>吡唑醚菌酯</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pict>
          <v:shape id="_x0000_i1096"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吡唑醚菌酯</w:t>
      </w:r>
      <w:r>
        <w:t>25%</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枸杞</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白粉病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稀释</w:t>
            </w:r>
            <w:r>
              <w:rPr>
                <w:rFonts w:ascii="仿宋" w:eastAsia="仿宋" w:hAnsi="仿宋" w:cs="仿宋"/>
              </w:rPr>
              <w:t>1250-2100</w:t>
            </w:r>
            <w:r>
              <w:rPr>
                <w:rFonts w:ascii="仿宋" w:eastAsia="仿宋" w:hAnsi="仿宋" w:cs="仿宋"/>
              </w:rPr>
              <w:t>倍</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石斛</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炭疽病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菊花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霜霉病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香蕉</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叶斑病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1000-3000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在香蕉叶斑病发病前或初期施药，每隔</w:t>
      </w:r>
      <w:r>
        <w:t>10</w:t>
      </w:r>
      <w:r>
        <w:t>—</w:t>
      </w:r>
      <w:r>
        <w:t>15</w:t>
      </w:r>
      <w:r>
        <w:t>天施药</w:t>
      </w:r>
      <w:r>
        <w:t>1</w:t>
      </w:r>
      <w:r>
        <w:t>次，连续使用</w:t>
      </w:r>
      <w:r>
        <w:t>3</w:t>
      </w:r>
      <w:r>
        <w:t>次。在枸杞白粉病、石斛炭疽病、菊花霜霉病发病初期，每间隔</w:t>
      </w:r>
      <w:r>
        <w:t>7</w:t>
      </w:r>
      <w:r>
        <w:t>—</w:t>
      </w:r>
      <w:r>
        <w:t>10</w:t>
      </w:r>
      <w:r>
        <w:t>天施药</w:t>
      </w:r>
      <w:r>
        <w:t>1</w:t>
      </w:r>
      <w:r>
        <w:t>次。</w:t>
      </w:r>
      <w:r>
        <w:t>2.</w:t>
      </w:r>
      <w:r>
        <w:t>大风天或预计</w:t>
      </w:r>
      <w:r>
        <w:t>1</w:t>
      </w:r>
      <w:r>
        <w:t>小时降雨，请勿施药。</w:t>
      </w:r>
      <w:r>
        <w:t>3.</w:t>
      </w:r>
      <w:r>
        <w:t>在香蕉上每季作物最多施药</w:t>
      </w:r>
      <w:r>
        <w:t>3</w:t>
      </w:r>
      <w:r>
        <w:t>次，安全间隔期</w:t>
      </w:r>
      <w:r>
        <w:t>42</w:t>
      </w:r>
      <w:r>
        <w:t>天。在枸杞上每季作物最多施药</w:t>
      </w:r>
      <w:r>
        <w:t>2</w:t>
      </w:r>
      <w:r>
        <w:t>次，安全间隔期为</w:t>
      </w:r>
      <w:r>
        <w:t>7</w:t>
      </w:r>
      <w:r>
        <w:t>天。在菊花上每季最多使用</w:t>
      </w:r>
      <w:r>
        <w:t>2</w:t>
      </w:r>
      <w:r>
        <w:t>次，安全间隔期为</w:t>
      </w:r>
      <w:r>
        <w:t>28</w:t>
      </w:r>
      <w:r>
        <w:t>天。在石斛上每季最多使用</w:t>
      </w:r>
      <w:r>
        <w:t>2</w:t>
      </w:r>
      <w:r>
        <w:t>次，安全间隔期</w:t>
      </w:r>
      <w:r>
        <w:t>50</w:t>
      </w:r>
      <w:r>
        <w:t>天。</w:t>
      </w:r>
      <w:r>
        <w:t>4.</w:t>
      </w:r>
      <w:r>
        <w:t>在推广使用前，应在特色小作物上开展小范围的作物安全性试验。</w:t>
      </w:r>
    </w:p>
    <w:p w:rsidR="00744379" w:rsidRDefault="003740BE">
      <w:pPr>
        <w:rPr>
          <w:rFonts w:cs="宋体" w:hint="default"/>
        </w:rPr>
      </w:pPr>
      <w:r>
        <w:rPr>
          <w:rFonts w:cs="宋体"/>
        </w:rPr>
        <w:t>产品性能</w:t>
      </w:r>
      <w:r>
        <w:rPr>
          <w:rFonts w:cs="宋体"/>
        </w:rPr>
        <w:t>:</w:t>
      </w:r>
      <w:r>
        <w:br/>
      </w:r>
      <w:r>
        <w:t>吡唑醚菌酯为线粒体呼吸抑制剂，即通过在细胞色素合成中阻止电子转</w:t>
      </w:r>
      <w:r>
        <w:t>移。具有保护、治疗、叶片渗透传导作用。用于防治香蕉叶斑病、枸杞白粉病、石斛炭疽病和菊花霜霉病具有较好的效果。</w:t>
      </w:r>
    </w:p>
    <w:p w:rsidR="00744379" w:rsidRDefault="003740BE">
      <w:pPr>
        <w:rPr>
          <w:rFonts w:cs="宋体" w:hint="default"/>
        </w:rPr>
      </w:pPr>
      <w:r>
        <w:rPr>
          <w:rFonts w:cs="宋体"/>
        </w:rPr>
        <w:t>注意事项：</w:t>
      </w:r>
      <w:r>
        <w:br/>
      </w:r>
      <w:r>
        <w:rPr>
          <w:rFonts w:cs="宋体"/>
        </w:rPr>
        <w:t>1.</w:t>
      </w:r>
      <w:r>
        <w:rPr>
          <w:rFonts w:cs="宋体"/>
        </w:rPr>
        <w:t>施药时应穿防护服和手套，避免药液接触皮肤，眼睛和吸入药液。不得在现场饮食、饮水、吸烟等。施药后应及时洗澡，并更换衣服。</w:t>
      </w:r>
      <w:r>
        <w:rPr>
          <w:rFonts w:cs="宋体"/>
        </w:rPr>
        <w:t>2.</w:t>
      </w:r>
      <w:r>
        <w:rPr>
          <w:rFonts w:cs="宋体"/>
        </w:rPr>
        <w:t>本品对鱼等水生生物毒性高，不得污染各类水域。严禁药械在池塘等水源和水体中洗涤，残液不得倒入水源和水体中。水产养殖区、河塘等水体附近禁用，禁止在河塘等水域清洗施药器具，桑园和蚕室附近禁用。</w:t>
      </w:r>
      <w:r>
        <w:rPr>
          <w:rFonts w:cs="宋体"/>
        </w:rPr>
        <w:t>3.</w:t>
      </w:r>
      <w:r>
        <w:rPr>
          <w:rFonts w:cs="宋体"/>
        </w:rPr>
        <w:t>毁掉空包装袋时，应按照当地规定处置所有的废弃物，不得随意丢弃或作他用。使用</w:t>
      </w:r>
      <w:r>
        <w:rPr>
          <w:rFonts w:cs="宋体"/>
        </w:rPr>
        <w:t>过的药械应清洗三遍，在洗涤药械或处置废弃物时不要污染水源。</w:t>
      </w:r>
      <w:r>
        <w:rPr>
          <w:rFonts w:cs="宋体"/>
        </w:rPr>
        <w:t>4.</w:t>
      </w:r>
      <w:r>
        <w:rPr>
          <w:rFonts w:cs="宋体"/>
        </w:rPr>
        <w:t>建议与其他不同作用机制的杀菌剂轮换使用。</w:t>
      </w:r>
      <w:r>
        <w:rPr>
          <w:rFonts w:cs="宋体"/>
        </w:rPr>
        <w:t>5.</w:t>
      </w:r>
      <w:r>
        <w:rPr>
          <w:rFonts w:cs="宋体"/>
        </w:rPr>
        <w:t>孕妇、哺乳期妇女禁止接触本品。</w:t>
      </w:r>
    </w:p>
    <w:p w:rsidR="00744379" w:rsidRDefault="003740BE">
      <w:pPr>
        <w:rPr>
          <w:rFonts w:hint="default"/>
        </w:rPr>
      </w:pPr>
      <w:r>
        <w:rPr>
          <w:rFonts w:cs="宋体"/>
        </w:rPr>
        <w:t>中毒急救措施：</w:t>
      </w:r>
      <w:r>
        <w:br/>
      </w:r>
      <w:r>
        <w:t>使用中或使用后如果感觉不适，应立即停止工作，采取急救措施，并携带标签送医院就诊。</w:t>
      </w:r>
      <w:r>
        <w:t>1.</w:t>
      </w:r>
      <w:r>
        <w:t>如不慎接触眼睛，立即用大量清水冲洗。</w:t>
      </w:r>
      <w:r>
        <w:t>2.</w:t>
      </w:r>
      <w:r>
        <w:t>如不慎接触皮肤，立即用大量肥皂水冲洗至少</w:t>
      </w:r>
      <w:r>
        <w:t>15</w:t>
      </w:r>
      <w:r>
        <w:t>分钟。</w:t>
      </w:r>
      <w:r>
        <w:t>3.</w:t>
      </w:r>
      <w:r>
        <w:t>如不慎吸入，立即离开施药现场，转移至新鲜空气处。</w:t>
      </w:r>
      <w:r>
        <w:t>4.</w:t>
      </w:r>
      <w:r>
        <w:t>如不慎吞服，应立即携带此标签请医生治疗。</w:t>
      </w:r>
      <w:r>
        <w:t>5.</w:t>
      </w:r>
      <w:r>
        <w:t>无特殊解毒剂，需对症治疗。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lastRenderedPageBreak/>
        <w:t>本品应贮存于通风、干燥、阴凉处，远离火源或热源。不能与碱性物质、食品、种子、饲料、饮料、粮食等混合储运。置于儿童触及不到之处，并加锁。</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PD20120769</w:t>
      </w:r>
      <w:r>
        <w:tab/>
      </w:r>
    </w:p>
    <w:p w:rsidR="00744379" w:rsidRDefault="003740BE">
      <w:pPr>
        <w:rPr>
          <w:rFonts w:hint="default"/>
        </w:rPr>
      </w:pPr>
      <w:r>
        <w:rPr>
          <w:rFonts w:cs="宋体"/>
        </w:rPr>
        <w:t>登记证持有人：</w:t>
      </w:r>
      <w:r>
        <w:t>山东潍坊双星农药有限公司</w:t>
      </w:r>
    </w:p>
    <w:p w:rsidR="00744379" w:rsidRDefault="003740BE">
      <w:pPr>
        <w:rPr>
          <w:rFonts w:hint="default"/>
        </w:rPr>
      </w:pPr>
      <w:r>
        <w:rPr>
          <w:rFonts w:cs="宋体"/>
        </w:rPr>
        <w:t>农药名称：</w:t>
      </w:r>
      <w:r>
        <w:t>苯醚甲环唑</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pict>
          <v:shape id="_x0000_i1097"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苯醚甲环唑</w:t>
      </w:r>
      <w:r>
        <w:t>40%</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西瓜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炭疽病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10-20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香椿</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炭疽病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2000-3000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t>1.</w:t>
      </w:r>
      <w:r>
        <w:t>防治西瓜炭疽病，应当在发病前或发病初期使用，视病情每</w:t>
      </w:r>
      <w:r>
        <w:t>10</w:t>
      </w:r>
      <w:r>
        <w:t>—</w:t>
      </w:r>
      <w:r>
        <w:t>14</w:t>
      </w:r>
      <w:r>
        <w:t>天施药一次，可连续施药</w:t>
      </w:r>
      <w:r>
        <w:t>3</w:t>
      </w:r>
      <w:r>
        <w:t>次为宜。防治香椿炭疽病，应当在发病初期使用视病情每</w:t>
      </w:r>
      <w:r>
        <w:t>7</w:t>
      </w:r>
      <w:r>
        <w:t>—</w:t>
      </w:r>
      <w:r>
        <w:t>10</w:t>
      </w:r>
      <w:r>
        <w:t>天施药一次，可连续施药</w:t>
      </w:r>
      <w:r>
        <w:t>3</w:t>
      </w:r>
      <w:r>
        <w:t>次为宜。施药时应注意叶面、叶背均匀喷雾。</w:t>
      </w:r>
      <w:r>
        <w:t>2.</w:t>
      </w:r>
      <w:r>
        <w:t>在西瓜上安全间隔期</w:t>
      </w:r>
      <w:r>
        <w:t>14</w:t>
      </w:r>
      <w:r>
        <w:t>天，每季最多使用</w:t>
      </w:r>
      <w:r>
        <w:t>3</w:t>
      </w:r>
      <w:r>
        <w:t>次；香椿上最多施药</w:t>
      </w:r>
      <w:r>
        <w:t>2</w:t>
      </w:r>
      <w:r>
        <w:t>次，安全间隔期为</w:t>
      </w:r>
      <w:r>
        <w:t>14</w:t>
      </w:r>
      <w:r>
        <w:t>天。</w:t>
      </w:r>
      <w:r>
        <w:t>3.</w:t>
      </w:r>
      <w:r>
        <w:t>大风或预计</w:t>
      </w:r>
      <w:r>
        <w:t>1</w:t>
      </w:r>
      <w:r>
        <w:t>小时内降雨，请勿施药。</w:t>
      </w:r>
      <w:r>
        <w:t>4.</w:t>
      </w:r>
      <w:r>
        <w:t>严格按照登记规定使用。避免超剂量、超范围及高温条件下施用。</w:t>
      </w:r>
      <w:r>
        <w:t>5.</w:t>
      </w:r>
      <w:r>
        <w:t>在推广使用前，应在香椿上开展小范围的作物安全性试验。</w:t>
      </w:r>
    </w:p>
    <w:p w:rsidR="00744379" w:rsidRDefault="003740BE">
      <w:pPr>
        <w:rPr>
          <w:rFonts w:cs="宋体" w:hint="default"/>
        </w:rPr>
      </w:pPr>
      <w:r>
        <w:rPr>
          <w:rFonts w:cs="宋体"/>
        </w:rPr>
        <w:t>产品性能</w:t>
      </w:r>
      <w:r>
        <w:rPr>
          <w:rFonts w:cs="宋体"/>
        </w:rPr>
        <w:t>:</w:t>
      </w:r>
      <w:r>
        <w:br/>
      </w:r>
      <w:r>
        <w:t>本品为三唑杀菌剂，具内吸作用，药液喷施后可迅速被作物完全吸收，并传送到植物各部位。对西瓜炭疽病、香椿炭疽病具有较好的防效。</w:t>
      </w:r>
    </w:p>
    <w:p w:rsidR="00744379" w:rsidRDefault="003740BE">
      <w:pPr>
        <w:rPr>
          <w:rFonts w:cs="宋体" w:hint="default"/>
        </w:rPr>
      </w:pPr>
      <w:r>
        <w:rPr>
          <w:rFonts w:cs="宋体"/>
        </w:rPr>
        <w:t>注意事项：</w:t>
      </w:r>
      <w:r>
        <w:br/>
      </w:r>
      <w:r>
        <w:rPr>
          <w:rFonts w:cs="宋体"/>
        </w:rPr>
        <w:t>1.</w:t>
      </w:r>
      <w:r>
        <w:rPr>
          <w:rFonts w:cs="宋体"/>
        </w:rPr>
        <w:t>本品不可与强酸、强碱性物质混用。药液及其废液不得污染各类水域、土壤等环境。</w:t>
      </w:r>
      <w:r>
        <w:rPr>
          <w:rFonts w:cs="宋体"/>
        </w:rPr>
        <w:t>2.</w:t>
      </w:r>
      <w:r>
        <w:rPr>
          <w:rFonts w:cs="宋体"/>
        </w:rPr>
        <w:t>施药时要有防护措施，戴口罩、手套，穿保护性作业服，严禁吸烟和饮食。避免药物与皮肤和眼睛直接接触。施药后要及时洗手洗脸。</w:t>
      </w:r>
      <w:r>
        <w:rPr>
          <w:rFonts w:cs="宋体"/>
        </w:rPr>
        <w:t>3.</w:t>
      </w:r>
      <w:r>
        <w:rPr>
          <w:rFonts w:cs="宋体"/>
        </w:rPr>
        <w:t>使用时，注意避免对周围环境的影响，尽量避开蜂群、开花植物花期、蚕室和桑园、池塘使用。禁止在河塘等水体中清洗施药器具。</w:t>
      </w:r>
      <w:r>
        <w:rPr>
          <w:rFonts w:cs="宋体"/>
        </w:rPr>
        <w:t>4.</w:t>
      </w:r>
      <w:r>
        <w:rPr>
          <w:rFonts w:cs="宋体"/>
        </w:rPr>
        <w:t>哺乳期妇女及孕妇避免接触。</w:t>
      </w:r>
      <w:r>
        <w:rPr>
          <w:rFonts w:cs="宋体"/>
        </w:rPr>
        <w:t>5.</w:t>
      </w:r>
      <w:r>
        <w:rPr>
          <w:rFonts w:cs="宋体"/>
        </w:rPr>
        <w:t>与其他作用机制不用的杀</w:t>
      </w:r>
      <w:r>
        <w:rPr>
          <w:rFonts w:cs="宋体"/>
        </w:rPr>
        <w:t>菌剂轮换使用，以延缓抗性的产生。</w:t>
      </w:r>
      <w:r>
        <w:rPr>
          <w:rFonts w:cs="宋体"/>
        </w:rPr>
        <w:t>6.</w:t>
      </w:r>
      <w:r>
        <w:rPr>
          <w:rFonts w:cs="宋体"/>
        </w:rPr>
        <w:t>用过的容器应妥善处理，不可作他用，也不可随意丢弃。</w:t>
      </w:r>
    </w:p>
    <w:p w:rsidR="00744379" w:rsidRDefault="003740BE">
      <w:pPr>
        <w:rPr>
          <w:rFonts w:hint="default"/>
        </w:rPr>
      </w:pPr>
      <w:r>
        <w:rPr>
          <w:rFonts w:cs="宋体"/>
        </w:rPr>
        <w:t>中毒急救措施：</w:t>
      </w:r>
      <w:r>
        <w:br/>
      </w:r>
      <w:r>
        <w:t>使用中或使用后若感觉不适，应该立即停止工作，采取急救措施，并携带标签送医院就诊。</w:t>
      </w:r>
      <w:r>
        <w:t>1.</w:t>
      </w:r>
      <w:r>
        <w:t>如接触皮肤，用肥皂和大量清水彻底清洗受污的皮肤；如不慎吸入，应将病人移至空气流通处。</w:t>
      </w:r>
      <w:r>
        <w:t>2.</w:t>
      </w:r>
      <w:r>
        <w:t>如溅及眼睛，用大量清水冲洗眼睛至少</w:t>
      </w:r>
      <w:r>
        <w:t>15</w:t>
      </w:r>
      <w:r>
        <w:t>分钟；严重者送医就诊。</w:t>
      </w:r>
      <w:r>
        <w:t>3.</w:t>
      </w:r>
      <w:r>
        <w:t>如误服无特效解毒剂，立即携带标签，送医就诊，对症状治疗。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本品应以原包装加锁放置于阴凉干燥处和儿童触及不到的地方，避免阳光直接照射。贮藏温度应避免低于</w:t>
      </w:r>
      <w:r>
        <w:rPr>
          <w:rFonts w:cs="宋体" w:hint="default"/>
        </w:rPr>
        <w:t>-1</w:t>
      </w:r>
      <w:r>
        <w:rPr>
          <w:rFonts w:cs="宋体" w:hint="default"/>
        </w:rPr>
        <w:t>0℃</w:t>
      </w:r>
      <w:r>
        <w:rPr>
          <w:rFonts w:cs="宋体" w:hint="default"/>
        </w:rPr>
        <w:t>或高于</w:t>
      </w:r>
      <w:r>
        <w:rPr>
          <w:rFonts w:cs="宋体" w:hint="default"/>
        </w:rPr>
        <w:t>35℃</w:t>
      </w:r>
      <w:r>
        <w:rPr>
          <w:rFonts w:cs="宋体" w:hint="default"/>
        </w:rPr>
        <w:t>。避免任何火源，不能与食品、饮料、饲料、粮食等同贮同运，搬运及运输过程中，轻拿轻放。</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lastRenderedPageBreak/>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PD20141725</w:t>
      </w:r>
      <w:r>
        <w:tab/>
      </w:r>
    </w:p>
    <w:p w:rsidR="00744379" w:rsidRDefault="003740BE">
      <w:pPr>
        <w:rPr>
          <w:rFonts w:hint="default"/>
        </w:rPr>
      </w:pPr>
      <w:r>
        <w:rPr>
          <w:rFonts w:cs="宋体"/>
        </w:rPr>
        <w:t>登记证持有人：</w:t>
      </w:r>
      <w:r>
        <w:t>江西海阔利斯生物科技有限公司</w:t>
      </w:r>
    </w:p>
    <w:p w:rsidR="00744379" w:rsidRDefault="003740BE">
      <w:pPr>
        <w:rPr>
          <w:rFonts w:hint="default"/>
        </w:rPr>
      </w:pPr>
      <w:r>
        <w:rPr>
          <w:rFonts w:cs="宋体"/>
        </w:rPr>
        <w:t>农药名称：</w:t>
      </w:r>
      <w:r>
        <w:t>苯醚甲环唑</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pict>
          <v:shape id="_x0000_i1098"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苯醚甲环唑</w:t>
      </w:r>
      <w:r>
        <w:t>40%</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纹枯病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14-18</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香椿</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炭疽病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2000-3000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本品应于水稻纹枯病发生初期使用，应喷雾均匀。香椿炭疽病发生初期开始施药。</w:t>
      </w:r>
      <w:r>
        <w:t>2.</w:t>
      </w:r>
      <w:r>
        <w:t>施药时应避免药液漂移到其他作物上，以防产生药害。</w:t>
      </w:r>
      <w:r>
        <w:t>3.</w:t>
      </w:r>
      <w:r>
        <w:t>大风天或预计</w:t>
      </w:r>
      <w:r>
        <w:t>2</w:t>
      </w:r>
      <w:r>
        <w:t>小时内降雨，请勿施药。</w:t>
      </w:r>
      <w:r>
        <w:t>4.</w:t>
      </w:r>
      <w:r>
        <w:t>在水稻上每季最多使用</w:t>
      </w:r>
      <w:r>
        <w:t>3</w:t>
      </w:r>
      <w:r>
        <w:t>次，安全间隔期为</w:t>
      </w:r>
      <w:r>
        <w:t>21</w:t>
      </w:r>
      <w:r>
        <w:t>天。在香椿上的每季最多使用</w:t>
      </w:r>
      <w:r>
        <w:t>2</w:t>
      </w:r>
      <w:r>
        <w:t>次，安全间隔期为</w:t>
      </w:r>
      <w:r>
        <w:t>14</w:t>
      </w:r>
      <w:r>
        <w:t>天。</w:t>
      </w:r>
      <w:r>
        <w:t>5.</w:t>
      </w:r>
      <w:r>
        <w:t>在推广使用前，应在香椿上开展小范围的作物安全性试验。</w:t>
      </w:r>
    </w:p>
    <w:p w:rsidR="00744379" w:rsidRDefault="003740BE">
      <w:pPr>
        <w:rPr>
          <w:rFonts w:cs="宋体" w:hint="default"/>
        </w:rPr>
      </w:pPr>
      <w:r>
        <w:rPr>
          <w:rFonts w:cs="宋体"/>
        </w:rPr>
        <w:t>产品性能</w:t>
      </w:r>
      <w:r>
        <w:rPr>
          <w:rFonts w:cs="宋体"/>
        </w:rPr>
        <w:t>:</w:t>
      </w:r>
      <w:r>
        <w:br/>
      </w:r>
      <w:r>
        <w:t>苯醚甲环唑是三唑类杀菌剂，是甾醇脱甲基化抑制剂，具有内吸、保护和治疗作用。用于防治水稻纹枯病、香椿炭疽病。</w:t>
      </w:r>
    </w:p>
    <w:p w:rsidR="00744379" w:rsidRDefault="003740BE">
      <w:pPr>
        <w:rPr>
          <w:rFonts w:cs="宋体" w:hint="default"/>
        </w:rPr>
      </w:pPr>
      <w:r>
        <w:rPr>
          <w:rFonts w:cs="宋体"/>
        </w:rPr>
        <w:t>注意事项：</w:t>
      </w:r>
      <w:r>
        <w:br/>
      </w:r>
      <w:r>
        <w:rPr>
          <w:rFonts w:cs="宋体"/>
        </w:rPr>
        <w:t>1.</w:t>
      </w:r>
      <w:r>
        <w:rPr>
          <w:rFonts w:cs="宋体"/>
        </w:rPr>
        <w:t>使用时应穿长衣长裤、靴子，戴帽子、护目镜、口罩、手套等防护用具；施药期间不可吃东西、饮水、吸烟等；施药后应及时洗手、洗脸并洗涤施药时穿着的衣物。</w:t>
      </w:r>
      <w:r>
        <w:rPr>
          <w:rFonts w:cs="宋体"/>
        </w:rPr>
        <w:t>2.</w:t>
      </w:r>
      <w:r>
        <w:rPr>
          <w:rFonts w:cs="宋体"/>
        </w:rPr>
        <w:t>在开花植物开花期及桑园附近禁止使用，避免造成损失。远离水产养殖区施药，禁止在河塘等水体清洗施药器具。鱼或虾蟹套养稻田禁用，施药后的田水不得直接排入水体。</w:t>
      </w:r>
      <w:r>
        <w:rPr>
          <w:rFonts w:cs="宋体"/>
        </w:rPr>
        <w:t>3.</w:t>
      </w:r>
      <w:r>
        <w:rPr>
          <w:rFonts w:cs="宋体"/>
        </w:rPr>
        <w:t>建议与其他作用机制不同的制剂轮换使用，以延缓抗性产生。</w:t>
      </w:r>
      <w:r>
        <w:rPr>
          <w:rFonts w:cs="宋体"/>
        </w:rPr>
        <w:t>4.</w:t>
      </w:r>
      <w:r>
        <w:rPr>
          <w:rFonts w:cs="宋体"/>
        </w:rPr>
        <w:t>用过的容器和废弃物应妥善处理，不可随意丢弃或作他用。</w:t>
      </w:r>
      <w:r>
        <w:rPr>
          <w:rFonts w:cs="宋体"/>
        </w:rPr>
        <w:t>5.</w:t>
      </w:r>
      <w:r>
        <w:rPr>
          <w:rFonts w:cs="宋体"/>
        </w:rPr>
        <w:t>孕妇及哺乳期妇女避免接触本品。</w:t>
      </w:r>
    </w:p>
    <w:p w:rsidR="00744379" w:rsidRDefault="003740BE">
      <w:pPr>
        <w:rPr>
          <w:rFonts w:hint="default"/>
        </w:rPr>
      </w:pPr>
      <w:r>
        <w:rPr>
          <w:rFonts w:cs="宋体"/>
        </w:rPr>
        <w:t>中毒急救措施：</w:t>
      </w:r>
      <w:r>
        <w:br/>
      </w:r>
      <w:r>
        <w:t>施药后应立即用肥皂和水洗净。如误服应清洗口</w:t>
      </w:r>
      <w:r>
        <w:t>部并催吐。如溅入眼内，应用大量清水冲洗。如发生中毒现象，应及时送医院治疗。皮肤接触，用肥皂或清水冲洗。不慎吸入，将病人移到空气流通处。</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本品应贮存在干燥、阴凉、通风、防雨处，远离火源或热源。置于儿童触及不到之处，并加锁。勿与食品、饮料、粮食、饲料等同贮同运。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PD20183903</w:t>
      </w:r>
      <w:r>
        <w:tab/>
      </w:r>
    </w:p>
    <w:p w:rsidR="00744379" w:rsidRDefault="003740BE">
      <w:pPr>
        <w:rPr>
          <w:rFonts w:hint="default"/>
        </w:rPr>
      </w:pPr>
      <w:r>
        <w:rPr>
          <w:rFonts w:cs="宋体"/>
        </w:rPr>
        <w:t>登记证持有人：</w:t>
      </w:r>
      <w:r>
        <w:t>江西海阔利斯生物科技有限公司</w:t>
      </w:r>
    </w:p>
    <w:p w:rsidR="00744379" w:rsidRDefault="003740BE">
      <w:pPr>
        <w:rPr>
          <w:rFonts w:hint="default"/>
        </w:rPr>
      </w:pPr>
      <w:r>
        <w:rPr>
          <w:rFonts w:cs="宋体"/>
        </w:rPr>
        <w:t>农药名称：</w:t>
      </w:r>
      <w:r>
        <w:t>吡唑醚菌酯</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pict>
          <v:shape id="_x0000_i1099"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吡唑醚菌酯</w:t>
      </w:r>
      <w:r>
        <w:t>25%</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w:t>
            </w:r>
            <w:r>
              <w:rPr>
                <w:rFonts w:cs="宋体"/>
              </w:rPr>
              <w:t>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石斛</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炭疽病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芍药</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褐斑病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芒果树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炭疽病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1000-1300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芦蒿</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霜霉病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菊花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霜霉病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疫病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20-40</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在病害发生初期使用，间隔</w:t>
      </w:r>
      <w:r>
        <w:t>7</w:t>
      </w:r>
      <w:r>
        <w:t>—</w:t>
      </w:r>
      <w:r>
        <w:t>10</w:t>
      </w:r>
      <w:r>
        <w:t>天施药一次。</w:t>
      </w:r>
      <w:r>
        <w:t>2.</w:t>
      </w:r>
      <w:r>
        <w:t>在芒果树上每季施药</w:t>
      </w:r>
      <w:r>
        <w:t>2</w:t>
      </w:r>
      <w:r>
        <w:t>次，安全间隔期</w:t>
      </w:r>
      <w:r>
        <w:t>49</w:t>
      </w:r>
      <w:r>
        <w:t>天；在葱上每季最多施药</w:t>
      </w:r>
      <w:r>
        <w:t>2</w:t>
      </w:r>
      <w:r>
        <w:t>次，安全间隔期</w:t>
      </w:r>
      <w:r>
        <w:t>21</w:t>
      </w:r>
      <w:r>
        <w:t>天；在石斛上每季作物最多施药</w:t>
      </w:r>
      <w:r>
        <w:t>2</w:t>
      </w:r>
      <w:r>
        <w:t>次，安全间隔期</w:t>
      </w:r>
      <w:r>
        <w:t>50</w:t>
      </w:r>
      <w:r>
        <w:t>天；在芍药上每季作物最多施药</w:t>
      </w:r>
      <w:r>
        <w:t>3</w:t>
      </w:r>
      <w:r>
        <w:t>次，安全间隔期</w:t>
      </w:r>
      <w:r>
        <w:t>28</w:t>
      </w:r>
      <w:r>
        <w:t>天；在芦蒿上每季作物最多施药</w:t>
      </w:r>
      <w:r>
        <w:t>3</w:t>
      </w:r>
      <w:r>
        <w:t>次，安全间隔期</w:t>
      </w:r>
      <w:r>
        <w:t>10</w:t>
      </w:r>
      <w:r>
        <w:t>天，在菊花上每季最多使用</w:t>
      </w:r>
      <w:r>
        <w:t>2</w:t>
      </w:r>
      <w:r>
        <w:t>次，安全间隔期</w:t>
      </w:r>
      <w:r>
        <w:t>10</w:t>
      </w:r>
      <w:r>
        <w:t>天。</w:t>
      </w:r>
      <w:r>
        <w:t>2.</w:t>
      </w:r>
      <w:r>
        <w:t>在推广使用前，应先在葱、菊花、石斛、芍药、芦蒿等作物上开展小范围的作物安全性试验。</w:t>
      </w:r>
    </w:p>
    <w:p w:rsidR="00744379" w:rsidRDefault="003740BE">
      <w:pPr>
        <w:rPr>
          <w:rFonts w:cs="宋体" w:hint="default"/>
        </w:rPr>
      </w:pPr>
      <w:r>
        <w:rPr>
          <w:rFonts w:cs="宋体"/>
        </w:rPr>
        <w:t>产品性能</w:t>
      </w:r>
      <w:r>
        <w:rPr>
          <w:rFonts w:cs="宋体"/>
        </w:rPr>
        <w:t>:</w:t>
      </w:r>
      <w:r>
        <w:br/>
      </w:r>
      <w:r>
        <w:t>该产品具有保护和治疗作用，对芒果树炭疽病，葱疫病，石斛炭疽病，芍药褐斑病，菊花和芦蒿霜霉</w:t>
      </w:r>
      <w:r>
        <w:t>病具有较好的防治效果。</w:t>
      </w:r>
    </w:p>
    <w:p w:rsidR="00744379" w:rsidRDefault="003740BE">
      <w:pPr>
        <w:rPr>
          <w:rFonts w:cs="宋体" w:hint="default"/>
        </w:rPr>
      </w:pPr>
      <w:r>
        <w:rPr>
          <w:rFonts w:cs="宋体"/>
        </w:rPr>
        <w:t>注意事项：</w:t>
      </w:r>
      <w:r>
        <w:br/>
      </w:r>
      <w:r>
        <w:rPr>
          <w:rFonts w:cs="宋体"/>
        </w:rPr>
        <w:t>1.</w:t>
      </w:r>
      <w:r>
        <w:rPr>
          <w:rFonts w:cs="宋体"/>
        </w:rPr>
        <w:t>避免暴露，施药时必须穿戴防护衣或使用保护措施，此时不能吃东西饮水等。</w:t>
      </w:r>
      <w:r>
        <w:rPr>
          <w:rFonts w:cs="宋体"/>
        </w:rPr>
        <w:t>2.</w:t>
      </w:r>
      <w:r>
        <w:rPr>
          <w:rFonts w:cs="宋体"/>
        </w:rPr>
        <w:t>施药后用清水及肥皂彻底清洗脸及其它裸露部位。</w:t>
      </w:r>
      <w:r>
        <w:rPr>
          <w:rFonts w:cs="宋体"/>
        </w:rPr>
        <w:t>3.</w:t>
      </w:r>
      <w:r>
        <w:rPr>
          <w:rFonts w:cs="宋体"/>
        </w:rPr>
        <w:t>操作时应远离儿童和家畜，孕妇及哺乳期妇女避免接触本产品。</w:t>
      </w:r>
      <w:r>
        <w:rPr>
          <w:rFonts w:cs="宋体"/>
        </w:rPr>
        <w:t>4.</w:t>
      </w:r>
      <w:r>
        <w:rPr>
          <w:rFonts w:cs="宋体"/>
        </w:rPr>
        <w:t>远离水产养殖区、河塘等水体施药，禁止在河塘等水体中清洗施药器具。桑园及蚕室附近禁用。</w:t>
      </w:r>
      <w:r>
        <w:rPr>
          <w:rFonts w:cs="宋体"/>
        </w:rPr>
        <w:t>.</w:t>
      </w:r>
      <w:r>
        <w:rPr>
          <w:rFonts w:cs="宋体"/>
        </w:rPr>
        <w:t>操作时不要污染水面，或灌渠。</w:t>
      </w:r>
      <w:r>
        <w:rPr>
          <w:rFonts w:cs="宋体"/>
        </w:rPr>
        <w:t>5.</w:t>
      </w:r>
      <w:r>
        <w:rPr>
          <w:rFonts w:cs="宋体"/>
        </w:rPr>
        <w:t>孕妇与哺乳期妇女禁止接触本品。</w:t>
      </w:r>
      <w:r>
        <w:rPr>
          <w:rFonts w:cs="宋体"/>
        </w:rPr>
        <w:t>6.</w:t>
      </w:r>
      <w:r>
        <w:rPr>
          <w:rFonts w:cs="宋体"/>
        </w:rPr>
        <w:t>药剂应现混现兑，配好的药液要立即使用。</w:t>
      </w:r>
      <w:r>
        <w:rPr>
          <w:rFonts w:cs="宋体"/>
        </w:rPr>
        <w:t>7.</w:t>
      </w:r>
      <w:r>
        <w:rPr>
          <w:rFonts w:cs="宋体"/>
        </w:rPr>
        <w:t>毁掉空包装袋，并按照当地的有关规定处置所有废弃物。使用过药械需清洗三遍，废弃包装应妥善处理，不可随</w:t>
      </w:r>
      <w:r>
        <w:rPr>
          <w:rFonts w:cs="宋体"/>
        </w:rPr>
        <w:t>意丢弃或作他用。</w:t>
      </w:r>
      <w:r>
        <w:rPr>
          <w:rFonts w:cs="宋体"/>
        </w:rPr>
        <w:t>8.</w:t>
      </w:r>
      <w:r>
        <w:rPr>
          <w:rFonts w:cs="宋体"/>
        </w:rPr>
        <w:t>与其他作用机理不同的杀菌剂轮换使用，以延缓抗性产生。</w:t>
      </w:r>
    </w:p>
    <w:p w:rsidR="00744379" w:rsidRDefault="003740BE">
      <w:pPr>
        <w:rPr>
          <w:rFonts w:hint="default"/>
        </w:rPr>
      </w:pPr>
      <w:r>
        <w:rPr>
          <w:rFonts w:cs="宋体"/>
        </w:rPr>
        <w:t>中毒急救措施：</w:t>
      </w:r>
      <w:r>
        <w:br/>
        <w:t>1.</w:t>
      </w:r>
      <w:r>
        <w:t>不慎药液接触皮肤</w:t>
      </w:r>
      <w:r>
        <w:t>,</w:t>
      </w:r>
      <w:r>
        <w:t>用肥皂和清水彻底清洗皮肤表面。</w:t>
      </w:r>
      <w:r>
        <w:t>2.</w:t>
      </w:r>
      <w:r>
        <w:t>不慎药液接触眼睛</w:t>
      </w:r>
      <w:r>
        <w:t>,</w:t>
      </w:r>
      <w:r>
        <w:t>用清水彻底冲洗眼睛。</w:t>
      </w:r>
      <w:r>
        <w:t>3.</w:t>
      </w:r>
      <w:r>
        <w:t>不慎误服，立即携标签请医生诊治。对症治疗（去除污物，注意生命体征），无特效解毒剂。</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本品应贮存在干燥、阴凉、通风、防雨处，远离火源或热源。置于儿童、无关人员及动物触及不到之处，并加锁。勿与食品、饮料、粮食、饲料等同贮同运。</w:t>
      </w:r>
    </w:p>
    <w:p w:rsidR="00744379" w:rsidRDefault="003740BE">
      <w:pPr>
        <w:rPr>
          <w:rFonts w:cs="宋体" w:hint="default"/>
        </w:rPr>
      </w:pPr>
      <w:r>
        <w:rPr>
          <w:rFonts w:cs="宋体"/>
        </w:rPr>
        <w:lastRenderedPageBreak/>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PD20160439</w:t>
      </w:r>
      <w:r>
        <w:tab/>
      </w:r>
    </w:p>
    <w:p w:rsidR="00744379" w:rsidRDefault="003740BE">
      <w:pPr>
        <w:rPr>
          <w:rFonts w:hint="default"/>
        </w:rPr>
      </w:pPr>
      <w:r>
        <w:rPr>
          <w:rFonts w:cs="宋体"/>
        </w:rPr>
        <w:t>登记证持有人：</w:t>
      </w:r>
      <w:r>
        <w:t>江苏耘农化工有限公司</w:t>
      </w:r>
    </w:p>
    <w:p w:rsidR="00744379" w:rsidRDefault="003740BE">
      <w:pPr>
        <w:rPr>
          <w:rFonts w:hint="default"/>
        </w:rPr>
      </w:pPr>
      <w:r>
        <w:rPr>
          <w:rFonts w:cs="宋体"/>
        </w:rPr>
        <w:t>农药名称：</w:t>
      </w:r>
      <w:r>
        <w:t>吡唑醚菌酯</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pict>
          <v:shape id="_x0000_i1100"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吡唑醚菌酯</w:t>
      </w:r>
      <w:r>
        <w:t>25%</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丝瓜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白粉病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叶用莴苣</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霜霉病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苦瓜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白粉病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菊花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霜霉病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菜瓜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白粉病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西葫芦</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白粉病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香蕉</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黑星病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1000-1500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t>1.</w:t>
      </w:r>
      <w:r>
        <w:t>在香蕉上每季最多使用次数</w:t>
      </w:r>
      <w:r>
        <w:t>3</w:t>
      </w:r>
      <w:r>
        <w:t>次，安全间隔期为</w:t>
      </w:r>
      <w:r>
        <w:t>42</w:t>
      </w:r>
      <w:r>
        <w:t>天；在莴苣每季上最多施药</w:t>
      </w:r>
      <w:r>
        <w:t>3</w:t>
      </w:r>
      <w:r>
        <w:t>次，安全间隔期为</w:t>
      </w:r>
      <w:r>
        <w:t>10</w:t>
      </w:r>
      <w:r>
        <w:t>天；在菜瓜、丝瓜、苦瓜和西葫芦上每季最多施药</w:t>
      </w:r>
      <w:r>
        <w:t>3</w:t>
      </w:r>
      <w:r>
        <w:t>次，安全间隔期为</w:t>
      </w:r>
      <w:r>
        <w:t>5</w:t>
      </w:r>
      <w:r>
        <w:t>天。在菊花上每季最多</w:t>
      </w:r>
      <w:r>
        <w:t>2</w:t>
      </w:r>
      <w:r>
        <w:t>次，安全间隔期为</w:t>
      </w:r>
      <w:r>
        <w:t>28</w:t>
      </w:r>
      <w:r>
        <w:t>天。</w:t>
      </w:r>
      <w:r>
        <w:t>2.</w:t>
      </w:r>
      <w:r>
        <w:t>在病害发病初期首次施药，施药间隔</w:t>
      </w:r>
      <w:r>
        <w:t>7</w:t>
      </w:r>
      <w:r>
        <w:t>—</w:t>
      </w:r>
      <w:r>
        <w:t>10</w:t>
      </w:r>
      <w:r>
        <w:t>天。</w:t>
      </w:r>
      <w:r>
        <w:t>3.</w:t>
      </w:r>
      <w:r>
        <w:t>大风天或预计</w:t>
      </w:r>
      <w:r>
        <w:t>1</w:t>
      </w:r>
      <w:r>
        <w:t>小时内降雨，请勿施药。</w:t>
      </w:r>
      <w:r>
        <w:t>3.</w:t>
      </w:r>
      <w:r>
        <w:t>在推广使用前，应先在菊花作物上开展小范围的作物安全性试验。</w:t>
      </w:r>
    </w:p>
    <w:p w:rsidR="00744379" w:rsidRDefault="003740BE">
      <w:pPr>
        <w:rPr>
          <w:rFonts w:cs="宋体" w:hint="default"/>
        </w:rPr>
      </w:pPr>
      <w:r>
        <w:rPr>
          <w:rFonts w:cs="宋体"/>
        </w:rPr>
        <w:t>产品性能</w:t>
      </w:r>
      <w:r>
        <w:rPr>
          <w:rFonts w:cs="宋体"/>
        </w:rPr>
        <w:t>:</w:t>
      </w:r>
      <w:r>
        <w:br/>
      </w:r>
      <w:r>
        <w:t>吡唑醚菌酯是一种线粒体呼吸抑制剂，对叶片内菌丝生长有很好的抑制作用。具有保护、治疗、叶片渗透传导作用。对香蕉黑星病、莴苣霜霉病</w:t>
      </w:r>
      <w:r>
        <w:t>、菜瓜白粉病、苦瓜白粉病、丝瓜白粉病、西葫芦白粉病和菊花霜霉病有较好的防治效果。</w:t>
      </w:r>
    </w:p>
    <w:p w:rsidR="00744379" w:rsidRDefault="003740BE">
      <w:pPr>
        <w:rPr>
          <w:rFonts w:cs="宋体" w:hint="default"/>
        </w:rPr>
      </w:pPr>
      <w:r>
        <w:rPr>
          <w:rFonts w:cs="宋体"/>
        </w:rPr>
        <w:t>注意事项：</w:t>
      </w:r>
      <w:r>
        <w:br/>
      </w:r>
      <w:r>
        <w:rPr>
          <w:rFonts w:cs="宋体"/>
        </w:rPr>
        <w:t>1.</w:t>
      </w:r>
      <w:r>
        <w:rPr>
          <w:rFonts w:cs="宋体"/>
        </w:rPr>
        <w:t>建议与其他作用机制不同的杀菌剂轮换使用。</w:t>
      </w:r>
      <w:r>
        <w:rPr>
          <w:rFonts w:cs="宋体"/>
        </w:rPr>
        <w:t>2.</w:t>
      </w:r>
      <w:r>
        <w:rPr>
          <w:rFonts w:cs="宋体"/>
        </w:rPr>
        <w:t>请按照农药安全使用准则使用本品，使用本品时应穿戴防护服和手套，避免吸入药液，施药期间不可吃食物和饮水，施药后应及时洗手和洗脸。</w:t>
      </w:r>
      <w:r>
        <w:rPr>
          <w:rFonts w:cs="宋体"/>
        </w:rPr>
        <w:t>3.</w:t>
      </w:r>
      <w:r>
        <w:rPr>
          <w:rFonts w:cs="宋体"/>
        </w:rPr>
        <w:t>禁止在河塘等水域清洗施药器具，避免污染水源。水产养殖区、河塘等水体附近禁用、桑园及蚕室附近禁用、赤眼蜂等天敌放飞区禁用。</w:t>
      </w:r>
      <w:r>
        <w:rPr>
          <w:rFonts w:cs="宋体"/>
        </w:rPr>
        <w:t>4.</w:t>
      </w:r>
      <w:r>
        <w:rPr>
          <w:rFonts w:cs="宋体"/>
        </w:rPr>
        <w:t>用过的容器应妥善处理，不可作他用，也不可随意丢弃。</w:t>
      </w:r>
      <w:r>
        <w:rPr>
          <w:rFonts w:cs="宋体"/>
        </w:rPr>
        <w:t>5.</w:t>
      </w:r>
      <w:r>
        <w:rPr>
          <w:rFonts w:cs="宋体"/>
        </w:rPr>
        <w:t>避免孕妇及哺乳期妇女接触。</w:t>
      </w:r>
    </w:p>
    <w:p w:rsidR="00744379" w:rsidRDefault="003740BE">
      <w:pPr>
        <w:rPr>
          <w:rFonts w:hint="default"/>
        </w:rPr>
      </w:pPr>
      <w:r>
        <w:rPr>
          <w:rFonts w:cs="宋体"/>
        </w:rPr>
        <w:t>中毒急救措施：</w:t>
      </w:r>
      <w:r>
        <w:br/>
      </w:r>
      <w:r>
        <w:t>使用中或使用后如果</w:t>
      </w:r>
      <w:r>
        <w:t>感觉不适，应立即停止工作，采取急救措施。不慎吸入，移至空气流通处；如接触皮肤，用肥皂和清水彻底清洗受污的皮肤；如溅入眼睛，用清水冲洗眼睛至少</w:t>
      </w:r>
      <w:r>
        <w:t>15</w:t>
      </w:r>
      <w:r>
        <w:t>分钟，并送医就诊；若误服，使用医用炭和大量水洗胃，并且立即携带标签送医就诊，对症治疗。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lastRenderedPageBreak/>
        <w:t>本品应贮存在干燥、阴凉、通风、防雨处，远离火源或热源。置于儿童触及不到之处，并加锁。勿与食品、饮料、粮食、饲料等同贮同运。运输过程中确保不损坏、不泄漏、防止高温、雨淋。</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PD20171959</w:t>
      </w:r>
      <w:r>
        <w:tab/>
      </w:r>
    </w:p>
    <w:p w:rsidR="00744379" w:rsidRDefault="003740BE">
      <w:pPr>
        <w:rPr>
          <w:rFonts w:hint="default"/>
        </w:rPr>
      </w:pPr>
      <w:r>
        <w:rPr>
          <w:rFonts w:cs="宋体"/>
        </w:rPr>
        <w:t>登记证持有人：</w:t>
      </w:r>
      <w:r>
        <w:t>湖南万家丰科</w:t>
      </w:r>
      <w:r>
        <w:t>技有限公司</w:t>
      </w:r>
    </w:p>
    <w:p w:rsidR="00744379" w:rsidRDefault="003740BE">
      <w:pPr>
        <w:rPr>
          <w:rFonts w:hint="default"/>
        </w:rPr>
      </w:pPr>
      <w:r>
        <w:rPr>
          <w:rFonts w:cs="宋体"/>
        </w:rPr>
        <w:t>农药名称：</w:t>
      </w:r>
      <w:r>
        <w:t>吡唑醚菌酯</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pict>
          <v:shape id="_x0000_i1101"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吡唑醚菌酯</w:t>
      </w:r>
      <w:r>
        <w:t>25%</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石斛</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炭疽病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香蕉</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叶斑病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1000-1500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在病害发病初期用药，间隔</w:t>
      </w:r>
      <w:r>
        <w:t>7</w:t>
      </w:r>
      <w:r>
        <w:t>—</w:t>
      </w:r>
      <w:r>
        <w:t>10</w:t>
      </w:r>
      <w:r>
        <w:t>天连续施药。发病轻或作为预防处理时使用低剂量；发病重或作为治疗处理时使用高剂量。</w:t>
      </w:r>
      <w:r>
        <w:t>2.</w:t>
      </w:r>
      <w:r>
        <w:t>建议与其它不同作用机制的杀菌剂轮换使用。</w:t>
      </w:r>
      <w:r>
        <w:t>3.</w:t>
      </w:r>
      <w:r>
        <w:t>大风或预计</w:t>
      </w:r>
      <w:r>
        <w:t>1</w:t>
      </w:r>
      <w:r>
        <w:t>小时内降雨，请勿施药。</w:t>
      </w:r>
      <w:r>
        <w:t>4.</w:t>
      </w:r>
      <w:r>
        <w:t>在香蕉上使用安全间隔期</w:t>
      </w:r>
      <w:r>
        <w:t>42</w:t>
      </w:r>
      <w:r>
        <w:t>天，每季最多使用</w:t>
      </w:r>
      <w:r>
        <w:t>3</w:t>
      </w:r>
      <w:r>
        <w:t>次；在石斛上使用安全间隔期</w:t>
      </w:r>
      <w:r>
        <w:t>50</w:t>
      </w:r>
      <w:r>
        <w:t>天，每季最多使用</w:t>
      </w:r>
      <w:r>
        <w:t>2</w:t>
      </w:r>
      <w:r>
        <w:t>次。</w:t>
      </w:r>
      <w:r>
        <w:t>5.</w:t>
      </w:r>
      <w:r>
        <w:t>在推广使用前，应在石斛上开展小范围的作物安全性试验。</w:t>
      </w:r>
    </w:p>
    <w:p w:rsidR="00744379" w:rsidRDefault="003740BE">
      <w:pPr>
        <w:rPr>
          <w:rFonts w:cs="宋体" w:hint="default"/>
        </w:rPr>
      </w:pPr>
      <w:r>
        <w:rPr>
          <w:rFonts w:cs="宋体"/>
        </w:rPr>
        <w:t>产品性能</w:t>
      </w:r>
      <w:r>
        <w:rPr>
          <w:rFonts w:cs="宋体"/>
        </w:rPr>
        <w:t>:</w:t>
      </w:r>
      <w:r>
        <w:br/>
      </w:r>
      <w:r>
        <w:t>吡唑醚菌酯是病原菌线粒体呼吸抑制剂，具有保护和治疗作用。对香蕉叶斑病、石斛炭疽病具有良好的防效。</w:t>
      </w:r>
    </w:p>
    <w:p w:rsidR="00744379" w:rsidRDefault="003740BE">
      <w:pPr>
        <w:rPr>
          <w:rFonts w:cs="宋体" w:hint="default"/>
        </w:rPr>
      </w:pPr>
      <w:r>
        <w:rPr>
          <w:rFonts w:cs="宋体"/>
        </w:rPr>
        <w:t>注意事项：</w:t>
      </w:r>
      <w:r>
        <w:br/>
      </w:r>
      <w:r>
        <w:rPr>
          <w:rFonts w:cs="宋体"/>
        </w:rPr>
        <w:t>1.</w:t>
      </w:r>
      <w:r>
        <w:rPr>
          <w:rFonts w:cs="宋体"/>
        </w:rPr>
        <w:t>配药和施药时，应穿防护服，戴口罩或防毒面具以及胶皮手套，以避免污染皮肤和眼睛，施药完毕后应及时换洗衣物，洗净手、脸和被污染的皮肤。</w:t>
      </w:r>
      <w:r>
        <w:rPr>
          <w:rFonts w:cs="宋体"/>
        </w:rPr>
        <w:t>2.</w:t>
      </w:r>
      <w:r>
        <w:rPr>
          <w:rFonts w:cs="宋体"/>
        </w:rPr>
        <w:t>本品对鱼类等水生生物和家蚕高毒，远离水产养殖区、河塘等水体施药，禁止在河塘等水域中清洗施药器具。桑园和蚕室附近禁用。</w:t>
      </w:r>
      <w:r>
        <w:rPr>
          <w:rFonts w:cs="宋体"/>
        </w:rPr>
        <w:t>3.</w:t>
      </w:r>
      <w:r>
        <w:rPr>
          <w:rFonts w:cs="宋体"/>
        </w:rPr>
        <w:t>本品对蜜蜂有毒，施药期间应避免对周围蜂群的影响。赤眼蜂等天敌放飞区禁用。</w:t>
      </w:r>
      <w:r>
        <w:rPr>
          <w:rFonts w:cs="宋体"/>
        </w:rPr>
        <w:t>4.</w:t>
      </w:r>
      <w:r>
        <w:rPr>
          <w:rFonts w:cs="宋体"/>
        </w:rPr>
        <w:t>应与其他作用机制不同的杀菌剂轮换使用，以延缓抗性产生。</w:t>
      </w:r>
      <w:r>
        <w:rPr>
          <w:rFonts w:cs="宋体"/>
        </w:rPr>
        <w:t>5.</w:t>
      </w:r>
      <w:r>
        <w:rPr>
          <w:rFonts w:cs="宋体"/>
        </w:rPr>
        <w:t>孕妇、哺乳期妇女及过敏者禁止接触本品。</w:t>
      </w:r>
      <w:r>
        <w:rPr>
          <w:rFonts w:cs="宋体"/>
        </w:rPr>
        <w:t>6.</w:t>
      </w:r>
      <w:r>
        <w:rPr>
          <w:rFonts w:cs="宋体"/>
        </w:rPr>
        <w:t>用过的容器应妥善处理，不可作他用，也不可随意丢弃。</w:t>
      </w:r>
    </w:p>
    <w:p w:rsidR="00744379" w:rsidRDefault="003740BE">
      <w:pPr>
        <w:rPr>
          <w:rFonts w:hint="default"/>
        </w:rPr>
      </w:pPr>
      <w:r>
        <w:rPr>
          <w:rFonts w:cs="宋体"/>
        </w:rPr>
        <w:t>中毒急救措施：</w:t>
      </w:r>
      <w:r>
        <w:br/>
        <w:t>1.</w:t>
      </w:r>
      <w:r>
        <w:t>药液不</w:t>
      </w:r>
      <w:r>
        <w:t>慎接触皮肤，用肥皂和清水清洗皮肤表面。</w:t>
      </w:r>
      <w:r>
        <w:t>2.</w:t>
      </w:r>
      <w:r>
        <w:t>药液不慎接触眼睛，用清水彻底冲洗眼睛。</w:t>
      </w:r>
      <w:r>
        <w:t>3.</w:t>
      </w:r>
      <w:r>
        <w:t>不慎误服，立即携带标签请医生诊治，无特效解毒剂，对症治疗。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本品应贮存在干燥、阴凉、通风、防雨处，远离火源或热源。置于儿童、无关人员及动物触及不到之处，并加锁。勿与食品、饮料、粮食、饲料等同贮同运。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PD20170782</w:t>
      </w:r>
      <w:r>
        <w:tab/>
      </w:r>
    </w:p>
    <w:p w:rsidR="00744379" w:rsidRDefault="003740BE">
      <w:pPr>
        <w:rPr>
          <w:rFonts w:hint="default"/>
        </w:rPr>
      </w:pPr>
      <w:r>
        <w:rPr>
          <w:rFonts w:cs="宋体"/>
        </w:rPr>
        <w:t>登记证持有人：</w:t>
      </w:r>
      <w:r>
        <w:t>江苏托球农化股份有限公司</w:t>
      </w:r>
    </w:p>
    <w:p w:rsidR="00744379" w:rsidRDefault="003740BE">
      <w:pPr>
        <w:rPr>
          <w:rFonts w:hint="default"/>
        </w:rPr>
      </w:pPr>
      <w:r>
        <w:rPr>
          <w:rFonts w:cs="宋体"/>
        </w:rPr>
        <w:t>农药名称：</w:t>
      </w:r>
      <w:r>
        <w:t>吡唑醚菌酯</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pict>
          <v:shape id="_x0000_i1102"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吡唑醚菌酯</w:t>
      </w:r>
      <w:r>
        <w:t>25%</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石斛</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炭疽病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黄瓜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霜霉病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应在病害发生初期施药。喷雾时应注意加足水量，使作物表面药液充分覆盖，应将喷头出水片换成小孔径</w:t>
      </w:r>
      <w:r>
        <w:t>(0.2</w:t>
      </w:r>
      <w:r>
        <w:t>毫米</w:t>
      </w:r>
      <w:r>
        <w:t>)</w:t>
      </w:r>
      <w:r>
        <w:t>，使流量变小，雾滴变细，可避免药液流失。在黄瓜上使用的安全间隔期为</w:t>
      </w:r>
      <w:r>
        <w:t>2</w:t>
      </w:r>
      <w:r>
        <w:t>天，每季最多使用</w:t>
      </w:r>
      <w:r>
        <w:t>2</w:t>
      </w:r>
      <w:r>
        <w:t>次。在石斛上使用的安全间隔期期</w:t>
      </w:r>
      <w:r>
        <w:t>50</w:t>
      </w:r>
      <w:r>
        <w:t>天，每季最多使用</w:t>
      </w:r>
      <w:r>
        <w:t>2</w:t>
      </w:r>
      <w:r>
        <w:t>次。在推广使用前，应在石斛上开展小范围的作物安全性试验。</w:t>
      </w:r>
    </w:p>
    <w:p w:rsidR="00744379" w:rsidRDefault="003740BE">
      <w:pPr>
        <w:rPr>
          <w:rFonts w:cs="宋体" w:hint="default"/>
        </w:rPr>
      </w:pPr>
      <w:r>
        <w:rPr>
          <w:rFonts w:cs="宋体"/>
        </w:rPr>
        <w:t>产品性能</w:t>
      </w:r>
      <w:r>
        <w:rPr>
          <w:rFonts w:cs="宋体"/>
        </w:rPr>
        <w:t>:</w:t>
      </w:r>
      <w:r>
        <w:br/>
      </w:r>
      <w:r>
        <w:t>吡唑醚菌酯具有保护和治疗作用，对黄瓜霜霉病、石斛炭疽病具有较好的防治效果。</w:t>
      </w:r>
    </w:p>
    <w:p w:rsidR="00744379" w:rsidRDefault="003740BE">
      <w:pPr>
        <w:rPr>
          <w:rFonts w:cs="宋体" w:hint="default"/>
        </w:rPr>
      </w:pPr>
      <w:r>
        <w:rPr>
          <w:rFonts w:cs="宋体"/>
        </w:rPr>
        <w:t>注意事项：</w:t>
      </w:r>
      <w:r>
        <w:br/>
      </w:r>
      <w:r>
        <w:rPr>
          <w:rFonts w:cs="宋体"/>
        </w:rPr>
        <w:t>1.</w:t>
      </w:r>
      <w:r>
        <w:rPr>
          <w:rFonts w:cs="宋体"/>
        </w:rPr>
        <w:t>使用时必须穿戴防护衣或使用保护措施，药期间不可吃东西和饮水，施药后用清水及肥皂彻底清洗脸及其它裸露部位。</w:t>
      </w:r>
      <w:r>
        <w:rPr>
          <w:rFonts w:cs="宋体"/>
        </w:rPr>
        <w:t>2.</w:t>
      </w:r>
      <w:r>
        <w:rPr>
          <w:rFonts w:cs="宋体"/>
        </w:rPr>
        <w:t>操作时应远离儿童和家畜。</w:t>
      </w:r>
      <w:r>
        <w:rPr>
          <w:rFonts w:cs="宋体"/>
        </w:rPr>
        <w:t>3.</w:t>
      </w:r>
      <w:r>
        <w:rPr>
          <w:rFonts w:cs="宋体"/>
        </w:rPr>
        <w:t>操作时不要污染水面，或灌渠。</w:t>
      </w:r>
      <w:r>
        <w:rPr>
          <w:rFonts w:cs="宋体"/>
        </w:rPr>
        <w:t>4.</w:t>
      </w:r>
      <w:r>
        <w:rPr>
          <w:rFonts w:cs="宋体"/>
        </w:rPr>
        <w:t>水产养殖区、河塘等水体附近禁用，禁止在河塘等水域清洗施药器具，残液不得倒入水源和水体中。</w:t>
      </w:r>
      <w:r>
        <w:rPr>
          <w:rFonts w:cs="宋体"/>
        </w:rPr>
        <w:t>5.</w:t>
      </w:r>
      <w:r>
        <w:rPr>
          <w:rFonts w:cs="宋体"/>
        </w:rPr>
        <w:t>孕妇与哺乳期妇女禁止接触本品。</w:t>
      </w:r>
      <w:r>
        <w:rPr>
          <w:rFonts w:cs="宋体"/>
        </w:rPr>
        <w:t>6.</w:t>
      </w:r>
      <w:r>
        <w:rPr>
          <w:rFonts w:cs="宋体"/>
        </w:rPr>
        <w:t>药剂应现混现兑，配好的药液要立即使用。</w:t>
      </w:r>
      <w:r>
        <w:rPr>
          <w:rFonts w:cs="宋体"/>
        </w:rPr>
        <w:t>7.</w:t>
      </w:r>
      <w:r>
        <w:rPr>
          <w:rFonts w:cs="宋体"/>
        </w:rPr>
        <w:t>用过的容器和废弃物应妥善处理，不可随意丢弃或作他用。</w:t>
      </w:r>
    </w:p>
    <w:p w:rsidR="00744379" w:rsidRDefault="003740BE">
      <w:pPr>
        <w:rPr>
          <w:rFonts w:hint="default"/>
        </w:rPr>
      </w:pPr>
      <w:r>
        <w:rPr>
          <w:rFonts w:cs="宋体"/>
        </w:rPr>
        <w:t>中毒急救措施：</w:t>
      </w:r>
      <w:r>
        <w:br/>
        <w:t>1.</w:t>
      </w:r>
      <w:r>
        <w:t>不慎药液接</w:t>
      </w:r>
      <w:r>
        <w:t>触皮肤，用肥皂和清水彻底清洗皮肤表面。</w:t>
      </w:r>
      <w:r>
        <w:t>2.</w:t>
      </w:r>
      <w:r>
        <w:t>不慎药液接触眼用清水彻底冲洗眼睛。</w:t>
      </w:r>
      <w:r>
        <w:t>3.</w:t>
      </w:r>
      <w:r>
        <w:t>不慎误服，立即携标签请医生诊治。对症治疗</w:t>
      </w:r>
      <w:r>
        <w:t>(</w:t>
      </w:r>
      <w:r>
        <w:t>去除污物，注意生命体征</w:t>
      </w:r>
      <w:r>
        <w:t>)</w:t>
      </w:r>
      <w:r>
        <w:t>，无特效解毒剂。</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1.</w:t>
      </w:r>
      <w:r>
        <w:rPr>
          <w:rFonts w:cs="宋体" w:hint="default"/>
        </w:rPr>
        <w:t>原包装贮存于室温、通风、干燥的地方保存，严禁阳光下直接曝晒，应注意防止高温，并要保持干燥，以免使药剂分解，降低药效。</w:t>
      </w:r>
      <w:r>
        <w:rPr>
          <w:rFonts w:cs="宋体" w:hint="default"/>
        </w:rPr>
        <w:t>2.</w:t>
      </w:r>
      <w:r>
        <w:rPr>
          <w:rFonts w:cs="宋体" w:hint="default"/>
        </w:rPr>
        <w:t>置于儿童触及不到之处，并加锁。</w:t>
      </w:r>
      <w:r>
        <w:rPr>
          <w:rFonts w:cs="宋体" w:hint="default"/>
        </w:rPr>
        <w:t>3.</w:t>
      </w:r>
      <w:r>
        <w:rPr>
          <w:rFonts w:cs="宋体" w:hint="default"/>
        </w:rPr>
        <w:t>不得与食品、饮料、种子、饲料等同贮同运。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PD20083747</w:t>
      </w:r>
      <w:r>
        <w:tab/>
      </w:r>
    </w:p>
    <w:p w:rsidR="00744379" w:rsidRDefault="003740BE">
      <w:pPr>
        <w:rPr>
          <w:rFonts w:hint="default"/>
        </w:rPr>
      </w:pPr>
      <w:r>
        <w:rPr>
          <w:rFonts w:cs="宋体"/>
        </w:rPr>
        <w:t>登记证持有人：</w:t>
      </w:r>
      <w:r>
        <w:t>陕西省蒲城美尔果农化有限责任公司</w:t>
      </w:r>
    </w:p>
    <w:p w:rsidR="00744379" w:rsidRDefault="003740BE">
      <w:pPr>
        <w:rPr>
          <w:rFonts w:hint="default"/>
        </w:rPr>
      </w:pPr>
      <w:r>
        <w:rPr>
          <w:rFonts w:cs="宋体"/>
        </w:rPr>
        <w:t>农药名称：</w:t>
      </w:r>
      <w:r>
        <w:t>多菌灵</w:t>
      </w:r>
    </w:p>
    <w:p w:rsidR="00744379" w:rsidRDefault="003740BE">
      <w:pPr>
        <w:rPr>
          <w:rFonts w:hint="default"/>
        </w:rPr>
      </w:pPr>
      <w:r>
        <w:rPr>
          <w:rFonts w:cs="宋体"/>
        </w:rPr>
        <w:t>剂型：可湿性粉剂</w:t>
      </w:r>
      <w:r>
        <w:rPr>
          <w:rFonts w:cs="宋体"/>
        </w:rPr>
        <w:t xml:space="preserve"> </w:t>
      </w:r>
    </w:p>
    <w:p w:rsidR="00744379" w:rsidRDefault="003740BE">
      <w:pPr>
        <w:rPr>
          <w:rFonts w:hint="default"/>
        </w:rPr>
      </w:pPr>
      <w:r>
        <w:rPr>
          <w:rFonts w:cs="宋体"/>
        </w:rPr>
        <w:t>毒性及其标识：</w:t>
      </w:r>
      <w:r>
        <w:t xml:space="preserve"> </w:t>
      </w:r>
      <w:r>
        <w:pict>
          <v:shape id="_x0000_i1103"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多菌灵</w:t>
      </w:r>
      <w:r>
        <w:t>80%</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稻瘟病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62.5-75</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灵芝</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木霉菌</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45-65</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本品防治水稻稻瘟病，应在发病前或发病初期施药；防治灵芝木霉菌，应在发病初期施药，施药间隔</w:t>
      </w:r>
      <w:r>
        <w:t>7</w:t>
      </w:r>
      <w:r>
        <w:t>—</w:t>
      </w:r>
      <w:r>
        <w:t>10</w:t>
      </w:r>
      <w:r>
        <w:t>天。</w:t>
      </w:r>
      <w:r>
        <w:t>2.</w:t>
      </w:r>
      <w:r>
        <w:t>注意喷雾均匀周到。大风天或预计</w:t>
      </w:r>
      <w:r>
        <w:t>1</w:t>
      </w:r>
      <w:r>
        <w:t>小时内降雨，请勿施药。</w:t>
      </w:r>
      <w:r>
        <w:t>3.</w:t>
      </w:r>
      <w:r>
        <w:t>在水稻上使用的安全间隔期为</w:t>
      </w:r>
      <w:r>
        <w:t>30</w:t>
      </w:r>
      <w:r>
        <w:t>天，每季最多使用次数为</w:t>
      </w:r>
      <w:r>
        <w:t>3</w:t>
      </w:r>
      <w:r>
        <w:t>次；在灵芝上使用的安全间隔期</w:t>
      </w:r>
      <w:r>
        <w:t>40</w:t>
      </w:r>
      <w:r>
        <w:t>天，最多施药次。</w:t>
      </w:r>
      <w:r>
        <w:t>4.</w:t>
      </w:r>
      <w:r>
        <w:t>在推广使用前，应在灵芝作物上开展小范围的作物安全性试验。</w:t>
      </w:r>
    </w:p>
    <w:p w:rsidR="00744379" w:rsidRDefault="003740BE">
      <w:pPr>
        <w:rPr>
          <w:rFonts w:cs="宋体" w:hint="default"/>
        </w:rPr>
      </w:pPr>
      <w:r>
        <w:rPr>
          <w:rFonts w:cs="宋体"/>
        </w:rPr>
        <w:t>产品性能</w:t>
      </w:r>
      <w:r>
        <w:rPr>
          <w:rFonts w:cs="宋体"/>
        </w:rPr>
        <w:t>:</w:t>
      </w:r>
      <w:r>
        <w:br/>
      </w:r>
      <w:r>
        <w:t>本品为苯并咪唑类杀菌剂，作用机理为干扰菌的有丝分裂中纺锤体的形成，从而影响细胞分裂。具内吸性，有保护和治疗作用。可有效防治水稻稻瘟病和灵芝木霉菌。</w:t>
      </w:r>
    </w:p>
    <w:p w:rsidR="00744379" w:rsidRDefault="003740BE">
      <w:pPr>
        <w:rPr>
          <w:rFonts w:cs="宋体" w:hint="default"/>
        </w:rPr>
      </w:pPr>
      <w:r>
        <w:rPr>
          <w:rFonts w:cs="宋体"/>
        </w:rPr>
        <w:t>注意事项：</w:t>
      </w:r>
      <w:r>
        <w:br/>
      </w:r>
      <w:r>
        <w:rPr>
          <w:rFonts w:cs="宋体"/>
        </w:rPr>
        <w:t>1.</w:t>
      </w:r>
      <w:r>
        <w:rPr>
          <w:rFonts w:cs="宋体"/>
        </w:rPr>
        <w:t>本品不可与呈碱性的农药等物质混合使用。</w:t>
      </w:r>
      <w:r>
        <w:rPr>
          <w:rFonts w:cs="宋体"/>
        </w:rPr>
        <w:t>2.</w:t>
      </w:r>
      <w:r>
        <w:rPr>
          <w:rFonts w:cs="宋体"/>
        </w:rPr>
        <w:t>远离水产养殖区用药，禁止在河塘等水体中清洗施药器具；避免药液污染水源地。</w:t>
      </w:r>
      <w:r>
        <w:rPr>
          <w:rFonts w:cs="宋体"/>
        </w:rPr>
        <w:t>3.</w:t>
      </w:r>
      <w:r>
        <w:rPr>
          <w:rFonts w:cs="宋体"/>
        </w:rPr>
        <w:t>施药时应穿戴防护服和手套、口罩，避免吸入药液。施药期间不可抽烟、喝水和吃东西，工作完后应及时清洗。</w:t>
      </w:r>
      <w:r>
        <w:rPr>
          <w:rFonts w:cs="宋体"/>
        </w:rPr>
        <w:t>4.</w:t>
      </w:r>
      <w:r>
        <w:rPr>
          <w:rFonts w:cs="宋体"/>
        </w:rPr>
        <w:t>建议与其它作用机制不同的杀菌剂轮换使用，以延缓抗性的产生。</w:t>
      </w:r>
      <w:r>
        <w:rPr>
          <w:rFonts w:cs="宋体"/>
        </w:rPr>
        <w:t>5.</w:t>
      </w:r>
      <w:r>
        <w:rPr>
          <w:rFonts w:cs="宋体"/>
        </w:rPr>
        <w:t>用过的容器应妥善处理，不可作他用，也不可随意丢弃。</w:t>
      </w:r>
      <w:r>
        <w:rPr>
          <w:rFonts w:cs="宋体"/>
        </w:rPr>
        <w:t>6.</w:t>
      </w:r>
      <w:r>
        <w:rPr>
          <w:rFonts w:cs="宋体"/>
        </w:rPr>
        <w:t>孕妇及哺乳期妇女禁止接触本品。</w:t>
      </w:r>
    </w:p>
    <w:p w:rsidR="00744379" w:rsidRDefault="003740BE">
      <w:pPr>
        <w:rPr>
          <w:rFonts w:hint="default"/>
        </w:rPr>
      </w:pPr>
      <w:r>
        <w:rPr>
          <w:rFonts w:cs="宋体"/>
        </w:rPr>
        <w:t>中毒急救措施：</w:t>
      </w:r>
      <w:r>
        <w:br/>
      </w:r>
      <w:r>
        <w:t>中毒症状一般表现为头昏、恶心、呕吐等。不慎吸入，应将病人移至空气流通处。药液若沾污皮肤或溅入眼睛，请用大量清水冲洗，若误服中</w:t>
      </w:r>
      <w:r>
        <w:t>毒，请携标签到医院对症治疗，不能引吐。</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本品应贮存在干燥、阴凉、通风、防雨处，远离火源和热源。置于儿童触及不到之处，并加锁。勿与食品、饮料、饲料、粮食等同贮同运。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PD20172581</w:t>
      </w:r>
      <w:r>
        <w:tab/>
      </w:r>
    </w:p>
    <w:p w:rsidR="00744379" w:rsidRDefault="003740BE">
      <w:pPr>
        <w:rPr>
          <w:rFonts w:hint="default"/>
        </w:rPr>
      </w:pPr>
      <w:r>
        <w:rPr>
          <w:rFonts w:cs="宋体"/>
        </w:rPr>
        <w:t>登记证持有人：</w:t>
      </w:r>
      <w:r>
        <w:t>河北兴柏农业科技有限公司</w:t>
      </w:r>
    </w:p>
    <w:p w:rsidR="00744379" w:rsidRDefault="003740BE">
      <w:pPr>
        <w:rPr>
          <w:rFonts w:hint="default"/>
        </w:rPr>
      </w:pPr>
      <w:r>
        <w:rPr>
          <w:rFonts w:cs="宋体"/>
        </w:rPr>
        <w:t>农药名称：</w:t>
      </w:r>
      <w:r>
        <w:t>吡唑醚菌酯</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pict>
          <v:shape id="_x0000_i1104"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吡唑醚菌酯</w:t>
      </w:r>
      <w:r>
        <w:t>25%</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菊花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霜霉病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疫病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黄瓜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霜霉病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t>1.</w:t>
      </w:r>
      <w:r>
        <w:t>应于黄瓜霜霉病发病前期或初期喷雾；于葱疫病和菊花霜霉病发病前或发病初期施药，施药间隔期为</w:t>
      </w:r>
      <w:r>
        <w:t>7</w:t>
      </w:r>
      <w:r>
        <w:t>天。兑水均匀喷雾。</w:t>
      </w:r>
      <w:r>
        <w:t>2.</w:t>
      </w:r>
      <w:r>
        <w:t>大风天或预计</w:t>
      </w:r>
      <w:r>
        <w:t>1</w:t>
      </w:r>
      <w:r>
        <w:t>小时内降雨，请勿施药。</w:t>
      </w:r>
      <w:r>
        <w:t>3.</w:t>
      </w:r>
      <w:r>
        <w:t>在黄瓜上安全间隔期</w:t>
      </w:r>
      <w:r>
        <w:t>1</w:t>
      </w:r>
      <w:r>
        <w:t>天，每季最多使用</w:t>
      </w:r>
      <w:r>
        <w:t>3</w:t>
      </w:r>
      <w:r>
        <w:t>次；在葱上安全间隔期为</w:t>
      </w:r>
      <w:r>
        <w:t>21</w:t>
      </w:r>
      <w:r>
        <w:t>天，每季最多使用</w:t>
      </w:r>
      <w:r>
        <w:t>2</w:t>
      </w:r>
      <w:r>
        <w:t>次；在菊花上安全间隔期为</w:t>
      </w:r>
      <w:r>
        <w:t>28</w:t>
      </w:r>
      <w:r>
        <w:t>天，每季最多使用</w:t>
      </w:r>
      <w:r>
        <w:t>2</w:t>
      </w:r>
      <w:r>
        <w:t>次。</w:t>
      </w:r>
      <w:r>
        <w:t>4.</w:t>
      </w:r>
      <w:r>
        <w:t>在推广使用前，应先在小作物上开展小范围的作物安全性试验。</w:t>
      </w:r>
    </w:p>
    <w:p w:rsidR="00744379" w:rsidRDefault="003740BE">
      <w:pPr>
        <w:rPr>
          <w:rFonts w:cs="宋体" w:hint="default"/>
        </w:rPr>
      </w:pPr>
      <w:r>
        <w:rPr>
          <w:rFonts w:cs="宋体"/>
        </w:rPr>
        <w:t>产品性能</w:t>
      </w:r>
      <w:r>
        <w:rPr>
          <w:rFonts w:cs="宋体"/>
        </w:rPr>
        <w:t>:</w:t>
      </w:r>
      <w:r>
        <w:br/>
      </w:r>
      <w:r>
        <w:t>吡唑醚菌酯为醌外抑制剂，阻断细胞色素</w:t>
      </w:r>
      <w:r>
        <w:t>bc1</w:t>
      </w:r>
      <w:r>
        <w:t>的电子转移，从而抑制线粒体的呼吸，达到杀菌的作用。具有保护、治疗和跨层传导性。可用于防治黄瓜霜霉病，葱疫病和和菊花霜霉病。</w:t>
      </w:r>
    </w:p>
    <w:p w:rsidR="00744379" w:rsidRDefault="003740BE">
      <w:pPr>
        <w:rPr>
          <w:rFonts w:cs="宋体" w:hint="default"/>
        </w:rPr>
      </w:pPr>
      <w:r>
        <w:rPr>
          <w:rFonts w:cs="宋体"/>
        </w:rPr>
        <w:t>注意事项：</w:t>
      </w:r>
      <w:r>
        <w:br/>
      </w:r>
      <w:r>
        <w:rPr>
          <w:rFonts w:cs="宋体"/>
        </w:rPr>
        <w:t>1.</w:t>
      </w:r>
      <w:r>
        <w:rPr>
          <w:rFonts w:cs="宋体"/>
        </w:rPr>
        <w:t>本品对鱼类等水生生物有毒，远离水产养殖区、河塘等水体施药，对家蚕有毒，蚕室及桑园附近禁止施药，禁止在河塘等水体内清洗施药器具。</w:t>
      </w:r>
      <w:r>
        <w:rPr>
          <w:rFonts w:cs="宋体"/>
        </w:rPr>
        <w:t>2.</w:t>
      </w:r>
      <w:r>
        <w:rPr>
          <w:rFonts w:cs="宋体"/>
        </w:rPr>
        <w:t>使用本品应采取相应的安全防护措施，穿靴子、长袖衣和长裤，戴防护手套、口罩等，避免皮肤接触及口鼻吸入。使用中不可吸烟、饮水及吃东西，使用后及时用大量清水和肥皂清洗手、脸等暴露部位皮肤并更换衣物。</w:t>
      </w:r>
      <w:r>
        <w:rPr>
          <w:rFonts w:cs="宋体"/>
        </w:rPr>
        <w:t>3.</w:t>
      </w:r>
      <w:r>
        <w:rPr>
          <w:rFonts w:cs="宋体"/>
        </w:rPr>
        <w:t>用过</w:t>
      </w:r>
      <w:r>
        <w:rPr>
          <w:rFonts w:cs="宋体"/>
        </w:rPr>
        <w:t>的容器应妥善处理，不可作他用，也不可随意丢弃。</w:t>
      </w:r>
      <w:r>
        <w:rPr>
          <w:rFonts w:cs="宋体"/>
        </w:rPr>
        <w:t>4.</w:t>
      </w:r>
      <w:r>
        <w:rPr>
          <w:rFonts w:cs="宋体"/>
        </w:rPr>
        <w:t>建议与作用机制不同的杀菌剂轮换使用，以延缓抗性产生。</w:t>
      </w:r>
      <w:r>
        <w:rPr>
          <w:rFonts w:cs="宋体"/>
        </w:rPr>
        <w:t>5.</w:t>
      </w:r>
      <w:r>
        <w:rPr>
          <w:rFonts w:cs="宋体"/>
        </w:rPr>
        <w:t>禁止儿重、孕妇及哺乳期的妇女接触。过敏者禁用，使用中有任何不良反应请及时就医。</w:t>
      </w:r>
    </w:p>
    <w:p w:rsidR="00744379" w:rsidRDefault="003740BE">
      <w:pPr>
        <w:rPr>
          <w:rFonts w:hint="default"/>
        </w:rPr>
      </w:pPr>
      <w:r>
        <w:rPr>
          <w:rFonts w:cs="宋体"/>
        </w:rPr>
        <w:t>中毒急救措施：</w:t>
      </w:r>
      <w:r>
        <w:br/>
      </w:r>
      <w:r>
        <w:t>使用中或使用后如果感觉不适，应立即停止工作，采取急救措施，并携带标签送医院就诊。皮肤接触：立即脱掉污染衣物，用软布去除污染农药，用大量清水和肥皂冲洗。眼睛接触：立即提起眼睑，用流动清水冲洗至少</w:t>
      </w:r>
      <w:r>
        <w:t>15</w:t>
      </w:r>
      <w:r>
        <w:t>分钟。吸入：立即离开施药现场，转移到空气新鲜处。误服：应停止服用，请勿引吐，用清水充分漱口后立即携带农药标签到医院</w:t>
      </w:r>
      <w:r>
        <w:t>就诊。无特效解毒剂，对症治疗。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本品应贮存在干燥、阴凉、通风、防雨处，远离火源或热源。置于儿童、无关人员及动物接触不到的地方，并加锁保存。勿与食品、种子、饮料、粮食、饲料等同贮同运。</w:t>
      </w:r>
    </w:p>
    <w:p w:rsidR="00744379" w:rsidRDefault="003740BE">
      <w:pPr>
        <w:rPr>
          <w:rFonts w:cs="宋体" w:hint="default"/>
        </w:rPr>
      </w:pPr>
      <w:r>
        <w:rPr>
          <w:rFonts w:cs="宋体"/>
        </w:rPr>
        <w:lastRenderedPageBreak/>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PD20171781</w:t>
      </w:r>
      <w:r>
        <w:tab/>
      </w:r>
    </w:p>
    <w:p w:rsidR="00744379" w:rsidRDefault="003740BE">
      <w:pPr>
        <w:rPr>
          <w:rFonts w:hint="default"/>
        </w:rPr>
      </w:pPr>
      <w:r>
        <w:rPr>
          <w:rFonts w:cs="宋体"/>
        </w:rPr>
        <w:t>登记证持有人：</w:t>
      </w:r>
      <w:r>
        <w:t>山东亿嘉农化有限公司</w:t>
      </w:r>
    </w:p>
    <w:p w:rsidR="00744379" w:rsidRDefault="003740BE">
      <w:pPr>
        <w:rPr>
          <w:rFonts w:hint="default"/>
        </w:rPr>
      </w:pPr>
      <w:r>
        <w:rPr>
          <w:rFonts w:cs="宋体"/>
        </w:rPr>
        <w:t>农药名称：</w:t>
      </w:r>
      <w:r>
        <w:t>吡唑醚菌酯</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pict>
          <v:shape id="_x0000_i1105"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吡唑醚菌酯</w:t>
      </w:r>
      <w:r>
        <w:t>25%</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大葱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紫斑病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24-40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大葱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霜霉病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24-40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芍药</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褐斑病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芦笋</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褐斑病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30-50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芦蒿</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霜霉病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菊花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霜霉病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疫病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蒜薹</w:t>
            </w:r>
            <w:r>
              <w:rPr>
                <w:rFonts w:ascii="仿宋" w:eastAsia="仿宋" w:hAnsi="仿宋" w:cs="仿宋"/>
              </w:rPr>
              <w:t>(</w:t>
            </w:r>
            <w:r>
              <w:rPr>
                <w:rFonts w:ascii="仿宋" w:eastAsia="仿宋" w:hAnsi="仿宋" w:cs="仿宋"/>
              </w:rPr>
              <w:t>贮藏期</w:t>
            </w:r>
            <w:r>
              <w:rPr>
                <w:rFonts w:ascii="仿宋" w:eastAsia="仿宋" w:hAnsi="仿宋" w:cs="仿宋"/>
              </w:rPr>
              <w:t>)</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灰霉病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1000-2000</w:t>
            </w:r>
            <w:r>
              <w:rPr>
                <w:rFonts w:ascii="仿宋" w:eastAsia="仿宋" w:hAnsi="仿宋" w:cs="仿宋"/>
              </w:rPr>
              <w:t>倍</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浸梢</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金银花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白粉病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稀释</w:t>
            </w:r>
            <w:r>
              <w:rPr>
                <w:rFonts w:ascii="仿宋" w:eastAsia="仿宋" w:hAnsi="仿宋" w:cs="仿宋"/>
              </w:rPr>
              <w:t>1000-1500</w:t>
            </w:r>
            <w:r>
              <w:rPr>
                <w:rFonts w:ascii="仿宋" w:eastAsia="仿宋" w:hAnsi="仿宋" w:cs="仿宋"/>
              </w:rPr>
              <w:t>倍</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马铃薯</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晚疫病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本品在马铃薯晚疫病发生初期用药；在金银花白粉病发生初期喷雾施药</w:t>
      </w:r>
      <w:r>
        <w:t>2</w:t>
      </w:r>
      <w:r>
        <w:t>次，间隔</w:t>
      </w:r>
      <w:r>
        <w:t>7</w:t>
      </w:r>
      <w:r>
        <w:t>天；大葱紫斑病发生初期兑水喷雾</w:t>
      </w:r>
      <w:r>
        <w:t>2</w:t>
      </w:r>
      <w:r>
        <w:t>次，间隔</w:t>
      </w:r>
      <w:r>
        <w:t>7</w:t>
      </w:r>
      <w:r>
        <w:t>天；大葱霜霉病发生初期兑水喷雾</w:t>
      </w:r>
      <w:r>
        <w:t>2</w:t>
      </w:r>
      <w:r>
        <w:t>次，间隔</w:t>
      </w:r>
      <w:r>
        <w:t>7</w:t>
      </w:r>
      <w:r>
        <w:t>天；蒜薹入库时浸蘸薹梢</w:t>
      </w:r>
      <w:r>
        <w:t>1</w:t>
      </w:r>
      <w:r>
        <w:t>次；芦笋褐斑病发生前或发病初期兑水喷雾</w:t>
      </w:r>
      <w:r>
        <w:t>2</w:t>
      </w:r>
      <w:r>
        <w:t>次，间隔</w:t>
      </w:r>
      <w:r>
        <w:t>7</w:t>
      </w:r>
      <w:r>
        <w:t>天；葱疫病发病前或发病初期，喷雾施药</w:t>
      </w:r>
      <w:r>
        <w:t>2</w:t>
      </w:r>
      <w:r>
        <w:t>次，施药</w:t>
      </w:r>
      <w:bookmarkStart w:id="0" w:name="_GoBack"/>
      <w:r w:rsidR="00DE26D4">
        <w:t>间隔</w:t>
      </w:r>
      <w:bookmarkEnd w:id="0"/>
      <w:r>
        <w:t>7-10</w:t>
      </w:r>
      <w:r>
        <w:t>天。在菊花霜霉病发生初期，施药间隔</w:t>
      </w:r>
      <w:r>
        <w:t>7-10</w:t>
      </w:r>
      <w:r>
        <w:t>天；芦蒿霜霉病时，使用间隔期</w:t>
      </w:r>
      <w:r>
        <w:t>7-10</w:t>
      </w:r>
      <w:r>
        <w:t>天；芍药褐斑病时，使用间隔期</w:t>
      </w:r>
      <w:r>
        <w:t>7-10</w:t>
      </w:r>
      <w:r>
        <w:t>天。</w:t>
      </w:r>
      <w:r>
        <w:t>2.</w:t>
      </w:r>
      <w:r>
        <w:t>在马铃薯上的安全间隔期</w:t>
      </w:r>
      <w:r>
        <w:t>21</w:t>
      </w:r>
      <w:r>
        <w:t>天，每季度最多施药</w:t>
      </w:r>
      <w:r>
        <w:t>3</w:t>
      </w:r>
      <w:r>
        <w:t>次；在金银花上的安全间隔期</w:t>
      </w:r>
      <w:r>
        <w:t>5</w:t>
      </w:r>
      <w:r>
        <w:t>天，每季度最多施药</w:t>
      </w:r>
      <w:r>
        <w:t>2</w:t>
      </w:r>
      <w:r>
        <w:t>次</w:t>
      </w:r>
      <w:r>
        <w:t>；在大葱上安全间隔期</w:t>
      </w:r>
      <w:r>
        <w:t>14</w:t>
      </w:r>
      <w:r>
        <w:t>天，每季度最多施药</w:t>
      </w:r>
      <w:r>
        <w:t>2</w:t>
      </w:r>
      <w:r>
        <w:t>次；在蒜薹上安全间隔期</w:t>
      </w:r>
      <w:r>
        <w:t>90</w:t>
      </w:r>
      <w:r>
        <w:t>天，每季度最多施药</w:t>
      </w:r>
      <w:r>
        <w:t>1</w:t>
      </w:r>
      <w:r>
        <w:t>次；在芦笋上安全间隔期</w:t>
      </w:r>
      <w:r>
        <w:t>3</w:t>
      </w:r>
      <w:r>
        <w:t>天，每季度最多施药</w:t>
      </w:r>
      <w:r>
        <w:t>2</w:t>
      </w:r>
      <w:r>
        <w:t>次；葱疫病最多施药</w:t>
      </w:r>
      <w:r>
        <w:t>2</w:t>
      </w:r>
      <w:r>
        <w:t>次，安全间隔期</w:t>
      </w:r>
      <w:r>
        <w:t>21</w:t>
      </w:r>
      <w:r>
        <w:t>天；在菊花上每季最多使用</w:t>
      </w:r>
      <w:r>
        <w:t>2</w:t>
      </w:r>
      <w:r>
        <w:t>次，安全间隔期</w:t>
      </w:r>
      <w:r>
        <w:t>28</w:t>
      </w:r>
      <w:r>
        <w:t>天；芦蒿上每季最多使用</w:t>
      </w:r>
      <w:r>
        <w:t>3</w:t>
      </w:r>
      <w:r>
        <w:t>次，安全间隔期为</w:t>
      </w:r>
      <w:r>
        <w:t>10</w:t>
      </w:r>
      <w:r>
        <w:t>天；芍药上每季最多施药</w:t>
      </w:r>
      <w:r>
        <w:t>3</w:t>
      </w:r>
      <w:r>
        <w:t>次，安全间隔期为</w:t>
      </w:r>
      <w:r>
        <w:t>50</w:t>
      </w:r>
      <w:r>
        <w:t>天。</w:t>
      </w:r>
      <w:r>
        <w:t>3.</w:t>
      </w:r>
      <w:r>
        <w:t>大风天或预计一小时内降雨，请勿施药。</w:t>
      </w:r>
      <w:r>
        <w:t>4.</w:t>
      </w:r>
      <w:r>
        <w:t>在推广使用前，应在小作物上开展小范围的作物安全性试验。</w:t>
      </w:r>
    </w:p>
    <w:p w:rsidR="00744379" w:rsidRDefault="003740BE">
      <w:pPr>
        <w:rPr>
          <w:rFonts w:cs="宋体" w:hint="default"/>
        </w:rPr>
      </w:pPr>
      <w:r>
        <w:rPr>
          <w:rFonts w:cs="宋体"/>
        </w:rPr>
        <w:t>产品性能</w:t>
      </w:r>
      <w:r>
        <w:rPr>
          <w:rFonts w:cs="宋体"/>
        </w:rPr>
        <w:t>:</w:t>
      </w:r>
      <w:r>
        <w:br/>
      </w:r>
      <w:r>
        <w:t>吡唑醚菌酯为线粒体呼吸抑制剂，即通过在细胞色素合成中阻止电子转移。具有保护、治疗、叶片渗透传</w:t>
      </w:r>
      <w:r>
        <w:t>导作用。对马铃薯晚疫病；金银花白粉病；蒜薹灰霉病；大葱紫斑病、霜霉病；芦笋褐斑病；菊花霜霉病；芦蒿霜霉病；芍药褐斑病有较好的防治作用。</w:t>
      </w:r>
    </w:p>
    <w:p w:rsidR="00744379" w:rsidRDefault="003740BE">
      <w:pPr>
        <w:rPr>
          <w:rFonts w:cs="宋体" w:hint="default"/>
        </w:rPr>
      </w:pPr>
      <w:r>
        <w:rPr>
          <w:rFonts w:cs="宋体"/>
        </w:rPr>
        <w:t>注意事项：</w:t>
      </w:r>
      <w:r>
        <w:br/>
      </w:r>
      <w:r>
        <w:rPr>
          <w:rFonts w:cs="宋体"/>
        </w:rPr>
        <w:t>1.</w:t>
      </w:r>
      <w:r>
        <w:rPr>
          <w:rFonts w:cs="宋体"/>
        </w:rPr>
        <w:t>本品不可与强酸、强碱性物质混用。</w:t>
      </w:r>
      <w:r>
        <w:rPr>
          <w:rFonts w:cs="宋体"/>
        </w:rPr>
        <w:t>2.</w:t>
      </w:r>
      <w:r>
        <w:rPr>
          <w:rFonts w:cs="宋体"/>
        </w:rPr>
        <w:t>施药时要有防护措施，戴口罩、手套，</w:t>
      </w:r>
      <w:r>
        <w:rPr>
          <w:rFonts w:cs="宋体"/>
        </w:rPr>
        <w:lastRenderedPageBreak/>
        <w:t>穿保护性作业服，严禁吸烟和饮食。避免药物与皮肤和眼睛直接接触。施药后应及时洗手和洗脸。</w:t>
      </w:r>
      <w:r>
        <w:rPr>
          <w:rFonts w:cs="宋体"/>
        </w:rPr>
        <w:t>3.</w:t>
      </w:r>
      <w:r>
        <w:rPr>
          <w:rFonts w:cs="宋体"/>
        </w:rPr>
        <w:t>本品对蜜蜂、鱼类等水生生物、家蚕有毒，施药期间应避免对周围蜂群的影响，禁止在开花植物花期、蚕室和桑园附近使用。</w:t>
      </w:r>
      <w:r>
        <w:rPr>
          <w:rFonts w:cs="宋体"/>
        </w:rPr>
        <w:t>4.</w:t>
      </w:r>
      <w:r>
        <w:rPr>
          <w:rFonts w:cs="宋体"/>
        </w:rPr>
        <w:t>远离水产养殖区、河塘等水域施药。禁止在河塘等水体中清洗施药器具。赤眼蜂等天敌放飞区域禁</w:t>
      </w:r>
      <w:r>
        <w:rPr>
          <w:rFonts w:cs="宋体"/>
        </w:rPr>
        <w:t>用。</w:t>
      </w:r>
      <w:r>
        <w:rPr>
          <w:rFonts w:cs="宋体"/>
        </w:rPr>
        <w:t>5.</w:t>
      </w:r>
      <w:r>
        <w:rPr>
          <w:rFonts w:cs="宋体"/>
        </w:rPr>
        <w:t>用过的容器应妥善处理，不可作他用，也不可随意丢弃。</w:t>
      </w:r>
      <w:r>
        <w:rPr>
          <w:rFonts w:cs="宋体"/>
        </w:rPr>
        <w:t>6.</w:t>
      </w:r>
      <w:r>
        <w:rPr>
          <w:rFonts w:cs="宋体"/>
        </w:rPr>
        <w:t>哺乳期妇女及孕妇避免接触本品。</w:t>
      </w:r>
      <w:r>
        <w:rPr>
          <w:rFonts w:cs="宋体"/>
        </w:rPr>
        <w:t>7.</w:t>
      </w:r>
      <w:r>
        <w:rPr>
          <w:rFonts w:cs="宋体"/>
        </w:rPr>
        <w:t>建议与不同作用机制的杀菌剂轮换使用，延缓抗性的产生。</w:t>
      </w:r>
    </w:p>
    <w:p w:rsidR="00744379" w:rsidRDefault="003740BE">
      <w:pPr>
        <w:rPr>
          <w:rFonts w:hint="default"/>
        </w:rPr>
      </w:pPr>
      <w:r>
        <w:rPr>
          <w:rFonts w:cs="宋体"/>
        </w:rPr>
        <w:t>中毒急救措施：</w:t>
      </w:r>
      <w:r>
        <w:br/>
      </w:r>
      <w:r>
        <w:t>急救措施：使用中或使用后如果感觉不适，应立即停止工作，采取急救措施，并携带标签送医就诊。</w:t>
      </w:r>
      <w:r>
        <w:t>1.</w:t>
      </w:r>
      <w:r>
        <w:t>如接触皮肤，用肥皂和大量清水彻底清洗受污的皮肤；如不慎吸入，应将病人移至空气流通处。</w:t>
      </w:r>
      <w:r>
        <w:t>2.</w:t>
      </w:r>
      <w:r>
        <w:t>如溅及眼睛，用大量清水冲洗眼睛至少</w:t>
      </w:r>
      <w:r>
        <w:t>15</w:t>
      </w:r>
      <w:r>
        <w:t>分钟；严重者送医就诊。</w:t>
      </w:r>
      <w:r>
        <w:t>3.</w:t>
      </w:r>
      <w:r>
        <w:t>如误服，立即携带标签，送医就诊，对症状治疗。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本品应以原包装放置于阴凉干燥处和儿童、</w:t>
      </w:r>
      <w:r>
        <w:rPr>
          <w:rFonts w:cs="宋体" w:hint="default"/>
        </w:rPr>
        <w:t>无关人员触及不到的地方并加锁保存。避免阳光直接照射，避免任何火源，不能与食品、饮料、饲料、粮食等混合储运，搬运及运输过程中，轻拿轻放。</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PD20181183</w:t>
      </w:r>
      <w:r>
        <w:tab/>
      </w:r>
    </w:p>
    <w:p w:rsidR="00744379" w:rsidRDefault="003740BE">
      <w:pPr>
        <w:rPr>
          <w:rFonts w:hint="default"/>
        </w:rPr>
      </w:pPr>
      <w:r>
        <w:rPr>
          <w:rFonts w:cs="宋体"/>
        </w:rPr>
        <w:t>登记证持有人：</w:t>
      </w:r>
      <w:r>
        <w:t>江苏剑牌农化股份有限公司</w:t>
      </w:r>
    </w:p>
    <w:p w:rsidR="00744379" w:rsidRDefault="003740BE">
      <w:pPr>
        <w:rPr>
          <w:rFonts w:hint="default"/>
        </w:rPr>
      </w:pPr>
      <w:r>
        <w:rPr>
          <w:rFonts w:cs="宋体"/>
        </w:rPr>
        <w:t>农药名称：</w:t>
      </w:r>
      <w:r>
        <w:t>呋虫胺</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pict>
          <v:shape id="_x0000_i1106"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呋虫胺</w:t>
      </w:r>
      <w:r>
        <w:t>20%</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双孢菇</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菇蚊</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稻飞虱</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适宜在水稻稻飞虱低龄若虫高峰期施药，每亩兑水</w:t>
      </w:r>
      <w:r>
        <w:t>30</w:t>
      </w:r>
      <w:r>
        <w:t>—</w:t>
      </w:r>
      <w:r>
        <w:t>45</w:t>
      </w:r>
      <w:r>
        <w:t>升喷雾，根据虫情隔</w:t>
      </w:r>
      <w:r>
        <w:t>10</w:t>
      </w:r>
      <w:r>
        <w:t>天再喷</w:t>
      </w:r>
      <w:r>
        <w:t>1</w:t>
      </w:r>
      <w:r>
        <w:t>次。施药时可田间保持</w:t>
      </w:r>
      <w:r>
        <w:t>3</w:t>
      </w:r>
      <w:r>
        <w:t>—</w:t>
      </w:r>
      <w:r>
        <w:t>5</w:t>
      </w:r>
      <w:r>
        <w:t>厘米水层，施药后保水</w:t>
      </w:r>
      <w:r>
        <w:t>3</w:t>
      </w:r>
      <w:r>
        <w:t>—</w:t>
      </w:r>
      <w:r>
        <w:t>5</w:t>
      </w:r>
      <w:r>
        <w:t>天。喷雾要求均匀周到，喷至稻叶将滴水为宜。</w:t>
      </w:r>
      <w:r>
        <w:t>2.</w:t>
      </w:r>
      <w:r>
        <w:t>双孢菇菇蚊发生始盛期喷雾施药。</w:t>
      </w:r>
      <w:r>
        <w:t>3.</w:t>
      </w:r>
      <w:r>
        <w:t>大风天或预计</w:t>
      </w:r>
      <w:r>
        <w:t>1</w:t>
      </w:r>
      <w:r>
        <w:t>小时内有雨勿喷。</w:t>
      </w:r>
      <w:r>
        <w:t>4.</w:t>
      </w:r>
      <w:r>
        <w:t>在推广使用前，应在双孢菇作物上开展小范围的作物安全性试验。</w:t>
      </w:r>
      <w:r>
        <w:t>5.</w:t>
      </w:r>
      <w:r>
        <w:t>在水稻上安全间隔期</w:t>
      </w:r>
      <w:r>
        <w:t>14</w:t>
      </w:r>
      <w:r>
        <w:t>天，每季最多施药</w:t>
      </w:r>
      <w:r>
        <w:t>2</w:t>
      </w:r>
      <w:r>
        <w:t>次；在双孢菇上安全间隔期</w:t>
      </w:r>
      <w:r>
        <w:t>5</w:t>
      </w:r>
      <w:r>
        <w:t>天，每季最多使用</w:t>
      </w:r>
      <w:r>
        <w:t>1</w:t>
      </w:r>
      <w:r>
        <w:t>次。</w:t>
      </w:r>
    </w:p>
    <w:p w:rsidR="00744379" w:rsidRDefault="003740BE">
      <w:pPr>
        <w:rPr>
          <w:rFonts w:cs="宋体" w:hint="default"/>
        </w:rPr>
      </w:pPr>
      <w:r>
        <w:rPr>
          <w:rFonts w:cs="宋体"/>
        </w:rPr>
        <w:t>产品性能</w:t>
      </w:r>
      <w:r>
        <w:rPr>
          <w:rFonts w:cs="宋体"/>
        </w:rPr>
        <w:t>:</w:t>
      </w:r>
      <w:r>
        <w:br/>
      </w:r>
      <w:r>
        <w:t>本品通过脊柱神经传递和触杀胃毒作用，可以快速被植物吸收，对水稻飞虱和双孢菇菇蚊有较好的防效。</w:t>
      </w:r>
    </w:p>
    <w:p w:rsidR="00744379" w:rsidRDefault="003740BE">
      <w:pPr>
        <w:rPr>
          <w:rFonts w:cs="宋体" w:hint="default"/>
        </w:rPr>
      </w:pPr>
      <w:r>
        <w:rPr>
          <w:rFonts w:cs="宋体"/>
        </w:rPr>
        <w:t>注意事项：</w:t>
      </w:r>
      <w:r>
        <w:br/>
      </w:r>
      <w:r>
        <w:rPr>
          <w:rFonts w:cs="宋体"/>
        </w:rPr>
        <w:t>1.</w:t>
      </w:r>
      <w:r>
        <w:rPr>
          <w:rFonts w:cs="宋体"/>
        </w:rPr>
        <w:t>施药时应穿防护服戴口罩、手套等防护用品，配用药期间禁止吸烟、饮食。用药后用肥皂和大量清水洗净手部、脸部及接触到药剂的身体部分。</w:t>
      </w:r>
      <w:r>
        <w:rPr>
          <w:rFonts w:cs="宋体"/>
        </w:rPr>
        <w:t>2.</w:t>
      </w:r>
      <w:r>
        <w:rPr>
          <w:rFonts w:cs="宋体"/>
        </w:rPr>
        <w:t>在蚕室、桑园及其附近地区、养蜂地区及（周围）开花植物花期以及赤眼蜂等天敌放飞区域禁止使用。使用时应密切关注对附近蜂群的影响。严禁药液流入河塘等水源，施药器械不得在河塘内洗涤。</w:t>
      </w:r>
      <w:r>
        <w:rPr>
          <w:rFonts w:cs="宋体"/>
        </w:rPr>
        <w:t>3.</w:t>
      </w:r>
      <w:r>
        <w:rPr>
          <w:rFonts w:cs="宋体"/>
        </w:rPr>
        <w:t>孕妇、哺乳期妇女避免接触本产品。</w:t>
      </w:r>
      <w:r>
        <w:rPr>
          <w:rFonts w:cs="宋体"/>
        </w:rPr>
        <w:t>4.</w:t>
      </w:r>
      <w:r>
        <w:rPr>
          <w:rFonts w:cs="宋体"/>
        </w:rPr>
        <w:t>建议与其它作用机制不同的杀虫剂轮换使用，以延缓抗性的产生。</w:t>
      </w:r>
      <w:r>
        <w:rPr>
          <w:rFonts w:cs="宋体"/>
        </w:rPr>
        <w:t>5.</w:t>
      </w:r>
      <w:r>
        <w:rPr>
          <w:rFonts w:cs="宋体"/>
        </w:rPr>
        <w:t>用过的容器应妥善处理，不可作他用，也不可随意丢弃。</w:t>
      </w:r>
    </w:p>
    <w:p w:rsidR="00744379" w:rsidRDefault="003740BE">
      <w:pPr>
        <w:rPr>
          <w:rFonts w:hint="default"/>
        </w:rPr>
      </w:pPr>
      <w:r>
        <w:rPr>
          <w:rFonts w:cs="宋体"/>
        </w:rPr>
        <w:t>中毒急救措施：</w:t>
      </w:r>
      <w:r>
        <w:br/>
        <w:t>1.</w:t>
      </w:r>
      <w:r>
        <w:t>不慎吸入，立即将中</w:t>
      </w:r>
      <w:r>
        <w:t>毒者移到空气新鲜的地方处理；并立即送医院治疗。</w:t>
      </w:r>
      <w:r>
        <w:t>2.</w:t>
      </w:r>
      <w:r>
        <w:t>如溅入眼中，立即用大量清水冲洗</w:t>
      </w:r>
      <w:r>
        <w:t>15</w:t>
      </w:r>
      <w:r>
        <w:t>分钟以上，粘附皮肤后用肥皂水清洗。</w:t>
      </w:r>
      <w:r>
        <w:t>3.</w:t>
      </w:r>
      <w:r>
        <w:t>误服，携此标签就医，对症治疗。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1.</w:t>
      </w:r>
      <w:r>
        <w:rPr>
          <w:rFonts w:cs="宋体" w:hint="default"/>
        </w:rPr>
        <w:t>本品应贮存于阴凉、干燥和通风处，远离热源、火源。</w:t>
      </w:r>
      <w:r>
        <w:rPr>
          <w:rFonts w:cs="宋体" w:hint="default"/>
        </w:rPr>
        <w:t>2.</w:t>
      </w:r>
      <w:r>
        <w:rPr>
          <w:rFonts w:cs="宋体" w:hint="default"/>
        </w:rPr>
        <w:t>应放置于儿童接触不到的地方并加锁保管，不可与食品、饮料、粮食、饲料等混合贮运。</w:t>
      </w:r>
      <w:r>
        <w:rPr>
          <w:rFonts w:cs="宋体" w:hint="default"/>
        </w:rPr>
        <w:t>3.</w:t>
      </w:r>
      <w:r>
        <w:rPr>
          <w:rFonts w:cs="宋体" w:hint="default"/>
        </w:rPr>
        <w:t>运输时应注意防晒、防潮、防雨，搬运时轻搬轻放。</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PD20170698</w:t>
      </w:r>
      <w:r>
        <w:tab/>
      </w:r>
    </w:p>
    <w:p w:rsidR="00744379" w:rsidRDefault="003740BE">
      <w:pPr>
        <w:rPr>
          <w:rFonts w:hint="default"/>
        </w:rPr>
      </w:pPr>
      <w:r>
        <w:rPr>
          <w:rFonts w:cs="宋体"/>
        </w:rPr>
        <w:t>登记证持有人：</w:t>
      </w:r>
      <w:r>
        <w:t>江苏云帆化工有限公司</w:t>
      </w:r>
    </w:p>
    <w:p w:rsidR="00744379" w:rsidRDefault="003740BE">
      <w:pPr>
        <w:rPr>
          <w:rFonts w:hint="default"/>
        </w:rPr>
      </w:pPr>
      <w:r>
        <w:rPr>
          <w:rFonts w:cs="宋体"/>
        </w:rPr>
        <w:t>农药名称：</w:t>
      </w:r>
      <w:r>
        <w:t>苯醚甲环唑</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pict>
          <v:shape id="_x0000_i1107"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苯醚甲环唑</w:t>
      </w:r>
      <w:r>
        <w:t>40%</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香椿</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炭疽病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2000-3000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香蕉</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叶斑病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3200-4000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本品应在香蕉叶斑病发病初期或发病前进行施药，一般连续施药</w:t>
      </w:r>
      <w:r>
        <w:t>3</w:t>
      </w:r>
      <w:r>
        <w:t>次，施药间隔期为</w:t>
      </w:r>
      <w:r>
        <w:t>7</w:t>
      </w:r>
      <w:r>
        <w:t>—</w:t>
      </w:r>
      <w:r>
        <w:t>10</w:t>
      </w:r>
      <w:r>
        <w:t>天，在香椿炭疽病发生初期，茎叶喷雾</w:t>
      </w:r>
      <w:r>
        <w:t>2</w:t>
      </w:r>
      <w:r>
        <w:t>次，使用间隔期为</w:t>
      </w:r>
      <w:r>
        <w:t>7</w:t>
      </w:r>
      <w:r>
        <w:t>—</w:t>
      </w:r>
      <w:r>
        <w:t>10</w:t>
      </w:r>
      <w:r>
        <w:t>天。注意喷雾均匀、周到。</w:t>
      </w:r>
      <w:r>
        <w:t>2.</w:t>
      </w:r>
      <w:r>
        <w:t>在香蕉上使用安全间隔期为</w:t>
      </w:r>
      <w:r>
        <w:t>35</w:t>
      </w:r>
      <w:r>
        <w:t>天，每季作物最多使用</w:t>
      </w:r>
      <w:r>
        <w:t>3</w:t>
      </w:r>
      <w:r>
        <w:t>次。在香椿上安全间隔期</w:t>
      </w:r>
      <w:r>
        <w:t>14</w:t>
      </w:r>
      <w:r>
        <w:t>天，每季最多施药</w:t>
      </w:r>
      <w:r>
        <w:t>2</w:t>
      </w:r>
      <w:r>
        <w:t>次。</w:t>
      </w:r>
      <w:r>
        <w:t>3.</w:t>
      </w:r>
      <w:r>
        <w:t>大风天或预计</w:t>
      </w:r>
      <w:r>
        <w:t>1</w:t>
      </w:r>
      <w:r>
        <w:t>小时内降雨，请勿施药。</w:t>
      </w:r>
      <w:r>
        <w:t>4.</w:t>
      </w:r>
      <w:r>
        <w:t>在推广使用前，应在香椿上开展小范围的作物安全性试验。</w:t>
      </w:r>
    </w:p>
    <w:p w:rsidR="00744379" w:rsidRDefault="003740BE">
      <w:pPr>
        <w:rPr>
          <w:rFonts w:cs="宋体" w:hint="default"/>
        </w:rPr>
      </w:pPr>
      <w:r>
        <w:rPr>
          <w:rFonts w:cs="宋体"/>
        </w:rPr>
        <w:t>产品性能</w:t>
      </w:r>
      <w:r>
        <w:rPr>
          <w:rFonts w:cs="宋体"/>
        </w:rPr>
        <w:t>:</w:t>
      </w:r>
      <w:r>
        <w:br/>
      </w:r>
      <w:r>
        <w:t>本品具有保护、治疗和内吸活性，是甾醇脱甲基化抑制剂，抑制细胞壁甾醇的生物合成，阻止真菌的生长。按登记剂量使用，对香蕉叶斑病、香椿炭疽病有较好的防治效果。</w:t>
      </w:r>
    </w:p>
    <w:p w:rsidR="00744379" w:rsidRDefault="003740BE">
      <w:pPr>
        <w:rPr>
          <w:rFonts w:cs="宋体" w:hint="default"/>
        </w:rPr>
      </w:pPr>
      <w:r>
        <w:rPr>
          <w:rFonts w:cs="宋体"/>
        </w:rPr>
        <w:t>注意事项：</w:t>
      </w:r>
      <w:r>
        <w:br/>
      </w:r>
      <w:r>
        <w:rPr>
          <w:rFonts w:cs="宋体"/>
        </w:rPr>
        <w:t>1.</w:t>
      </w:r>
      <w:r>
        <w:rPr>
          <w:rFonts w:cs="宋体"/>
        </w:rPr>
        <w:t>严格按照规定用药量和方法使用。</w:t>
      </w:r>
      <w:r>
        <w:rPr>
          <w:rFonts w:cs="宋体"/>
        </w:rPr>
        <w:t>2.</w:t>
      </w:r>
      <w:r>
        <w:rPr>
          <w:rFonts w:cs="宋体"/>
        </w:rPr>
        <w:t>本品不宜与铜制剂混用，建议与其他作用机制不同的杀菌剂轮换使用，以延缓抗性产生。</w:t>
      </w:r>
      <w:r>
        <w:rPr>
          <w:rFonts w:cs="宋体"/>
        </w:rPr>
        <w:t>3.</w:t>
      </w:r>
      <w:r>
        <w:rPr>
          <w:rFonts w:cs="宋体"/>
        </w:rPr>
        <w:t>蚕室及桑园附近禁用。赤眼蜂等天敌放飞区域禁用。远离水产养殖区、河塘等水体施药，禁止在河塘等水域清洗施药器具。药液及其废液不得污染各类水域、土壤等环境。</w:t>
      </w:r>
      <w:r>
        <w:rPr>
          <w:rFonts w:cs="宋体"/>
        </w:rPr>
        <w:t>4.</w:t>
      </w:r>
      <w:r>
        <w:rPr>
          <w:rFonts w:cs="宋体"/>
        </w:rPr>
        <w:t>使用时应穿长衣长裤、靴子，戴帽子、护目镜、口罩、手套等防护用具；施药期间</w:t>
      </w:r>
      <w:r>
        <w:rPr>
          <w:rFonts w:cs="宋体"/>
        </w:rPr>
        <w:t>不可吃东西、饮水、吸烟等；施药后应及时洗手、洗脸并洗涤施药时穿着的衣物。</w:t>
      </w:r>
      <w:r>
        <w:rPr>
          <w:rFonts w:cs="宋体"/>
        </w:rPr>
        <w:t>5.</w:t>
      </w:r>
      <w:r>
        <w:rPr>
          <w:rFonts w:cs="宋体"/>
        </w:rPr>
        <w:t>用药后包装物和废弃物应妥善处理，不可随意丢弃或作他用。</w:t>
      </w:r>
      <w:r>
        <w:rPr>
          <w:rFonts w:cs="宋体"/>
        </w:rPr>
        <w:t>6.</w:t>
      </w:r>
      <w:r>
        <w:rPr>
          <w:rFonts w:cs="宋体"/>
        </w:rPr>
        <w:t>孕妇及哺乳期妇女禁止接触本品。</w:t>
      </w:r>
    </w:p>
    <w:p w:rsidR="00744379" w:rsidRDefault="003740BE">
      <w:pPr>
        <w:rPr>
          <w:rFonts w:hint="default"/>
        </w:rPr>
      </w:pPr>
      <w:r>
        <w:rPr>
          <w:rFonts w:cs="宋体"/>
        </w:rPr>
        <w:t>中毒急救措施：</w:t>
      </w:r>
      <w:r>
        <w:br/>
      </w:r>
      <w:r>
        <w:t>皮肤接触：脱去污染的衣物，立即用软布去除沾染农药，用大量清水和肥皂冲洗。眼睛溅入：立即用流动清水冲洗不少于</w:t>
      </w:r>
      <w:r>
        <w:t>15</w:t>
      </w:r>
      <w:r>
        <w:t>分钟。误服：立即停止服用，用清水充分漱口后，携带农药标签到医院就诊。</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本品应贮存于干燥、阴凉、通风、防雨处，远离火源、热源，避免在低于</w:t>
      </w:r>
      <w:r>
        <w:rPr>
          <w:rFonts w:cs="宋体" w:hint="default"/>
        </w:rPr>
        <w:t>10℃</w:t>
      </w:r>
      <w:r>
        <w:rPr>
          <w:rFonts w:cs="宋体" w:hint="default"/>
        </w:rPr>
        <w:t>和高于</w:t>
      </w:r>
      <w:r>
        <w:rPr>
          <w:rFonts w:cs="宋体" w:hint="default"/>
        </w:rPr>
        <w:t>30℃</w:t>
      </w:r>
      <w:r>
        <w:rPr>
          <w:rFonts w:cs="宋体" w:hint="default"/>
        </w:rPr>
        <w:t>贮存。置于儿童触及不到之处，并加锁。不能与食品、饮</w:t>
      </w:r>
      <w:r>
        <w:rPr>
          <w:rFonts w:cs="宋体" w:hint="default"/>
        </w:rPr>
        <w:t>料、粮食、饲料等同贮同运。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3740BE">
      <w:pPr>
        <w:rPr>
          <w:rFonts w:hint="default"/>
        </w:rPr>
      </w:pPr>
      <w:r>
        <w:lastRenderedPageBreak/>
        <w:br w:type="page"/>
      </w:r>
    </w:p>
    <w:p w:rsidR="00744379" w:rsidRDefault="003740BE">
      <w:pPr>
        <w:tabs>
          <w:tab w:val="center" w:pos="4153"/>
        </w:tabs>
        <w:rPr>
          <w:rFonts w:hint="default"/>
        </w:rPr>
      </w:pPr>
      <w:r>
        <w:rPr>
          <w:rFonts w:cs="宋体"/>
        </w:rPr>
        <w:lastRenderedPageBreak/>
        <w:t>登记证号：</w:t>
      </w:r>
      <w:r>
        <w:t>PD20161122</w:t>
      </w:r>
      <w:r>
        <w:tab/>
      </w:r>
    </w:p>
    <w:p w:rsidR="00744379" w:rsidRDefault="003740BE">
      <w:pPr>
        <w:rPr>
          <w:rFonts w:hint="default"/>
        </w:rPr>
      </w:pPr>
      <w:r>
        <w:rPr>
          <w:rFonts w:cs="宋体"/>
        </w:rPr>
        <w:t>登记证持有人：</w:t>
      </w:r>
      <w:r>
        <w:t>山东省青岛金尔农化研制开发有限公司</w:t>
      </w:r>
    </w:p>
    <w:p w:rsidR="00744379" w:rsidRDefault="003740BE">
      <w:pPr>
        <w:rPr>
          <w:rFonts w:hint="default"/>
        </w:rPr>
      </w:pPr>
      <w:r>
        <w:rPr>
          <w:rFonts w:cs="宋体"/>
        </w:rPr>
        <w:t>农药名称：</w:t>
      </w:r>
      <w:r>
        <w:t>吡唑醚菌酯</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pict>
          <v:shape id="_x0000_i1108"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吡唑醚菌酯</w:t>
      </w:r>
      <w:r>
        <w:t>25%</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炭疽病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20-30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芍药</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褐斑病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芦笋</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褐斑病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30-50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金银花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白粉病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稀释</w:t>
            </w:r>
            <w:r>
              <w:rPr>
                <w:rFonts w:ascii="仿宋" w:eastAsia="仿宋" w:hAnsi="仿宋" w:cs="仿宋"/>
              </w:rPr>
              <w:t>1000-1500</w:t>
            </w:r>
            <w:r>
              <w:rPr>
                <w:rFonts w:ascii="仿宋" w:eastAsia="仿宋" w:hAnsi="仿宋" w:cs="仿宋"/>
              </w:rPr>
              <w:t>倍</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黄瓜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霜霉病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应于黄瓜霜霉病发病初期施药，施药间隔期</w:t>
      </w:r>
      <w:r>
        <w:t>7</w:t>
      </w:r>
      <w:r>
        <w:t>—</w:t>
      </w:r>
      <w:r>
        <w:t>14</w:t>
      </w:r>
      <w:r>
        <w:t>天。在黄瓜上的安全间隔期为</w:t>
      </w:r>
      <w:r>
        <w:t>1</w:t>
      </w:r>
      <w:r>
        <w:t>天，每季作物最多施药</w:t>
      </w:r>
      <w:r>
        <w:t>4</w:t>
      </w:r>
      <w:r>
        <w:t>次。</w:t>
      </w:r>
      <w:r>
        <w:t>2.</w:t>
      </w:r>
      <w:r>
        <w:t>应于在姜炭疽病发病前或初期喷雾</w:t>
      </w:r>
      <w:r>
        <w:t>2</w:t>
      </w:r>
      <w:r>
        <w:t>次，施药间隔</w:t>
      </w:r>
      <w:r>
        <w:t>7</w:t>
      </w:r>
      <w:r>
        <w:t>天。在姜上的安全间隔期为</w:t>
      </w:r>
      <w:r>
        <w:t>14</w:t>
      </w:r>
      <w:r>
        <w:t>天，每季最多施药</w:t>
      </w:r>
      <w:r>
        <w:t>2</w:t>
      </w:r>
      <w:r>
        <w:t>次。</w:t>
      </w:r>
      <w:r>
        <w:t>3.</w:t>
      </w:r>
      <w:r>
        <w:t>应于金银花白粉病发生初期喷雾</w:t>
      </w:r>
      <w:r>
        <w:t>2</w:t>
      </w:r>
      <w:r>
        <w:t>次，施药间隔</w:t>
      </w:r>
      <w:r>
        <w:t>7</w:t>
      </w:r>
      <w:r>
        <w:t>天。在金银花上安全间隔期为</w:t>
      </w:r>
      <w:r>
        <w:t>5</w:t>
      </w:r>
      <w:r>
        <w:t>天，每季最多施药</w:t>
      </w:r>
      <w:r>
        <w:t>2</w:t>
      </w:r>
      <w:r>
        <w:t>次。</w:t>
      </w:r>
      <w:r>
        <w:t>4.</w:t>
      </w:r>
      <w:r>
        <w:t>应于芦笋褐斑病发生前或发病初期施药，可施药</w:t>
      </w:r>
      <w:r>
        <w:t>2</w:t>
      </w:r>
      <w:r>
        <w:t>次，施药间隔</w:t>
      </w:r>
      <w:r>
        <w:t>7</w:t>
      </w:r>
      <w:r>
        <w:t>天。在芦笋上安全间隔期为</w:t>
      </w:r>
      <w:r>
        <w:t>3</w:t>
      </w:r>
      <w:r>
        <w:t>天，每季最多施药</w:t>
      </w:r>
      <w:r>
        <w:t>2</w:t>
      </w:r>
      <w:r>
        <w:t>次。</w:t>
      </w:r>
      <w:r>
        <w:t>5.</w:t>
      </w:r>
      <w:r>
        <w:t>应于芍药发病初期施药，喷雾</w:t>
      </w:r>
      <w:r>
        <w:t>2</w:t>
      </w:r>
      <w:r>
        <w:t>—</w:t>
      </w:r>
      <w:r>
        <w:t>3</w:t>
      </w:r>
      <w:r>
        <w:t>次，施药间隔</w:t>
      </w:r>
      <w:r>
        <w:t>7</w:t>
      </w:r>
      <w:r>
        <w:t>—</w:t>
      </w:r>
      <w:r>
        <w:t>10</w:t>
      </w:r>
      <w:r>
        <w:t>天。在芍药上安全间隔期为</w:t>
      </w:r>
      <w:r>
        <w:t>28</w:t>
      </w:r>
      <w:r>
        <w:t>天，每季最多施药</w:t>
      </w:r>
      <w:r>
        <w:t>3</w:t>
      </w:r>
      <w:r>
        <w:t>次。</w:t>
      </w:r>
      <w:r>
        <w:t>6.</w:t>
      </w:r>
      <w:r>
        <w:t>大风天预计</w:t>
      </w:r>
      <w:r>
        <w:t>1</w:t>
      </w:r>
      <w:r>
        <w:t>小时内有降雨和采花期，请勿施药。</w:t>
      </w:r>
      <w:r>
        <w:t>7.</w:t>
      </w:r>
      <w:r>
        <w:t>在推广使用前，应在特色小宗作物上开展小范围的作物安全性试验。</w:t>
      </w:r>
    </w:p>
    <w:p w:rsidR="00744379" w:rsidRDefault="003740BE">
      <w:pPr>
        <w:rPr>
          <w:rFonts w:cs="宋体" w:hint="default"/>
        </w:rPr>
      </w:pPr>
      <w:r>
        <w:rPr>
          <w:rFonts w:cs="宋体"/>
        </w:rPr>
        <w:t>产品性能</w:t>
      </w:r>
      <w:r>
        <w:rPr>
          <w:rFonts w:cs="宋体"/>
        </w:rPr>
        <w:t>:</w:t>
      </w:r>
      <w:r>
        <w:br/>
      </w:r>
      <w:r>
        <w:t>吡唑醚菌酯是甲氧基丙烯酸酯类杀菌剂，为线粒体呼吸抑制剂，可用于防治黄瓜霜霉病、姜炭疽病、金银花白粉病、芦笋褐斑病、芍药褐斑病。</w:t>
      </w:r>
    </w:p>
    <w:p w:rsidR="00744379" w:rsidRDefault="003740BE">
      <w:pPr>
        <w:rPr>
          <w:rFonts w:cs="宋体" w:hint="default"/>
        </w:rPr>
      </w:pPr>
      <w:r>
        <w:rPr>
          <w:rFonts w:cs="宋体"/>
        </w:rPr>
        <w:t>注意事项：</w:t>
      </w:r>
      <w:r>
        <w:br/>
      </w:r>
      <w:r>
        <w:rPr>
          <w:rFonts w:cs="宋体"/>
        </w:rPr>
        <w:t>1.</w:t>
      </w:r>
      <w:r>
        <w:rPr>
          <w:rFonts w:cs="宋体"/>
        </w:rPr>
        <w:t>使用本品时应穿戴适当的防护用品，穿防护服，戴防护手套、口罩等，避免皮肤接触及口鼻吸入。</w:t>
      </w:r>
      <w:r>
        <w:rPr>
          <w:rFonts w:cs="宋体"/>
        </w:rPr>
        <w:t>2.</w:t>
      </w:r>
      <w:r>
        <w:rPr>
          <w:rFonts w:cs="宋体"/>
        </w:rPr>
        <w:t>使用中不可吸烟、饮水及吃东西，使用后及时清洗手、脸等暴露部位皮肤并更换衣物。</w:t>
      </w:r>
      <w:r>
        <w:rPr>
          <w:rFonts w:cs="宋体"/>
        </w:rPr>
        <w:t>3.</w:t>
      </w:r>
      <w:r>
        <w:rPr>
          <w:rFonts w:cs="宋体"/>
        </w:rPr>
        <w:t>本品对蜜蜂、鱼类等水生生物、家蚕有毒，施药期间应避免对周围蜂群的影</w:t>
      </w:r>
      <w:r>
        <w:rPr>
          <w:rFonts w:cs="宋体"/>
        </w:rPr>
        <w:t>响，禁止在开花植物花期、蚕室和桑园附近使用。</w:t>
      </w:r>
      <w:r>
        <w:rPr>
          <w:rFonts w:cs="宋体"/>
        </w:rPr>
        <w:t>4.</w:t>
      </w:r>
      <w:r>
        <w:rPr>
          <w:rFonts w:cs="宋体"/>
        </w:rPr>
        <w:t>远离水产养殖区、河塘等水域施药。赤眼蜂等天敌放飞区域禁用。</w:t>
      </w:r>
      <w:r>
        <w:rPr>
          <w:rFonts w:cs="宋体"/>
        </w:rPr>
        <w:t>5.</w:t>
      </w:r>
      <w:r>
        <w:rPr>
          <w:rFonts w:cs="宋体"/>
        </w:rPr>
        <w:t>禁止在河塘等水体清洗施药器具，清洗器具的废水不能排入河流、池塘等水体（水田）。</w:t>
      </w:r>
      <w:r>
        <w:rPr>
          <w:rFonts w:cs="宋体"/>
        </w:rPr>
        <w:t>6.</w:t>
      </w:r>
      <w:r>
        <w:rPr>
          <w:rFonts w:cs="宋体"/>
        </w:rPr>
        <w:t>用过的容器及废弃物要妥善处理，不能随意丢弃，也不能作他用。</w:t>
      </w:r>
      <w:r>
        <w:rPr>
          <w:rFonts w:cs="宋体"/>
        </w:rPr>
        <w:t>7.</w:t>
      </w:r>
      <w:r>
        <w:rPr>
          <w:rFonts w:cs="宋体"/>
        </w:rPr>
        <w:t>避免孕妇及哺乳期妇女接触本品。</w:t>
      </w:r>
      <w:r>
        <w:rPr>
          <w:rFonts w:cs="宋体"/>
        </w:rPr>
        <w:t>8.</w:t>
      </w:r>
      <w:r>
        <w:rPr>
          <w:rFonts w:cs="宋体"/>
        </w:rPr>
        <w:t>建议与其它作用机制的杀菌剂轮换使用。</w:t>
      </w:r>
    </w:p>
    <w:p w:rsidR="00744379" w:rsidRDefault="003740BE">
      <w:pPr>
        <w:rPr>
          <w:rFonts w:hint="default"/>
        </w:rPr>
      </w:pPr>
      <w:r>
        <w:rPr>
          <w:rFonts w:cs="宋体"/>
        </w:rPr>
        <w:t>中毒急救措施：</w:t>
      </w:r>
      <w:r>
        <w:br/>
        <w:t>1.</w:t>
      </w:r>
      <w:r>
        <w:t>皮肤接触：应脱去污染的衣物，用软布去除沾染农药，立即用大量清水和肥皂水冲洗。</w:t>
      </w:r>
      <w:r>
        <w:t>2.</w:t>
      </w:r>
      <w:r>
        <w:t>眼睛溅入：立即用流动清水冲洗不少于</w:t>
      </w:r>
      <w:r>
        <w:t>15</w:t>
      </w:r>
      <w:r>
        <w:t>分钟。</w:t>
      </w:r>
      <w:r>
        <w:t>3.</w:t>
      </w:r>
      <w:r>
        <w:t>误吸或误服时，立即携标签请医生治疗，无</w:t>
      </w:r>
      <w:r>
        <w:t>特出解毒剂，对症治疗。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lastRenderedPageBreak/>
        <w:t>1.</w:t>
      </w:r>
      <w:r>
        <w:rPr>
          <w:rFonts w:cs="宋体" w:hint="default"/>
        </w:rPr>
        <w:t>本品应密封贮存在干燥、阴凉、通风、防雨处，远离火源或热源。</w:t>
      </w:r>
      <w:r>
        <w:rPr>
          <w:rFonts w:cs="宋体" w:hint="default"/>
        </w:rPr>
        <w:t>2.</w:t>
      </w:r>
      <w:r>
        <w:rPr>
          <w:rFonts w:cs="宋体" w:hint="default"/>
        </w:rPr>
        <w:t>置于儿童、无关人员触及不到之处，并加锁保存。</w:t>
      </w:r>
      <w:r>
        <w:rPr>
          <w:rFonts w:cs="宋体" w:hint="default"/>
        </w:rPr>
        <w:t>3.</w:t>
      </w:r>
      <w:r>
        <w:rPr>
          <w:rFonts w:cs="宋体" w:hint="default"/>
        </w:rPr>
        <w:t>勿与食品、饮料、粮食、饲料等同贮同运。贮存或运输时堆高不得超过规定，注意轻拿轻放，以免损坏包装，导致产品泄漏。</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PD20181400</w:t>
      </w:r>
      <w:r>
        <w:tab/>
      </w:r>
    </w:p>
    <w:p w:rsidR="00744379" w:rsidRDefault="003740BE">
      <w:pPr>
        <w:rPr>
          <w:rFonts w:hint="default"/>
        </w:rPr>
      </w:pPr>
      <w:r>
        <w:rPr>
          <w:rFonts w:cs="宋体"/>
        </w:rPr>
        <w:t>登记证持有人：</w:t>
      </w:r>
      <w:r>
        <w:t>河南远见农业科技有限公司</w:t>
      </w:r>
    </w:p>
    <w:p w:rsidR="00744379" w:rsidRDefault="003740BE">
      <w:pPr>
        <w:rPr>
          <w:rFonts w:hint="default"/>
        </w:rPr>
      </w:pPr>
      <w:r>
        <w:rPr>
          <w:rFonts w:cs="宋体"/>
        </w:rPr>
        <w:t>农药名称：</w:t>
      </w:r>
      <w:r>
        <w:t>吡唑醚菌酯</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pict>
          <v:shape id="_x0000_i1109"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吡唑醚菌酯</w:t>
      </w:r>
      <w:r>
        <w:t>25%</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芍药</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褐斑病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菊花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霜霉病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疫病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香蕉</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叶斑病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1040-1250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香蕉</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黑星病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1040-1250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香蕉叶斑病、黑星病：发病初期用药，间隔</w:t>
      </w:r>
      <w:r>
        <w:t>10</w:t>
      </w:r>
      <w:r>
        <w:t>—</w:t>
      </w:r>
      <w:r>
        <w:t>15</w:t>
      </w:r>
      <w:r>
        <w:t>天连续施药，每季最多施药</w:t>
      </w:r>
      <w:r>
        <w:t>3</w:t>
      </w:r>
      <w:r>
        <w:t>次，安全间隔期</w:t>
      </w:r>
      <w:r>
        <w:t>42</w:t>
      </w:r>
      <w:r>
        <w:t>天；在葱疫病发病前或发病初期施药为宜，间隔</w:t>
      </w:r>
      <w:r>
        <w:t>7</w:t>
      </w:r>
      <w:r>
        <w:t>—</w:t>
      </w:r>
      <w:r>
        <w:t>10</w:t>
      </w:r>
      <w:r>
        <w:t>天施药一次，每季最多施药</w:t>
      </w:r>
      <w:r>
        <w:t>2</w:t>
      </w:r>
      <w:r>
        <w:t>次，安全间隔期</w:t>
      </w:r>
      <w:r>
        <w:t>21</w:t>
      </w:r>
      <w:r>
        <w:t>天；在菊花霜霉病发生初期，施药间隔</w:t>
      </w:r>
      <w:r>
        <w:t>7</w:t>
      </w:r>
      <w:r>
        <w:t>—</w:t>
      </w:r>
      <w:r>
        <w:t>10</w:t>
      </w:r>
      <w:r>
        <w:t>天，最多施药</w:t>
      </w:r>
      <w:r>
        <w:t>2</w:t>
      </w:r>
      <w:r>
        <w:t>次，安全间隔期</w:t>
      </w:r>
      <w:r>
        <w:t>28</w:t>
      </w:r>
      <w:r>
        <w:t>天。在芍药褐斑病发病初期，施药间隔</w:t>
      </w:r>
      <w:r>
        <w:t>7</w:t>
      </w:r>
      <w:r>
        <w:t>—</w:t>
      </w:r>
      <w:r>
        <w:t>10</w:t>
      </w:r>
      <w:r>
        <w:t>天，最多施药</w:t>
      </w:r>
      <w:r>
        <w:t>3</w:t>
      </w:r>
      <w:r>
        <w:t>次，安全间隔期</w:t>
      </w:r>
      <w:r>
        <w:t>28</w:t>
      </w:r>
      <w:r>
        <w:t>天。</w:t>
      </w:r>
      <w:r>
        <w:t>2.</w:t>
      </w:r>
      <w:r>
        <w:t>发病轻或作为预防处理时使用低剂量；发病重或作为治疗处理时使用高剂量。</w:t>
      </w:r>
      <w:r>
        <w:t>3.</w:t>
      </w:r>
      <w:r>
        <w:t>建议与其它不同作用机制的杀菌剂轮换使用。</w:t>
      </w:r>
      <w:r>
        <w:t>4.</w:t>
      </w:r>
      <w:r>
        <w:t>在推广使用前，应先在相关登记作物上开展小范围的作物</w:t>
      </w:r>
      <w:r>
        <w:t>安全性试验。</w:t>
      </w:r>
    </w:p>
    <w:p w:rsidR="00744379" w:rsidRDefault="003740BE">
      <w:pPr>
        <w:rPr>
          <w:rFonts w:cs="宋体" w:hint="default"/>
        </w:rPr>
      </w:pPr>
      <w:r>
        <w:rPr>
          <w:rFonts w:cs="宋体"/>
        </w:rPr>
        <w:t>产品性能</w:t>
      </w:r>
      <w:r>
        <w:rPr>
          <w:rFonts w:cs="宋体"/>
        </w:rPr>
        <w:t>:</w:t>
      </w:r>
      <w:r>
        <w:br/>
      </w:r>
      <w:r>
        <w:t>吡唑醚菌酯对香蕉的叶斑病、黑星病，金银花白粉病，葱疫病，菊花霜霉病，芍药褐斑病等具有较好的防治效果。</w:t>
      </w:r>
    </w:p>
    <w:p w:rsidR="00744379" w:rsidRDefault="003740BE">
      <w:pPr>
        <w:rPr>
          <w:rFonts w:cs="宋体" w:hint="default"/>
        </w:rPr>
      </w:pPr>
      <w:r>
        <w:rPr>
          <w:rFonts w:cs="宋体"/>
        </w:rPr>
        <w:t>注意事项：</w:t>
      </w:r>
      <w:r>
        <w:br/>
      </w:r>
      <w:r>
        <w:rPr>
          <w:rFonts w:cs="宋体"/>
        </w:rPr>
        <w:t>1.</w:t>
      </w:r>
      <w:r>
        <w:rPr>
          <w:rFonts w:cs="宋体"/>
        </w:rPr>
        <w:t>使用时应穿长衣长裤、靴子，戴帽子、护目镜、口罩、手套等防护用具；施药期间不可吃东西、饮水、吸烟等；施药后应及时洗手、洗脸并洗涤施药时穿着的衣物。</w:t>
      </w:r>
      <w:r>
        <w:rPr>
          <w:rFonts w:cs="宋体"/>
        </w:rPr>
        <w:t>2.</w:t>
      </w:r>
      <w:r>
        <w:rPr>
          <w:rFonts w:cs="宋体"/>
        </w:rPr>
        <w:t>对鱼毒性高，水产养殖区、河塘等水体附近禁用，蚕室和桑园附近禁用。药械不得在池塘等水源和水体中洗涤，残液不得倒入水源和水体中。</w:t>
      </w:r>
      <w:r>
        <w:rPr>
          <w:rFonts w:cs="宋体"/>
        </w:rPr>
        <w:t>3.</w:t>
      </w:r>
      <w:r>
        <w:rPr>
          <w:rFonts w:cs="宋体"/>
        </w:rPr>
        <w:t>用过的容器和废弃物应妥善处理，切勿重复使用或改作他用途，也不可随意丢弃。</w:t>
      </w:r>
      <w:r>
        <w:rPr>
          <w:rFonts w:cs="宋体"/>
        </w:rPr>
        <w:t>4.</w:t>
      </w:r>
      <w:r>
        <w:rPr>
          <w:rFonts w:cs="宋体"/>
        </w:rPr>
        <w:t>孕妇与哺乳期妇女</w:t>
      </w:r>
      <w:r>
        <w:rPr>
          <w:rFonts w:cs="宋体"/>
        </w:rPr>
        <w:t>禁止接触本品。</w:t>
      </w:r>
    </w:p>
    <w:p w:rsidR="00744379" w:rsidRDefault="003740BE">
      <w:pPr>
        <w:rPr>
          <w:rFonts w:hint="default"/>
        </w:rPr>
      </w:pPr>
      <w:r>
        <w:rPr>
          <w:rFonts w:cs="宋体"/>
        </w:rPr>
        <w:t>中毒急救措施：</w:t>
      </w:r>
      <w:r>
        <w:br/>
        <w:t>1.</w:t>
      </w:r>
      <w:r>
        <w:t>用药时如果感觉不适，立即停止工作，采取急救措施，并携标签送医院就诊。</w:t>
      </w:r>
      <w:r>
        <w:t>2.</w:t>
      </w:r>
      <w:r>
        <w:t>皮肤接触：立即脱掉被污染的衣物，用肥皂和大量清水彻底清洗受污染的皮肤。</w:t>
      </w:r>
      <w:r>
        <w:t>3.</w:t>
      </w:r>
      <w:r>
        <w:t>眼睛溅药：立即将眼睑翻开，用清水冲洗至少</w:t>
      </w:r>
      <w:r>
        <w:t>15</w:t>
      </w:r>
      <w:r>
        <w:t>分钟，再请医生诊治。</w:t>
      </w:r>
      <w:r>
        <w:t>4.</w:t>
      </w:r>
      <w:r>
        <w:t>发生吸入：立即将吸入者转移到空气新鲜处，请医生诊治。</w:t>
      </w:r>
      <w:r>
        <w:t>5.</w:t>
      </w:r>
      <w:r>
        <w:t>误服：立即携带标签，送医就诊。紧急医疗措施：应立即催吐，可用清水或</w:t>
      </w:r>
      <w:r>
        <w:t>1</w:t>
      </w:r>
      <w:r>
        <w:t>：</w:t>
      </w:r>
      <w:r>
        <w:t>2000</w:t>
      </w:r>
      <w:r>
        <w:t>高锰酸钾溶液洗胃。</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lastRenderedPageBreak/>
        <w:t>本品应贮存在干燥、阴凉、通风、防雨处，远离火源或热源。置于儿童、无关人员触及不到之处，并加</w:t>
      </w:r>
      <w:r>
        <w:rPr>
          <w:rFonts w:cs="宋体" w:hint="default"/>
        </w:rPr>
        <w:t>锁。勿与食品、饮料、粮食、种子、饲料等混合储运。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PD20181151</w:t>
      </w:r>
      <w:r>
        <w:tab/>
      </w:r>
    </w:p>
    <w:p w:rsidR="00744379" w:rsidRDefault="003740BE">
      <w:pPr>
        <w:rPr>
          <w:rFonts w:hint="default"/>
        </w:rPr>
      </w:pPr>
      <w:r>
        <w:rPr>
          <w:rFonts w:cs="宋体"/>
        </w:rPr>
        <w:t>登记证持有人：</w:t>
      </w:r>
      <w:r>
        <w:t>浙江天丰生物科学有限公司</w:t>
      </w:r>
    </w:p>
    <w:p w:rsidR="00744379" w:rsidRDefault="003740BE">
      <w:pPr>
        <w:rPr>
          <w:rFonts w:hint="default"/>
        </w:rPr>
      </w:pPr>
      <w:r>
        <w:rPr>
          <w:rFonts w:cs="宋体"/>
        </w:rPr>
        <w:t>农药名称：</w:t>
      </w:r>
      <w:r>
        <w:t>吡唑醚菌酯</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pict>
          <v:shape id="_x0000_i1110"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吡唑醚菌酯</w:t>
      </w:r>
      <w:r>
        <w:t>25%</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石斛</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炭疽病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芍药</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褐斑病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芦蒿</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霜霉病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香蕉</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叶斑病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1000-2000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t>1.</w:t>
      </w:r>
      <w:r>
        <w:t>于香蕉叶斑病发病初期用药，间隔</w:t>
      </w:r>
      <w:r>
        <w:t>10</w:t>
      </w:r>
      <w:r>
        <w:t>—</w:t>
      </w:r>
      <w:r>
        <w:t>15</w:t>
      </w:r>
      <w:r>
        <w:t>天连续施药，可连续使用</w:t>
      </w:r>
      <w:r>
        <w:t>3</w:t>
      </w:r>
      <w:r>
        <w:t>次；于石斛炭疽病发病初期用药，间隔</w:t>
      </w:r>
      <w:r>
        <w:t>7</w:t>
      </w:r>
      <w:r>
        <w:t>—</w:t>
      </w:r>
      <w:r>
        <w:t>10</w:t>
      </w:r>
      <w:r>
        <w:t>天连续施药，可连续使用</w:t>
      </w:r>
      <w:r>
        <w:t>2</w:t>
      </w:r>
      <w:r>
        <w:t>次；于芍药褐斑病发病初期进行施药，间隔</w:t>
      </w:r>
      <w:r>
        <w:t>7</w:t>
      </w:r>
      <w:r>
        <w:t>—</w:t>
      </w:r>
      <w:r>
        <w:t>10</w:t>
      </w:r>
      <w:r>
        <w:t>天连续施药，可连续使用</w:t>
      </w:r>
      <w:r>
        <w:t>2</w:t>
      </w:r>
      <w:r>
        <w:t>—</w:t>
      </w:r>
      <w:r>
        <w:t>3</w:t>
      </w:r>
      <w:r>
        <w:t>次；于芦蒿霜霉病发病初期进行施药，间隔</w:t>
      </w:r>
      <w:r>
        <w:t>7</w:t>
      </w:r>
      <w:r>
        <w:t>—</w:t>
      </w:r>
      <w:r>
        <w:t>10</w:t>
      </w:r>
      <w:r>
        <w:t>天连续施药，可连续使用</w:t>
      </w:r>
      <w:r>
        <w:t>2</w:t>
      </w:r>
      <w:r>
        <w:t>—</w:t>
      </w:r>
      <w:r>
        <w:t>3</w:t>
      </w:r>
      <w:r>
        <w:t>次。</w:t>
      </w:r>
      <w:r>
        <w:t>2.</w:t>
      </w:r>
      <w:r>
        <w:t>用清水配置药液，现配现用，不宜久置。</w:t>
      </w:r>
      <w:r>
        <w:t>3.</w:t>
      </w:r>
      <w:r>
        <w:t>大风天或预计</w:t>
      </w:r>
      <w:r>
        <w:t>1</w:t>
      </w:r>
      <w:r>
        <w:t>小时内降雨，请勿施药。</w:t>
      </w:r>
      <w:r>
        <w:t>4.</w:t>
      </w:r>
      <w:r>
        <w:t>在香蕉上的安全间隔期为</w:t>
      </w:r>
      <w:r>
        <w:t>14</w:t>
      </w:r>
      <w:r>
        <w:t>天，每季作物最多使用</w:t>
      </w:r>
      <w:r>
        <w:t>3</w:t>
      </w:r>
      <w:r>
        <w:t>次；在石斛上的安全间隔期为</w:t>
      </w:r>
      <w:r>
        <w:t>50</w:t>
      </w:r>
      <w:r>
        <w:t>天，每年作物最多使用</w:t>
      </w:r>
      <w:r>
        <w:t>2</w:t>
      </w:r>
      <w:r>
        <w:t>次；在芍药上的安全间隔期为</w:t>
      </w:r>
      <w:r>
        <w:t>28</w:t>
      </w:r>
      <w:r>
        <w:t>天，每季作物最多使用</w:t>
      </w:r>
      <w:r>
        <w:t>3</w:t>
      </w:r>
      <w:r>
        <w:t>次；在芦蒿上的安全间隔期为</w:t>
      </w:r>
      <w:r>
        <w:t>10</w:t>
      </w:r>
      <w:r>
        <w:t>天，每季作物最多使用</w:t>
      </w:r>
      <w:r>
        <w:t>3</w:t>
      </w:r>
      <w:r>
        <w:t>次。</w:t>
      </w:r>
      <w:r>
        <w:t>5.</w:t>
      </w:r>
      <w:r>
        <w:t>在推广使用前，应在特色小宗作物上开展小范围的作物安全性试验。</w:t>
      </w:r>
    </w:p>
    <w:p w:rsidR="00744379" w:rsidRDefault="003740BE">
      <w:pPr>
        <w:rPr>
          <w:rFonts w:cs="宋体" w:hint="default"/>
        </w:rPr>
      </w:pPr>
      <w:r>
        <w:rPr>
          <w:rFonts w:cs="宋体"/>
        </w:rPr>
        <w:t>产品性能</w:t>
      </w:r>
      <w:r>
        <w:rPr>
          <w:rFonts w:cs="宋体"/>
        </w:rPr>
        <w:t>:</w:t>
      </w:r>
      <w:r>
        <w:br/>
      </w:r>
      <w:r>
        <w:t>吡唑醚菌酯是新型甲氧基丙烯酸酯类杀菌剂，是线粒体呼吸抑制剂，具有保护、治疗、叶片渗透传导作用。</w:t>
      </w:r>
    </w:p>
    <w:p w:rsidR="00744379" w:rsidRDefault="003740BE">
      <w:pPr>
        <w:rPr>
          <w:rFonts w:cs="宋体" w:hint="default"/>
        </w:rPr>
      </w:pPr>
      <w:r>
        <w:rPr>
          <w:rFonts w:cs="宋体"/>
        </w:rPr>
        <w:t>注意事项：</w:t>
      </w:r>
      <w:r>
        <w:br/>
      </w:r>
      <w:r>
        <w:rPr>
          <w:rFonts w:cs="宋体"/>
        </w:rPr>
        <w:t>1.</w:t>
      </w:r>
      <w:r>
        <w:rPr>
          <w:rFonts w:cs="宋体"/>
        </w:rPr>
        <w:t>请按照农药安全使用规范使用本品。应根据田间病害具体情况，科学合理用药。</w:t>
      </w:r>
      <w:r>
        <w:rPr>
          <w:rFonts w:cs="宋体"/>
        </w:rPr>
        <w:t>2.</w:t>
      </w:r>
      <w:r>
        <w:rPr>
          <w:rFonts w:cs="宋体"/>
        </w:rPr>
        <w:t>应与其他作用机制不同的杀菌剂轮换使用，以延缓抗性产生。避免药剂与其它作物接触。</w:t>
      </w:r>
      <w:r>
        <w:rPr>
          <w:rFonts w:cs="宋体"/>
        </w:rPr>
        <w:t>3.</w:t>
      </w:r>
      <w:r>
        <w:rPr>
          <w:rFonts w:cs="宋体"/>
        </w:rPr>
        <w:t>施药时应穿防护服，戴手套等防护用品，施药期间不可吃东西和饮水。施药后用肥皂洗手、脸及</w:t>
      </w:r>
      <w:r>
        <w:rPr>
          <w:rFonts w:cs="宋体"/>
        </w:rPr>
        <w:t>裸露部位。</w:t>
      </w:r>
      <w:r>
        <w:rPr>
          <w:rFonts w:cs="宋体"/>
        </w:rPr>
        <w:t>4.</w:t>
      </w:r>
      <w:r>
        <w:rPr>
          <w:rFonts w:cs="宋体"/>
        </w:rPr>
        <w:t>禁止在河塘等水体中清洗施药器具，避免污染水源。蚕室与桑园附近禁用。</w:t>
      </w:r>
      <w:r>
        <w:rPr>
          <w:rFonts w:cs="宋体"/>
        </w:rPr>
        <w:t>5.</w:t>
      </w:r>
      <w:r>
        <w:rPr>
          <w:rFonts w:cs="宋体"/>
        </w:rPr>
        <w:t>用过的容器和废弃物应妥善处理，不可作他用，也不可随意丢弃。</w:t>
      </w:r>
      <w:r>
        <w:rPr>
          <w:rFonts w:cs="宋体"/>
        </w:rPr>
        <w:t>6.</w:t>
      </w:r>
      <w:r>
        <w:rPr>
          <w:rFonts w:cs="宋体"/>
        </w:rPr>
        <w:t>孕妇及哺乳期妇女禁止接触本品。</w:t>
      </w:r>
      <w:r>
        <w:rPr>
          <w:rFonts w:cs="宋体"/>
        </w:rPr>
        <w:t>7.</w:t>
      </w:r>
      <w:r>
        <w:rPr>
          <w:rFonts w:cs="宋体"/>
        </w:rPr>
        <w:t>结合当地实际情况，在农业技术人员指导下使用。</w:t>
      </w:r>
    </w:p>
    <w:p w:rsidR="00744379" w:rsidRDefault="003740BE">
      <w:pPr>
        <w:rPr>
          <w:rFonts w:hint="default"/>
        </w:rPr>
      </w:pPr>
      <w:r>
        <w:rPr>
          <w:rFonts w:cs="宋体"/>
        </w:rPr>
        <w:t>中毒急救措施：</w:t>
      </w:r>
      <w:r>
        <w:br/>
      </w:r>
      <w:r>
        <w:t>本品对眼睛有刺激作用。不慎吸入，应将病人移至空气流通处。不慎接触皮肤或溅入眼睛，应用大量清水冲洗</w:t>
      </w:r>
      <w:r>
        <w:t>15</w:t>
      </w:r>
      <w:r>
        <w:t>分钟以上。误服则应立即携此标签将病人送医院诊治。无特殊解毒剂，由医生对症治疗。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lastRenderedPageBreak/>
        <w:t>本品应储存在干燥、阴凉、通风、防雨处，运输时应注意避光、防高温、防雨淋。远离火源或热源。不能与食品、饮料、粮食、饲料等混合储存。运输和装卸时注意轻拿轻放，切勿倒置。置于儿童接触不到的地方，并加锁。</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PD20142553</w:t>
      </w:r>
      <w:r>
        <w:tab/>
      </w:r>
    </w:p>
    <w:p w:rsidR="00744379" w:rsidRDefault="003740BE">
      <w:pPr>
        <w:rPr>
          <w:rFonts w:hint="default"/>
        </w:rPr>
      </w:pPr>
      <w:r>
        <w:rPr>
          <w:rFonts w:cs="宋体"/>
        </w:rPr>
        <w:t>登记证持有人：</w:t>
      </w:r>
      <w:r>
        <w:t>青岛奥迪斯生物科技有限公司</w:t>
      </w:r>
    </w:p>
    <w:p w:rsidR="00744379" w:rsidRDefault="003740BE">
      <w:pPr>
        <w:rPr>
          <w:rFonts w:hint="default"/>
        </w:rPr>
      </w:pPr>
      <w:r>
        <w:rPr>
          <w:rFonts w:cs="宋体"/>
        </w:rPr>
        <w:t>农药名称：</w:t>
      </w:r>
      <w:r>
        <w:t>苯醚甲环唑</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pict>
          <v:shape id="_x0000_i1111"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苯醚甲环唑</w:t>
      </w:r>
      <w:r>
        <w:t>40%</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纹枯病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10-18</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香椿</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炭疽病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2000-3000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t>1.</w:t>
      </w:r>
      <w:r>
        <w:t>应于水稻纹枯病发生初期使用，应均匀喷雾。香椿炭疽病发生初期开始施药。</w:t>
      </w:r>
      <w:r>
        <w:t>2.</w:t>
      </w:r>
      <w:r>
        <w:t>施药时应避免药液飘移到其他作物上，以防产生药害。</w:t>
      </w:r>
      <w:r>
        <w:t>3.</w:t>
      </w:r>
      <w:r>
        <w:t>大风天或预计</w:t>
      </w:r>
      <w:r>
        <w:t>2</w:t>
      </w:r>
      <w:r>
        <w:t>小时内降雨，请勿施药。</w:t>
      </w:r>
      <w:r>
        <w:t>4.</w:t>
      </w:r>
      <w:r>
        <w:t>在水稻上每季最多使用次数为</w:t>
      </w:r>
      <w:r>
        <w:t>3</w:t>
      </w:r>
      <w:r>
        <w:t>次，安全间隔期为</w:t>
      </w:r>
      <w:r>
        <w:t>21</w:t>
      </w:r>
      <w:r>
        <w:t>天。在香椿上的每季最多使用</w:t>
      </w:r>
      <w:r>
        <w:t>2</w:t>
      </w:r>
      <w:r>
        <w:t>次，安全间隔期为</w:t>
      </w:r>
      <w:r>
        <w:t>14</w:t>
      </w:r>
      <w:r>
        <w:t>天。</w:t>
      </w:r>
      <w:r>
        <w:t>5.</w:t>
      </w:r>
      <w:r>
        <w:t>在推广使用前，应在香椿上开展小范围的作物安全性试验。</w:t>
      </w:r>
    </w:p>
    <w:p w:rsidR="00744379" w:rsidRDefault="003740BE">
      <w:pPr>
        <w:rPr>
          <w:rFonts w:cs="宋体" w:hint="default"/>
        </w:rPr>
      </w:pPr>
      <w:r>
        <w:rPr>
          <w:rFonts w:cs="宋体"/>
        </w:rPr>
        <w:t>产品性能</w:t>
      </w:r>
      <w:r>
        <w:rPr>
          <w:rFonts w:cs="宋体"/>
        </w:rPr>
        <w:t>:</w:t>
      </w:r>
      <w:r>
        <w:br/>
      </w:r>
      <w:r>
        <w:t>苯醚甲环唑是三唑类杀菌剂，是甾醇脱甲基化抑制剂，具有内吸、保护和治疗作用。用于防治水稻纹枯病、香椿炭疽病。</w:t>
      </w:r>
    </w:p>
    <w:p w:rsidR="00744379" w:rsidRDefault="003740BE">
      <w:pPr>
        <w:rPr>
          <w:rFonts w:cs="宋体" w:hint="default"/>
        </w:rPr>
      </w:pPr>
      <w:r>
        <w:rPr>
          <w:rFonts w:cs="宋体"/>
        </w:rPr>
        <w:t>注意事项：</w:t>
      </w:r>
      <w:r>
        <w:br/>
      </w:r>
      <w:r>
        <w:rPr>
          <w:rFonts w:cs="宋体"/>
        </w:rPr>
        <w:t>1.</w:t>
      </w:r>
      <w:r>
        <w:rPr>
          <w:rFonts w:cs="宋体"/>
        </w:rPr>
        <w:t>使用本品时应穿戴防护服和手套，避免吸入药液，施药期间不可吃东西和饮水，施药后应及时洗手和洗脸等皮肤暴露部位，并及时更换衣物。</w:t>
      </w:r>
      <w:r>
        <w:rPr>
          <w:rFonts w:cs="宋体"/>
        </w:rPr>
        <w:t>2.</w:t>
      </w:r>
      <w:r>
        <w:rPr>
          <w:rFonts w:cs="宋体"/>
        </w:rPr>
        <w:t>在开花植物花期及桑园附近禁止使用，避免造成损失。</w:t>
      </w:r>
      <w:r>
        <w:rPr>
          <w:rFonts w:cs="宋体"/>
        </w:rPr>
        <w:t>3.</w:t>
      </w:r>
      <w:r>
        <w:rPr>
          <w:rFonts w:cs="宋体"/>
        </w:rPr>
        <w:t>远离水产养殖区、河塘等水体施药。禁止在河塘等水体中清洗施药器具。鱼或虾蟹套养稻田禁用，施药后的田水不得直接排入水体。</w:t>
      </w:r>
      <w:r>
        <w:rPr>
          <w:rFonts w:cs="宋体"/>
        </w:rPr>
        <w:t>4.</w:t>
      </w:r>
      <w:r>
        <w:rPr>
          <w:rFonts w:cs="宋体"/>
        </w:rPr>
        <w:t>建议与其他作用机制不同的制剂轮换使用，以延缓抗性产生。</w:t>
      </w:r>
      <w:r>
        <w:rPr>
          <w:rFonts w:cs="宋体"/>
        </w:rPr>
        <w:t>5.</w:t>
      </w:r>
      <w:r>
        <w:rPr>
          <w:rFonts w:cs="宋体"/>
        </w:rPr>
        <w:t>孕妇及哺乳期妇女应避免接触。</w:t>
      </w:r>
      <w:r>
        <w:rPr>
          <w:rFonts w:cs="宋体"/>
        </w:rPr>
        <w:t>6</w:t>
      </w:r>
      <w:r>
        <w:rPr>
          <w:rFonts w:cs="宋体"/>
        </w:rPr>
        <w:t>.</w:t>
      </w:r>
      <w:r>
        <w:rPr>
          <w:rFonts w:cs="宋体"/>
        </w:rPr>
        <w:t>用过的容器应妥善处理，不可作他用，也不可随意丢弃。</w:t>
      </w:r>
    </w:p>
    <w:p w:rsidR="00744379" w:rsidRDefault="003740BE">
      <w:pPr>
        <w:rPr>
          <w:rFonts w:hint="default"/>
        </w:rPr>
      </w:pPr>
      <w:r>
        <w:rPr>
          <w:rFonts w:cs="宋体"/>
        </w:rPr>
        <w:t>中毒急救措施：</w:t>
      </w:r>
      <w:r>
        <w:br/>
      </w:r>
      <w:r>
        <w:t>使用时或使用后若有不适，请立即停止工作，采用急救措施，并携标签送医就诊。</w:t>
      </w:r>
      <w:r>
        <w:t>1.</w:t>
      </w:r>
      <w:r>
        <w:t>不慎皮肤接触，立即用软布拭去残留药剂，并用大量清水或肥皂水清洗。</w:t>
      </w:r>
      <w:r>
        <w:t>2.</w:t>
      </w:r>
      <w:r>
        <w:t>不慎入眼，立即用流动清水冲洗至少</w:t>
      </w:r>
      <w:r>
        <w:t>15</w:t>
      </w:r>
      <w:r>
        <w:t>分钟。</w:t>
      </w:r>
      <w:r>
        <w:t>3.</w:t>
      </w:r>
      <w:r>
        <w:t>不慎吸入，立即转移到空气新鲜处。</w:t>
      </w:r>
      <w:r>
        <w:t>4.</w:t>
      </w:r>
      <w:r>
        <w:t>若不慎误服，用大量的清水漱口，并立即携带标签送医院就诊，对症治疗。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本品应贮存在干燥、阴凉、通风、防雨处，远离火源或热源。置于儿童、无关人员触及不到之处，并加锁。勿与食品、饮料、粮食、饲料等同贮同运</w:t>
      </w:r>
      <w:r>
        <w:rPr>
          <w:rFonts w:cs="宋体" w:hint="default"/>
        </w:rPr>
        <w:t>。</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PD20100143</w:t>
      </w:r>
      <w:r>
        <w:tab/>
      </w:r>
    </w:p>
    <w:p w:rsidR="00744379" w:rsidRDefault="003740BE">
      <w:pPr>
        <w:rPr>
          <w:rFonts w:hint="default"/>
        </w:rPr>
      </w:pPr>
      <w:r>
        <w:rPr>
          <w:rFonts w:cs="宋体"/>
        </w:rPr>
        <w:t>登记证持有人：</w:t>
      </w:r>
      <w:r>
        <w:t>郑州先利达化工有限公司</w:t>
      </w:r>
    </w:p>
    <w:p w:rsidR="00744379" w:rsidRDefault="003740BE">
      <w:pPr>
        <w:rPr>
          <w:rFonts w:hint="default"/>
        </w:rPr>
      </w:pPr>
      <w:r>
        <w:rPr>
          <w:rFonts w:cs="宋体"/>
        </w:rPr>
        <w:t>农药名称：</w:t>
      </w:r>
      <w:r>
        <w:t>丙环唑</w:t>
      </w:r>
    </w:p>
    <w:p w:rsidR="00744379" w:rsidRDefault="003740BE">
      <w:pPr>
        <w:rPr>
          <w:rFonts w:hint="default"/>
        </w:rPr>
      </w:pPr>
      <w:r>
        <w:rPr>
          <w:rFonts w:cs="宋体"/>
        </w:rPr>
        <w:t>剂型：乳油</w:t>
      </w:r>
      <w:r>
        <w:rPr>
          <w:rFonts w:cs="宋体"/>
        </w:rPr>
        <w:t xml:space="preserve"> </w:t>
      </w:r>
    </w:p>
    <w:p w:rsidR="00744379" w:rsidRDefault="003740BE">
      <w:pPr>
        <w:rPr>
          <w:rFonts w:hint="default"/>
        </w:rPr>
      </w:pPr>
      <w:r>
        <w:rPr>
          <w:rFonts w:cs="宋体"/>
        </w:rPr>
        <w:t>毒性及其标识：</w:t>
      </w:r>
      <w:r>
        <w:t xml:space="preserve"> </w:t>
      </w:r>
      <w:r>
        <w:pict>
          <v:shape id="_x0000_i1112"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丙环唑</w:t>
      </w:r>
      <w:r>
        <w:t>250</w:t>
      </w:r>
      <w:r>
        <w:t>克</w:t>
      </w:r>
      <w:r>
        <w:t>/</w:t>
      </w:r>
      <w:r>
        <w:t>升</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白术</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根腐病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灌根</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香蕉</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叶斑病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500-1000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于香蕉叶斑病发病初期对香蕉叶片均匀周到喷雾，喷湿叶面及叶背，每隔</w:t>
      </w:r>
      <w:r>
        <w:t>10</w:t>
      </w:r>
      <w:r>
        <w:t>天施药一次。避免直接喷湿幼蕉，幼果期使用应先进行幼果套袋后再施药。</w:t>
      </w:r>
      <w:r>
        <w:t>2.</w:t>
      </w:r>
      <w:r>
        <w:t>于白术根腐病病害发生前或初期灌根</w:t>
      </w:r>
      <w:r>
        <w:t>2</w:t>
      </w:r>
      <w:r>
        <w:t>次，使用间隔期为</w:t>
      </w:r>
      <w:r>
        <w:t>7</w:t>
      </w:r>
      <w:r>
        <w:t>—</w:t>
      </w:r>
      <w:r>
        <w:t>10</w:t>
      </w:r>
      <w:r>
        <w:t>天。</w:t>
      </w:r>
      <w:r>
        <w:t>3.</w:t>
      </w:r>
      <w:r>
        <w:t>在香蕉上的安全间隔期为</w:t>
      </w:r>
      <w:r>
        <w:t>42</w:t>
      </w:r>
      <w:r>
        <w:t>天，白术上的安全间隔期为</w:t>
      </w:r>
      <w:r>
        <w:t>14</w:t>
      </w:r>
      <w:r>
        <w:t>天，每季最多施药为</w:t>
      </w:r>
      <w:r>
        <w:t>2</w:t>
      </w:r>
      <w:r>
        <w:t>次。</w:t>
      </w:r>
      <w:r>
        <w:t>4.</w:t>
      </w:r>
      <w:r>
        <w:t>在推广使用前，应在白术上开展小范围的作物安全性试验。</w:t>
      </w:r>
    </w:p>
    <w:p w:rsidR="00744379" w:rsidRDefault="003740BE">
      <w:pPr>
        <w:rPr>
          <w:rFonts w:cs="宋体" w:hint="default"/>
        </w:rPr>
      </w:pPr>
      <w:r>
        <w:rPr>
          <w:rFonts w:cs="宋体"/>
        </w:rPr>
        <w:t>产品性能</w:t>
      </w:r>
      <w:r>
        <w:rPr>
          <w:rFonts w:cs="宋体"/>
        </w:rPr>
        <w:t>:</w:t>
      </w:r>
      <w:r>
        <w:br/>
      </w:r>
      <w:r>
        <w:t>丙环唑是一种兼具保护和治疗作用的内吸性杀菌剂，作用机理是影响到甾醇的生物合成，使病原菌的细胞膜功能受到破坏，最终导致细胞死亡，从而起到杀菌的功效。本品对香蕉叶斑病、白术根腐病有较好的防治效果。</w:t>
      </w:r>
    </w:p>
    <w:p w:rsidR="00744379" w:rsidRDefault="003740BE">
      <w:pPr>
        <w:rPr>
          <w:rFonts w:cs="宋体" w:hint="default"/>
        </w:rPr>
      </w:pPr>
      <w:r>
        <w:rPr>
          <w:rFonts w:cs="宋体"/>
        </w:rPr>
        <w:t>注意事项：</w:t>
      </w:r>
      <w:r>
        <w:br/>
      </w:r>
      <w:r>
        <w:rPr>
          <w:rFonts w:cs="宋体"/>
        </w:rPr>
        <w:t>1.</w:t>
      </w:r>
      <w:r>
        <w:rPr>
          <w:rFonts w:cs="宋体"/>
        </w:rPr>
        <w:t>施药时应戴口罩、戴手套，穿长衣长裤，穿胶鞋。施药时禁止吸烟和饮食，施药后用温肥皂水洗净手脸及暴露部位皮肤。</w:t>
      </w:r>
      <w:r>
        <w:rPr>
          <w:rFonts w:cs="宋体"/>
        </w:rPr>
        <w:t>2.</w:t>
      </w:r>
      <w:r>
        <w:rPr>
          <w:rFonts w:cs="宋体"/>
        </w:rPr>
        <w:t>禁止在河塘等水体中清洗施药器具。</w:t>
      </w:r>
      <w:r>
        <w:rPr>
          <w:rFonts w:cs="宋体"/>
        </w:rPr>
        <w:t>3.</w:t>
      </w:r>
      <w:r>
        <w:rPr>
          <w:rFonts w:cs="宋体"/>
        </w:rPr>
        <w:t>建议与其他作用机制不同的杀菌剂轮换使用，以延缓抗性产生。</w:t>
      </w:r>
      <w:r>
        <w:rPr>
          <w:rFonts w:cs="宋体"/>
        </w:rPr>
        <w:t>4.</w:t>
      </w:r>
      <w:r>
        <w:rPr>
          <w:rFonts w:cs="宋体"/>
        </w:rPr>
        <w:t>用过的容器和废弃物应妥善处理，不可随意丢弃或作他用。</w:t>
      </w:r>
      <w:r>
        <w:rPr>
          <w:rFonts w:cs="宋体"/>
        </w:rPr>
        <w:t>5.</w:t>
      </w:r>
      <w:r>
        <w:rPr>
          <w:rFonts w:cs="宋体"/>
        </w:rPr>
        <w:t>哺乳期妇女和孕妇禁止接触本品，过敏者禁用</w:t>
      </w:r>
      <w:r>
        <w:rPr>
          <w:rFonts w:cs="宋体"/>
        </w:rPr>
        <w:t>。使用有任何不良反应请及时就医。</w:t>
      </w:r>
    </w:p>
    <w:p w:rsidR="00744379" w:rsidRDefault="003740BE">
      <w:pPr>
        <w:rPr>
          <w:rFonts w:hint="default"/>
        </w:rPr>
      </w:pPr>
      <w:r>
        <w:rPr>
          <w:rFonts w:cs="宋体"/>
        </w:rPr>
        <w:t>中毒急救措施：</w:t>
      </w:r>
      <w:r>
        <w:br/>
      </w:r>
      <w:r>
        <w:t>本品对皮肤和眼有刺激作用。如接触皮肤，用肥皂和清水彻底清洗受染皮肤。如溅及眼睛，用清水冲洗眼睛数分钟并就医。若摄入，应立即催吐、洗胃并送往医院对症治疗。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本品应置于通风、阴凉、干燥处避光保存，远离热源或火源。置于儿童触及不到的地方，并加锁保存。不能与食品、饮料、粮食、种子、饲料等混合贮存。</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PD20100723</w:t>
      </w:r>
      <w:r>
        <w:tab/>
      </w:r>
    </w:p>
    <w:p w:rsidR="00744379" w:rsidRDefault="003740BE">
      <w:pPr>
        <w:rPr>
          <w:rFonts w:hint="default"/>
        </w:rPr>
      </w:pPr>
      <w:r>
        <w:rPr>
          <w:rFonts w:cs="宋体"/>
        </w:rPr>
        <w:t>登记证持有人：</w:t>
      </w:r>
      <w:r>
        <w:t>合肥星宇化学有限责任公司</w:t>
      </w:r>
    </w:p>
    <w:p w:rsidR="00744379" w:rsidRDefault="003740BE">
      <w:pPr>
        <w:rPr>
          <w:rFonts w:hint="default"/>
        </w:rPr>
      </w:pPr>
      <w:r>
        <w:rPr>
          <w:rFonts w:cs="宋体"/>
        </w:rPr>
        <w:t>农药名称：</w:t>
      </w:r>
      <w:r>
        <w:t>丙环唑</w:t>
      </w:r>
    </w:p>
    <w:p w:rsidR="00744379" w:rsidRDefault="003740BE">
      <w:pPr>
        <w:rPr>
          <w:rFonts w:hint="default"/>
        </w:rPr>
      </w:pPr>
      <w:r>
        <w:rPr>
          <w:rFonts w:cs="宋体"/>
        </w:rPr>
        <w:t>剂型：乳油</w:t>
      </w:r>
      <w:r>
        <w:rPr>
          <w:rFonts w:cs="宋体"/>
        </w:rPr>
        <w:t xml:space="preserve"> </w:t>
      </w:r>
    </w:p>
    <w:p w:rsidR="00744379" w:rsidRDefault="003740BE">
      <w:pPr>
        <w:rPr>
          <w:rFonts w:hint="default"/>
        </w:rPr>
      </w:pPr>
      <w:r>
        <w:rPr>
          <w:rFonts w:cs="宋体"/>
        </w:rPr>
        <w:t>毒性及其标识：</w:t>
      </w:r>
      <w:r>
        <w:t xml:space="preserve"> </w:t>
      </w:r>
      <w:r>
        <w:pict>
          <v:shape id="_x0000_i1113"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丙环唑</w:t>
      </w:r>
      <w:r>
        <w:t>250</w:t>
      </w:r>
      <w:r>
        <w:t>克</w:t>
      </w:r>
      <w:r>
        <w:t>/</w:t>
      </w:r>
      <w:r>
        <w:t>升</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白术</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根腐病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灌根</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香蕉</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叶斑病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500-1000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防治香蕉叶斑病，按推荐剂量兑水叶面均匀喷雾，喷雾液量以叶面均匀布满液滴为宜，间隔</w:t>
      </w:r>
      <w:r>
        <w:t>15</w:t>
      </w:r>
      <w:r>
        <w:t>—</w:t>
      </w:r>
      <w:r>
        <w:t>20</w:t>
      </w:r>
      <w:r>
        <w:t>天施药一次。每季最多使用</w:t>
      </w:r>
      <w:r>
        <w:t>2</w:t>
      </w:r>
      <w:r>
        <w:t>次，安全间隔期</w:t>
      </w:r>
      <w:r>
        <w:t>42</w:t>
      </w:r>
      <w:r>
        <w:t>天。</w:t>
      </w:r>
      <w:r>
        <w:t>2.</w:t>
      </w:r>
      <w:r>
        <w:t>防治白术根腐病，于病害发生前或初期灌根施药，间隔</w:t>
      </w:r>
      <w:r>
        <w:t>7</w:t>
      </w:r>
      <w:r>
        <w:t>—</w:t>
      </w:r>
      <w:r>
        <w:t>10</w:t>
      </w:r>
      <w:r>
        <w:t>天施药一次。每季最多施药</w:t>
      </w:r>
      <w:r>
        <w:t>2</w:t>
      </w:r>
      <w:r>
        <w:t>次，安全间隔期为</w:t>
      </w:r>
      <w:r>
        <w:t>14</w:t>
      </w:r>
      <w:r>
        <w:t>天。</w:t>
      </w:r>
      <w:r>
        <w:t>3.</w:t>
      </w:r>
      <w:r>
        <w:t>推广使用前，应在白术上进行小范围试验。</w:t>
      </w:r>
    </w:p>
    <w:p w:rsidR="00744379" w:rsidRDefault="003740BE">
      <w:pPr>
        <w:rPr>
          <w:rFonts w:cs="宋体" w:hint="default"/>
        </w:rPr>
      </w:pPr>
      <w:r>
        <w:rPr>
          <w:rFonts w:cs="宋体"/>
        </w:rPr>
        <w:t>产品性能</w:t>
      </w:r>
      <w:r>
        <w:rPr>
          <w:rFonts w:cs="宋体"/>
        </w:rPr>
        <w:t>:</w:t>
      </w:r>
      <w:r>
        <w:br/>
      </w:r>
      <w:r>
        <w:t>本品为内吸性杀菌剂，兼具保护和治疗作用。有效成分可被茎、叶吸收，并向植株上部传导，能有效防治香蕉叶斑病和白术根腐病。</w:t>
      </w:r>
    </w:p>
    <w:p w:rsidR="00744379" w:rsidRDefault="003740BE">
      <w:pPr>
        <w:rPr>
          <w:rFonts w:cs="宋体" w:hint="default"/>
        </w:rPr>
      </w:pPr>
      <w:r>
        <w:rPr>
          <w:rFonts w:cs="宋体"/>
        </w:rPr>
        <w:t>注意事项：</w:t>
      </w:r>
      <w:r>
        <w:br/>
      </w:r>
      <w:r>
        <w:rPr>
          <w:rFonts w:cs="宋体"/>
        </w:rPr>
        <w:t>1.</w:t>
      </w:r>
      <w:r>
        <w:rPr>
          <w:rFonts w:cs="宋体"/>
        </w:rPr>
        <w:t>请按照农药安全使用准则合理使用本品。避免药液接触皮肤、眼睛和污染衣物。</w:t>
      </w:r>
      <w:r>
        <w:rPr>
          <w:rFonts w:cs="宋体"/>
        </w:rPr>
        <w:t>2.</w:t>
      </w:r>
      <w:r>
        <w:rPr>
          <w:rFonts w:cs="宋体"/>
        </w:rPr>
        <w:t>配药及施药时，戴手套、面罩或护目镜，穿靴子、长袖衣、长裤等。切勿在施药现场抽烟、饮食等。喷施后，立即洗澡，并更换和清洗工作服。</w:t>
      </w:r>
      <w:r>
        <w:rPr>
          <w:rFonts w:cs="宋体"/>
        </w:rPr>
        <w:t>3.</w:t>
      </w:r>
      <w:r>
        <w:rPr>
          <w:rFonts w:cs="宋体"/>
        </w:rPr>
        <w:t>使用过的空包装，用清水冲洗三次后妥善处理，切勿重复使用或改作他途。所有施药器具，用后应立即用清水或适当的洗涤剂清洗。</w:t>
      </w:r>
      <w:r>
        <w:rPr>
          <w:rFonts w:cs="宋体"/>
        </w:rPr>
        <w:t>4.</w:t>
      </w:r>
      <w:r>
        <w:rPr>
          <w:rFonts w:cs="宋体"/>
        </w:rPr>
        <w:t>本品对鱼和水生生物有毒，勿将制剂及其废液弃于池塘、沟渠和湖泊等，以免污染水源。禁止在河塘等水体中清洗施药器具。</w:t>
      </w:r>
      <w:r>
        <w:rPr>
          <w:rFonts w:cs="宋体"/>
        </w:rPr>
        <w:t>5.</w:t>
      </w:r>
      <w:r>
        <w:rPr>
          <w:rFonts w:cs="宋体"/>
        </w:rPr>
        <w:t>建议与作用机制不同的杀菌剂轮换使用。</w:t>
      </w:r>
      <w:r>
        <w:rPr>
          <w:rFonts w:cs="宋体"/>
        </w:rPr>
        <w:t>6.</w:t>
      </w:r>
      <w:r>
        <w:rPr>
          <w:rFonts w:cs="宋体"/>
        </w:rPr>
        <w:t>孕妇及哺乳期的妇女避免接触产品</w:t>
      </w:r>
      <w:r>
        <w:rPr>
          <w:rFonts w:cs="宋体"/>
        </w:rPr>
        <w:t>。</w:t>
      </w:r>
    </w:p>
    <w:p w:rsidR="00744379" w:rsidRDefault="003740BE">
      <w:pPr>
        <w:rPr>
          <w:rFonts w:hint="default"/>
        </w:rPr>
      </w:pPr>
      <w:r>
        <w:rPr>
          <w:rFonts w:cs="宋体"/>
        </w:rPr>
        <w:t>中毒急救措施：</w:t>
      </w:r>
      <w:r>
        <w:br/>
      </w:r>
      <w:r>
        <w:t>一旦发生中毒，请对症治疗。</w:t>
      </w:r>
      <w:r>
        <w:t>1.</w:t>
      </w:r>
      <w:r>
        <w:t>皮肤接触：脱掉被污染的衣物，立即用大量清水冲洗被污染的皮肤。如皮肤刺激感持续，请医生诊治。</w:t>
      </w:r>
      <w:r>
        <w:t>2.</w:t>
      </w:r>
      <w:r>
        <w:t>眼睛溅药：立即将眼睑翻开，用清水冲洗至少</w:t>
      </w:r>
      <w:r>
        <w:t>15</w:t>
      </w:r>
      <w:r>
        <w:t>分钟，再请医生诊治。</w:t>
      </w:r>
      <w:r>
        <w:t>3.</w:t>
      </w:r>
      <w:r>
        <w:t>发生吸入：立即将吸入者转移到空气新鲜处，如果吸入者停止呼吸，需要进行人工呼吸。注意保暖和休息，立即请医生诊治。</w:t>
      </w:r>
      <w:r>
        <w:t>4.</w:t>
      </w:r>
      <w:r>
        <w:t>误服：请勿引吐。立即携带标签，送医就诊。紧急医疗措施：使用医用活性炭洗胃，注意防止胃容物进入呼吸道。注意：对昏迷病人，切勿经口喂入任何东西或引吐。无特效解毒剂。对症治疗。</w:t>
      </w:r>
    </w:p>
    <w:p w:rsidR="00744379" w:rsidRDefault="003740BE">
      <w:pPr>
        <w:rPr>
          <w:rFonts w:cs="宋体" w:hint="default"/>
        </w:rPr>
      </w:pPr>
      <w:r>
        <w:rPr>
          <w:rFonts w:cs="宋体"/>
        </w:rPr>
        <w:t>储存和运输方法</w:t>
      </w:r>
      <w:r>
        <w:rPr>
          <w:rFonts w:cs="宋体"/>
        </w:rPr>
        <w:t>：</w:t>
      </w:r>
    </w:p>
    <w:p w:rsidR="00744379" w:rsidRDefault="003740BE">
      <w:pPr>
        <w:rPr>
          <w:rFonts w:cs="宋体" w:hint="default"/>
        </w:rPr>
      </w:pPr>
      <w:r>
        <w:rPr>
          <w:rFonts w:cs="宋体" w:hint="default"/>
        </w:rPr>
        <w:t>本品应贮藏在常温、避光、干燥、通风处，远离热源或火源。运输时应注意避光、防高温、雨淋。置于儿童、无关人员和动物触及不到的地方，并加锁保存。勿与食物、饮料、粮食和动物饲料等混合储运。</w:t>
      </w:r>
    </w:p>
    <w:p w:rsidR="00744379" w:rsidRDefault="003740BE">
      <w:pPr>
        <w:rPr>
          <w:rFonts w:cs="宋体" w:hint="default"/>
        </w:rPr>
      </w:pPr>
      <w:r>
        <w:rPr>
          <w:rFonts w:cs="宋体"/>
        </w:rPr>
        <w:lastRenderedPageBreak/>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PD20081057</w:t>
      </w:r>
      <w:r>
        <w:tab/>
      </w:r>
    </w:p>
    <w:p w:rsidR="00744379" w:rsidRDefault="003740BE">
      <w:pPr>
        <w:rPr>
          <w:rFonts w:hint="default"/>
        </w:rPr>
      </w:pPr>
      <w:r>
        <w:rPr>
          <w:rFonts w:cs="宋体"/>
        </w:rPr>
        <w:t>登记证持有人：</w:t>
      </w:r>
      <w:r>
        <w:t>安徽丰乐农化有限责任公司</w:t>
      </w:r>
    </w:p>
    <w:p w:rsidR="00744379" w:rsidRDefault="003740BE">
      <w:pPr>
        <w:rPr>
          <w:rFonts w:hint="default"/>
        </w:rPr>
      </w:pPr>
      <w:r>
        <w:rPr>
          <w:rFonts w:cs="宋体"/>
        </w:rPr>
        <w:t>农药名称：</w:t>
      </w:r>
      <w:r>
        <w:t>丙环唑</w:t>
      </w:r>
    </w:p>
    <w:p w:rsidR="00744379" w:rsidRDefault="003740BE">
      <w:pPr>
        <w:rPr>
          <w:rFonts w:hint="default"/>
        </w:rPr>
      </w:pPr>
      <w:r>
        <w:rPr>
          <w:rFonts w:cs="宋体"/>
        </w:rPr>
        <w:t>剂型：乳油</w:t>
      </w:r>
      <w:r>
        <w:rPr>
          <w:rFonts w:cs="宋体"/>
        </w:rPr>
        <w:t xml:space="preserve"> </w:t>
      </w:r>
    </w:p>
    <w:p w:rsidR="00744379" w:rsidRDefault="003740BE">
      <w:pPr>
        <w:rPr>
          <w:rFonts w:hint="default"/>
        </w:rPr>
      </w:pPr>
      <w:r>
        <w:rPr>
          <w:rFonts w:cs="宋体"/>
        </w:rPr>
        <w:t>毒性及其标识：</w:t>
      </w:r>
      <w:r>
        <w:t xml:space="preserve"> </w:t>
      </w:r>
      <w:r>
        <w:pict>
          <v:shape id="_x0000_i1114"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丙环唑</w:t>
      </w:r>
      <w:r>
        <w:t>250</w:t>
      </w:r>
      <w:r>
        <w:t>克</w:t>
      </w:r>
      <w:r>
        <w:t>/</w:t>
      </w:r>
      <w:r>
        <w:t>升</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白术</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根腐病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灌根</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茭白</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胡麻斑病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15-20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香蕉</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叶斑病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500-1000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香蕉发病或病害重度发生时，用本品</w:t>
      </w:r>
      <w:r>
        <w:t>500</w:t>
      </w:r>
      <w:r>
        <w:t>—</w:t>
      </w:r>
      <w:r>
        <w:t>1000</w:t>
      </w:r>
      <w:r>
        <w:t>倍液叶面、叶背均匀喷雾；香蕉挂果期，建议按不高于</w:t>
      </w:r>
      <w:r>
        <w:t>1000</w:t>
      </w:r>
      <w:r>
        <w:t>倍液喷雾，尽量避开幼果期。盛花期后或幼果期喷药</w:t>
      </w:r>
      <w:r>
        <w:t>1</w:t>
      </w:r>
      <w:r>
        <w:t>—</w:t>
      </w:r>
      <w:r>
        <w:t>2</w:t>
      </w:r>
      <w:r>
        <w:t>次。</w:t>
      </w:r>
      <w:r>
        <w:t>2.</w:t>
      </w:r>
      <w:r>
        <w:t>在茭白胡麻斑病发病前或发病初期用药，间隔</w:t>
      </w:r>
      <w:r>
        <w:t>5</w:t>
      </w:r>
      <w:r>
        <w:t>—</w:t>
      </w:r>
      <w:r>
        <w:t>7</w:t>
      </w:r>
      <w:r>
        <w:t>天用药一次。孕茭前</w:t>
      </w:r>
      <w:r>
        <w:t>20</w:t>
      </w:r>
      <w:r>
        <w:t>天停止用药；用药时田间需要</w:t>
      </w:r>
      <w:r>
        <w:t>3</w:t>
      </w:r>
      <w:r>
        <w:t>厘米以上的水层，保水</w:t>
      </w:r>
      <w:r>
        <w:t>5</w:t>
      </w:r>
      <w:r>
        <w:t>—</w:t>
      </w:r>
      <w:r>
        <w:t>7</w:t>
      </w:r>
      <w:r>
        <w:t>天。</w:t>
      </w:r>
      <w:r>
        <w:t>3.</w:t>
      </w:r>
      <w:r>
        <w:t>在白术根腐病发病前或发病初期施药，施药间隔</w:t>
      </w:r>
      <w:r>
        <w:t>7</w:t>
      </w:r>
      <w:r>
        <w:t>—</w:t>
      </w:r>
      <w:r>
        <w:t>10</w:t>
      </w:r>
      <w:r>
        <w:t>天。</w:t>
      </w:r>
      <w:r>
        <w:t>4.</w:t>
      </w:r>
      <w:r>
        <w:t>香蕉上安全间隔期为</w:t>
      </w:r>
      <w:r>
        <w:t>42</w:t>
      </w:r>
      <w:r>
        <w:t>天，每季最多施用</w:t>
      </w:r>
      <w:r>
        <w:t>2</w:t>
      </w:r>
      <w:r>
        <w:t>次；茭白上安全间隔期为</w:t>
      </w:r>
      <w:r>
        <w:t>21</w:t>
      </w:r>
      <w:r>
        <w:t>天，每季最多使用</w:t>
      </w:r>
      <w:r>
        <w:t>3</w:t>
      </w:r>
      <w:r>
        <w:t>次；白术上安全间隔期</w:t>
      </w:r>
      <w:r>
        <w:t>14</w:t>
      </w:r>
      <w:r>
        <w:t>天，每季最多施药</w:t>
      </w:r>
      <w:r>
        <w:t>2</w:t>
      </w:r>
      <w:r>
        <w:t>次。</w:t>
      </w:r>
      <w:r>
        <w:t>5.</w:t>
      </w:r>
      <w:r>
        <w:t>大风天或预计</w:t>
      </w:r>
      <w:r>
        <w:t>1</w:t>
      </w:r>
      <w:r>
        <w:t>小时内降</w:t>
      </w:r>
      <w:r>
        <w:t>雨，请勿施药。</w:t>
      </w:r>
      <w:r>
        <w:t>6.</w:t>
      </w:r>
      <w:r>
        <w:t>推广使用前，应在特色小作物上开展小范围的作物安全性试验。</w:t>
      </w:r>
    </w:p>
    <w:p w:rsidR="00744379" w:rsidRDefault="003740BE">
      <w:pPr>
        <w:rPr>
          <w:rFonts w:cs="宋体" w:hint="default"/>
        </w:rPr>
      </w:pPr>
      <w:r>
        <w:rPr>
          <w:rFonts w:cs="宋体"/>
        </w:rPr>
        <w:t>产品性能</w:t>
      </w:r>
      <w:r>
        <w:rPr>
          <w:rFonts w:cs="宋体"/>
        </w:rPr>
        <w:t>:</w:t>
      </w:r>
      <w:r>
        <w:br/>
      </w:r>
      <w:r>
        <w:t>本品是内吸性杀菌剂，兼有保护和治疗作用，可被根、茎、叶部吸收，并能在植株体内向上传导。对香蕉叶斑病、茭白胡麻斑病和白术根腐病有较好的防治效果。</w:t>
      </w:r>
    </w:p>
    <w:p w:rsidR="00744379" w:rsidRDefault="003740BE">
      <w:pPr>
        <w:rPr>
          <w:rFonts w:cs="宋体" w:hint="default"/>
        </w:rPr>
      </w:pPr>
      <w:r>
        <w:rPr>
          <w:rFonts w:cs="宋体"/>
        </w:rPr>
        <w:t>注意事项：</w:t>
      </w:r>
      <w:r>
        <w:br/>
      </w:r>
      <w:r>
        <w:rPr>
          <w:rFonts w:cs="宋体"/>
        </w:rPr>
        <w:t>1.</w:t>
      </w:r>
      <w:r>
        <w:rPr>
          <w:rFonts w:cs="宋体"/>
        </w:rPr>
        <w:t>使用本品时应穿戴防护服、面罩和手套等防护用具，避免吸入药液，施药期间不可吃东西和饮水，施药后应及时洗手和脸。</w:t>
      </w:r>
      <w:r>
        <w:rPr>
          <w:rFonts w:cs="宋体"/>
        </w:rPr>
        <w:t>2.</w:t>
      </w:r>
      <w:r>
        <w:rPr>
          <w:rFonts w:cs="宋体"/>
        </w:rPr>
        <w:t>本品对鱼类等水生生物有毒，远离水产养殖区施药，禁止在河塘等水体中清洗施药器具。</w:t>
      </w:r>
      <w:r>
        <w:rPr>
          <w:rFonts w:cs="宋体"/>
        </w:rPr>
        <w:t>3.</w:t>
      </w:r>
      <w:r>
        <w:rPr>
          <w:rFonts w:cs="宋体"/>
        </w:rPr>
        <w:t>孕妇及哺乳期妇女禁止接触本品。</w:t>
      </w:r>
      <w:r>
        <w:rPr>
          <w:rFonts w:cs="宋体"/>
        </w:rPr>
        <w:t>4.</w:t>
      </w:r>
      <w:r>
        <w:rPr>
          <w:rFonts w:cs="宋体"/>
        </w:rPr>
        <w:t>用过的容器应妥善处理，不可作他用，也</w:t>
      </w:r>
      <w:r>
        <w:rPr>
          <w:rFonts w:cs="宋体"/>
        </w:rPr>
        <w:t>不可随意丢弃。</w:t>
      </w:r>
    </w:p>
    <w:p w:rsidR="00744379" w:rsidRDefault="003740BE">
      <w:pPr>
        <w:rPr>
          <w:rFonts w:hint="default"/>
        </w:rPr>
      </w:pPr>
      <w:r>
        <w:rPr>
          <w:rFonts w:cs="宋体"/>
        </w:rPr>
        <w:t>中毒急救措施：</w:t>
      </w:r>
      <w:r>
        <w:br/>
      </w:r>
      <w:r>
        <w:t>本品对皮肤和眼有刺激性。使用中或使用后如果感觉不适，应立即停止工作，采取急救措施，并携带标签送医院就诊。眼睛接触：立即提起眼睑，用流动清水冲洗至少</w:t>
      </w:r>
      <w:r>
        <w:t>15</w:t>
      </w:r>
      <w:r>
        <w:t>分钟。皮肤接触：立即脱掉污染衣物，用软布去除污染农药，用大量清水和肥皂冲洗。吸入：立即将患者转移至空气流通处，呼吸有困难时，可采用人工呼吸。误服：请勿引吐，立即携带标签，送医就诊。紧急医疗措施：使用医用活性炭洗胃，注意防止胃容物进入呼吸道，无专用解毒剂，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1.</w:t>
      </w:r>
      <w:r>
        <w:rPr>
          <w:rFonts w:cs="宋体" w:hint="default"/>
        </w:rPr>
        <w:t>本品应储存在干燥、阴凉、通风、防雨处，远离火源或热源。</w:t>
      </w:r>
      <w:r>
        <w:rPr>
          <w:rFonts w:cs="宋体" w:hint="default"/>
        </w:rPr>
        <w:t>2.</w:t>
      </w:r>
      <w:r>
        <w:rPr>
          <w:rFonts w:cs="宋体" w:hint="default"/>
        </w:rPr>
        <w:t>置于儿童触及不到之处，并加锁。</w:t>
      </w:r>
      <w:r>
        <w:rPr>
          <w:rFonts w:cs="宋体" w:hint="default"/>
        </w:rPr>
        <w:t>3.</w:t>
      </w:r>
      <w:r>
        <w:rPr>
          <w:rFonts w:cs="宋体" w:hint="default"/>
        </w:rPr>
        <w:t>勿与食品、饮料、饲料、粮食等同储同运。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3740BE">
      <w:pPr>
        <w:rPr>
          <w:rFonts w:hint="default"/>
        </w:rPr>
      </w:pPr>
      <w:r>
        <w:lastRenderedPageBreak/>
        <w:br w:type="page"/>
      </w:r>
    </w:p>
    <w:p w:rsidR="00744379" w:rsidRDefault="003740BE">
      <w:pPr>
        <w:tabs>
          <w:tab w:val="center" w:pos="4153"/>
        </w:tabs>
        <w:rPr>
          <w:rFonts w:hint="default"/>
        </w:rPr>
      </w:pPr>
      <w:r>
        <w:rPr>
          <w:rFonts w:cs="宋体"/>
        </w:rPr>
        <w:lastRenderedPageBreak/>
        <w:t>登记证号：</w:t>
      </w:r>
      <w:r>
        <w:t>PD20096586</w:t>
      </w:r>
      <w:r>
        <w:tab/>
      </w:r>
    </w:p>
    <w:p w:rsidR="00744379" w:rsidRDefault="003740BE">
      <w:pPr>
        <w:rPr>
          <w:rFonts w:hint="default"/>
        </w:rPr>
      </w:pPr>
      <w:r>
        <w:rPr>
          <w:rFonts w:cs="宋体"/>
        </w:rPr>
        <w:t>登记证持有人：</w:t>
      </w:r>
      <w:r>
        <w:t>山东中新科农生物科技有限公司</w:t>
      </w:r>
    </w:p>
    <w:p w:rsidR="00744379" w:rsidRDefault="003740BE">
      <w:pPr>
        <w:rPr>
          <w:rFonts w:hint="default"/>
        </w:rPr>
      </w:pPr>
      <w:r>
        <w:rPr>
          <w:rFonts w:cs="宋体"/>
        </w:rPr>
        <w:t>农药名称：</w:t>
      </w:r>
      <w:r>
        <w:t>丙环唑</w:t>
      </w:r>
    </w:p>
    <w:p w:rsidR="00744379" w:rsidRDefault="003740BE">
      <w:pPr>
        <w:rPr>
          <w:rFonts w:hint="default"/>
        </w:rPr>
      </w:pPr>
      <w:r>
        <w:rPr>
          <w:rFonts w:cs="宋体"/>
        </w:rPr>
        <w:t>剂型：乳油</w:t>
      </w:r>
      <w:r>
        <w:rPr>
          <w:rFonts w:cs="宋体"/>
        </w:rPr>
        <w:t xml:space="preserve"> </w:t>
      </w:r>
    </w:p>
    <w:p w:rsidR="00744379" w:rsidRDefault="003740BE">
      <w:pPr>
        <w:rPr>
          <w:rFonts w:hint="default"/>
        </w:rPr>
      </w:pPr>
      <w:r>
        <w:rPr>
          <w:rFonts w:cs="宋体"/>
        </w:rPr>
        <w:t>毒性及其标识：</w:t>
      </w:r>
      <w:r>
        <w:t xml:space="preserve"> </w:t>
      </w:r>
      <w:r>
        <w:pict>
          <v:shape id="_x0000_i1115"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丙环唑</w:t>
      </w:r>
      <w:r>
        <w:t>250</w:t>
      </w:r>
      <w:r>
        <w:t>克</w:t>
      </w:r>
      <w:r>
        <w:t>/</w:t>
      </w:r>
      <w:r>
        <w:t>升</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小麦</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白粉病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40-50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白术</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根腐病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灌根</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香蕉</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叶斑病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500-1000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t>1.</w:t>
      </w:r>
      <w:r>
        <w:t>本品在病害发生初期开始用药，每</w:t>
      </w:r>
      <w:r>
        <w:t>7</w:t>
      </w:r>
      <w:r>
        <w:t>—</w:t>
      </w:r>
      <w:r>
        <w:t>10</w:t>
      </w:r>
      <w:r>
        <w:t>天用药一次。</w:t>
      </w:r>
      <w:r>
        <w:t>2.</w:t>
      </w:r>
      <w:r>
        <w:t>大风天或预计</w:t>
      </w:r>
      <w:r>
        <w:t>1</w:t>
      </w:r>
      <w:r>
        <w:t>小时内降雨，请勿施药。</w:t>
      </w:r>
      <w:r>
        <w:t>3.</w:t>
      </w:r>
      <w:r>
        <w:t>在香蕉上使用的安全间隔期为</w:t>
      </w:r>
      <w:r>
        <w:t>42</w:t>
      </w:r>
      <w:r>
        <w:t>天，每季最多使用</w:t>
      </w:r>
      <w:r>
        <w:t>2</w:t>
      </w:r>
      <w:r>
        <w:t>次；在小麦上的安全间隔期为</w:t>
      </w:r>
      <w:r>
        <w:t>28</w:t>
      </w:r>
      <w:r>
        <w:t>天，每季最多使用</w:t>
      </w:r>
      <w:r>
        <w:t>2</w:t>
      </w:r>
      <w:r>
        <w:t>次；在白术上的安全间隔期为</w:t>
      </w:r>
      <w:r>
        <w:t>14</w:t>
      </w:r>
      <w:r>
        <w:t>天，每季最多使用</w:t>
      </w:r>
      <w:r>
        <w:t>2</w:t>
      </w:r>
      <w:r>
        <w:t>次。</w:t>
      </w:r>
    </w:p>
    <w:p w:rsidR="00744379" w:rsidRDefault="003740BE">
      <w:pPr>
        <w:rPr>
          <w:rFonts w:cs="宋体" w:hint="default"/>
        </w:rPr>
      </w:pPr>
      <w:r>
        <w:rPr>
          <w:rFonts w:cs="宋体"/>
        </w:rPr>
        <w:t>产品性能</w:t>
      </w:r>
      <w:r>
        <w:rPr>
          <w:rFonts w:cs="宋体"/>
        </w:rPr>
        <w:t>:</w:t>
      </w:r>
      <w:r>
        <w:br/>
      </w:r>
      <w:r>
        <w:t>本品为内吸性杀菌剂，兼具保护和治疗作物。有效成分可被茎、叶吸收，并向植株上部传导，对香蕉叶斑病、小麦白粉病和白术根腐病有较好的防效。</w:t>
      </w:r>
    </w:p>
    <w:p w:rsidR="00744379" w:rsidRDefault="003740BE">
      <w:pPr>
        <w:rPr>
          <w:rFonts w:cs="宋体" w:hint="default"/>
        </w:rPr>
      </w:pPr>
      <w:r>
        <w:rPr>
          <w:rFonts w:cs="宋体"/>
        </w:rPr>
        <w:t>注意事项：</w:t>
      </w:r>
      <w:r>
        <w:br/>
      </w:r>
      <w:r>
        <w:rPr>
          <w:rFonts w:cs="宋体"/>
        </w:rPr>
        <w:t>1.</w:t>
      </w:r>
      <w:r>
        <w:rPr>
          <w:rFonts w:cs="宋体"/>
        </w:rPr>
        <w:t>使用本品时应穿戴防护服和手套，避免吸入药液。施药</w:t>
      </w:r>
      <w:r>
        <w:rPr>
          <w:rFonts w:cs="宋体"/>
        </w:rPr>
        <w:t>期间不可吃东西和饮水。施药后应及时洗手和洗脸及裸露部位皮肤。</w:t>
      </w:r>
      <w:r>
        <w:rPr>
          <w:rFonts w:cs="宋体"/>
        </w:rPr>
        <w:t>2.</w:t>
      </w:r>
      <w:r>
        <w:rPr>
          <w:rFonts w:cs="宋体"/>
        </w:rPr>
        <w:t>施药期间应避免对周围蜂群的影响，开花作物花期、蚕室和桑园附近禁用。远离水产养殖区施药，禁止在河塘等水体中清洗施药器具。赤眼蜂等天敌放飞区禁用。</w:t>
      </w:r>
      <w:r>
        <w:rPr>
          <w:rFonts w:cs="宋体"/>
        </w:rPr>
        <w:t>4.</w:t>
      </w:r>
      <w:r>
        <w:rPr>
          <w:rFonts w:cs="宋体"/>
        </w:rPr>
        <w:t>孕妇及哺乳期妇女避免接触。</w:t>
      </w:r>
      <w:r>
        <w:rPr>
          <w:rFonts w:cs="宋体"/>
        </w:rPr>
        <w:t>5.</w:t>
      </w:r>
      <w:r>
        <w:rPr>
          <w:rFonts w:cs="宋体"/>
        </w:rPr>
        <w:t>不得与碱性农药等物质混用，以免降低药效。</w:t>
      </w:r>
      <w:r>
        <w:rPr>
          <w:rFonts w:cs="宋体"/>
        </w:rPr>
        <w:t>6.</w:t>
      </w:r>
      <w:r>
        <w:rPr>
          <w:rFonts w:cs="宋体"/>
        </w:rPr>
        <w:t>建议与其他作用机制不同的杀菌剂轮换使用，以延缓抗性产生。</w:t>
      </w:r>
      <w:r>
        <w:rPr>
          <w:rFonts w:cs="宋体"/>
        </w:rPr>
        <w:t>7.</w:t>
      </w:r>
      <w:r>
        <w:rPr>
          <w:rFonts w:cs="宋体"/>
        </w:rPr>
        <w:t>过敏者禁用，使用中有任何不良反应请及时就医。</w:t>
      </w:r>
      <w:r>
        <w:rPr>
          <w:rFonts w:cs="宋体"/>
        </w:rPr>
        <w:t>8.</w:t>
      </w:r>
      <w:r>
        <w:rPr>
          <w:rFonts w:cs="宋体"/>
        </w:rPr>
        <w:t>用过的容器应妥善处理，不可作他用，也不可随意丢弃。</w:t>
      </w:r>
    </w:p>
    <w:p w:rsidR="00744379" w:rsidRDefault="003740BE">
      <w:pPr>
        <w:rPr>
          <w:rFonts w:hint="default"/>
        </w:rPr>
      </w:pPr>
      <w:r>
        <w:rPr>
          <w:rFonts w:cs="宋体"/>
        </w:rPr>
        <w:t>中毒急救措施：</w:t>
      </w:r>
      <w:r>
        <w:br/>
      </w:r>
      <w:r>
        <w:t>本品对皮肤和眼有刺激作用。</w:t>
      </w:r>
      <w:r>
        <w:t>1.</w:t>
      </w:r>
      <w:r>
        <w:t>不慎沾染皮肤和眼睛，立</w:t>
      </w:r>
      <w:r>
        <w:t>即用大量清水冲洗</w:t>
      </w:r>
      <w:r>
        <w:t>15</w:t>
      </w:r>
      <w:r>
        <w:t>分钟。</w:t>
      </w:r>
      <w:r>
        <w:t>2.</w:t>
      </w:r>
      <w:r>
        <w:t>不慎吸入：立即将吸入者转移到空气新鲜及安静处，病性严重者请医生对症治疗。</w:t>
      </w:r>
      <w:r>
        <w:t>3.</w:t>
      </w:r>
      <w:r>
        <w:t>误服：立即携带标签，送医就诊。紧急医疗措施：使用医用活性炭洗胃，注意防止胃容物进入呼吸道。</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1.</w:t>
      </w:r>
      <w:r>
        <w:rPr>
          <w:rFonts w:cs="宋体" w:hint="default"/>
        </w:rPr>
        <w:t>应贮存在阴凉、干燥、通风、防雨处，远离火源与热源。</w:t>
      </w:r>
      <w:r>
        <w:rPr>
          <w:rFonts w:cs="宋体" w:hint="default"/>
        </w:rPr>
        <w:t>2.</w:t>
      </w:r>
      <w:r>
        <w:rPr>
          <w:rFonts w:cs="宋体" w:hint="default"/>
        </w:rPr>
        <w:t>不能与食品、饮料、粮食、饲料等同贮同运。</w:t>
      </w:r>
      <w:r>
        <w:rPr>
          <w:rFonts w:cs="宋体" w:hint="default"/>
        </w:rPr>
        <w:t>3.</w:t>
      </w:r>
      <w:r>
        <w:rPr>
          <w:rFonts w:cs="宋体" w:hint="default"/>
        </w:rPr>
        <w:t>置于儿童及无关人员触及不到的地方，并加锁。</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PD20094950</w:t>
      </w:r>
      <w:r>
        <w:tab/>
      </w:r>
    </w:p>
    <w:p w:rsidR="00744379" w:rsidRDefault="003740BE">
      <w:pPr>
        <w:rPr>
          <w:rFonts w:hint="default"/>
        </w:rPr>
      </w:pPr>
      <w:r>
        <w:rPr>
          <w:rFonts w:cs="宋体"/>
        </w:rPr>
        <w:t>登记证持有人：</w:t>
      </w:r>
      <w:r>
        <w:t>河南远见农业科技有限公司</w:t>
      </w:r>
    </w:p>
    <w:p w:rsidR="00744379" w:rsidRDefault="003740BE">
      <w:pPr>
        <w:rPr>
          <w:rFonts w:hint="default"/>
        </w:rPr>
      </w:pPr>
      <w:r>
        <w:rPr>
          <w:rFonts w:cs="宋体"/>
        </w:rPr>
        <w:t>农药名称：</w:t>
      </w:r>
      <w:r>
        <w:t>阿维菌素</w:t>
      </w:r>
    </w:p>
    <w:p w:rsidR="00744379" w:rsidRDefault="003740BE">
      <w:pPr>
        <w:rPr>
          <w:rFonts w:hint="default"/>
        </w:rPr>
      </w:pPr>
      <w:r>
        <w:rPr>
          <w:rFonts w:cs="宋体"/>
        </w:rPr>
        <w:t>剂型：乳油</w:t>
      </w:r>
      <w:r>
        <w:rPr>
          <w:rFonts w:cs="宋体"/>
        </w:rPr>
        <w:t xml:space="preserve"> </w:t>
      </w:r>
    </w:p>
    <w:p w:rsidR="00744379" w:rsidRDefault="003740BE">
      <w:pPr>
        <w:rPr>
          <w:rFonts w:hint="default"/>
        </w:rPr>
      </w:pPr>
      <w:r>
        <w:rPr>
          <w:rFonts w:cs="宋体"/>
        </w:rPr>
        <w:t>毒性及其标识：</w:t>
      </w:r>
      <w:r>
        <w:t xml:space="preserve"> </w:t>
      </w:r>
      <w:r>
        <w:pict>
          <v:shape id="_x0000_i1116" type="#_x0000_t75" style="width:50pt;height:34pt">
            <v:imagedata r:id="rId11" o:title=""/>
          </v:shape>
        </w:pict>
      </w:r>
      <w:r>
        <w:t xml:space="preserve">  (</w:t>
      </w:r>
      <w:r>
        <w:t>原药高毒</w:t>
      </w:r>
      <w:r>
        <w:t>)</w:t>
      </w:r>
    </w:p>
    <w:p w:rsidR="00744379" w:rsidRDefault="003740BE">
      <w:pPr>
        <w:rPr>
          <w:rFonts w:hint="default"/>
        </w:rPr>
      </w:pPr>
      <w:r>
        <w:t>有效成分及其含量：</w:t>
      </w:r>
    </w:p>
    <w:p w:rsidR="00744379" w:rsidRDefault="003740BE">
      <w:pPr>
        <w:ind w:left="420" w:firstLineChars="275" w:firstLine="660"/>
        <w:rPr>
          <w:rFonts w:hint="default"/>
        </w:rPr>
      </w:pPr>
      <w:r>
        <w:t>阿维菌素</w:t>
      </w:r>
      <w:r>
        <w:t>1.8%</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十字花科蔬菜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小菜蛾</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十字花科蔬菜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菜青虫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柑橘树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潜叶蛾</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2000-4000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柑橘树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红蜘蛛</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2000-4000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柑橘树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锈壁虱</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4000-8000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柚子树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木虱</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1500-3000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梨树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梨木虱</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1500-3000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棉花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棉铃虫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80-120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苹果树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二斑叶螨</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3000-4000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苹果树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桃小食心虫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3000-6000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苹果树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红蜘蛛</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3000-6000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菜豆</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美洲斑潜蝇</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40-80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黄瓜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美洲斑潜蝇</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40-80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使用本品应在虫害发生初期效果较好，兑水均匀喷雾。大风天气或预计</w:t>
      </w:r>
      <w:r>
        <w:t>1</w:t>
      </w:r>
      <w:r>
        <w:t>小时内有雨请勿用药。</w:t>
      </w:r>
      <w:r>
        <w:t>2.</w:t>
      </w:r>
      <w:r>
        <w:t>在棉花上每季最多施药</w:t>
      </w:r>
      <w:r>
        <w:t>3</w:t>
      </w:r>
      <w:r>
        <w:t>次</w:t>
      </w:r>
      <w:r>
        <w:t>,</w:t>
      </w:r>
      <w:r>
        <w:t>安全间隔期为</w:t>
      </w:r>
      <w:r>
        <w:t>14</w:t>
      </w:r>
      <w:r>
        <w:t>天。菜豆上每季最多施药</w:t>
      </w:r>
      <w:r>
        <w:t>3</w:t>
      </w:r>
      <w:r>
        <w:t>次，安全间隔期为</w:t>
      </w:r>
      <w:r>
        <w:t>5</w:t>
      </w:r>
      <w:r>
        <w:t>天。黄瓜上每季最多施药</w:t>
      </w:r>
      <w:r>
        <w:t>3</w:t>
      </w:r>
      <w:r>
        <w:t>次，安全间隔期为</w:t>
      </w:r>
      <w:r>
        <w:t>2</w:t>
      </w:r>
      <w:r>
        <w:t>天。柑橘树上每季最多用药</w:t>
      </w:r>
      <w:r>
        <w:t>2</w:t>
      </w:r>
      <w:r>
        <w:t>次，安全间隔期</w:t>
      </w:r>
      <w:r>
        <w:t>14</w:t>
      </w:r>
      <w:r>
        <w:t>天。苹果树上每季最多用药</w:t>
      </w:r>
      <w:r>
        <w:t>2</w:t>
      </w:r>
      <w:r>
        <w:t>次，安全间隔期</w:t>
      </w:r>
      <w:r>
        <w:t>14</w:t>
      </w:r>
      <w:r>
        <w:t>天，十字花科蔬菜上每季最多用药</w:t>
      </w:r>
      <w:r>
        <w:t>1</w:t>
      </w:r>
      <w:r>
        <w:t>次，安全间隔期</w:t>
      </w:r>
      <w:r>
        <w:t>7</w:t>
      </w:r>
      <w:r>
        <w:t>天。柚子树上每季最多使用</w:t>
      </w:r>
      <w:r>
        <w:t>1</w:t>
      </w:r>
      <w:r>
        <w:t>次，安全间隔期</w:t>
      </w:r>
      <w:r>
        <w:t>14</w:t>
      </w:r>
      <w:r>
        <w:t>天。</w:t>
      </w:r>
    </w:p>
    <w:p w:rsidR="00744379" w:rsidRDefault="003740BE">
      <w:pPr>
        <w:rPr>
          <w:rFonts w:cs="宋体" w:hint="default"/>
        </w:rPr>
      </w:pPr>
      <w:r>
        <w:rPr>
          <w:rFonts w:cs="宋体"/>
        </w:rPr>
        <w:t>产品性能</w:t>
      </w:r>
      <w:r>
        <w:rPr>
          <w:rFonts w:cs="宋体"/>
        </w:rPr>
        <w:t>:</w:t>
      </w:r>
      <w:r>
        <w:br/>
      </w:r>
      <w:r>
        <w:t>本品是土壤微生物中分离的天然产物，为大环内酯双糖类化合物，作用机制是干扰神经生理活动。对昆虫和螨</w:t>
      </w:r>
      <w:r>
        <w:t>类具有触杀和胃毒作用，并有微弱的熏蒸作用，无内吸作用。对叶片有较强的渗透作用，可杀死表皮下的害虫，不能杀卵，能有效防治登记作物靶标害虫。</w:t>
      </w:r>
    </w:p>
    <w:p w:rsidR="00744379" w:rsidRDefault="003740BE">
      <w:pPr>
        <w:rPr>
          <w:rFonts w:cs="宋体" w:hint="default"/>
        </w:rPr>
      </w:pPr>
      <w:r>
        <w:rPr>
          <w:rFonts w:cs="宋体"/>
        </w:rPr>
        <w:t>注意事项：</w:t>
      </w:r>
      <w:r>
        <w:br/>
      </w:r>
      <w:r>
        <w:rPr>
          <w:rFonts w:cs="宋体"/>
        </w:rPr>
        <w:t>1.</w:t>
      </w:r>
      <w:r>
        <w:rPr>
          <w:rFonts w:cs="宋体"/>
        </w:rPr>
        <w:t>不要随意增加使用浓度和施药次数。</w:t>
      </w:r>
      <w:r>
        <w:rPr>
          <w:rFonts w:cs="宋体"/>
        </w:rPr>
        <w:t>2.</w:t>
      </w:r>
      <w:r>
        <w:rPr>
          <w:rFonts w:cs="宋体"/>
        </w:rPr>
        <w:t>当日配药当日使用，药液配施前应充分搅拌均匀。</w:t>
      </w:r>
      <w:r>
        <w:rPr>
          <w:rFonts w:cs="宋体"/>
        </w:rPr>
        <w:t>3.</w:t>
      </w:r>
      <w:r>
        <w:rPr>
          <w:rFonts w:cs="宋体"/>
        </w:rPr>
        <w:t>本品对蜜蜂、鱼类等水生生物、家蚕有毒，施药期间应避免对周围蜂群的影响，开花植物花期、蚕室和桑园附近禁用，远离水产养殖区施药，禁止在河塘等水体中清洗施药器具。</w:t>
      </w:r>
      <w:r>
        <w:rPr>
          <w:rFonts w:cs="宋体"/>
        </w:rPr>
        <w:t>4.</w:t>
      </w:r>
      <w:r>
        <w:rPr>
          <w:rFonts w:cs="宋体"/>
        </w:rPr>
        <w:t>本品应与作用机制不同的杀虫剂混合使用。</w:t>
      </w:r>
      <w:r>
        <w:rPr>
          <w:rFonts w:cs="宋体"/>
        </w:rPr>
        <w:t>5.</w:t>
      </w:r>
      <w:r>
        <w:rPr>
          <w:rFonts w:cs="宋体"/>
        </w:rPr>
        <w:t>使用本品时应穿戴防护服和手套，避免吸入药液。施药期间不可吃东西和饮水。</w:t>
      </w:r>
      <w:r>
        <w:rPr>
          <w:rFonts w:cs="宋体"/>
        </w:rPr>
        <w:lastRenderedPageBreak/>
        <w:t>施</w:t>
      </w:r>
      <w:r>
        <w:rPr>
          <w:rFonts w:cs="宋体"/>
        </w:rPr>
        <w:t>药后应及时洗手和洗脸。</w:t>
      </w:r>
      <w:r>
        <w:rPr>
          <w:rFonts w:cs="宋体"/>
        </w:rPr>
        <w:t>6.</w:t>
      </w:r>
      <w:r>
        <w:rPr>
          <w:rFonts w:cs="宋体"/>
        </w:rPr>
        <w:t>用过的容器应妥善处理，不可作他用，也不可随意丢弃。</w:t>
      </w:r>
      <w:r>
        <w:rPr>
          <w:rFonts w:cs="宋体"/>
        </w:rPr>
        <w:t>7.</w:t>
      </w:r>
      <w:r>
        <w:rPr>
          <w:rFonts w:cs="宋体"/>
        </w:rPr>
        <w:t>孕妇及哺乳期妇女禁止接触本品。</w:t>
      </w:r>
    </w:p>
    <w:p w:rsidR="00744379" w:rsidRDefault="003740BE">
      <w:pPr>
        <w:rPr>
          <w:rFonts w:hint="default"/>
        </w:rPr>
      </w:pPr>
      <w:r>
        <w:rPr>
          <w:rFonts w:cs="宋体"/>
        </w:rPr>
        <w:t>中毒急救措施：</w:t>
      </w:r>
      <w:r>
        <w:br/>
      </w:r>
      <w:r>
        <w:t>早期症状为瞳孔放大，行动失调，肌肉颤抖，严重时导致呕吐。皮肤接触：立即脱掉被污染的衣物，用大量清水彻底冲洗受污染皮肤，如皮肤刺激感持续，请医生诊治。眼睛溅药：立即将眼睑翻开，用清水冲洗至少</w:t>
      </w:r>
      <w:r>
        <w:t>15</w:t>
      </w:r>
      <w:r>
        <w:t>分钟，再请医生诊治。发生吸入：立即将吸入者转移到空气清新处，注意保暖和休息。请医生诊治。误服：应立即引吐并给患者服用吐根糖浆或麻黄素，但勿给昏迷患者催吐或灌任何东西，送医院抢救时避免给患者使用</w:t>
      </w:r>
      <w:r>
        <w:t>增强γ－氨基丁酸活性的药物，如巴比妥、丙戊酸等。</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本品应贮存在干燥、阴凉、通风、防雨处，远离火源或热源。置于儿童触及不到之处，并加锁。勿与食品、饮料、粮食、饲料等混合储存。</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PD20093501</w:t>
      </w:r>
      <w:r>
        <w:tab/>
      </w:r>
    </w:p>
    <w:p w:rsidR="00744379" w:rsidRDefault="003740BE">
      <w:pPr>
        <w:rPr>
          <w:rFonts w:hint="default"/>
        </w:rPr>
      </w:pPr>
      <w:r>
        <w:rPr>
          <w:rFonts w:cs="宋体"/>
        </w:rPr>
        <w:t>登记证持有人：</w:t>
      </w:r>
      <w:r>
        <w:t>江西海阔利斯生物科技有限公司</w:t>
      </w:r>
    </w:p>
    <w:p w:rsidR="00744379" w:rsidRDefault="003740BE">
      <w:pPr>
        <w:rPr>
          <w:rFonts w:hint="default"/>
        </w:rPr>
      </w:pPr>
      <w:r>
        <w:rPr>
          <w:rFonts w:cs="宋体"/>
        </w:rPr>
        <w:t>农药名称：</w:t>
      </w:r>
      <w:r>
        <w:t>丙环唑</w:t>
      </w:r>
    </w:p>
    <w:p w:rsidR="00744379" w:rsidRDefault="003740BE">
      <w:pPr>
        <w:rPr>
          <w:rFonts w:hint="default"/>
        </w:rPr>
      </w:pPr>
      <w:r>
        <w:rPr>
          <w:rFonts w:cs="宋体"/>
        </w:rPr>
        <w:t>剂型：乳油</w:t>
      </w:r>
      <w:r>
        <w:rPr>
          <w:rFonts w:cs="宋体"/>
        </w:rPr>
        <w:t xml:space="preserve"> </w:t>
      </w:r>
    </w:p>
    <w:p w:rsidR="00744379" w:rsidRDefault="003740BE">
      <w:pPr>
        <w:rPr>
          <w:rFonts w:hint="default"/>
        </w:rPr>
      </w:pPr>
      <w:r>
        <w:rPr>
          <w:rFonts w:cs="宋体"/>
        </w:rPr>
        <w:t>毒性及其标识：</w:t>
      </w:r>
      <w:r>
        <w:t xml:space="preserve"> </w:t>
      </w:r>
      <w:r>
        <w:pict>
          <v:shape id="_x0000_i1117"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丙环唑</w:t>
      </w:r>
      <w:r>
        <w:t>250</w:t>
      </w:r>
      <w:r>
        <w:t>克</w:t>
      </w:r>
      <w:r>
        <w:t>/</w:t>
      </w:r>
      <w:r>
        <w:t>升</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白术</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根腐病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灌根</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香蕉</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叶斑病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500-1000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t>1.</w:t>
      </w:r>
      <w:r>
        <w:t>在香蕉叶斑病发生初期开始施药，喷雾液量以叶面均匀布满液滴为宜。病情严重时，可在药后</w:t>
      </w:r>
      <w:r>
        <w:t>7</w:t>
      </w:r>
      <w:r>
        <w:t>—</w:t>
      </w:r>
      <w:r>
        <w:t>10</w:t>
      </w:r>
      <w:r>
        <w:t>天再施一次药。白术根腐病发病前或发病初期施药，间隔</w:t>
      </w:r>
      <w:r>
        <w:t>7</w:t>
      </w:r>
      <w:r>
        <w:t>—</w:t>
      </w:r>
      <w:r>
        <w:t>10</w:t>
      </w:r>
      <w:r>
        <w:t>天施药</w:t>
      </w:r>
      <w:r>
        <w:t>1</w:t>
      </w:r>
      <w:r>
        <w:t>次。</w:t>
      </w:r>
      <w:r>
        <w:t>2.</w:t>
      </w:r>
      <w:r>
        <w:t>大风天或预计</w:t>
      </w:r>
      <w:r>
        <w:t>1</w:t>
      </w:r>
      <w:r>
        <w:t>小时内降雨，请勿施药。</w:t>
      </w:r>
      <w:r>
        <w:t>3.</w:t>
      </w:r>
      <w:r>
        <w:t>在香蕉上的安全间隔期为</w:t>
      </w:r>
      <w:r>
        <w:t>42</w:t>
      </w:r>
      <w:r>
        <w:t>天，每季最多使用</w:t>
      </w:r>
      <w:r>
        <w:t>2</w:t>
      </w:r>
      <w:r>
        <w:t>次。在白术上使用安全间隔期为</w:t>
      </w:r>
      <w:r>
        <w:t>14</w:t>
      </w:r>
      <w:r>
        <w:t>天，每季作物最多使用</w:t>
      </w:r>
      <w:r>
        <w:t>2</w:t>
      </w:r>
      <w:r>
        <w:t>次。</w:t>
      </w:r>
      <w:r>
        <w:t>4.</w:t>
      </w:r>
      <w:r>
        <w:t>在推广使用前，应在白术上开展小范围的作物安全性试验。</w:t>
      </w:r>
    </w:p>
    <w:p w:rsidR="00744379" w:rsidRDefault="003740BE">
      <w:pPr>
        <w:rPr>
          <w:rFonts w:cs="宋体" w:hint="default"/>
        </w:rPr>
      </w:pPr>
      <w:r>
        <w:rPr>
          <w:rFonts w:cs="宋体"/>
        </w:rPr>
        <w:t>产品性能</w:t>
      </w:r>
      <w:r>
        <w:rPr>
          <w:rFonts w:cs="宋体"/>
        </w:rPr>
        <w:t>:</w:t>
      </w:r>
      <w:r>
        <w:br/>
      </w:r>
      <w:r>
        <w:t>本品为内吸性杀菌剂，兼具保护和治疗作用。有效成份可被茎、叶吸收，并向植株上部传导，可有效防治香蕉叶斑病、白术根腐病。</w:t>
      </w:r>
    </w:p>
    <w:p w:rsidR="00744379" w:rsidRDefault="003740BE">
      <w:pPr>
        <w:rPr>
          <w:rFonts w:cs="宋体" w:hint="default"/>
        </w:rPr>
      </w:pPr>
      <w:r>
        <w:rPr>
          <w:rFonts w:cs="宋体"/>
        </w:rPr>
        <w:t>注意事项：</w:t>
      </w:r>
      <w:r>
        <w:br/>
      </w:r>
      <w:r>
        <w:rPr>
          <w:rFonts w:cs="宋体"/>
        </w:rPr>
        <w:t>1.</w:t>
      </w:r>
      <w:r>
        <w:rPr>
          <w:rFonts w:cs="宋体"/>
        </w:rPr>
        <w:t>施药时应戴防护用具，防止药液口鼻吸入，不得吸烟、进食、饮水，施药后应清洗手、脸及身体被污染部分。</w:t>
      </w:r>
      <w:r>
        <w:rPr>
          <w:rFonts w:cs="宋体"/>
        </w:rPr>
        <w:t>2.</w:t>
      </w:r>
      <w:r>
        <w:rPr>
          <w:rFonts w:cs="宋体"/>
        </w:rPr>
        <w:t>建议与其他作用机制杀菌剂交替使用，以延缓抗性产生。</w:t>
      </w:r>
      <w:r>
        <w:rPr>
          <w:rFonts w:cs="宋体"/>
        </w:rPr>
        <w:t>3.</w:t>
      </w:r>
      <w:r>
        <w:rPr>
          <w:rFonts w:cs="宋体"/>
        </w:rPr>
        <w:t>不得与碱性农药等物质混用，以免降低药效。</w:t>
      </w:r>
      <w:r>
        <w:rPr>
          <w:rFonts w:cs="宋体"/>
        </w:rPr>
        <w:t>4.</w:t>
      </w:r>
      <w:r>
        <w:rPr>
          <w:rFonts w:cs="宋体"/>
        </w:rPr>
        <w:t>远离水产养殖区施药，禁止在河塘等水域中清洗施药器具，避免污染水源。</w:t>
      </w:r>
      <w:r>
        <w:rPr>
          <w:rFonts w:cs="宋体"/>
        </w:rPr>
        <w:t>5.</w:t>
      </w:r>
      <w:r>
        <w:rPr>
          <w:rFonts w:cs="宋体"/>
        </w:rPr>
        <w:t>孕妇和哺乳期妇女不得接触本品。</w:t>
      </w:r>
      <w:r>
        <w:rPr>
          <w:rFonts w:cs="宋体"/>
        </w:rPr>
        <w:t>6.</w:t>
      </w:r>
      <w:r>
        <w:rPr>
          <w:rFonts w:cs="宋体"/>
        </w:rPr>
        <w:t>用过的容器应妥善处理，不可作他用，也不可随意丢弃。</w:t>
      </w:r>
    </w:p>
    <w:p w:rsidR="00744379" w:rsidRDefault="003740BE">
      <w:pPr>
        <w:rPr>
          <w:rFonts w:hint="default"/>
        </w:rPr>
      </w:pPr>
      <w:r>
        <w:rPr>
          <w:rFonts w:cs="宋体"/>
        </w:rPr>
        <w:t>中毒急救措施：</w:t>
      </w:r>
      <w:r>
        <w:br/>
      </w:r>
      <w:r>
        <w:t>本品对皮</w:t>
      </w:r>
      <w:r>
        <w:t>肤、眼睛有刺激症状。</w:t>
      </w:r>
      <w:r>
        <w:t>1.</w:t>
      </w:r>
      <w:r>
        <w:t>不慎吸入，立即将吸入者转移到空气新鲜及安静处，病情严重者请医生对症治疗。</w:t>
      </w:r>
      <w:r>
        <w:t>2.</w:t>
      </w:r>
      <w:r>
        <w:t>皮肤污染或药液溅入眼睛，立即用大量清水冲洗至少</w:t>
      </w:r>
      <w:r>
        <w:t>15</w:t>
      </w:r>
      <w:r>
        <w:t>分钟。</w:t>
      </w:r>
      <w:r>
        <w:t>3.</w:t>
      </w:r>
      <w:r>
        <w:t>误中毒，立即携本标签送医院，对症治疗。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本品应贮存在干燥、阴凉、通风、防雨处，远离火源或热源。置于儿童触及不到之处，并加锁。勿与食品、饮料、饲料、粮食等同贮同运。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PD20098152</w:t>
      </w:r>
      <w:r>
        <w:tab/>
      </w:r>
    </w:p>
    <w:p w:rsidR="00744379" w:rsidRDefault="003740BE">
      <w:pPr>
        <w:rPr>
          <w:rFonts w:hint="default"/>
        </w:rPr>
      </w:pPr>
      <w:r>
        <w:rPr>
          <w:rFonts w:cs="宋体"/>
        </w:rPr>
        <w:t>登记证持有人：</w:t>
      </w:r>
      <w:r>
        <w:t>青岛奥迪斯生物科技有限公司</w:t>
      </w:r>
    </w:p>
    <w:p w:rsidR="00744379" w:rsidRDefault="003740BE">
      <w:pPr>
        <w:rPr>
          <w:rFonts w:hint="default"/>
        </w:rPr>
      </w:pPr>
      <w:r>
        <w:rPr>
          <w:rFonts w:cs="宋体"/>
        </w:rPr>
        <w:t>农药名称：</w:t>
      </w:r>
      <w:r>
        <w:t>丙环唑</w:t>
      </w:r>
    </w:p>
    <w:p w:rsidR="00744379" w:rsidRDefault="003740BE">
      <w:pPr>
        <w:rPr>
          <w:rFonts w:hint="default"/>
        </w:rPr>
      </w:pPr>
      <w:r>
        <w:rPr>
          <w:rFonts w:cs="宋体"/>
        </w:rPr>
        <w:t>剂型：乳油</w:t>
      </w:r>
      <w:r>
        <w:rPr>
          <w:rFonts w:cs="宋体"/>
        </w:rPr>
        <w:t xml:space="preserve"> </w:t>
      </w:r>
    </w:p>
    <w:p w:rsidR="00744379" w:rsidRDefault="003740BE">
      <w:pPr>
        <w:rPr>
          <w:rFonts w:hint="default"/>
        </w:rPr>
      </w:pPr>
      <w:r>
        <w:rPr>
          <w:rFonts w:cs="宋体"/>
        </w:rPr>
        <w:t>毒性及其标识：</w:t>
      </w:r>
      <w:r>
        <w:t xml:space="preserve"> </w:t>
      </w:r>
      <w:r>
        <w:pict>
          <v:shape id="_x0000_i1118" type="#_x0000_t75" style="width:50pt;height:34pt">
            <v:imagedata r:id="rId11" o:title=""/>
          </v:shape>
        </w:pict>
      </w:r>
      <w:r>
        <w:t xml:space="preserve">  </w:t>
      </w:r>
    </w:p>
    <w:p w:rsidR="00744379" w:rsidRDefault="003740BE">
      <w:pPr>
        <w:rPr>
          <w:rFonts w:hint="default"/>
        </w:rPr>
      </w:pPr>
      <w:r>
        <w:t>有效成</w:t>
      </w:r>
      <w:r>
        <w:t>分及其含量：</w:t>
      </w:r>
    </w:p>
    <w:p w:rsidR="00744379" w:rsidRDefault="003740BE">
      <w:pPr>
        <w:ind w:left="420" w:firstLineChars="275" w:firstLine="660"/>
        <w:rPr>
          <w:rFonts w:hint="default"/>
        </w:rPr>
      </w:pPr>
      <w:r>
        <w:t>丙环唑</w:t>
      </w:r>
      <w:r>
        <w:t>250</w:t>
      </w:r>
      <w:r>
        <w:t>克</w:t>
      </w:r>
      <w:r>
        <w:t>/</w:t>
      </w:r>
      <w:r>
        <w:t>升</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白术</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根腐病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灌根</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莲藕</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叶斑病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20-30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香蕉</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叶斑病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500-1000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本品应于香蕉叶斑病未发生或发生初期使用。在莲藕浮叶期之后，叶斑病发生初期对莲藕叶片均匀喷雾，间隔</w:t>
      </w:r>
      <w:r>
        <w:t>7</w:t>
      </w:r>
      <w:r>
        <w:t>天。在白术根腐病发病前或发病初期施药，间隔</w:t>
      </w:r>
      <w:r>
        <w:t>7</w:t>
      </w:r>
      <w:r>
        <w:t>—</w:t>
      </w:r>
      <w:r>
        <w:t>10</w:t>
      </w:r>
      <w:r>
        <w:t>天施药</w:t>
      </w:r>
      <w:r>
        <w:t>1</w:t>
      </w:r>
      <w:r>
        <w:t>次。</w:t>
      </w:r>
      <w:r>
        <w:t>2.</w:t>
      </w:r>
      <w:r>
        <w:t>施药时应避免药液漂移到其它作物上，以防产生药害。</w:t>
      </w:r>
      <w:r>
        <w:t>3.</w:t>
      </w:r>
      <w:r>
        <w:t>大风天或预计</w:t>
      </w:r>
      <w:r>
        <w:t>1</w:t>
      </w:r>
      <w:r>
        <w:t>小时内降雨，请勿施药。</w:t>
      </w:r>
      <w:r>
        <w:t>4.</w:t>
      </w:r>
      <w:r>
        <w:t>在香蕉上安全间隔期为</w:t>
      </w:r>
      <w:r>
        <w:t>42</w:t>
      </w:r>
      <w:r>
        <w:t>天，每季最多使用</w:t>
      </w:r>
      <w:r>
        <w:t>2</w:t>
      </w:r>
      <w:r>
        <w:t>次。在白术上安全间隔期为</w:t>
      </w:r>
      <w:r>
        <w:t>14</w:t>
      </w:r>
      <w:r>
        <w:t>天，每季作物最多使用</w:t>
      </w:r>
      <w:r>
        <w:t>2</w:t>
      </w:r>
      <w:r>
        <w:t>次。在莲藕上安全间隔期</w:t>
      </w:r>
      <w:r>
        <w:t>21</w:t>
      </w:r>
      <w:r>
        <w:t>天，最多施药</w:t>
      </w:r>
      <w:r>
        <w:t>3</w:t>
      </w:r>
      <w:r>
        <w:t>次。</w:t>
      </w:r>
      <w:r>
        <w:t>5.</w:t>
      </w:r>
      <w:r>
        <w:t>在推广使用前，应在白术、莲藕上开展小范围的作物安全性试验。</w:t>
      </w:r>
    </w:p>
    <w:p w:rsidR="00744379" w:rsidRDefault="003740BE">
      <w:pPr>
        <w:rPr>
          <w:rFonts w:cs="宋体" w:hint="default"/>
        </w:rPr>
      </w:pPr>
      <w:r>
        <w:rPr>
          <w:rFonts w:cs="宋体"/>
        </w:rPr>
        <w:t>产品性能</w:t>
      </w:r>
      <w:r>
        <w:rPr>
          <w:rFonts w:cs="宋体"/>
        </w:rPr>
        <w:t>:</w:t>
      </w:r>
      <w:r>
        <w:br/>
      </w:r>
      <w:r>
        <w:t>本品是一种具有保护、治疗作用的内吸性杀菌</w:t>
      </w:r>
      <w:r>
        <w:t>剂，可被根、茎、叶部吸收，在植株体内向上传导，对香蕉和莲藕叶斑病、白术根腐病有较好的防治效果。</w:t>
      </w:r>
    </w:p>
    <w:p w:rsidR="00744379" w:rsidRDefault="003740BE">
      <w:pPr>
        <w:rPr>
          <w:rFonts w:cs="宋体" w:hint="default"/>
        </w:rPr>
      </w:pPr>
      <w:r>
        <w:rPr>
          <w:rFonts w:cs="宋体"/>
        </w:rPr>
        <w:t>注意事项：</w:t>
      </w:r>
      <w:r>
        <w:br/>
      </w:r>
      <w:r>
        <w:rPr>
          <w:rFonts w:cs="宋体"/>
        </w:rPr>
        <w:t>1.</w:t>
      </w:r>
      <w:r>
        <w:rPr>
          <w:rFonts w:cs="宋体"/>
        </w:rPr>
        <w:t>建议与其他作用机制不同的杀菌剂轮换使用</w:t>
      </w:r>
      <w:r>
        <w:rPr>
          <w:rFonts w:cs="宋体"/>
        </w:rPr>
        <w:t>,</w:t>
      </w:r>
      <w:r>
        <w:rPr>
          <w:rFonts w:cs="宋体"/>
        </w:rPr>
        <w:t>以延缓抗性产生。</w:t>
      </w:r>
      <w:r>
        <w:rPr>
          <w:rFonts w:cs="宋体"/>
        </w:rPr>
        <w:t>2.</w:t>
      </w:r>
      <w:r>
        <w:rPr>
          <w:rFonts w:cs="宋体"/>
        </w:rPr>
        <w:t>远离水产养殖区施药，禁止在河塘等水体中清洗施药器具，避免污染水源。</w:t>
      </w:r>
      <w:r>
        <w:rPr>
          <w:rFonts w:cs="宋体"/>
        </w:rPr>
        <w:t>3.</w:t>
      </w:r>
      <w:r>
        <w:rPr>
          <w:rFonts w:cs="宋体"/>
        </w:rPr>
        <w:t>本品不可与呈碱性的农药等物质混合使用。</w:t>
      </w:r>
      <w:r>
        <w:rPr>
          <w:rFonts w:cs="宋体"/>
        </w:rPr>
        <w:t>4.</w:t>
      </w:r>
      <w:r>
        <w:rPr>
          <w:rFonts w:cs="宋体"/>
        </w:rPr>
        <w:t>使用本品时应采取安全防护措施，穿戴防护服和手套，避免吸入药液。施药期间不可吃东西和饮水。施药后应及时洗手和洗脸及暴露部位皮肤。</w:t>
      </w:r>
      <w:r>
        <w:rPr>
          <w:rFonts w:cs="宋体"/>
        </w:rPr>
        <w:t>5.</w:t>
      </w:r>
      <w:r>
        <w:rPr>
          <w:rFonts w:cs="宋体"/>
        </w:rPr>
        <w:t>孕妇及哺乳期妇女应避免接触。</w:t>
      </w:r>
      <w:r>
        <w:rPr>
          <w:rFonts w:cs="宋体"/>
        </w:rPr>
        <w:t>6.</w:t>
      </w:r>
      <w:r>
        <w:rPr>
          <w:rFonts w:cs="宋体"/>
        </w:rPr>
        <w:t>用过的容器应妥善处理，不可作他用，也不可随意丢弃。</w:t>
      </w:r>
    </w:p>
    <w:p w:rsidR="00744379" w:rsidRDefault="003740BE">
      <w:pPr>
        <w:rPr>
          <w:rFonts w:hint="default"/>
        </w:rPr>
      </w:pPr>
      <w:r>
        <w:rPr>
          <w:rFonts w:cs="宋体"/>
        </w:rPr>
        <w:t>中毒急救措施：</w:t>
      </w:r>
      <w:r>
        <w:br/>
      </w:r>
      <w:r>
        <w:t>本品对皮肤和眼有刺激。不慎接触皮肤或溅入眼睛，应用大量清水冲洗至少</w:t>
      </w:r>
      <w:r>
        <w:t>15</w:t>
      </w:r>
      <w:r>
        <w:t>分钟并就医。误服则应立即携此标签将病人送医院催吐、洗胃并对症治疗。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本品应贮存在干燥、阴凉、通风、防雨处，远离火源或热源。置于儿童触及不到之处，并加锁。勿与食品、饮料、粮食、饲料、种子等同贮同运。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PD20132295</w:t>
      </w:r>
      <w:r>
        <w:tab/>
      </w:r>
    </w:p>
    <w:p w:rsidR="00744379" w:rsidRDefault="003740BE">
      <w:pPr>
        <w:rPr>
          <w:rFonts w:hint="default"/>
        </w:rPr>
      </w:pPr>
      <w:r>
        <w:rPr>
          <w:rFonts w:cs="宋体"/>
        </w:rPr>
        <w:t>登记证持有人：</w:t>
      </w:r>
      <w:r>
        <w:t>陕西汤普森生物科技有限公司</w:t>
      </w:r>
    </w:p>
    <w:p w:rsidR="00744379" w:rsidRDefault="003740BE">
      <w:pPr>
        <w:rPr>
          <w:rFonts w:hint="default"/>
        </w:rPr>
      </w:pPr>
      <w:r>
        <w:rPr>
          <w:rFonts w:cs="宋体"/>
        </w:rPr>
        <w:t>农药名称：</w:t>
      </w:r>
      <w:r>
        <w:t>苯醚甲环唑</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pict>
          <v:shape id="_x0000_i1119"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苯醚甲环唑</w:t>
      </w:r>
      <w:r>
        <w:t>40%</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纹枯病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15-20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香椿</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炭疽病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2000-3000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本品适宜在水稻发病初期进行施药，施药间隔为</w:t>
      </w:r>
      <w:r>
        <w:t>6</w:t>
      </w:r>
      <w:r>
        <w:t>—</w:t>
      </w:r>
      <w:r>
        <w:t>11</w:t>
      </w:r>
      <w:r>
        <w:t>天；在香椿炭疽病发病初期进行施药，施药间隔</w:t>
      </w:r>
      <w:r>
        <w:t>7</w:t>
      </w:r>
      <w:r>
        <w:t>—</w:t>
      </w:r>
      <w:r>
        <w:t>10</w:t>
      </w:r>
      <w:r>
        <w:t>天。注意喷雾均匀、周到。</w:t>
      </w:r>
      <w:r>
        <w:t>2.</w:t>
      </w:r>
      <w:r>
        <w:t>大风天或预计</w:t>
      </w:r>
      <w:r>
        <w:t>1</w:t>
      </w:r>
      <w:r>
        <w:t>小时内降雨，请勿施药。</w:t>
      </w:r>
      <w:r>
        <w:t>3.</w:t>
      </w:r>
      <w:r>
        <w:t>在水稻上使用的安全间隔期为</w:t>
      </w:r>
      <w:r>
        <w:t>21</w:t>
      </w:r>
      <w:r>
        <w:t>天，每季作物最多使用</w:t>
      </w:r>
      <w:r>
        <w:t>3</w:t>
      </w:r>
      <w:r>
        <w:t>次；在香椿上使用的安全间隔期为</w:t>
      </w:r>
      <w:r>
        <w:t>14</w:t>
      </w:r>
      <w:r>
        <w:t>天，每季作物最多使用</w:t>
      </w:r>
      <w:r>
        <w:t>2</w:t>
      </w:r>
      <w:r>
        <w:t>次。</w:t>
      </w:r>
      <w:r>
        <w:t>4.</w:t>
      </w:r>
      <w:r>
        <w:t>在推广使用前应先在香椿上开展小范围的作物安全性试验。</w:t>
      </w:r>
    </w:p>
    <w:p w:rsidR="00744379" w:rsidRDefault="003740BE">
      <w:pPr>
        <w:rPr>
          <w:rFonts w:cs="宋体" w:hint="default"/>
        </w:rPr>
      </w:pPr>
      <w:r>
        <w:rPr>
          <w:rFonts w:cs="宋体"/>
        </w:rPr>
        <w:t>产品性能</w:t>
      </w:r>
      <w:r>
        <w:rPr>
          <w:rFonts w:cs="宋体"/>
        </w:rPr>
        <w:t>:</w:t>
      </w:r>
      <w:r>
        <w:br/>
      </w:r>
      <w:r>
        <w:t>本品是甾醇脱甲基化抑制剂，抑制细胞壁甾醇的生物合成，阻止真菌的生长。按推荐剂量使用时，对水稻纹枯病和香椿炭疽病有较好的防效。</w:t>
      </w:r>
    </w:p>
    <w:p w:rsidR="00744379" w:rsidRDefault="003740BE">
      <w:pPr>
        <w:rPr>
          <w:rFonts w:cs="宋体" w:hint="default"/>
        </w:rPr>
      </w:pPr>
      <w:r>
        <w:rPr>
          <w:rFonts w:cs="宋体"/>
        </w:rPr>
        <w:t>注意事项：</w:t>
      </w:r>
      <w:r>
        <w:br/>
      </w:r>
      <w:r>
        <w:rPr>
          <w:rFonts w:cs="宋体"/>
        </w:rPr>
        <w:t>1.</w:t>
      </w:r>
      <w:r>
        <w:rPr>
          <w:rFonts w:cs="宋体"/>
        </w:rPr>
        <w:t>严格按规定用药量和方法使用。</w:t>
      </w:r>
      <w:r>
        <w:rPr>
          <w:rFonts w:cs="宋体"/>
        </w:rPr>
        <w:t>2.</w:t>
      </w:r>
      <w:r>
        <w:rPr>
          <w:rFonts w:cs="宋体"/>
        </w:rPr>
        <w:t>本品不宜与铜制剂混用。建议与其他作用机制不同的杀菌剂轮换使用，以延缓抗性产生。</w:t>
      </w:r>
      <w:r>
        <w:rPr>
          <w:rFonts w:cs="宋体"/>
        </w:rPr>
        <w:t>3.</w:t>
      </w:r>
      <w:r>
        <w:rPr>
          <w:rFonts w:cs="宋体"/>
        </w:rPr>
        <w:t>远离水产养殖区施药，禁止在河塘等水体中清洗施药器具。鱼或虾蟹套养稻田禁用，施药后的田水不得直接排入水体；蚕室及桑园附近禁用。药液及其废液不得污染各类水域、土壤等环境。</w:t>
      </w:r>
      <w:r>
        <w:rPr>
          <w:rFonts w:cs="宋体"/>
        </w:rPr>
        <w:t>4.</w:t>
      </w:r>
      <w:r>
        <w:rPr>
          <w:rFonts w:cs="宋体"/>
        </w:rPr>
        <w:t>使用本品时应穿防护服和戴手套、口罩防护用品，避免吸入药液。施药期间不可吃东西和饮水。施药后应及时洗手和洗脸。</w:t>
      </w:r>
      <w:r>
        <w:rPr>
          <w:rFonts w:cs="宋体"/>
        </w:rPr>
        <w:t>5.</w:t>
      </w:r>
      <w:r>
        <w:rPr>
          <w:rFonts w:cs="宋体"/>
        </w:rPr>
        <w:t>用药后包装物及容器应妥善处理，不可作他用，也不可随意丢弃。</w:t>
      </w:r>
      <w:r>
        <w:rPr>
          <w:rFonts w:cs="宋体"/>
        </w:rPr>
        <w:t>6.</w:t>
      </w:r>
      <w:r>
        <w:rPr>
          <w:rFonts w:cs="宋体"/>
        </w:rPr>
        <w:t>孕妇及哺乳期妇女禁止接触本品。</w:t>
      </w:r>
    </w:p>
    <w:p w:rsidR="00744379" w:rsidRDefault="003740BE">
      <w:pPr>
        <w:rPr>
          <w:rFonts w:hint="default"/>
        </w:rPr>
      </w:pPr>
      <w:r>
        <w:rPr>
          <w:rFonts w:cs="宋体"/>
        </w:rPr>
        <w:t>中毒急救措施：</w:t>
      </w:r>
      <w:r>
        <w:br/>
      </w:r>
      <w:r>
        <w:t>本</w:t>
      </w:r>
      <w:r>
        <w:t>品如接触皮肤，用肥皂和清水彻底清洗受污的皮肤；如溅入眼睛，用清水冲洗眼睛至少</w:t>
      </w:r>
      <w:r>
        <w:t>10</w:t>
      </w:r>
      <w:r>
        <w:t>分钟，送医就诊；如误服，反复使用医用炭和大量水，并立即携带标签，送医就诊。无专用解毒剂，对症状治疗。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本品应贮存在干燥、阴凉、通风、防雨处，远离火源或热源。置于儿童、无关人员及动物接触不到的地方，并加锁保存。勿与食品、种子、饮料、饲料和粮食等同贮同运。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PD20121295</w:t>
      </w:r>
      <w:r>
        <w:tab/>
      </w:r>
    </w:p>
    <w:p w:rsidR="00744379" w:rsidRDefault="003740BE">
      <w:pPr>
        <w:rPr>
          <w:rFonts w:hint="default"/>
        </w:rPr>
      </w:pPr>
      <w:r>
        <w:rPr>
          <w:rFonts w:cs="宋体"/>
        </w:rPr>
        <w:t>登记证持有人：</w:t>
      </w:r>
      <w:r>
        <w:t>陕西亿田丰作物科技有限公司</w:t>
      </w:r>
    </w:p>
    <w:p w:rsidR="00744379" w:rsidRDefault="003740BE">
      <w:pPr>
        <w:rPr>
          <w:rFonts w:hint="default"/>
        </w:rPr>
      </w:pPr>
      <w:r>
        <w:rPr>
          <w:rFonts w:cs="宋体"/>
        </w:rPr>
        <w:t>农药名称：</w:t>
      </w:r>
      <w:r>
        <w:t>苯醚甲环唑</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pict>
          <v:shape id="_x0000_i1120"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苯醚甲环唑</w:t>
      </w:r>
      <w:r>
        <w:t>40%</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纹枯病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15-20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香椿</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炭疽病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2000-3000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香蕉</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叶斑病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3200-4800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本品适宜在水稻纹枯病、香蕉叶斑病发病初期进行施药，施药次数一般为</w:t>
      </w:r>
      <w:r>
        <w:t>3</w:t>
      </w:r>
      <w:r>
        <w:t>次，施药间隔期为</w:t>
      </w:r>
      <w:r>
        <w:t>7</w:t>
      </w:r>
      <w:r>
        <w:t>—</w:t>
      </w:r>
      <w:r>
        <w:t>15</w:t>
      </w:r>
      <w:r>
        <w:t>天；在香椿炭疽病发病初期进行施药，喷雾</w:t>
      </w:r>
      <w:r>
        <w:t>2</w:t>
      </w:r>
      <w:r>
        <w:t>次，施药间隔</w:t>
      </w:r>
      <w:r>
        <w:t>7</w:t>
      </w:r>
      <w:r>
        <w:t>—</w:t>
      </w:r>
      <w:r>
        <w:t>10</w:t>
      </w:r>
      <w:r>
        <w:t>天。注意喷雾均匀、周到。</w:t>
      </w:r>
      <w:r>
        <w:t>2.</w:t>
      </w:r>
      <w:r>
        <w:t>大风天或预计</w:t>
      </w:r>
      <w:r>
        <w:t>1</w:t>
      </w:r>
      <w:r>
        <w:t>小时内降雨，请勿施药。</w:t>
      </w:r>
      <w:r>
        <w:t>3.</w:t>
      </w:r>
      <w:r>
        <w:t>在水稻上使用的安全间隔期为</w:t>
      </w:r>
      <w:r>
        <w:t>21</w:t>
      </w:r>
      <w:r>
        <w:t>天，每季作物最多使用</w:t>
      </w:r>
      <w:r>
        <w:t>3</w:t>
      </w:r>
      <w:r>
        <w:t>次；在香蕉上使用的安全间隔期为</w:t>
      </w:r>
      <w:r>
        <w:t>35</w:t>
      </w:r>
      <w:r>
        <w:t>天，每季作物最多使用</w:t>
      </w:r>
      <w:r>
        <w:t>3</w:t>
      </w:r>
      <w:r>
        <w:t>次；在香椿上使用的安全间隔期为</w:t>
      </w:r>
      <w:r>
        <w:t>14</w:t>
      </w:r>
      <w:r>
        <w:t>天，每季作物最多使用</w:t>
      </w:r>
      <w:r>
        <w:t>2</w:t>
      </w:r>
      <w:r>
        <w:t>次。</w:t>
      </w:r>
      <w:r>
        <w:t>4.</w:t>
      </w:r>
      <w:r>
        <w:t>在推广使用前应先在香椿上开展小范围的作物安全性试验。</w:t>
      </w:r>
    </w:p>
    <w:p w:rsidR="00744379" w:rsidRDefault="003740BE">
      <w:pPr>
        <w:rPr>
          <w:rFonts w:cs="宋体" w:hint="default"/>
        </w:rPr>
      </w:pPr>
      <w:r>
        <w:rPr>
          <w:rFonts w:cs="宋体"/>
        </w:rPr>
        <w:t>产品性能</w:t>
      </w:r>
      <w:r>
        <w:rPr>
          <w:rFonts w:cs="宋体"/>
        </w:rPr>
        <w:t>:</w:t>
      </w:r>
      <w:r>
        <w:br/>
      </w:r>
      <w:r>
        <w:t>本品具有保护、治疗和内吸活性，是甾醇脱甲基化抑制剂，</w:t>
      </w:r>
      <w:r>
        <w:t>抑制细胞壁甾醇的生物合成，阻止真菌的生长。按推荐剂量使用时，对水稻纹枯病、香蕉叶斑病、香椿炭疽病有较好的防效。</w:t>
      </w:r>
    </w:p>
    <w:p w:rsidR="00744379" w:rsidRDefault="003740BE">
      <w:pPr>
        <w:rPr>
          <w:rFonts w:cs="宋体" w:hint="default"/>
        </w:rPr>
      </w:pPr>
      <w:r>
        <w:rPr>
          <w:rFonts w:cs="宋体"/>
        </w:rPr>
        <w:t>注意事项：</w:t>
      </w:r>
      <w:r>
        <w:br/>
      </w:r>
      <w:r>
        <w:rPr>
          <w:rFonts w:cs="宋体"/>
        </w:rPr>
        <w:t>1.</w:t>
      </w:r>
      <w:r>
        <w:rPr>
          <w:rFonts w:cs="宋体"/>
        </w:rPr>
        <w:t>严格按规定用药量和方法使用。</w:t>
      </w:r>
      <w:r>
        <w:rPr>
          <w:rFonts w:cs="宋体"/>
        </w:rPr>
        <w:t>2.</w:t>
      </w:r>
      <w:r>
        <w:rPr>
          <w:rFonts w:cs="宋体"/>
        </w:rPr>
        <w:t>本品不宜与铜制剂混用，避免在低于</w:t>
      </w:r>
      <w:r>
        <w:rPr>
          <w:rFonts w:cs="宋体"/>
        </w:rPr>
        <w:t>10</w:t>
      </w:r>
      <w:r>
        <w:rPr>
          <w:rFonts w:cs="宋体"/>
        </w:rPr>
        <w:t>℃和高于</w:t>
      </w:r>
      <w:r>
        <w:rPr>
          <w:rFonts w:cs="宋体"/>
        </w:rPr>
        <w:t>30</w:t>
      </w:r>
      <w:r>
        <w:rPr>
          <w:rFonts w:cs="宋体"/>
        </w:rPr>
        <w:t>℃贮存。建议与其他作用机制不同的杀菌剂轮换使用，以延缓抗性产生。</w:t>
      </w:r>
      <w:r>
        <w:rPr>
          <w:rFonts w:cs="宋体"/>
        </w:rPr>
        <w:t>3.</w:t>
      </w:r>
      <w:r>
        <w:rPr>
          <w:rFonts w:cs="宋体"/>
        </w:rPr>
        <w:t>本品在蚕室及桑园附近禁用，远离水产养殖区施药，禁止在河塘等水体中清洗施药器具。药液及其废液不得污染各类水域、土壤等环境。鱼或虾蟹套养稻田禁用，施药后的田水不得直接排入水体。</w:t>
      </w:r>
      <w:r>
        <w:rPr>
          <w:rFonts w:cs="宋体"/>
        </w:rPr>
        <w:t>4.</w:t>
      </w:r>
      <w:r>
        <w:rPr>
          <w:rFonts w:cs="宋体"/>
        </w:rPr>
        <w:t>使用时应穿长衣长裤、靴子，戴帽子、护目镜、口罩、手套等防护用</w:t>
      </w:r>
      <w:r>
        <w:rPr>
          <w:rFonts w:cs="宋体"/>
        </w:rPr>
        <w:t>具；施药期间不可吃东西、饮水、吸烟等；施药后应及时洗手、洗脸并洗涤施药时穿着的衣物。</w:t>
      </w:r>
      <w:r>
        <w:rPr>
          <w:rFonts w:cs="宋体"/>
        </w:rPr>
        <w:t>5.</w:t>
      </w:r>
      <w:r>
        <w:rPr>
          <w:rFonts w:cs="宋体"/>
        </w:rPr>
        <w:t>用过的容器和废弃物应妥善处理，不可随意丢弃或作他用。</w:t>
      </w:r>
      <w:r>
        <w:rPr>
          <w:rFonts w:cs="宋体"/>
        </w:rPr>
        <w:t>6.</w:t>
      </w:r>
      <w:r>
        <w:rPr>
          <w:rFonts w:cs="宋体"/>
        </w:rPr>
        <w:t>孕妇及哺乳期妇女禁止接触本品。</w:t>
      </w:r>
    </w:p>
    <w:p w:rsidR="00744379" w:rsidRDefault="003740BE">
      <w:pPr>
        <w:rPr>
          <w:rFonts w:hint="default"/>
        </w:rPr>
      </w:pPr>
      <w:r>
        <w:rPr>
          <w:rFonts w:cs="宋体"/>
        </w:rPr>
        <w:t>中毒急救措施：</w:t>
      </w:r>
      <w:r>
        <w:br/>
      </w:r>
      <w:r>
        <w:t>使用中或使用后如果感觉不适，应立即停止工作，采取急救措施，并携带标签送医院就诊。皮肤接触：脱去污染的衣物，立即用软布去除沾染农药，用大量清水和肥皂冲洗。眼睛溅入：立即用流动清水冲洗不少于</w:t>
      </w:r>
      <w:r>
        <w:t>15</w:t>
      </w:r>
      <w:r>
        <w:t>分钟。误食：立即停止服用，用清水充分漱口后，携带农药标签到医院就诊。</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lastRenderedPageBreak/>
        <w:t>本品应贮存在干燥、阴凉、通风、防雨处，远离</w:t>
      </w:r>
      <w:r>
        <w:rPr>
          <w:rFonts w:cs="宋体" w:hint="default"/>
        </w:rPr>
        <w:t>火源或热源。置于儿童、无关人员及动物触及不到之处，并加锁保存。勿与食品、种子、饮料、粮食、饲料等同贮同运。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PD20181321</w:t>
      </w:r>
      <w:r>
        <w:tab/>
      </w:r>
    </w:p>
    <w:p w:rsidR="00744379" w:rsidRDefault="003740BE">
      <w:pPr>
        <w:rPr>
          <w:rFonts w:hint="default"/>
        </w:rPr>
      </w:pPr>
      <w:r>
        <w:rPr>
          <w:rFonts w:cs="宋体"/>
        </w:rPr>
        <w:t>登记证持有人：</w:t>
      </w:r>
      <w:r>
        <w:t>安徽天成基农业科学研究院有限责任公司</w:t>
      </w:r>
    </w:p>
    <w:p w:rsidR="00744379" w:rsidRDefault="003740BE">
      <w:pPr>
        <w:rPr>
          <w:rFonts w:hint="default"/>
        </w:rPr>
      </w:pPr>
      <w:r>
        <w:rPr>
          <w:rFonts w:cs="宋体"/>
        </w:rPr>
        <w:t>农药名称：</w:t>
      </w:r>
      <w:r>
        <w:t>吡唑醚菌酯</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pict>
          <v:shape id="_x0000_i1121"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吡唑醚菌酯</w:t>
      </w:r>
      <w:r>
        <w:t>25%</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石斛</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炭疽病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香蕉</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黑星病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1000-2000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香蕉：建议在病害发病初期使用，间隔</w:t>
      </w:r>
      <w:r>
        <w:t>10</w:t>
      </w:r>
      <w:r>
        <w:t>—</w:t>
      </w:r>
      <w:r>
        <w:t>15</w:t>
      </w:r>
      <w:r>
        <w:t>天连续施药；石斛：于石斛炭疽病发病初期进行茎叶喷雾处理，施药间隔期</w:t>
      </w:r>
      <w:r>
        <w:t>7</w:t>
      </w:r>
      <w:r>
        <w:t>—</w:t>
      </w:r>
      <w:r>
        <w:t>10</w:t>
      </w:r>
      <w:r>
        <w:t>天。</w:t>
      </w:r>
      <w:r>
        <w:t>2.</w:t>
      </w:r>
      <w:r>
        <w:t>大风天或预计</w:t>
      </w:r>
      <w:r>
        <w:t>1</w:t>
      </w:r>
      <w:r>
        <w:t>小时降雨，请勿施药。</w:t>
      </w:r>
      <w:r>
        <w:t>3.</w:t>
      </w:r>
      <w:r>
        <w:t>在香蕉上每季作物最多使用</w:t>
      </w:r>
      <w:r>
        <w:t>3</w:t>
      </w:r>
      <w:r>
        <w:t>次，安全间隔期为</w:t>
      </w:r>
      <w:r>
        <w:t>42</w:t>
      </w:r>
      <w:r>
        <w:t>天；在石斛上每季最多使用</w:t>
      </w:r>
      <w:r>
        <w:t>2</w:t>
      </w:r>
      <w:r>
        <w:t>次，安全间隔期为</w:t>
      </w:r>
      <w:r>
        <w:t>50</w:t>
      </w:r>
      <w:r>
        <w:t>天。</w:t>
      </w:r>
      <w:r>
        <w:t>4.</w:t>
      </w:r>
      <w:r>
        <w:t>在推广使用前，应在石斛上开展小范围的作物安全性试验。</w:t>
      </w:r>
    </w:p>
    <w:p w:rsidR="00744379" w:rsidRDefault="003740BE">
      <w:pPr>
        <w:rPr>
          <w:rFonts w:cs="宋体" w:hint="default"/>
        </w:rPr>
      </w:pPr>
      <w:r>
        <w:rPr>
          <w:rFonts w:cs="宋体"/>
        </w:rPr>
        <w:t>产品性能</w:t>
      </w:r>
      <w:r>
        <w:rPr>
          <w:rFonts w:cs="宋体"/>
        </w:rPr>
        <w:t>:</w:t>
      </w:r>
      <w:r>
        <w:br/>
      </w:r>
      <w:r>
        <w:t>吡唑醚菌酯具有保护和治疗作用。对香蕉的黑星病、石斛炭疽病具有较好的防治效果。</w:t>
      </w:r>
    </w:p>
    <w:p w:rsidR="00744379" w:rsidRDefault="003740BE">
      <w:pPr>
        <w:rPr>
          <w:rFonts w:cs="宋体" w:hint="default"/>
        </w:rPr>
      </w:pPr>
      <w:r>
        <w:rPr>
          <w:rFonts w:cs="宋体"/>
        </w:rPr>
        <w:t>注意事项：</w:t>
      </w:r>
      <w:r>
        <w:br/>
      </w:r>
      <w:r>
        <w:rPr>
          <w:rFonts w:cs="宋体"/>
        </w:rPr>
        <w:t>1.</w:t>
      </w:r>
      <w:r>
        <w:rPr>
          <w:rFonts w:cs="宋体"/>
        </w:rPr>
        <w:t>建议与其他作用机理的杀菌剂轮换使用。</w:t>
      </w:r>
      <w:r>
        <w:rPr>
          <w:rFonts w:cs="宋体"/>
        </w:rPr>
        <w:t>2.</w:t>
      </w:r>
      <w:r>
        <w:rPr>
          <w:rFonts w:cs="宋体"/>
        </w:rPr>
        <w:t>使用本品时应穿戴防护服和手套，避免吸入药液，施药期间不可吃食物和饮水，施药后应及时洗手和洗脸。</w:t>
      </w:r>
      <w:r>
        <w:rPr>
          <w:rFonts w:cs="宋体"/>
        </w:rPr>
        <w:t>3.</w:t>
      </w:r>
      <w:r>
        <w:rPr>
          <w:rFonts w:cs="宋体"/>
        </w:rPr>
        <w:t>水产养殖区，河塘等水体附近禁用、桑园及蚕室附近禁用。禁止在河塘等水域清洗施药器具，避免污染水源。</w:t>
      </w:r>
      <w:r>
        <w:rPr>
          <w:rFonts w:cs="宋体"/>
        </w:rPr>
        <w:t>4.</w:t>
      </w:r>
      <w:r>
        <w:rPr>
          <w:rFonts w:cs="宋体"/>
        </w:rPr>
        <w:t>用过的容器应妥善处理，不可作他用，也不可随意丢弃。</w:t>
      </w:r>
      <w:r>
        <w:rPr>
          <w:rFonts w:cs="宋体"/>
        </w:rPr>
        <w:t>5.</w:t>
      </w:r>
      <w:r>
        <w:rPr>
          <w:rFonts w:cs="宋体"/>
        </w:rPr>
        <w:t>孕妇与哺乳期妇女禁止接触本品。</w:t>
      </w:r>
    </w:p>
    <w:p w:rsidR="00744379" w:rsidRDefault="003740BE">
      <w:pPr>
        <w:rPr>
          <w:rFonts w:hint="default"/>
        </w:rPr>
      </w:pPr>
      <w:r>
        <w:rPr>
          <w:rFonts w:cs="宋体"/>
        </w:rPr>
        <w:t>中毒急救措施：</w:t>
      </w:r>
      <w:r>
        <w:br/>
      </w:r>
      <w:r>
        <w:t>1.</w:t>
      </w:r>
      <w:r>
        <w:t>不慎药液接触皮肤，用肥皂和清水彻底清洗皮肤表面。</w:t>
      </w:r>
      <w:r>
        <w:t>2.</w:t>
      </w:r>
      <w:r>
        <w:t>不慎药液接触眼睛，用清水彻底冲洗眼睛。</w:t>
      </w:r>
      <w:r>
        <w:t>3.</w:t>
      </w:r>
      <w:r>
        <w:t>不慎误服，立即携标签请医生诊治。对症治疗（去除污物，注意生命体征），无特效解毒剂。</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本品应贮存在干燥、阴凉、通风、防雨处，远离火源或热源。置于儿童、无关人员触及不到之处，并加锁。勿与食品、饮料、粮食、饲料、种子等同贮同运。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PD20160445</w:t>
      </w:r>
      <w:r>
        <w:tab/>
      </w:r>
    </w:p>
    <w:p w:rsidR="00744379" w:rsidRDefault="003740BE">
      <w:pPr>
        <w:rPr>
          <w:rFonts w:hint="default"/>
        </w:rPr>
      </w:pPr>
      <w:r>
        <w:rPr>
          <w:rFonts w:cs="宋体"/>
        </w:rPr>
        <w:t>登记证持有人：</w:t>
      </w:r>
      <w:r>
        <w:t>上海悦联化工有限公司</w:t>
      </w:r>
    </w:p>
    <w:p w:rsidR="00744379" w:rsidRDefault="003740BE">
      <w:pPr>
        <w:rPr>
          <w:rFonts w:hint="default"/>
        </w:rPr>
      </w:pPr>
      <w:r>
        <w:rPr>
          <w:rFonts w:cs="宋体"/>
        </w:rPr>
        <w:t>农药名称：</w:t>
      </w:r>
      <w:r>
        <w:t>苯醚甲环唑</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pict>
          <v:shape id="_x0000_i1122" type="#_x0000_t75" style="width:50pt;height:34pt">
            <v:imagedata r:id="rId11" o:title=""/>
          </v:shape>
        </w:pict>
      </w:r>
      <w:r>
        <w:t xml:space="preserve">  </w:t>
      </w:r>
    </w:p>
    <w:p w:rsidR="00744379" w:rsidRDefault="003740BE">
      <w:pPr>
        <w:rPr>
          <w:rFonts w:hint="default"/>
        </w:rPr>
      </w:pPr>
      <w:r>
        <w:t>有效成分</w:t>
      </w:r>
      <w:r>
        <w:t>及其含量：</w:t>
      </w:r>
    </w:p>
    <w:p w:rsidR="00744379" w:rsidRDefault="003740BE">
      <w:pPr>
        <w:ind w:left="420" w:firstLineChars="275" w:firstLine="660"/>
        <w:rPr>
          <w:rFonts w:hint="default"/>
        </w:rPr>
      </w:pPr>
      <w:r>
        <w:t>苯醚甲环唑</w:t>
      </w:r>
      <w:r>
        <w:t>40%</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香椿</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炭疽病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2000-3000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香蕉</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叶斑病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3000-4000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防治香蕉叶斑病时应于叶斑病发病初期施药；防治香椿炭疽病时应于炭疽病发病初期开始施药，间隔</w:t>
      </w:r>
      <w:r>
        <w:t>7</w:t>
      </w:r>
      <w:r>
        <w:t>—</w:t>
      </w:r>
      <w:r>
        <w:t>10</w:t>
      </w:r>
      <w:r>
        <w:t>天再施药一次；注意喷雾均匀周到。</w:t>
      </w:r>
      <w:r>
        <w:t>2.</w:t>
      </w:r>
      <w:r>
        <w:t>大风或预计</w:t>
      </w:r>
      <w:r>
        <w:t>1</w:t>
      </w:r>
      <w:r>
        <w:t>小时内有雨，请勿施药。</w:t>
      </w:r>
      <w:r>
        <w:t>3.</w:t>
      </w:r>
      <w:r>
        <w:t>在香蕉上的安全间隔期为</w:t>
      </w:r>
      <w:r>
        <w:t>42</w:t>
      </w:r>
      <w:r>
        <w:t>天，每季最多施用</w:t>
      </w:r>
      <w:r>
        <w:t>3</w:t>
      </w:r>
      <w:r>
        <w:t>次；在香椿上的安全间隔期为</w:t>
      </w:r>
      <w:r>
        <w:t>14</w:t>
      </w:r>
      <w:r>
        <w:t>天，每季最多施药</w:t>
      </w:r>
      <w:r>
        <w:t>2</w:t>
      </w:r>
      <w:r>
        <w:t>次。</w:t>
      </w:r>
      <w:r>
        <w:t>4.</w:t>
      </w:r>
      <w:r>
        <w:t>在推广使用前，应在香椿上开展小范围的作物安全性试验。</w:t>
      </w:r>
    </w:p>
    <w:p w:rsidR="00744379" w:rsidRDefault="003740BE">
      <w:pPr>
        <w:rPr>
          <w:rFonts w:cs="宋体" w:hint="default"/>
        </w:rPr>
      </w:pPr>
      <w:r>
        <w:rPr>
          <w:rFonts w:cs="宋体"/>
        </w:rPr>
        <w:t>产品性能</w:t>
      </w:r>
      <w:r>
        <w:rPr>
          <w:rFonts w:cs="宋体"/>
        </w:rPr>
        <w:t>:</w:t>
      </w:r>
      <w:r>
        <w:br/>
      </w:r>
      <w:r>
        <w:t>苯醚甲环唑为甾醇脱甲基化抑制剂，抑制麦角甾醇生物合成，影响细胞膜的渗透性、生理功能和脂类合成代谢，从而破坏病原真菌的细胞膜。可用于香蕉叶斑病、香椿炭疽病的防治。</w:t>
      </w:r>
    </w:p>
    <w:p w:rsidR="00744379" w:rsidRDefault="003740BE">
      <w:pPr>
        <w:rPr>
          <w:rFonts w:cs="宋体" w:hint="default"/>
        </w:rPr>
      </w:pPr>
      <w:r>
        <w:rPr>
          <w:rFonts w:cs="宋体"/>
        </w:rPr>
        <w:t>注意事项：</w:t>
      </w:r>
      <w:r>
        <w:br/>
      </w:r>
      <w:r>
        <w:rPr>
          <w:rFonts w:cs="宋体"/>
        </w:rPr>
        <w:t>1.</w:t>
      </w:r>
      <w:r>
        <w:rPr>
          <w:rFonts w:cs="宋体"/>
        </w:rPr>
        <w:t>本品对家蚕、鱼类等水生生物有毒，蚕室和桑园附近禁用，远离水产养殖区域施药，禁止在河塘等水体中清洗施药器具。清洗施药器具的水也不能排入河塘等水体。</w:t>
      </w:r>
      <w:r>
        <w:rPr>
          <w:rFonts w:cs="宋体"/>
        </w:rPr>
        <w:t>2.</w:t>
      </w:r>
      <w:r>
        <w:rPr>
          <w:rFonts w:cs="宋体"/>
        </w:rPr>
        <w:t>使用本品应采取相应的防护措施，穿靴子、长袖衣和长裤，戴防护手套、口罩等，避免皮肤接触及口鼻吸入。使用中不可吸烟、饮水及吃东西，使用后及时用大量清水和肥皂清洗手、脸等暴露部位皮肤并更换衣物。</w:t>
      </w:r>
      <w:r>
        <w:rPr>
          <w:rFonts w:cs="宋体"/>
        </w:rPr>
        <w:t>3.</w:t>
      </w:r>
      <w:r>
        <w:rPr>
          <w:rFonts w:cs="宋体"/>
        </w:rPr>
        <w:t>建议与其他不同作用机理的杀菌剂轮换使用，以延缓抗性产生。</w:t>
      </w:r>
      <w:r>
        <w:rPr>
          <w:rFonts w:cs="宋体"/>
        </w:rPr>
        <w:t>4.</w:t>
      </w:r>
      <w:r>
        <w:rPr>
          <w:rFonts w:cs="宋体"/>
        </w:rPr>
        <w:t>用过的容器应妥善处理，不可作他用，也不可随意丢弃。</w:t>
      </w:r>
      <w:r>
        <w:rPr>
          <w:rFonts w:cs="宋体"/>
        </w:rPr>
        <w:t>5.</w:t>
      </w:r>
      <w:r>
        <w:rPr>
          <w:rFonts w:cs="宋体"/>
        </w:rPr>
        <w:t>禁止儿童、孕妇及哺乳期妇女接触。过敏者禁用，使用中有</w:t>
      </w:r>
      <w:r>
        <w:rPr>
          <w:rFonts w:cs="宋体"/>
        </w:rPr>
        <w:t>任何不良反应请及时就医。</w:t>
      </w:r>
    </w:p>
    <w:p w:rsidR="00744379" w:rsidRDefault="003740BE">
      <w:pPr>
        <w:rPr>
          <w:rFonts w:hint="default"/>
        </w:rPr>
      </w:pPr>
      <w:r>
        <w:rPr>
          <w:rFonts w:cs="宋体"/>
        </w:rPr>
        <w:t>中毒急救措施：</w:t>
      </w:r>
      <w:r>
        <w:br/>
      </w:r>
      <w:r>
        <w:t>急救措施：使用中或使用后如果感觉不适，应立即停止工作，采取急救措施，并携带标签到医院就诊。皮肤接触：立即脱去污染衣物，用软布去除沾染农药，立即用大量清水和肥皂冲洗。眼睛溅入：立即用流动清水冲洗不少于</w:t>
      </w:r>
      <w:r>
        <w:t>15</w:t>
      </w:r>
      <w:r>
        <w:t>分钟。吸入：立即离开是要现场，转移到空气清新处。不慎误服：立即停止服用，用清水充分漱口后，立即携带农药标签到医院就诊。</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本品应贮存在干燥、阴凉、通风、防雨处，远离火源或热源。置于儿童、无关人员及动物接触不到的地方，并加锁保存。勿与食品、饮料、种子、饲</w:t>
      </w:r>
      <w:r>
        <w:rPr>
          <w:rFonts w:cs="宋体" w:hint="default"/>
        </w:rPr>
        <w:t>料等同贮同运。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lastRenderedPageBreak/>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PD20140875</w:t>
      </w:r>
      <w:r>
        <w:tab/>
      </w:r>
    </w:p>
    <w:p w:rsidR="00744379" w:rsidRDefault="003740BE">
      <w:pPr>
        <w:rPr>
          <w:rFonts w:hint="default"/>
        </w:rPr>
      </w:pPr>
      <w:r>
        <w:rPr>
          <w:rFonts w:cs="宋体"/>
        </w:rPr>
        <w:t>登记证持有人：</w:t>
      </w:r>
      <w:r>
        <w:t>山东源丰生物科技有限公司</w:t>
      </w:r>
    </w:p>
    <w:p w:rsidR="00744379" w:rsidRDefault="003740BE">
      <w:pPr>
        <w:rPr>
          <w:rFonts w:hint="default"/>
        </w:rPr>
      </w:pPr>
      <w:r>
        <w:rPr>
          <w:rFonts w:cs="宋体"/>
        </w:rPr>
        <w:t>农药名称：</w:t>
      </w:r>
      <w:r>
        <w:t>苯醚甲环唑</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pict>
          <v:shape id="_x0000_i1123"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苯醚甲环唑</w:t>
      </w:r>
      <w:r>
        <w:t>40%</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香椿</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炭疽病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2000-3000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香蕉</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叶斑病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3333-4000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应于香蕉叶斑病和香椿炭疽病发病初期进行施药，视病情发展情况，每隔</w:t>
      </w:r>
      <w:r>
        <w:t>7</w:t>
      </w:r>
      <w:r>
        <w:t>—</w:t>
      </w:r>
      <w:r>
        <w:t>10</w:t>
      </w:r>
      <w:r>
        <w:t>天左右施药一次，可连续用药</w:t>
      </w:r>
      <w:r>
        <w:t>3</w:t>
      </w:r>
      <w:r>
        <w:t>次。注意喷雾均匀。</w:t>
      </w:r>
      <w:r>
        <w:t>2.</w:t>
      </w:r>
      <w:r>
        <w:t>在香蕉上安全间隔期</w:t>
      </w:r>
      <w:r>
        <w:t>42</w:t>
      </w:r>
      <w:r>
        <w:t>天，每季最多用药</w:t>
      </w:r>
      <w:r>
        <w:t>3</w:t>
      </w:r>
      <w:r>
        <w:t>次；在香椿上安全间隔期</w:t>
      </w:r>
      <w:r>
        <w:t>14</w:t>
      </w:r>
      <w:r>
        <w:t>天本品，每季最多用药</w:t>
      </w:r>
      <w:r>
        <w:t>2</w:t>
      </w:r>
      <w:r>
        <w:t>次。</w:t>
      </w:r>
      <w:r>
        <w:t>3.</w:t>
      </w:r>
      <w:r>
        <w:t>大风或预计</w:t>
      </w:r>
      <w:r>
        <w:t>1</w:t>
      </w:r>
      <w:r>
        <w:t>小时内降雨，请勿施药。</w:t>
      </w:r>
      <w:r>
        <w:t>4.</w:t>
      </w:r>
      <w:r>
        <w:t>在推广使用前，应在香椿上开展小范围的作物安全性试验。</w:t>
      </w:r>
    </w:p>
    <w:p w:rsidR="00744379" w:rsidRDefault="003740BE">
      <w:pPr>
        <w:rPr>
          <w:rFonts w:cs="宋体" w:hint="default"/>
        </w:rPr>
      </w:pPr>
      <w:r>
        <w:rPr>
          <w:rFonts w:cs="宋体"/>
        </w:rPr>
        <w:t>产品性能</w:t>
      </w:r>
      <w:r>
        <w:rPr>
          <w:rFonts w:cs="宋体"/>
        </w:rPr>
        <w:t>:</w:t>
      </w:r>
      <w:r>
        <w:br/>
      </w:r>
      <w:r>
        <w:t>本品属三唑类杀菌剂，具有内吸性，是甾醇脱甲基化抑制剂，在植物体内可内吸到叶片内部，可以阻止病菌的侵染和防止病斑的扩展，具有较好的保护和治疗作用。</w:t>
      </w:r>
    </w:p>
    <w:p w:rsidR="00744379" w:rsidRDefault="003740BE">
      <w:pPr>
        <w:rPr>
          <w:rFonts w:cs="宋体" w:hint="default"/>
        </w:rPr>
      </w:pPr>
      <w:r>
        <w:rPr>
          <w:rFonts w:cs="宋体"/>
        </w:rPr>
        <w:t>注意事项：</w:t>
      </w:r>
      <w:r>
        <w:br/>
      </w:r>
      <w:r>
        <w:rPr>
          <w:rFonts w:cs="宋体"/>
        </w:rPr>
        <w:t>1.</w:t>
      </w:r>
      <w:r>
        <w:rPr>
          <w:rFonts w:cs="宋体"/>
        </w:rPr>
        <w:t>施药时应穿防护服和手套，避免药液接触皮肤、眼睛和吸入药液。不得在现场饮食、饮水、吸烟等。施药后应及时洗澡，并更换衣服。</w:t>
      </w:r>
      <w:r>
        <w:rPr>
          <w:rFonts w:cs="宋体"/>
        </w:rPr>
        <w:t>2.</w:t>
      </w:r>
      <w:r>
        <w:rPr>
          <w:rFonts w:cs="宋体"/>
        </w:rPr>
        <w:t>本品对鸟类、鱼等水生生物有毒，鸟类取食区及保护区附近禁用。远离水产养殖区施药，禁止在河塘等水体中清洗施药器具。桑园及蚕室附近禁用。</w:t>
      </w:r>
      <w:r>
        <w:rPr>
          <w:rFonts w:cs="宋体"/>
        </w:rPr>
        <w:t>3.</w:t>
      </w:r>
      <w:r>
        <w:rPr>
          <w:rFonts w:cs="宋体"/>
        </w:rPr>
        <w:t>不得与碱性农药等物质混用。为延缓抗体药性产生，可与其他机制不同的杀菌剂轮换使用。</w:t>
      </w:r>
      <w:r>
        <w:rPr>
          <w:rFonts w:cs="宋体"/>
        </w:rPr>
        <w:t>4.</w:t>
      </w:r>
      <w:r>
        <w:rPr>
          <w:rFonts w:cs="宋体"/>
        </w:rPr>
        <w:t>施药器械可用清水或适当的洗涤剂反复清洗</w:t>
      </w:r>
      <w:r>
        <w:rPr>
          <w:rFonts w:cs="宋体"/>
        </w:rPr>
        <w:t>2-3</w:t>
      </w:r>
      <w:r>
        <w:rPr>
          <w:rFonts w:cs="宋体"/>
        </w:rPr>
        <w:t>次，倒置晾干。</w:t>
      </w:r>
      <w:r>
        <w:rPr>
          <w:rFonts w:cs="宋体"/>
        </w:rPr>
        <w:t>5.</w:t>
      </w:r>
      <w:r>
        <w:rPr>
          <w:rFonts w:cs="宋体"/>
        </w:rPr>
        <w:t>用过的容器应妥善处理，不可作他用，也不可随意丢弃。</w:t>
      </w:r>
      <w:r>
        <w:rPr>
          <w:rFonts w:cs="宋体"/>
        </w:rPr>
        <w:t>6.</w:t>
      </w:r>
      <w:r>
        <w:rPr>
          <w:rFonts w:cs="宋体"/>
        </w:rPr>
        <w:t>孕妇、哺乳期妇女禁止接触本品。</w:t>
      </w:r>
    </w:p>
    <w:p w:rsidR="00744379" w:rsidRDefault="003740BE">
      <w:pPr>
        <w:rPr>
          <w:rFonts w:hint="default"/>
        </w:rPr>
      </w:pPr>
      <w:r>
        <w:rPr>
          <w:rFonts w:cs="宋体"/>
        </w:rPr>
        <w:t>中毒急救措施：</w:t>
      </w:r>
      <w:r>
        <w:br/>
      </w:r>
      <w:r>
        <w:t>如接</w:t>
      </w:r>
      <w:r>
        <w:t>触皮肤，用肥皂和清水彻底清洗受污的皮肤，如溅及眼睛，用清水冲洗眼睛至少</w:t>
      </w:r>
      <w:r>
        <w:t>15</w:t>
      </w:r>
      <w:r>
        <w:t>分钟；若误服，立即携此标签送病人到医院急救，可考虑使用医用活性炭洗胃，防止胃容物进入呼吸道。无专用解毒剂，对症状治疗。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1.</w:t>
      </w:r>
      <w:r>
        <w:rPr>
          <w:rFonts w:cs="宋体" w:hint="default"/>
        </w:rPr>
        <w:t>本品应贮存在阴凉、干燥、通风处，防雨防湿防潮，远离火源或热源。</w:t>
      </w:r>
      <w:r>
        <w:rPr>
          <w:rFonts w:cs="宋体" w:hint="default"/>
        </w:rPr>
        <w:t>2.</w:t>
      </w:r>
      <w:r>
        <w:rPr>
          <w:rFonts w:cs="宋体" w:hint="default"/>
        </w:rPr>
        <w:t>置于儿童触及不到之处，并加锁。不能与食物、饲料、饮料存放在一起。</w:t>
      </w:r>
      <w:r>
        <w:rPr>
          <w:rFonts w:cs="宋体" w:hint="default"/>
        </w:rPr>
        <w:t>3.</w:t>
      </w:r>
      <w:r>
        <w:rPr>
          <w:rFonts w:cs="宋体" w:hint="default"/>
        </w:rPr>
        <w:t>勿与食品、饮料、饲料、粮食等同运同贮。</w:t>
      </w:r>
      <w:r>
        <w:rPr>
          <w:rFonts w:cs="宋体" w:hint="default"/>
        </w:rPr>
        <w:t>4.</w:t>
      </w:r>
      <w:r>
        <w:rPr>
          <w:rFonts w:cs="宋体" w:hint="default"/>
        </w:rPr>
        <w:t>在运输过程中防潮、防晒，避免倒置和碰撞。</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PD20180774</w:t>
      </w:r>
      <w:r>
        <w:tab/>
      </w:r>
    </w:p>
    <w:p w:rsidR="00744379" w:rsidRDefault="003740BE">
      <w:pPr>
        <w:rPr>
          <w:rFonts w:hint="default"/>
        </w:rPr>
      </w:pPr>
      <w:r>
        <w:rPr>
          <w:rFonts w:cs="宋体"/>
        </w:rPr>
        <w:t>登记证持有人</w:t>
      </w:r>
      <w:r>
        <w:rPr>
          <w:rFonts w:cs="宋体"/>
        </w:rPr>
        <w:t>：</w:t>
      </w:r>
      <w:r>
        <w:t>安徽省四达农药化工有限公司</w:t>
      </w:r>
    </w:p>
    <w:p w:rsidR="00744379" w:rsidRDefault="003740BE">
      <w:pPr>
        <w:rPr>
          <w:rFonts w:hint="default"/>
        </w:rPr>
      </w:pPr>
      <w:r>
        <w:rPr>
          <w:rFonts w:cs="宋体"/>
        </w:rPr>
        <w:t>农药名称：</w:t>
      </w:r>
      <w:r>
        <w:t>呋虫胺</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pict>
          <v:shape id="_x0000_i1124"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呋虫胺</w:t>
      </w:r>
      <w:r>
        <w:t>20%</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双孢菇</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菇蚊</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稻飞虱</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25-30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应于水稻飞虱低龄若虫发生盛期用药，于双孢菇菇蚊幼虫盛发初期施药，严格按照推荐剂量和推荐次数，兑水均匀喷雾。</w:t>
      </w:r>
      <w:r>
        <w:t>2.</w:t>
      </w:r>
      <w:r>
        <w:t>大风天或预计</w:t>
      </w:r>
      <w:r>
        <w:t>1</w:t>
      </w:r>
      <w:r>
        <w:t>小时内下雨，请勿施药。</w:t>
      </w:r>
      <w:r>
        <w:t>3.</w:t>
      </w:r>
      <w:r>
        <w:t>在水稻上安全间隔</w:t>
      </w:r>
      <w:r>
        <w:t>30</w:t>
      </w:r>
      <w:r>
        <w:t>天，每季最多使用</w:t>
      </w:r>
      <w:r>
        <w:t>2</w:t>
      </w:r>
      <w:r>
        <w:t>次；在双孢菇上安全间隔期</w:t>
      </w:r>
      <w:r>
        <w:t>5</w:t>
      </w:r>
      <w:r>
        <w:t>天，每季最多使用</w:t>
      </w:r>
      <w:r>
        <w:t>1</w:t>
      </w:r>
      <w:r>
        <w:t>次。</w:t>
      </w:r>
      <w:r>
        <w:t>4.</w:t>
      </w:r>
      <w:r>
        <w:t>在推广使用前，应在双孢菇作物上开展小范围的作物安全性试验。</w:t>
      </w:r>
    </w:p>
    <w:p w:rsidR="00744379" w:rsidRDefault="003740BE">
      <w:pPr>
        <w:rPr>
          <w:rFonts w:cs="宋体" w:hint="default"/>
        </w:rPr>
      </w:pPr>
      <w:r>
        <w:rPr>
          <w:rFonts w:cs="宋体"/>
        </w:rPr>
        <w:t>产品性能</w:t>
      </w:r>
      <w:r>
        <w:rPr>
          <w:rFonts w:cs="宋体"/>
        </w:rPr>
        <w:t>:</w:t>
      </w:r>
      <w:r>
        <w:br/>
      </w:r>
      <w:r>
        <w:t>呋虫胺为烟碱乙酰胆碱受体的兴奋剂，影响昆虫中枢神经系统的突触，具有较强的内吸活性，兼具触杀、胃毒作用，可以被植物吸收并向顶传导，可用于防治水稻飞虱和双孢菇菇蚊。</w:t>
      </w:r>
    </w:p>
    <w:p w:rsidR="00744379" w:rsidRDefault="003740BE">
      <w:pPr>
        <w:rPr>
          <w:rFonts w:cs="宋体" w:hint="default"/>
        </w:rPr>
      </w:pPr>
      <w:r>
        <w:rPr>
          <w:rFonts w:cs="宋体"/>
        </w:rPr>
        <w:t>注意事项：</w:t>
      </w:r>
      <w:r>
        <w:br/>
      </w:r>
      <w:r>
        <w:rPr>
          <w:rFonts w:cs="宋体"/>
        </w:rPr>
        <w:t>1.</w:t>
      </w:r>
      <w:r>
        <w:rPr>
          <w:rFonts w:cs="宋体"/>
        </w:rPr>
        <w:t>使用本品应穿防护服，戴防护手套、口罩等，避免皮肤接触及口鼻吸入。使用中不可吸烟、饮水及吃东西，使用后及时用大量清水和肥皂清洗手、脸等暴露部位皮肤并更换衣物。</w:t>
      </w:r>
      <w:r>
        <w:rPr>
          <w:rFonts w:cs="宋体"/>
        </w:rPr>
        <w:t>2.</w:t>
      </w:r>
      <w:r>
        <w:rPr>
          <w:rFonts w:cs="宋体"/>
        </w:rPr>
        <w:t>本品对蜜蜂有毒，应避免对周围蜂群的影响，开花植物花期及花期前</w:t>
      </w:r>
      <w:r>
        <w:rPr>
          <w:rFonts w:cs="宋体"/>
        </w:rPr>
        <w:t>7</w:t>
      </w:r>
      <w:r>
        <w:rPr>
          <w:rFonts w:cs="宋体"/>
        </w:rPr>
        <w:t>天禁用，施药时避免将药液喷洒到作物或杂草的花上；对家蚕有毒，蚕室及桑园附近禁用；对赤眼蜂有风险，赤眼蜂放飞区禁用；应远离水产养殖区、河塘等水体施药，禁止在河塘等水体中清洗施药器具，鱼或虾蟹套养的稻田禁用，施药后的田水不得直接排入水体。</w:t>
      </w:r>
      <w:r>
        <w:rPr>
          <w:rFonts w:cs="宋体"/>
        </w:rPr>
        <w:t>3.</w:t>
      </w:r>
      <w:r>
        <w:rPr>
          <w:rFonts w:cs="宋体"/>
        </w:rPr>
        <w:t>建议与作用机制不同的杀虫剂轮换使用，以延缓抗性产</w:t>
      </w:r>
      <w:r>
        <w:rPr>
          <w:rFonts w:cs="宋体"/>
        </w:rPr>
        <w:t>生。</w:t>
      </w:r>
      <w:r>
        <w:rPr>
          <w:rFonts w:cs="宋体"/>
        </w:rPr>
        <w:t>4.</w:t>
      </w:r>
      <w:r>
        <w:rPr>
          <w:rFonts w:cs="宋体"/>
        </w:rPr>
        <w:t>用过的容器应妥善处理，不可作他用，不可随意丢弃。</w:t>
      </w:r>
      <w:r>
        <w:rPr>
          <w:rFonts w:cs="宋体"/>
        </w:rPr>
        <w:t>5.</w:t>
      </w:r>
      <w:r>
        <w:rPr>
          <w:rFonts w:cs="宋体"/>
        </w:rPr>
        <w:t>禁止儿童、孕妇及哺乳期妇女接触。过敏者禁用，使用中有任何不良反应请及时就医。</w:t>
      </w:r>
    </w:p>
    <w:p w:rsidR="00744379" w:rsidRDefault="003740BE">
      <w:pPr>
        <w:rPr>
          <w:rFonts w:hint="default"/>
        </w:rPr>
      </w:pPr>
      <w:r>
        <w:rPr>
          <w:rFonts w:cs="宋体"/>
        </w:rPr>
        <w:t>中毒急救措施：</w:t>
      </w:r>
      <w:r>
        <w:br/>
      </w:r>
      <w:r>
        <w:t>本品对眼睛有刺激性，使用时要注意避免与眼睛接触。使用中或使用后如果感觉不适，应立即停止工作，采取急救措施，并携带标签送医院就诊。皮肤接触：立即脱去污染衣物，用软布去除沾染农药，并用大量清水和肥皂冲洗。眼睛溅入：立即翻开上下眼睑，用流动的清水冲洗至少</w:t>
      </w:r>
      <w:r>
        <w:t>15</w:t>
      </w:r>
      <w:r>
        <w:t>分钟。吸入：立即离开施药现场，转移到空气清新处。误服：用清水充分漱口后，携带农药标签到医院就诊。误服后未经</w:t>
      </w:r>
      <w:r>
        <w:t>医生允许，切勿催吐，如病人可吞咽，可适量饮水。本品尚无特效解毒剂，对症治疗。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lastRenderedPageBreak/>
        <w:t>本品应贮存在通风、干燥的库房中，严防潮湿和日晒，远离火源或热源。置于儿童、无关人员及动物接触不到的地方，并加锁保存。不得与食物、饮料、种子、饲料等同贮同运。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PD20160787</w:t>
      </w:r>
      <w:r>
        <w:tab/>
      </w:r>
    </w:p>
    <w:p w:rsidR="00744379" w:rsidRDefault="003740BE">
      <w:pPr>
        <w:rPr>
          <w:rFonts w:hint="default"/>
        </w:rPr>
      </w:pPr>
      <w:r>
        <w:rPr>
          <w:rFonts w:cs="宋体"/>
        </w:rPr>
        <w:t>登记证持有人：</w:t>
      </w:r>
      <w:r>
        <w:t>安徽丰乐农化有限责任公司</w:t>
      </w:r>
    </w:p>
    <w:p w:rsidR="00744379" w:rsidRDefault="003740BE">
      <w:pPr>
        <w:rPr>
          <w:rFonts w:hint="default"/>
        </w:rPr>
      </w:pPr>
      <w:r>
        <w:rPr>
          <w:rFonts w:cs="宋体"/>
        </w:rPr>
        <w:t>农药名称：</w:t>
      </w:r>
      <w:r>
        <w:t>吡唑醚菌酯</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pict>
          <v:shape id="_x0000_i1125"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吡唑醚菌酯</w:t>
      </w:r>
      <w:r>
        <w:t>25%</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w:t>
            </w:r>
            <w:r>
              <w:rPr>
                <w:rFonts w:cs="宋体"/>
              </w:rPr>
              <w:t>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枸杞</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白粉病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1250-2100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玉米</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大斑病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30-50</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石斛</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炭疽病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芍药</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褐斑病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黄瓜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霜霉病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20-40</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应用于黄瓜霜霉病、玉米大斑病、枸杞白粉病、石斛炭疽病、芍药褐斑病发病初期施药。用药间隔期</w:t>
      </w:r>
      <w:r>
        <w:t>7</w:t>
      </w:r>
      <w:r>
        <w:t>—</w:t>
      </w:r>
      <w:r>
        <w:t>10</w:t>
      </w:r>
      <w:r>
        <w:t>天。使用前请摇均，药剂应现混现兑，配好的药液要立即使用。</w:t>
      </w:r>
      <w:r>
        <w:t>2.</w:t>
      </w:r>
      <w:r>
        <w:t>在黄瓜安全间隔期</w:t>
      </w:r>
      <w:r>
        <w:t>3</w:t>
      </w:r>
      <w:r>
        <w:t>天，每季最多使用</w:t>
      </w:r>
      <w:r>
        <w:t>3</w:t>
      </w:r>
      <w:r>
        <w:t>次；在玉米上安全间隔期</w:t>
      </w:r>
      <w:r>
        <w:t>30</w:t>
      </w:r>
      <w:r>
        <w:t>天，每季最多使用</w:t>
      </w:r>
      <w:r>
        <w:t>3</w:t>
      </w:r>
      <w:r>
        <w:t>次；在枸杞上安全间隔期</w:t>
      </w:r>
      <w:r>
        <w:t>7</w:t>
      </w:r>
      <w:r>
        <w:t>天，每季最多使用</w:t>
      </w:r>
      <w:r>
        <w:t>2</w:t>
      </w:r>
      <w:r>
        <w:t>次；在石斛上安全间隔期</w:t>
      </w:r>
      <w:r>
        <w:t>50</w:t>
      </w:r>
      <w:r>
        <w:t>天，每季最多使用</w:t>
      </w:r>
      <w:r>
        <w:t>2</w:t>
      </w:r>
      <w:r>
        <w:t>次；在芍药上安全间隔期</w:t>
      </w:r>
      <w:r>
        <w:t>28</w:t>
      </w:r>
      <w:r>
        <w:t>天，每季最多使用</w:t>
      </w:r>
      <w:r>
        <w:t>3</w:t>
      </w:r>
      <w:r>
        <w:t>次。</w:t>
      </w:r>
      <w:r>
        <w:t>3.</w:t>
      </w:r>
      <w:r>
        <w:t>大风天或预计</w:t>
      </w:r>
      <w:r>
        <w:t>1</w:t>
      </w:r>
      <w:r>
        <w:t>小时降雨，请勿施药。</w:t>
      </w:r>
      <w:r>
        <w:t>4.</w:t>
      </w:r>
      <w:r>
        <w:t>在推广使用前，应先在石斛、芍药上开展小范围的作物安全性试验。</w:t>
      </w:r>
    </w:p>
    <w:p w:rsidR="00744379" w:rsidRDefault="003740BE">
      <w:pPr>
        <w:rPr>
          <w:rFonts w:cs="宋体" w:hint="default"/>
        </w:rPr>
      </w:pPr>
      <w:r>
        <w:rPr>
          <w:rFonts w:cs="宋体"/>
        </w:rPr>
        <w:t>产品性能</w:t>
      </w:r>
      <w:r>
        <w:rPr>
          <w:rFonts w:cs="宋体"/>
        </w:rPr>
        <w:t>:</w:t>
      </w:r>
      <w:r>
        <w:br/>
      </w:r>
      <w:r>
        <w:t>吡唑醚菌酯为醌外抑制剂</w:t>
      </w:r>
      <w:r>
        <w:t>，阻止细胞色素</w:t>
      </w:r>
      <w:r>
        <w:t>bc1</w:t>
      </w:r>
      <w:r>
        <w:t>的电子转移，从而抑制线粒体的呼吸。可用于防治黄瓜霜霉病、玉米大斑病、枸杞白粉病、石斛炭疽病、芍药褐斑病。</w:t>
      </w:r>
    </w:p>
    <w:p w:rsidR="00744379" w:rsidRDefault="003740BE">
      <w:pPr>
        <w:rPr>
          <w:rFonts w:cs="宋体" w:hint="default"/>
        </w:rPr>
      </w:pPr>
      <w:r>
        <w:rPr>
          <w:rFonts w:cs="宋体"/>
        </w:rPr>
        <w:t>注意事项：</w:t>
      </w:r>
      <w:r>
        <w:br/>
      </w:r>
      <w:r>
        <w:rPr>
          <w:rFonts w:cs="宋体"/>
        </w:rPr>
        <w:t>1.</w:t>
      </w:r>
      <w:r>
        <w:rPr>
          <w:rFonts w:cs="宋体"/>
        </w:rPr>
        <w:t>使用本品应采取相应的防护措施，穿靴子、长袖衣和长裤，戴防护手套、口罩等，避免皮肤接触及口鼻吸入。使用中不可吸烟、饮水及吃东西，使用后及时用大量清水和肥皂清洗手、脸等暴露部位皮肤并更换衣物。</w:t>
      </w:r>
      <w:r>
        <w:rPr>
          <w:rFonts w:cs="宋体"/>
        </w:rPr>
        <w:t>2.</w:t>
      </w:r>
      <w:r>
        <w:rPr>
          <w:rFonts w:cs="宋体"/>
        </w:rPr>
        <w:t>本品对家蚕、鱼类等水生生物有毒，蚕室及桑园附近禁用，远离水产养殖区、河塘等水体施药，禁止在河塘等水体内清洗施药器具。</w:t>
      </w:r>
      <w:r>
        <w:rPr>
          <w:rFonts w:cs="宋体"/>
        </w:rPr>
        <w:t>4.</w:t>
      </w:r>
      <w:r>
        <w:rPr>
          <w:rFonts w:cs="宋体"/>
        </w:rPr>
        <w:t>用过得容器应妥善处理，不可作他用，也不可随意丢弃。</w:t>
      </w:r>
      <w:r>
        <w:rPr>
          <w:rFonts w:cs="宋体"/>
        </w:rPr>
        <w:t>5.</w:t>
      </w:r>
      <w:r>
        <w:rPr>
          <w:rFonts w:cs="宋体"/>
        </w:rPr>
        <w:t>建议</w:t>
      </w:r>
      <w:r>
        <w:rPr>
          <w:rFonts w:cs="宋体"/>
        </w:rPr>
        <w:t>与作用机制不同的杀菌剂轮换使用，以延缓抗性产生。</w:t>
      </w:r>
      <w:r>
        <w:rPr>
          <w:rFonts w:cs="宋体"/>
        </w:rPr>
        <w:t>6.</w:t>
      </w:r>
      <w:r>
        <w:rPr>
          <w:rFonts w:cs="宋体"/>
        </w:rPr>
        <w:t>禁止儿童、孕妇及哺乳期的妇女接触。过敏者禁用，使用中有任何不良反应请及时就医。</w:t>
      </w:r>
    </w:p>
    <w:p w:rsidR="00744379" w:rsidRDefault="003740BE">
      <w:pPr>
        <w:rPr>
          <w:rFonts w:hint="default"/>
        </w:rPr>
      </w:pPr>
      <w:r>
        <w:rPr>
          <w:rFonts w:cs="宋体"/>
        </w:rPr>
        <w:t>中毒急救措施：</w:t>
      </w:r>
      <w:r>
        <w:br/>
      </w:r>
      <w:r>
        <w:t>中毒症状：本品各有效成分均无人体中毒相关报道。急救措施：使用中或使用后如果感觉不适，应立即停止工作，采取急救措施，并携带标签送医院就诊。皮肤接触：立即脱掉污染衣物，用软布去除污染农药，用大量清水和肥皂冲洗。眼睛接触：立即提起眼睑，用流动清水冲洗至少</w:t>
      </w:r>
      <w:r>
        <w:t>15</w:t>
      </w:r>
      <w:r>
        <w:t>分钟。吸入：立即离开施药现场，</w:t>
      </w:r>
      <w:r>
        <w:lastRenderedPageBreak/>
        <w:t>转移到空气新鲜处。误服：应停止服用，请勿引吐，用清水充分漱口后立即携带农药标签到医</w:t>
      </w:r>
      <w:r>
        <w:t>院就诊。无特效解毒剂，对症治疗。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1.</w:t>
      </w:r>
      <w:r>
        <w:rPr>
          <w:rFonts w:cs="宋体" w:hint="default"/>
        </w:rPr>
        <w:t>本品应储存在阴凉、干燥、通风、防雨处。</w:t>
      </w:r>
      <w:r>
        <w:rPr>
          <w:rFonts w:cs="宋体" w:hint="default"/>
        </w:rPr>
        <w:t>2.</w:t>
      </w:r>
      <w:r>
        <w:rPr>
          <w:rFonts w:cs="宋体" w:hint="default"/>
        </w:rPr>
        <w:t>储运时，严防潮湿和日晒，远离火源和热源。</w:t>
      </w:r>
      <w:r>
        <w:rPr>
          <w:rFonts w:cs="宋体" w:hint="default"/>
        </w:rPr>
        <w:t>3.</w:t>
      </w:r>
      <w:r>
        <w:rPr>
          <w:rFonts w:cs="宋体" w:hint="default"/>
        </w:rPr>
        <w:t>置于儿童、无关人员及动物接触不到的地方，并加锁保存。</w:t>
      </w:r>
      <w:r>
        <w:rPr>
          <w:rFonts w:cs="宋体" w:hint="default"/>
        </w:rPr>
        <w:t>4.</w:t>
      </w:r>
      <w:r>
        <w:rPr>
          <w:rFonts w:cs="宋体" w:hint="default"/>
        </w:rPr>
        <w:t>不得与食品、饮料、种子、粮食、饲料等同储同运。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PD20085251</w:t>
      </w:r>
      <w:r>
        <w:tab/>
      </w:r>
    </w:p>
    <w:p w:rsidR="00744379" w:rsidRDefault="003740BE">
      <w:pPr>
        <w:rPr>
          <w:rFonts w:hint="default"/>
        </w:rPr>
      </w:pPr>
      <w:r>
        <w:rPr>
          <w:rFonts w:cs="宋体"/>
        </w:rPr>
        <w:t>登记证持有人：</w:t>
      </w:r>
      <w:r>
        <w:t>济南中科绿色生物工程有限公司</w:t>
      </w:r>
    </w:p>
    <w:p w:rsidR="00744379" w:rsidRDefault="003740BE">
      <w:pPr>
        <w:rPr>
          <w:rFonts w:hint="default"/>
        </w:rPr>
      </w:pPr>
      <w:r>
        <w:rPr>
          <w:rFonts w:cs="宋体"/>
        </w:rPr>
        <w:t>农药名称：</w:t>
      </w:r>
      <w:r>
        <w:t>多菌灵</w:t>
      </w:r>
    </w:p>
    <w:p w:rsidR="00744379" w:rsidRDefault="003740BE">
      <w:pPr>
        <w:rPr>
          <w:rFonts w:hint="default"/>
        </w:rPr>
      </w:pPr>
      <w:r>
        <w:rPr>
          <w:rFonts w:cs="宋体"/>
        </w:rPr>
        <w:t>剂型：可湿性粉剂</w:t>
      </w:r>
      <w:r>
        <w:rPr>
          <w:rFonts w:cs="宋体"/>
        </w:rPr>
        <w:t xml:space="preserve"> </w:t>
      </w:r>
    </w:p>
    <w:p w:rsidR="00744379" w:rsidRDefault="003740BE">
      <w:pPr>
        <w:rPr>
          <w:rFonts w:hint="default"/>
        </w:rPr>
      </w:pPr>
      <w:r>
        <w:rPr>
          <w:rFonts w:cs="宋体"/>
        </w:rPr>
        <w:t>毒性及其标识：</w:t>
      </w:r>
      <w:r>
        <w:t xml:space="preserve"> </w:t>
      </w:r>
      <w:r>
        <w:pict>
          <v:shape id="_x0000_i1126"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多菌灵</w:t>
      </w:r>
      <w:r>
        <w:t>80%</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灵芝</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木霉菌</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45-65</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花生</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倒秧病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62.5-75</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t>1.</w:t>
      </w:r>
      <w:r>
        <w:t>在花生上使用的安全间隔期为</w:t>
      </w:r>
      <w:r>
        <w:t>20</w:t>
      </w:r>
      <w:r>
        <w:t>天，每季最多使用</w:t>
      </w:r>
      <w:r>
        <w:t>3</w:t>
      </w:r>
      <w:r>
        <w:t>次；在灵芝上使用的安全间隔期为</w:t>
      </w:r>
      <w:r>
        <w:t>40</w:t>
      </w:r>
      <w:r>
        <w:t>天，最多使用</w:t>
      </w:r>
      <w:r>
        <w:t>2</w:t>
      </w:r>
      <w:r>
        <w:t>次。</w:t>
      </w:r>
      <w:r>
        <w:t>2.</w:t>
      </w:r>
      <w:r>
        <w:t>应于花生倒秧病发生初期施药，每亩兑水</w:t>
      </w:r>
      <w:r>
        <w:t>45</w:t>
      </w:r>
      <w:r>
        <w:t>—</w:t>
      </w:r>
      <w:r>
        <w:t>60</w:t>
      </w:r>
      <w:r>
        <w:t>公斤；灵芝木霉菌发病初期施药</w:t>
      </w:r>
      <w:r>
        <w:t>2</w:t>
      </w:r>
      <w:r>
        <w:t>次，间隔</w:t>
      </w:r>
      <w:r>
        <w:t>7</w:t>
      </w:r>
      <w:r>
        <w:t>—</w:t>
      </w:r>
      <w:r>
        <w:t>10</w:t>
      </w:r>
      <w:r>
        <w:t>天左右。</w:t>
      </w:r>
      <w:r>
        <w:t>3.</w:t>
      </w:r>
      <w:r>
        <w:t>大风天或预计</w:t>
      </w:r>
      <w:r>
        <w:t>1</w:t>
      </w:r>
      <w:r>
        <w:t>小时内降雨，请勿施药。</w:t>
      </w:r>
      <w:r>
        <w:t>4.</w:t>
      </w:r>
      <w:r>
        <w:t>在推广使用前，应在灵芝上开展小范围的作物安全性试验。</w:t>
      </w:r>
    </w:p>
    <w:p w:rsidR="00744379" w:rsidRDefault="003740BE">
      <w:pPr>
        <w:rPr>
          <w:rFonts w:cs="宋体" w:hint="default"/>
        </w:rPr>
      </w:pPr>
      <w:r>
        <w:rPr>
          <w:rFonts w:cs="宋体"/>
        </w:rPr>
        <w:t>产品性能</w:t>
      </w:r>
      <w:r>
        <w:rPr>
          <w:rFonts w:cs="宋体"/>
        </w:rPr>
        <w:t>:</w:t>
      </w:r>
      <w:r>
        <w:br/>
      </w:r>
      <w:r>
        <w:t>本品主要是通过抑制病原真菌菌丝、芽管的正常生长，阻碍细胞有丝分裂中纺锤体的形成，并干扰核酸的合成。用于防治花生倒秧病、灵芝木霉菌有较好效果。</w:t>
      </w:r>
    </w:p>
    <w:p w:rsidR="00744379" w:rsidRDefault="003740BE">
      <w:pPr>
        <w:rPr>
          <w:rFonts w:cs="宋体" w:hint="default"/>
        </w:rPr>
      </w:pPr>
      <w:r>
        <w:rPr>
          <w:rFonts w:cs="宋体"/>
        </w:rPr>
        <w:t>注意事项：</w:t>
      </w:r>
      <w:r>
        <w:br/>
      </w:r>
      <w:r>
        <w:rPr>
          <w:rFonts w:cs="宋体"/>
        </w:rPr>
        <w:t>1.</w:t>
      </w:r>
      <w:r>
        <w:rPr>
          <w:rFonts w:cs="宋体"/>
        </w:rPr>
        <w:t>施药时应戴防护用具，防止药液口鼻吸入，不得吸烟、进食、饮水，施药后应清洗手、脸及身体被污染部分。</w:t>
      </w:r>
      <w:r>
        <w:rPr>
          <w:rFonts w:cs="宋体"/>
        </w:rPr>
        <w:t>2.</w:t>
      </w:r>
      <w:r>
        <w:rPr>
          <w:rFonts w:cs="宋体"/>
        </w:rPr>
        <w:t>本品不可与含铜物质或碱性物质混用。</w:t>
      </w:r>
      <w:r>
        <w:rPr>
          <w:rFonts w:cs="宋体"/>
        </w:rPr>
        <w:t>3.</w:t>
      </w:r>
      <w:r>
        <w:rPr>
          <w:rFonts w:cs="宋体"/>
        </w:rPr>
        <w:t>禁止在地下饮用水源地附近、河塘等水域施药；禁止在河塘等水体中清洗施药器具；施药后的田水不得直接排入河塘等水域。避免药液污染水源。</w:t>
      </w:r>
      <w:r>
        <w:rPr>
          <w:rFonts w:cs="宋体"/>
        </w:rPr>
        <w:t>4.</w:t>
      </w:r>
      <w:r>
        <w:rPr>
          <w:rFonts w:cs="宋体"/>
        </w:rPr>
        <w:t>建议与其他作用机制杀菌剂交替使用，以延缓抗性产生。</w:t>
      </w:r>
      <w:r>
        <w:rPr>
          <w:rFonts w:cs="宋体"/>
        </w:rPr>
        <w:t>5.</w:t>
      </w:r>
      <w:r>
        <w:rPr>
          <w:rFonts w:cs="宋体"/>
        </w:rPr>
        <w:t>孕妇及哺乳期妇女避免接触。</w:t>
      </w:r>
      <w:r>
        <w:rPr>
          <w:rFonts w:cs="宋体"/>
        </w:rPr>
        <w:t>6.</w:t>
      </w:r>
      <w:r>
        <w:rPr>
          <w:rFonts w:cs="宋体"/>
        </w:rPr>
        <w:t>用过的包装物应妥善处理，不可作他用，也不可随意丢弃。</w:t>
      </w:r>
    </w:p>
    <w:p w:rsidR="00744379" w:rsidRDefault="003740BE">
      <w:pPr>
        <w:rPr>
          <w:rFonts w:hint="default"/>
        </w:rPr>
      </w:pPr>
      <w:r>
        <w:rPr>
          <w:rFonts w:cs="宋体"/>
        </w:rPr>
        <w:t>中毒急救措施：</w:t>
      </w:r>
      <w:r>
        <w:br/>
      </w:r>
      <w:r>
        <w:t>中毒症状：头昏、恶心、呕吐等。急救措施：</w:t>
      </w:r>
      <w:r>
        <w:t>1.</w:t>
      </w:r>
      <w:r>
        <w:t>不慎吸入，应将病人移至空气流通处。</w:t>
      </w:r>
      <w:r>
        <w:t>2.</w:t>
      </w:r>
      <w:r>
        <w:t>不慎溅入眼睛，用大量清水冲洗至少</w:t>
      </w:r>
      <w:r>
        <w:t>15</w:t>
      </w:r>
      <w:r>
        <w:t>分钟。</w:t>
      </w:r>
      <w:r>
        <w:t>3.</w:t>
      </w:r>
      <w:r>
        <w:t>若接触皮肤用肥皂或清水洗净。</w:t>
      </w:r>
      <w:r>
        <w:t>4.</w:t>
      </w:r>
      <w:r>
        <w:t>误服则应立即携此标签将病人送医院对症治疗。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1.</w:t>
      </w:r>
      <w:r>
        <w:rPr>
          <w:rFonts w:cs="宋体" w:hint="default"/>
        </w:rPr>
        <w:t>本品应贮存在干燥、阴凉、通风、防雨处，远离火源或热源。</w:t>
      </w:r>
      <w:r>
        <w:rPr>
          <w:rFonts w:cs="宋体" w:hint="default"/>
        </w:rPr>
        <w:t>2.</w:t>
      </w:r>
      <w:r>
        <w:rPr>
          <w:rFonts w:cs="宋体" w:hint="default"/>
        </w:rPr>
        <w:t>置于儿童触及不到之处，并加锁。</w:t>
      </w:r>
      <w:r>
        <w:rPr>
          <w:rFonts w:cs="宋体" w:hint="default"/>
        </w:rPr>
        <w:t>3.</w:t>
      </w:r>
      <w:r>
        <w:rPr>
          <w:rFonts w:cs="宋体" w:hint="default"/>
        </w:rPr>
        <w:t>勿与食品、饮料、饲料、粮食等同贮同运。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PD20084290</w:t>
      </w:r>
      <w:r>
        <w:tab/>
      </w:r>
    </w:p>
    <w:p w:rsidR="00744379" w:rsidRDefault="003740BE">
      <w:pPr>
        <w:rPr>
          <w:rFonts w:hint="default"/>
        </w:rPr>
      </w:pPr>
      <w:r>
        <w:rPr>
          <w:rFonts w:cs="宋体"/>
        </w:rPr>
        <w:t>登记证持有人：</w:t>
      </w:r>
      <w:r>
        <w:t>海利</w:t>
      </w:r>
      <w:r>
        <w:t>尔药业集团股份有限公司</w:t>
      </w:r>
    </w:p>
    <w:p w:rsidR="00744379" w:rsidRDefault="003740BE">
      <w:pPr>
        <w:rPr>
          <w:rFonts w:hint="default"/>
        </w:rPr>
      </w:pPr>
      <w:r>
        <w:rPr>
          <w:rFonts w:cs="宋体"/>
        </w:rPr>
        <w:t>农药名称：</w:t>
      </w:r>
      <w:r>
        <w:t>丙环唑</w:t>
      </w:r>
    </w:p>
    <w:p w:rsidR="00744379" w:rsidRDefault="003740BE">
      <w:pPr>
        <w:rPr>
          <w:rFonts w:hint="default"/>
        </w:rPr>
      </w:pPr>
      <w:r>
        <w:rPr>
          <w:rFonts w:cs="宋体"/>
        </w:rPr>
        <w:t>剂型：乳油</w:t>
      </w:r>
      <w:r>
        <w:rPr>
          <w:rFonts w:cs="宋体"/>
        </w:rPr>
        <w:t xml:space="preserve"> </w:t>
      </w:r>
    </w:p>
    <w:p w:rsidR="00744379" w:rsidRDefault="003740BE">
      <w:pPr>
        <w:rPr>
          <w:rFonts w:hint="default"/>
        </w:rPr>
      </w:pPr>
      <w:r>
        <w:rPr>
          <w:rFonts w:cs="宋体"/>
        </w:rPr>
        <w:t>毒性及其标识：</w:t>
      </w:r>
      <w:r>
        <w:t xml:space="preserve"> </w:t>
      </w:r>
      <w:r>
        <w:pict>
          <v:shape id="_x0000_i1127"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丙环唑</w:t>
      </w:r>
      <w:r>
        <w:t>250</w:t>
      </w:r>
      <w:r>
        <w:t>克</w:t>
      </w:r>
      <w:r>
        <w:t>/</w:t>
      </w:r>
      <w:r>
        <w:t>升</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小麦</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白粉病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白术</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根腐病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灌根</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莲藕</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叶斑病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20-30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香蕉树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叶斑病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500-1000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本品应于小麦白粉病，莲藕、香蕉树叶斑病，白术根腐病发病前或发病初期，每隔</w:t>
      </w:r>
      <w:r>
        <w:t>7</w:t>
      </w:r>
      <w:r>
        <w:t>—</w:t>
      </w:r>
      <w:r>
        <w:t>10</w:t>
      </w:r>
      <w:r>
        <w:t>天左右施药一次。莲藕应于浮叶期后使用，避免药害风险。</w:t>
      </w:r>
      <w:r>
        <w:t>2.</w:t>
      </w:r>
      <w:r>
        <w:t>施药时应避免药液飘移到其他作物上，以防产生药害。</w:t>
      </w:r>
      <w:r>
        <w:t>3.</w:t>
      </w:r>
      <w:r>
        <w:t>大风天或预计</w:t>
      </w:r>
      <w:r>
        <w:t>1</w:t>
      </w:r>
      <w:r>
        <w:t>小时内降雨，请勿施药。</w:t>
      </w:r>
      <w:r>
        <w:t>4.</w:t>
      </w:r>
      <w:r>
        <w:t>在香蕉上安全间隔期为</w:t>
      </w:r>
      <w:r>
        <w:t>42</w:t>
      </w:r>
      <w:r>
        <w:t>天，每季最多使用</w:t>
      </w:r>
      <w:r>
        <w:t>2</w:t>
      </w:r>
      <w:r>
        <w:t>次；在莲藕上安全间隔期为</w:t>
      </w:r>
      <w:r>
        <w:t>21</w:t>
      </w:r>
      <w:r>
        <w:t>天，每季作物最多使用</w:t>
      </w:r>
      <w:r>
        <w:t>3</w:t>
      </w:r>
      <w:r>
        <w:t>次；在白术上使用安全间隔期为</w:t>
      </w:r>
      <w:r>
        <w:t>14</w:t>
      </w:r>
      <w:r>
        <w:t>天，每季作物最多使用</w:t>
      </w:r>
      <w:r>
        <w:t>2</w:t>
      </w:r>
      <w:r>
        <w:t>次。</w:t>
      </w:r>
      <w:r>
        <w:t>5.</w:t>
      </w:r>
      <w:r>
        <w:t>在推广使用前，应在白术上开展小范围的作物安全性试验。</w:t>
      </w:r>
    </w:p>
    <w:p w:rsidR="00744379" w:rsidRDefault="003740BE">
      <w:pPr>
        <w:rPr>
          <w:rFonts w:cs="宋体" w:hint="default"/>
        </w:rPr>
      </w:pPr>
      <w:r>
        <w:rPr>
          <w:rFonts w:cs="宋体"/>
        </w:rPr>
        <w:t>产品性能</w:t>
      </w:r>
      <w:r>
        <w:rPr>
          <w:rFonts w:cs="宋体"/>
        </w:rPr>
        <w:t>:</w:t>
      </w:r>
      <w:r>
        <w:br/>
      </w:r>
      <w:r>
        <w:t>本品为内吸性杀菌剂，兼具保护和治疗作用。有效成分可被茎、叶吸</w:t>
      </w:r>
      <w:r>
        <w:t>收，并向植株上部传导，可有效地防治香蕉叶斑病、小麦白粉病，莲藕和香蕉树叶斑病，白术根腐病。</w:t>
      </w:r>
    </w:p>
    <w:p w:rsidR="00744379" w:rsidRDefault="003740BE">
      <w:pPr>
        <w:rPr>
          <w:rFonts w:cs="宋体" w:hint="default"/>
        </w:rPr>
      </w:pPr>
      <w:r>
        <w:rPr>
          <w:rFonts w:cs="宋体"/>
        </w:rPr>
        <w:t>注意事项：</w:t>
      </w:r>
      <w:r>
        <w:br/>
      </w:r>
      <w:r>
        <w:rPr>
          <w:rFonts w:cs="宋体"/>
        </w:rPr>
        <w:t>1.</w:t>
      </w:r>
      <w:r>
        <w:rPr>
          <w:rFonts w:cs="宋体"/>
        </w:rPr>
        <w:t>避免药液接触皮肤、眼睛和污染衣物。切勿在施药现场抽烟或饮食。在饮水、进食和抽烟前，应先洗手、洗脸。</w:t>
      </w:r>
      <w:r>
        <w:rPr>
          <w:rFonts w:cs="宋体"/>
        </w:rPr>
        <w:t>2.</w:t>
      </w:r>
      <w:r>
        <w:rPr>
          <w:rFonts w:cs="宋体"/>
        </w:rPr>
        <w:t>配药时，应带手套、面罩或护目镜，穿靴子、长袖衣和长裤。</w:t>
      </w:r>
      <w:r>
        <w:rPr>
          <w:rFonts w:cs="宋体"/>
        </w:rPr>
        <w:t>3.</w:t>
      </w:r>
      <w:r>
        <w:rPr>
          <w:rFonts w:cs="宋体"/>
        </w:rPr>
        <w:t>喷施时，应穿长袖衣、长裤和靴子。喷药后，立即洗澡，并更换和清洗工作服。</w:t>
      </w:r>
      <w:r>
        <w:rPr>
          <w:rFonts w:cs="宋体"/>
        </w:rPr>
        <w:t>4.</w:t>
      </w:r>
      <w:r>
        <w:rPr>
          <w:rFonts w:cs="宋体"/>
        </w:rPr>
        <w:t>使用过的空包装，用清水冲洗三次后妥善处理，切勿重复使用或改作其他用途。所有施药器具，用后应立即用清水或适当的洗涤剂清洗。</w:t>
      </w:r>
      <w:r>
        <w:rPr>
          <w:rFonts w:cs="宋体"/>
        </w:rPr>
        <w:t>5.</w:t>
      </w:r>
      <w:r>
        <w:rPr>
          <w:rFonts w:cs="宋体"/>
        </w:rPr>
        <w:t>禁止在河塘等水域清洗施药器具。</w:t>
      </w:r>
      <w:r>
        <w:rPr>
          <w:rFonts w:cs="宋体"/>
        </w:rPr>
        <w:t>6.</w:t>
      </w:r>
      <w:r>
        <w:rPr>
          <w:rFonts w:cs="宋体"/>
        </w:rPr>
        <w:t>未用完的制剂</w:t>
      </w:r>
      <w:r>
        <w:rPr>
          <w:rFonts w:cs="宋体"/>
        </w:rPr>
        <w:t>应放在原包装内密封保存。切勿将本品装入饮、食容器中。</w:t>
      </w:r>
      <w:r>
        <w:rPr>
          <w:rFonts w:cs="宋体"/>
        </w:rPr>
        <w:t>7.</w:t>
      </w:r>
      <w:r>
        <w:rPr>
          <w:rFonts w:cs="宋体"/>
        </w:rPr>
        <w:t>避免孕妇及哺乳期妇女接触。</w:t>
      </w:r>
      <w:r>
        <w:rPr>
          <w:rFonts w:cs="宋体"/>
        </w:rPr>
        <w:t>8.</w:t>
      </w:r>
      <w:r>
        <w:rPr>
          <w:rFonts w:cs="宋体"/>
        </w:rPr>
        <w:t>建议与其他作用机理不同的杀菌剂轮换使用，以延缓抗性的产生。</w:t>
      </w:r>
    </w:p>
    <w:p w:rsidR="00744379" w:rsidRDefault="003740BE">
      <w:pPr>
        <w:rPr>
          <w:rFonts w:hint="default"/>
        </w:rPr>
      </w:pPr>
      <w:r>
        <w:rPr>
          <w:rFonts w:cs="宋体"/>
        </w:rPr>
        <w:t>中毒急救措施：</w:t>
      </w:r>
      <w:r>
        <w:br/>
      </w:r>
      <w:r>
        <w:t>中毒症状：误服可引起恶心、呕吐等，一旦发生中毒，请对症治疗。中毒急救：</w:t>
      </w:r>
      <w:r>
        <w:t>1.</w:t>
      </w:r>
      <w:r>
        <w:t>皮肤接触：脱掉被污染的衣物，立即用大量清水冲洗被污染的皮肤，如皮肤刺激感持续。请医生诊治。</w:t>
      </w:r>
      <w:r>
        <w:t>2.</w:t>
      </w:r>
      <w:r>
        <w:t>眼睛溅药：立即将眼睑翻开，用清水冲洗至少</w:t>
      </w:r>
      <w:r>
        <w:t>15</w:t>
      </w:r>
      <w:r>
        <w:t>分钟，再请医生诊治。</w:t>
      </w:r>
      <w:r>
        <w:t>3.</w:t>
      </w:r>
      <w:r>
        <w:t>发生吸入：立即将吸入者转移到空气新鲜处，如果吸入者停止呼吸，需要进行人工呼吸。注意保暖和休息，请医生诊治。</w:t>
      </w:r>
      <w:r>
        <w:t>4.</w:t>
      </w:r>
      <w:r>
        <w:t>误服：立即携带标签，送医就诊。紧急医疗措施：使用医用活性炭洗胃，注意防止胃容物进入</w:t>
      </w:r>
      <w:r>
        <w:lastRenderedPageBreak/>
        <w:t>呼吸道。注意：对昏迷病人，切勿经口喂入任何东西或引吐。解毒剂：无专用解毒剂，对症治疗</w:t>
      </w:r>
      <w:r>
        <w:t>。</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本品应贮藏在常温、避光、干燥、通风处，远离热源或火源。置于儿童、无关人员和动物触及不到的地方，并加锁。勿与食物、饮料、动物饲料、粮食和种子等混合储运。运输时应注意避光、防高温、雨淋。</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PD20131494</w:t>
      </w:r>
      <w:r>
        <w:tab/>
      </w:r>
    </w:p>
    <w:p w:rsidR="00744379" w:rsidRDefault="003740BE">
      <w:pPr>
        <w:rPr>
          <w:rFonts w:hint="default"/>
        </w:rPr>
      </w:pPr>
      <w:r>
        <w:rPr>
          <w:rFonts w:cs="宋体"/>
        </w:rPr>
        <w:t>登记证持有人：</w:t>
      </w:r>
      <w:r>
        <w:t>海利尔药业集团股份有限公司</w:t>
      </w:r>
    </w:p>
    <w:p w:rsidR="00744379" w:rsidRDefault="003740BE">
      <w:pPr>
        <w:rPr>
          <w:rFonts w:hint="default"/>
        </w:rPr>
      </w:pPr>
      <w:r>
        <w:rPr>
          <w:rFonts w:cs="宋体"/>
        </w:rPr>
        <w:t>农药名称：</w:t>
      </w:r>
      <w:r>
        <w:t>苯醚甲环唑</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pict>
          <v:shape id="_x0000_i1128"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苯醚甲环唑</w:t>
      </w:r>
      <w:r>
        <w:t>40%</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纹枯病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10-18</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香椿</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炭疽病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2000-3000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t>1.</w:t>
      </w:r>
      <w:r>
        <w:t>应于水稻纹枯病发生初期使用，应喷雾均匀。香椿炭疽病发生初期开始施药，施药间隔</w:t>
      </w:r>
      <w:r>
        <w:t>7</w:t>
      </w:r>
      <w:r>
        <w:t>—</w:t>
      </w:r>
      <w:r>
        <w:t>10</w:t>
      </w:r>
      <w:r>
        <w:t>天。</w:t>
      </w:r>
      <w:r>
        <w:t>2.</w:t>
      </w:r>
      <w:r>
        <w:t>施药时应避免药液飘移到其他作物上，以防产生药害。</w:t>
      </w:r>
      <w:r>
        <w:t>3.</w:t>
      </w:r>
      <w:r>
        <w:t>大风天或预计</w:t>
      </w:r>
      <w:r>
        <w:t>2</w:t>
      </w:r>
      <w:r>
        <w:t>小时内降雨，请勿施药。</w:t>
      </w:r>
      <w:r>
        <w:t>4.</w:t>
      </w:r>
      <w:r>
        <w:t>在水稻上每季最多使用</w:t>
      </w:r>
      <w:r>
        <w:t>3</w:t>
      </w:r>
      <w:r>
        <w:t>次，安全间隔期</w:t>
      </w:r>
      <w:r>
        <w:t>28</w:t>
      </w:r>
      <w:r>
        <w:t>天。在香椿上的每季最多使用</w:t>
      </w:r>
      <w:r>
        <w:t>2</w:t>
      </w:r>
      <w:r>
        <w:t>次，安全间隔期为</w:t>
      </w:r>
      <w:r>
        <w:t>14</w:t>
      </w:r>
      <w:r>
        <w:t>天。</w:t>
      </w:r>
      <w:r>
        <w:t>5.</w:t>
      </w:r>
      <w:r>
        <w:t>在推广使用前，应在香椿上开展小范围的作物安全性试验。</w:t>
      </w:r>
    </w:p>
    <w:p w:rsidR="00744379" w:rsidRDefault="003740BE">
      <w:pPr>
        <w:rPr>
          <w:rFonts w:cs="宋体" w:hint="default"/>
        </w:rPr>
      </w:pPr>
      <w:r>
        <w:rPr>
          <w:rFonts w:cs="宋体"/>
        </w:rPr>
        <w:t>产品性能</w:t>
      </w:r>
      <w:r>
        <w:rPr>
          <w:rFonts w:cs="宋体"/>
        </w:rPr>
        <w:t>:</w:t>
      </w:r>
      <w:r>
        <w:br/>
      </w:r>
      <w:r>
        <w:t>苯醚甲环唑是三唑类杀菌剂，是甾醇脱甲基化抑制剂。用于防治水稻纹枯病、香椿炭疽病。</w:t>
      </w:r>
    </w:p>
    <w:p w:rsidR="00744379" w:rsidRDefault="003740BE">
      <w:pPr>
        <w:rPr>
          <w:rFonts w:cs="宋体" w:hint="default"/>
        </w:rPr>
      </w:pPr>
      <w:r>
        <w:rPr>
          <w:rFonts w:cs="宋体"/>
        </w:rPr>
        <w:t>注意事项：</w:t>
      </w:r>
      <w:r>
        <w:br/>
      </w:r>
      <w:r>
        <w:rPr>
          <w:rFonts w:cs="宋体"/>
        </w:rPr>
        <w:t>1.</w:t>
      </w:r>
      <w:r>
        <w:rPr>
          <w:rFonts w:cs="宋体"/>
        </w:rPr>
        <w:t>使用本品时应穿戴防护服和手套，避免吸入药液，施药期间不可吃东西和饮水，施药后应及时洗手和洗脸。</w:t>
      </w:r>
      <w:r>
        <w:rPr>
          <w:rFonts w:cs="宋体"/>
        </w:rPr>
        <w:t>2.</w:t>
      </w:r>
      <w:r>
        <w:rPr>
          <w:rFonts w:cs="宋体"/>
        </w:rPr>
        <w:t>开花植物花期及桑园附近禁止使用，避免造成损失。禁止在河塘等水体中清洗施药器具。</w:t>
      </w:r>
      <w:r>
        <w:rPr>
          <w:rFonts w:cs="宋体"/>
        </w:rPr>
        <w:t>3.</w:t>
      </w:r>
      <w:r>
        <w:rPr>
          <w:rFonts w:cs="宋体"/>
        </w:rPr>
        <w:t>建议与其他作用机制不同的制剂轮换使用，延缓抗性产生。</w:t>
      </w:r>
      <w:r>
        <w:rPr>
          <w:rFonts w:cs="宋体"/>
        </w:rPr>
        <w:t>4.</w:t>
      </w:r>
      <w:r>
        <w:rPr>
          <w:rFonts w:cs="宋体"/>
        </w:rPr>
        <w:t>孕妇及哺乳期妇女应避免接触。</w:t>
      </w:r>
      <w:r>
        <w:rPr>
          <w:rFonts w:cs="宋体"/>
        </w:rPr>
        <w:t>5.</w:t>
      </w:r>
      <w:r>
        <w:rPr>
          <w:rFonts w:cs="宋体"/>
        </w:rPr>
        <w:t>用过的容器应妥善处理，不可作他用，也不可随意丢弃。</w:t>
      </w:r>
    </w:p>
    <w:p w:rsidR="00744379" w:rsidRDefault="003740BE">
      <w:pPr>
        <w:rPr>
          <w:rFonts w:hint="default"/>
        </w:rPr>
      </w:pPr>
      <w:r>
        <w:rPr>
          <w:rFonts w:cs="宋体"/>
        </w:rPr>
        <w:t>中毒急救措施：</w:t>
      </w:r>
      <w:r>
        <w:br/>
      </w:r>
      <w:r>
        <w:t>本品对眼睛和皮肤有刺激性，不慎接触皮肤或溅入眼睛，应用大量清水冲洗至少</w:t>
      </w:r>
      <w:r>
        <w:t>15</w:t>
      </w:r>
      <w:r>
        <w:t>分钟</w:t>
      </w:r>
      <w:r>
        <w:t>。误服则应立即携此标签将病人送医院诊治。</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本品应贮存在干燥、阴凉、通风、防雨处，远离火源或热源。置于儿童触及不到之处，并加锁。勿与食品、饮料、粮食、饲料等同贮同运。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PD20151442</w:t>
      </w:r>
      <w:r>
        <w:tab/>
      </w:r>
    </w:p>
    <w:p w:rsidR="00744379" w:rsidRDefault="003740BE">
      <w:pPr>
        <w:rPr>
          <w:rFonts w:hint="default"/>
        </w:rPr>
      </w:pPr>
      <w:r>
        <w:rPr>
          <w:rFonts w:cs="宋体"/>
        </w:rPr>
        <w:t>登记证持有人：</w:t>
      </w:r>
      <w:r>
        <w:t>山东海利尔化工有限公司</w:t>
      </w:r>
    </w:p>
    <w:p w:rsidR="00744379" w:rsidRDefault="003740BE">
      <w:pPr>
        <w:rPr>
          <w:rFonts w:hint="default"/>
        </w:rPr>
      </w:pPr>
      <w:r>
        <w:rPr>
          <w:rFonts w:cs="宋体"/>
        </w:rPr>
        <w:t>农药名称：</w:t>
      </w:r>
      <w:r>
        <w:t>苯醚甲环唑</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pict>
          <v:shape id="_x0000_i1129"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苯醚甲环唑</w:t>
      </w:r>
      <w:r>
        <w:t>40%</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纹枯病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14-18</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香椿</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炭疽病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2000-3000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t>1.</w:t>
      </w:r>
      <w:r>
        <w:t>于水稻纹枯病、香椿炭疽病发生初期使用，应喷雾均匀。</w:t>
      </w:r>
      <w:r>
        <w:t>2.</w:t>
      </w:r>
      <w:r>
        <w:t>施药时应避免药液飘移到其它作物上，以防产生药害。</w:t>
      </w:r>
      <w:r>
        <w:t>3.</w:t>
      </w:r>
      <w:r>
        <w:t>大风天或预计</w:t>
      </w:r>
      <w:r>
        <w:t>2</w:t>
      </w:r>
      <w:r>
        <w:t>小时内降雨，请勿施药。</w:t>
      </w:r>
      <w:r>
        <w:t>4.</w:t>
      </w:r>
      <w:r>
        <w:t>在水稻上每季最多使用</w:t>
      </w:r>
      <w:r>
        <w:t>3</w:t>
      </w:r>
      <w:r>
        <w:t>次，安全间隔期</w:t>
      </w:r>
      <w:r>
        <w:t>28</w:t>
      </w:r>
      <w:r>
        <w:t>天；在香椿上每季最多使用</w:t>
      </w:r>
      <w:r>
        <w:t>2</w:t>
      </w:r>
      <w:r>
        <w:t>次，安全间隔期为</w:t>
      </w:r>
      <w:r>
        <w:t>14</w:t>
      </w:r>
      <w:r>
        <w:t>天。</w:t>
      </w:r>
      <w:r>
        <w:t>5.</w:t>
      </w:r>
      <w:r>
        <w:t>在推广使用前，应在香椿上开展小范围的作物安全性试验。</w:t>
      </w:r>
    </w:p>
    <w:p w:rsidR="00744379" w:rsidRDefault="003740BE">
      <w:pPr>
        <w:rPr>
          <w:rFonts w:cs="宋体" w:hint="default"/>
        </w:rPr>
      </w:pPr>
      <w:r>
        <w:rPr>
          <w:rFonts w:cs="宋体"/>
        </w:rPr>
        <w:t>产品性能</w:t>
      </w:r>
      <w:r>
        <w:rPr>
          <w:rFonts w:cs="宋体"/>
        </w:rPr>
        <w:t>:</w:t>
      </w:r>
      <w:r>
        <w:br/>
      </w:r>
      <w:r>
        <w:t>苯醚甲环唑是三唑类杀菌剂，是甾醇脱甲基化抑制剂，具有内吸、保护和治疗作用。用于防治水稻纹枯病、香椿炭疽病。</w:t>
      </w:r>
    </w:p>
    <w:p w:rsidR="00744379" w:rsidRDefault="003740BE">
      <w:pPr>
        <w:rPr>
          <w:rFonts w:cs="宋体" w:hint="default"/>
        </w:rPr>
      </w:pPr>
      <w:r>
        <w:rPr>
          <w:rFonts w:cs="宋体"/>
        </w:rPr>
        <w:t>注意事项：</w:t>
      </w:r>
      <w:r>
        <w:br/>
      </w:r>
      <w:r>
        <w:rPr>
          <w:rFonts w:cs="宋体"/>
        </w:rPr>
        <w:t>1.</w:t>
      </w:r>
      <w:r>
        <w:rPr>
          <w:rFonts w:cs="宋体"/>
        </w:rPr>
        <w:t>使用本品时应穿戴防护服和手套，避免吸入药液，施药期间不可吃东西和饮水，施药后应及时洗手和洗脸。</w:t>
      </w:r>
      <w:r>
        <w:rPr>
          <w:rFonts w:cs="宋体"/>
        </w:rPr>
        <w:t>2.</w:t>
      </w:r>
      <w:r>
        <w:rPr>
          <w:rFonts w:cs="宋体"/>
        </w:rPr>
        <w:t>本品对鱼类等水生生物、蜜蜂、家蚕有毒，施药期间应避免对周围蜂群的影响。禁止在开花植物花期、蚕室和桑园附近使用。赤眼蜂等天敌放飞区禁用。鱼、虾、蟹套养稻田禁用，施药后的药水禁止排入水体。</w:t>
      </w:r>
      <w:r>
        <w:rPr>
          <w:rFonts w:cs="宋体"/>
        </w:rPr>
        <w:t>3.</w:t>
      </w:r>
      <w:r>
        <w:rPr>
          <w:rFonts w:cs="宋体"/>
        </w:rPr>
        <w:t>建议与其他作用机制不同的制剂轮换使用以延缓抗性产生。</w:t>
      </w:r>
      <w:r>
        <w:rPr>
          <w:rFonts w:cs="宋体"/>
        </w:rPr>
        <w:t>4.</w:t>
      </w:r>
      <w:r>
        <w:rPr>
          <w:rFonts w:cs="宋体"/>
        </w:rPr>
        <w:t>施药前、后要彻底清洗喷药器械，洗涤后药液及其废液不得污染各类水域、土壤等环境，未用完的药液应密封后妥善放置。</w:t>
      </w:r>
      <w:r>
        <w:rPr>
          <w:rFonts w:cs="宋体"/>
        </w:rPr>
        <w:t>5.</w:t>
      </w:r>
      <w:r>
        <w:rPr>
          <w:rFonts w:cs="宋体"/>
        </w:rPr>
        <w:t>孕妇及哺乳期妇女应避免接触。</w:t>
      </w:r>
      <w:r>
        <w:rPr>
          <w:rFonts w:cs="宋体"/>
        </w:rPr>
        <w:t>6.</w:t>
      </w:r>
      <w:r>
        <w:rPr>
          <w:rFonts w:cs="宋体"/>
        </w:rPr>
        <w:t>用过的容器应妥善处理，</w:t>
      </w:r>
      <w:r>
        <w:rPr>
          <w:rFonts w:cs="宋体"/>
        </w:rPr>
        <w:t>不可作他用，也不可随意丢弃。</w:t>
      </w:r>
      <w:r>
        <w:rPr>
          <w:rFonts w:cs="宋体"/>
        </w:rPr>
        <w:t>7.</w:t>
      </w:r>
      <w:r>
        <w:rPr>
          <w:rFonts w:cs="宋体"/>
        </w:rPr>
        <w:t>避免与强酸或强碱性农药混用以免降低药效。</w:t>
      </w:r>
    </w:p>
    <w:p w:rsidR="00744379" w:rsidRDefault="003740BE">
      <w:pPr>
        <w:rPr>
          <w:rFonts w:hint="default"/>
        </w:rPr>
      </w:pPr>
      <w:r>
        <w:rPr>
          <w:rFonts w:cs="宋体"/>
        </w:rPr>
        <w:t>中毒急救措施：</w:t>
      </w:r>
      <w:r>
        <w:br/>
      </w:r>
      <w:r>
        <w:t>本品对眼睛和皮肤有刺激性，不慎接触皮肤或溅入眼睛，应用大量清水冲洗至少</w:t>
      </w:r>
      <w:r>
        <w:t>15</w:t>
      </w:r>
      <w:r>
        <w:t>分钟。误服则应立即携此标签将病人送医院诊治。</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本品应贮存在干燥、阴凉、通风、防雨处，远离火源或热源。置于儿童及无关人员触及不到之处，并加锁。勿与食品、饮料、粮食、饲料等同贮同运。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PD20082834</w:t>
      </w:r>
      <w:r>
        <w:tab/>
      </w:r>
    </w:p>
    <w:p w:rsidR="00744379" w:rsidRDefault="003740BE">
      <w:pPr>
        <w:rPr>
          <w:rFonts w:hint="default"/>
        </w:rPr>
      </w:pPr>
      <w:r>
        <w:rPr>
          <w:rFonts w:cs="宋体"/>
        </w:rPr>
        <w:t>登记证持有人：</w:t>
      </w:r>
      <w:r>
        <w:t>青岛凯源祥化工有限公司</w:t>
      </w:r>
    </w:p>
    <w:p w:rsidR="00744379" w:rsidRDefault="003740BE">
      <w:pPr>
        <w:rPr>
          <w:rFonts w:hint="default"/>
        </w:rPr>
      </w:pPr>
      <w:r>
        <w:rPr>
          <w:rFonts w:cs="宋体"/>
        </w:rPr>
        <w:t>农药名称：</w:t>
      </w:r>
      <w:r>
        <w:t>丙环唑</w:t>
      </w:r>
    </w:p>
    <w:p w:rsidR="00744379" w:rsidRDefault="003740BE">
      <w:pPr>
        <w:rPr>
          <w:rFonts w:hint="default"/>
        </w:rPr>
      </w:pPr>
      <w:r>
        <w:rPr>
          <w:rFonts w:cs="宋体"/>
        </w:rPr>
        <w:t>剂型：乳油</w:t>
      </w:r>
      <w:r>
        <w:rPr>
          <w:rFonts w:cs="宋体"/>
        </w:rPr>
        <w:t xml:space="preserve"> </w:t>
      </w:r>
    </w:p>
    <w:p w:rsidR="00744379" w:rsidRDefault="003740BE">
      <w:pPr>
        <w:rPr>
          <w:rFonts w:hint="default"/>
        </w:rPr>
      </w:pPr>
      <w:r>
        <w:rPr>
          <w:rFonts w:cs="宋体"/>
        </w:rPr>
        <w:t>毒性及其标识：</w:t>
      </w:r>
      <w:r>
        <w:t xml:space="preserve"> </w:t>
      </w:r>
      <w:r>
        <w:pict>
          <v:shape id="_x0000_i1130"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丙环唑</w:t>
      </w:r>
      <w:r>
        <w:t>250</w:t>
      </w:r>
      <w:r>
        <w:t>克</w:t>
      </w:r>
      <w:r>
        <w:t>/</w:t>
      </w:r>
      <w:r>
        <w:t>升</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白术</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根腐病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灌根</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莲藕</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叶斑病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20-30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香蕉树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叶斑病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500-1000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本品应于香蕉树叶斑病发生初期，白术根腐病发病前或发病初期，莲藕浮叶期后使用，间隔</w:t>
      </w:r>
      <w:r>
        <w:t>7</w:t>
      </w:r>
      <w:r>
        <w:t>—</w:t>
      </w:r>
      <w:r>
        <w:t>10</w:t>
      </w:r>
      <w:r>
        <w:t>天施药</w:t>
      </w:r>
      <w:r>
        <w:t>1</w:t>
      </w:r>
      <w:r>
        <w:t>次。注意喷雾均匀。</w:t>
      </w:r>
      <w:r>
        <w:t>2.</w:t>
      </w:r>
      <w:r>
        <w:t>施药时应避免药液飘移到其它作物上，以防产生药害。</w:t>
      </w:r>
      <w:r>
        <w:t>3.</w:t>
      </w:r>
      <w:r>
        <w:t>大风天或预计</w:t>
      </w:r>
      <w:r>
        <w:t>1</w:t>
      </w:r>
      <w:r>
        <w:t>小时内降雨，请勿施药。</w:t>
      </w:r>
      <w:r>
        <w:t>4.</w:t>
      </w:r>
      <w:r>
        <w:t>在香蕉树上使用的安全间隔期为</w:t>
      </w:r>
      <w:r>
        <w:t>42</w:t>
      </w:r>
      <w:r>
        <w:t>天，每个季最多使用</w:t>
      </w:r>
      <w:r>
        <w:t>2</w:t>
      </w:r>
      <w:r>
        <w:t>次；在莲藕上使用的安全间隔期为</w:t>
      </w:r>
      <w:r>
        <w:t>21</w:t>
      </w:r>
      <w:r>
        <w:t>天，每季作物最多使用</w:t>
      </w:r>
      <w:r>
        <w:t>3</w:t>
      </w:r>
      <w:r>
        <w:t>次；在白术上使用安全间隔期为</w:t>
      </w:r>
      <w:r>
        <w:t>14</w:t>
      </w:r>
      <w:r>
        <w:t>天，每季作物最多使用</w:t>
      </w:r>
      <w:r>
        <w:t>2</w:t>
      </w:r>
      <w:r>
        <w:t>次。</w:t>
      </w:r>
      <w:r>
        <w:t>5.</w:t>
      </w:r>
      <w:r>
        <w:t>在推广使用前，应在莲藕和白术上开展小范围的作物安全性试验。</w:t>
      </w:r>
    </w:p>
    <w:p w:rsidR="00744379" w:rsidRDefault="003740BE">
      <w:pPr>
        <w:rPr>
          <w:rFonts w:cs="宋体" w:hint="default"/>
        </w:rPr>
      </w:pPr>
      <w:r>
        <w:rPr>
          <w:rFonts w:cs="宋体"/>
        </w:rPr>
        <w:t>产品性能</w:t>
      </w:r>
      <w:r>
        <w:rPr>
          <w:rFonts w:cs="宋体"/>
        </w:rPr>
        <w:t>:</w:t>
      </w:r>
      <w:r>
        <w:br/>
      </w:r>
      <w:r>
        <w:t>本品是三唑类杀菌剂，具有预防、保护与治疗作用，对香蕉树和</w:t>
      </w:r>
      <w:r>
        <w:t>莲藕叶斑病，白术根腐病有较好的防治效果。</w:t>
      </w:r>
    </w:p>
    <w:p w:rsidR="00744379" w:rsidRDefault="003740BE">
      <w:pPr>
        <w:rPr>
          <w:rFonts w:cs="宋体" w:hint="default"/>
        </w:rPr>
      </w:pPr>
      <w:r>
        <w:rPr>
          <w:rFonts w:cs="宋体"/>
        </w:rPr>
        <w:t>注意事项：</w:t>
      </w:r>
      <w:r>
        <w:br/>
      </w:r>
      <w:r>
        <w:rPr>
          <w:rFonts w:cs="宋体"/>
        </w:rPr>
        <w:t>1.</w:t>
      </w:r>
      <w:r>
        <w:rPr>
          <w:rFonts w:cs="宋体"/>
        </w:rPr>
        <w:t>建议与其他作用机制不同的杀菌剂轮换使用，以延缓抗性产生。</w:t>
      </w:r>
      <w:r>
        <w:rPr>
          <w:rFonts w:cs="宋体"/>
        </w:rPr>
        <w:t>2.</w:t>
      </w:r>
      <w:r>
        <w:rPr>
          <w:rFonts w:cs="宋体"/>
        </w:rPr>
        <w:t>远离水产养殖区施药，禁止在河塘等水体中清洗施药器具，避免污染水源。</w:t>
      </w:r>
      <w:r>
        <w:rPr>
          <w:rFonts w:cs="宋体"/>
        </w:rPr>
        <w:t>3.</w:t>
      </w:r>
      <w:r>
        <w:rPr>
          <w:rFonts w:cs="宋体"/>
        </w:rPr>
        <w:t>本品不可与呈碱性的农药等物质混合使用。</w:t>
      </w:r>
      <w:r>
        <w:rPr>
          <w:rFonts w:cs="宋体"/>
        </w:rPr>
        <w:t>4.</w:t>
      </w:r>
      <w:r>
        <w:rPr>
          <w:rFonts w:cs="宋体"/>
        </w:rPr>
        <w:t>使用本品时应采取安全防护措施，穿戴防护服和手套，避免吸入药液。施药期间不可吃东西和饮水。施药后应及时洗手和洗脸及暴露部位皮肤。</w:t>
      </w:r>
      <w:r>
        <w:rPr>
          <w:rFonts w:cs="宋体"/>
        </w:rPr>
        <w:t>5.</w:t>
      </w:r>
      <w:r>
        <w:rPr>
          <w:rFonts w:cs="宋体"/>
        </w:rPr>
        <w:t>孕妇及哺乳期妇女避免接触。</w:t>
      </w:r>
      <w:r>
        <w:rPr>
          <w:rFonts w:cs="宋体"/>
        </w:rPr>
        <w:t>6.</w:t>
      </w:r>
      <w:r>
        <w:rPr>
          <w:rFonts w:cs="宋体"/>
        </w:rPr>
        <w:t>过敏者禁用，使用中有任何不良反应请及时就医。</w:t>
      </w:r>
      <w:r>
        <w:rPr>
          <w:rFonts w:cs="宋体"/>
        </w:rPr>
        <w:t>7.</w:t>
      </w:r>
      <w:r>
        <w:rPr>
          <w:rFonts w:cs="宋体"/>
        </w:rPr>
        <w:t>用过的容器应妥善处理，不可作他用，也不可随意丢弃。</w:t>
      </w:r>
    </w:p>
    <w:p w:rsidR="00744379" w:rsidRDefault="003740BE">
      <w:pPr>
        <w:rPr>
          <w:rFonts w:hint="default"/>
        </w:rPr>
      </w:pPr>
      <w:r>
        <w:rPr>
          <w:rFonts w:cs="宋体"/>
        </w:rPr>
        <w:t>中毒急救措施：</w:t>
      </w:r>
      <w:r>
        <w:br/>
      </w:r>
      <w:r>
        <w:t>对皮肤</w:t>
      </w:r>
      <w:r>
        <w:t>和眼有刺激。不慎接触皮肤或溅入眼睛，应用大量清水冲洗至少</w:t>
      </w:r>
      <w:r>
        <w:t>15</w:t>
      </w:r>
      <w:r>
        <w:t>分钟并就医。误服则应立即携此标签将病人送医院催吐、洗胃并对症治疗。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本品应贮存在干燥、阴凉、通风、防雨处，远离火源或热源。置于儿童及无关人员触及不到之处，并加锁。勿与食品、饮料、粮食、饲料等同贮同运。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PD20170178</w:t>
      </w:r>
      <w:r>
        <w:tab/>
      </w:r>
    </w:p>
    <w:p w:rsidR="00744379" w:rsidRDefault="003740BE">
      <w:pPr>
        <w:rPr>
          <w:rFonts w:hint="default"/>
        </w:rPr>
      </w:pPr>
      <w:r>
        <w:rPr>
          <w:rFonts w:cs="宋体"/>
        </w:rPr>
        <w:t>登记证持有人：</w:t>
      </w:r>
      <w:r>
        <w:t>江苏东南植保有限公司</w:t>
      </w:r>
    </w:p>
    <w:p w:rsidR="00744379" w:rsidRDefault="003740BE">
      <w:pPr>
        <w:rPr>
          <w:rFonts w:hint="default"/>
        </w:rPr>
      </w:pPr>
      <w:r>
        <w:rPr>
          <w:rFonts w:cs="宋体"/>
        </w:rPr>
        <w:t>农药名称：</w:t>
      </w:r>
      <w:r>
        <w:t>吡唑醚菌酯</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pict>
          <v:shape id="_x0000_i1131"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吡唑醚菌酯</w:t>
      </w:r>
      <w:r>
        <w:t>25%</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丝瓜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白粉病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20-40</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小麦</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白粉病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石斛</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炭疽病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苦瓜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白粉病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20-40</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菜瓜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白粉病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20-40</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西葫芦</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白粉病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20-40</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在于小麦白粉病发病初期、苦瓜白粉病发生初期、菜瓜白粉病发生初期、丝瓜白粉病发病初期、西葫芦白粉病发病初期和石斛炭疽病发病初期，进行茎叶喷雾处理。间隔</w:t>
      </w:r>
      <w:r>
        <w:t>7</w:t>
      </w:r>
      <w:r>
        <w:t>—</w:t>
      </w:r>
      <w:r>
        <w:t>10</w:t>
      </w:r>
      <w:r>
        <w:t>天施药一次，连续施药</w:t>
      </w:r>
      <w:r>
        <w:t>2</w:t>
      </w:r>
      <w:r>
        <w:t>次。</w:t>
      </w:r>
      <w:r>
        <w:t>2.</w:t>
      </w:r>
      <w:r>
        <w:t>喷雾应均匀，以喷湿叶面不滴水为宜。</w:t>
      </w:r>
      <w:r>
        <w:t>3.</w:t>
      </w:r>
      <w:r>
        <w:t>在小麦上安全间隔期</w:t>
      </w:r>
      <w:r>
        <w:t>35</w:t>
      </w:r>
      <w:r>
        <w:t>天，每季最多使用</w:t>
      </w:r>
      <w:r>
        <w:t>2</w:t>
      </w:r>
      <w:r>
        <w:t>次。在苦瓜、菜瓜、丝瓜、西葫芦上的安全间隔期为</w:t>
      </w:r>
      <w:r>
        <w:t>5</w:t>
      </w:r>
      <w:r>
        <w:t>天，每季最多施药</w:t>
      </w:r>
      <w:r>
        <w:t>3</w:t>
      </w:r>
      <w:r>
        <w:t>次。在石斛上的安全间隔期为</w:t>
      </w:r>
      <w:r>
        <w:t>50</w:t>
      </w:r>
      <w:r>
        <w:t>天，每季作物最多使用</w:t>
      </w:r>
      <w:r>
        <w:t>2</w:t>
      </w:r>
      <w:r>
        <w:t>次。</w:t>
      </w:r>
      <w:r>
        <w:t>4.</w:t>
      </w:r>
      <w:r>
        <w:t>大风天或预计</w:t>
      </w:r>
      <w:r>
        <w:t>1</w:t>
      </w:r>
      <w:r>
        <w:t>小时内降雨，请勿施药。</w:t>
      </w:r>
      <w:r>
        <w:t>5.</w:t>
      </w:r>
      <w:r>
        <w:t>在推广使用前，应先在石斛上开展小范围的作物安全性试验。</w:t>
      </w:r>
    </w:p>
    <w:p w:rsidR="00744379" w:rsidRDefault="003740BE">
      <w:pPr>
        <w:rPr>
          <w:rFonts w:cs="宋体" w:hint="default"/>
        </w:rPr>
      </w:pPr>
      <w:r>
        <w:rPr>
          <w:rFonts w:cs="宋体"/>
        </w:rPr>
        <w:t>产品性能</w:t>
      </w:r>
      <w:r>
        <w:rPr>
          <w:rFonts w:cs="宋体"/>
        </w:rPr>
        <w:t>:</w:t>
      </w:r>
      <w:r>
        <w:br/>
      </w:r>
      <w:r>
        <w:t>吡唑醚菌酯</w:t>
      </w:r>
      <w:r>
        <w:t>为醌外抑制剂，阻止细胞色素</w:t>
      </w:r>
      <w:r>
        <w:t>bcl</w:t>
      </w:r>
      <w:r>
        <w:t>的电子转移，从而抑制线粒体的呼吸。可用于防治小麦白粉病、菜瓜白粉病、苦瓜白粉病、丝瓜白粉病、西葫芦白粉病、石斛炭疽病。</w:t>
      </w:r>
    </w:p>
    <w:p w:rsidR="00744379" w:rsidRDefault="003740BE">
      <w:pPr>
        <w:rPr>
          <w:rFonts w:cs="宋体" w:hint="default"/>
        </w:rPr>
      </w:pPr>
      <w:r>
        <w:rPr>
          <w:rFonts w:cs="宋体"/>
        </w:rPr>
        <w:t>注意事项：</w:t>
      </w:r>
      <w:r>
        <w:br/>
      </w:r>
      <w:r>
        <w:rPr>
          <w:rFonts w:cs="宋体"/>
        </w:rPr>
        <w:t>1.</w:t>
      </w:r>
      <w:r>
        <w:rPr>
          <w:rFonts w:cs="宋体"/>
        </w:rPr>
        <w:t>本品对鱼类等水生生物有毒，远离水产养殖区、河塘等水体施药，禁止在河塘等水体内清洗施药器具。</w:t>
      </w:r>
      <w:r>
        <w:rPr>
          <w:rFonts w:cs="宋体"/>
        </w:rPr>
        <w:t>2.</w:t>
      </w:r>
      <w:r>
        <w:rPr>
          <w:rFonts w:cs="宋体"/>
        </w:rPr>
        <w:t>使用本品应采取相应的安全防护措施，穿靴子、长袖衣和长裤，戴防护手套、口罩等，避免皮肤接触及口鼻吸入。使用中不可吸烟、饮水及吃东西，使用后及时用大量清水和肥皂清洗手、脸等暴露部位皮肤并更换衣物。</w:t>
      </w:r>
      <w:r>
        <w:rPr>
          <w:rFonts w:cs="宋体"/>
        </w:rPr>
        <w:t>3.</w:t>
      </w:r>
      <w:r>
        <w:rPr>
          <w:rFonts w:cs="宋体"/>
        </w:rPr>
        <w:t>用过的容器应妥善处理，不可作他用，也不可随意丢弃。</w:t>
      </w:r>
      <w:r>
        <w:rPr>
          <w:rFonts w:cs="宋体"/>
        </w:rPr>
        <w:t>4.</w:t>
      </w:r>
      <w:r>
        <w:rPr>
          <w:rFonts w:cs="宋体"/>
        </w:rPr>
        <w:t>建议与作用机制不同的杀菌剂轮换使用，以延缓抗性产生。</w:t>
      </w:r>
      <w:r>
        <w:rPr>
          <w:rFonts w:cs="宋体"/>
        </w:rPr>
        <w:t>5.</w:t>
      </w:r>
      <w:r>
        <w:rPr>
          <w:rFonts w:cs="宋体"/>
        </w:rPr>
        <w:t>禁止儿童、孕妇及哺乳期的妇女接触。过敏者禁用，使用中有任何不良反应请及时就医。药剂应现混现兑，配好的药液要立即使用。</w:t>
      </w:r>
    </w:p>
    <w:p w:rsidR="00744379" w:rsidRDefault="003740BE">
      <w:pPr>
        <w:rPr>
          <w:rFonts w:hint="default"/>
        </w:rPr>
      </w:pPr>
      <w:r>
        <w:rPr>
          <w:rFonts w:cs="宋体"/>
        </w:rPr>
        <w:t>中毒急救措施：</w:t>
      </w:r>
      <w:r>
        <w:br/>
      </w:r>
      <w:r>
        <w:t>中毒症状：对皮肤有轻度刺激性。急救措施：使用中或使用后如果感觉不适，应立即停止工作，采取急救措施，并携带标签送医院就诊。皮肤接触：立即脱掉污染衣物，用软布去除污染农药，用大量清水和肥皂冲洗。眼睛接触：立即提起眼睑，用流动清水冲洗至少</w:t>
      </w:r>
      <w:r>
        <w:t>15</w:t>
      </w:r>
      <w:r>
        <w:t>分钟。吸入：立即离开施药现场，转移到空气新鲜</w:t>
      </w:r>
      <w:r>
        <w:lastRenderedPageBreak/>
        <w:t>处。误服：应停止服用，请勿引吐，用清水充分</w:t>
      </w:r>
      <w:r>
        <w:t>漱口后立即携带农药标签到医院就诊。无特效解毒剂，对症治疗。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本品应贮存在干燥、阴凉、通风、防雨处，远离火源或热源。置于儿童、无关人员及动物接触不到的地方，并加锁保存。勿与食品、种子、饲料、饮料、粮食等同贮同运。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PD20170673</w:t>
      </w:r>
      <w:r>
        <w:tab/>
      </w:r>
    </w:p>
    <w:p w:rsidR="00744379" w:rsidRDefault="003740BE">
      <w:pPr>
        <w:rPr>
          <w:rFonts w:hint="default"/>
        </w:rPr>
      </w:pPr>
      <w:r>
        <w:rPr>
          <w:rFonts w:cs="宋体"/>
        </w:rPr>
        <w:t>登记证持有人：</w:t>
      </w:r>
      <w:r>
        <w:t>安徽辉隆集团银山药业有限责任公司</w:t>
      </w:r>
    </w:p>
    <w:p w:rsidR="00744379" w:rsidRDefault="003740BE">
      <w:pPr>
        <w:rPr>
          <w:rFonts w:hint="default"/>
        </w:rPr>
      </w:pPr>
      <w:r>
        <w:rPr>
          <w:rFonts w:cs="宋体"/>
        </w:rPr>
        <w:t>农药名称：</w:t>
      </w:r>
      <w:r>
        <w:t>吡唑醚菌酯</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pict>
          <v:shape id="_x0000_i1132"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吡唑醚菌酯</w:t>
      </w:r>
      <w:r>
        <w:t>25%</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石斛</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炭疽病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香蕉</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叶斑病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1000-1500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t>1.</w:t>
      </w:r>
      <w:r>
        <w:t>香蕉叶斑病发生前期或发病初期施药，施用时应使作物叶片正反面、果实表面以及树干、枝条等充分均匀着药；石斛炭疽病发病初期进行茎叶喷雾，施药间隔期</w:t>
      </w:r>
      <w:r>
        <w:t>7</w:t>
      </w:r>
      <w:r>
        <w:t>—</w:t>
      </w:r>
      <w:r>
        <w:t>10</w:t>
      </w:r>
      <w:r>
        <w:t>天。</w:t>
      </w:r>
      <w:r>
        <w:t>2.</w:t>
      </w:r>
      <w:r>
        <w:t>大风天或预计</w:t>
      </w:r>
      <w:r>
        <w:t>1</w:t>
      </w:r>
      <w:r>
        <w:t>小时内有雨，请勿施药。</w:t>
      </w:r>
      <w:r>
        <w:t>3.</w:t>
      </w:r>
      <w:r>
        <w:t>在香蕉上安全间隔期为</w:t>
      </w:r>
      <w:r>
        <w:t>42</w:t>
      </w:r>
      <w:r>
        <w:t>天，每季最多使用</w:t>
      </w:r>
      <w:r>
        <w:t>3</w:t>
      </w:r>
      <w:r>
        <w:t>次；在石斛上安全间隔期为</w:t>
      </w:r>
      <w:r>
        <w:t>50</w:t>
      </w:r>
      <w:r>
        <w:t>天，每年最多使用</w:t>
      </w:r>
      <w:r>
        <w:t>2</w:t>
      </w:r>
      <w:r>
        <w:t>次。</w:t>
      </w:r>
      <w:r>
        <w:t>4.</w:t>
      </w:r>
      <w:r>
        <w:t>在推广使用前，应先在石斛上开展小范围的作物安全性试验。</w:t>
      </w:r>
    </w:p>
    <w:p w:rsidR="00744379" w:rsidRDefault="003740BE">
      <w:pPr>
        <w:rPr>
          <w:rFonts w:cs="宋体" w:hint="default"/>
        </w:rPr>
      </w:pPr>
      <w:r>
        <w:rPr>
          <w:rFonts w:cs="宋体"/>
        </w:rPr>
        <w:t>产品性能</w:t>
      </w:r>
      <w:r>
        <w:rPr>
          <w:rFonts w:cs="宋体"/>
        </w:rPr>
        <w:t>:</w:t>
      </w:r>
      <w:r>
        <w:br/>
      </w:r>
      <w:r>
        <w:t>吡唑醚菌酯为醌外抑制剂，阻断细胞色素</w:t>
      </w:r>
      <w:r>
        <w:t>bcl</w:t>
      </w:r>
      <w:r>
        <w:t>的电子转移，从而抑制线粒体的呼吸，达到杀菌的作用。可用于防治香蕉叶斑病、石斛炭疽病。</w:t>
      </w:r>
    </w:p>
    <w:p w:rsidR="00744379" w:rsidRDefault="003740BE">
      <w:pPr>
        <w:rPr>
          <w:rFonts w:cs="宋体" w:hint="default"/>
        </w:rPr>
      </w:pPr>
      <w:r>
        <w:rPr>
          <w:rFonts w:cs="宋体"/>
        </w:rPr>
        <w:t>注意事项：</w:t>
      </w:r>
      <w:r>
        <w:br/>
      </w:r>
      <w:r>
        <w:rPr>
          <w:rFonts w:cs="宋体"/>
        </w:rPr>
        <w:t>1.</w:t>
      </w:r>
      <w:r>
        <w:rPr>
          <w:rFonts w:cs="宋体"/>
        </w:rPr>
        <w:t>使用本品应采取相应的安全防护措施，穿靴子、长袖衣和长裤，戴防护手套、口罩等，避免皮肤接触及口鼻吸入。使用中不可吸烟、饮水及吃东西，使用后及时用大量清水和肥皂清洗手、脸等暴露部位皮肤并更换衣物。</w:t>
      </w:r>
      <w:r>
        <w:rPr>
          <w:rFonts w:cs="宋体"/>
        </w:rPr>
        <w:t>2.</w:t>
      </w:r>
      <w:r>
        <w:rPr>
          <w:rFonts w:cs="宋体"/>
        </w:rPr>
        <w:t>本品对鱼等水生生物毒性高，应远离水产养殖区施药，禁止将残液倒入河塘等水体中，禁止在河塘等水体中清洗施药器具，避免对水体造成污染。</w:t>
      </w:r>
      <w:r>
        <w:rPr>
          <w:rFonts w:cs="宋体"/>
        </w:rPr>
        <w:t>3.</w:t>
      </w:r>
      <w:r>
        <w:rPr>
          <w:rFonts w:cs="宋体"/>
        </w:rPr>
        <w:t>用过的容器应妥善处理，不可作他用，也不可</w:t>
      </w:r>
      <w:r>
        <w:rPr>
          <w:rFonts w:cs="宋体"/>
        </w:rPr>
        <w:t>随意丢弃；未用完的制剂应放在原包装内密封保存，切勿将本品置于饮、食容器内。使用过的药械需清洗三遍，在洗涤药械或处理废弃物时不可污染水源。</w:t>
      </w:r>
      <w:r>
        <w:rPr>
          <w:rFonts w:cs="宋体"/>
        </w:rPr>
        <w:t>4.</w:t>
      </w:r>
      <w:r>
        <w:rPr>
          <w:rFonts w:cs="宋体"/>
        </w:rPr>
        <w:t>禁止儿童、孕妇及哺乳期的妇女接触本品。过敏者禁用，使用中有任何不良反应请及时就医。</w:t>
      </w:r>
    </w:p>
    <w:p w:rsidR="00744379" w:rsidRDefault="003740BE">
      <w:pPr>
        <w:rPr>
          <w:rFonts w:hint="default"/>
        </w:rPr>
      </w:pPr>
      <w:r>
        <w:rPr>
          <w:rFonts w:cs="宋体"/>
        </w:rPr>
        <w:t>中毒急救措施：</w:t>
      </w:r>
      <w:r>
        <w:br/>
      </w:r>
      <w:r>
        <w:t>本品对眼睛有刺激性。急救措施：使用中或使用后如果感觉不适，应立即停止工作，采取急救措施，并携带标签送医院就诊。皮肤接触：脱去污染的衣物，用软布去除污染农药，立即用大量清水和肥皂冲洗。眼睛溅入：立即用流动清水冲洗不少于</w:t>
      </w:r>
      <w:r>
        <w:t>15</w:t>
      </w:r>
      <w:r>
        <w:t>分钟。吸入：立即离开施药现场，转移到空气清新处。误食：立即停止服用，用清水充分漱口后，立即携带农药标签到医院就诊。无专用解毒剂，对症治疗。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本品应贮存在干燥、阴凉、通风、防雨处，远离火源或热源。置于儿童、无关人员及动物接触不到的地方，并加锁保存。勿与食品、饮料、种子、粮食、</w:t>
      </w:r>
      <w:r>
        <w:rPr>
          <w:rFonts w:cs="宋体" w:hint="default"/>
        </w:rPr>
        <w:t>饲料等同贮同运。</w:t>
      </w:r>
    </w:p>
    <w:p w:rsidR="00744379" w:rsidRDefault="003740BE">
      <w:pPr>
        <w:rPr>
          <w:rFonts w:cs="宋体" w:hint="default"/>
        </w:rPr>
      </w:pPr>
      <w:r>
        <w:rPr>
          <w:rFonts w:cs="宋体"/>
        </w:rPr>
        <w:lastRenderedPageBreak/>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PD20160953</w:t>
      </w:r>
      <w:r>
        <w:tab/>
      </w:r>
    </w:p>
    <w:p w:rsidR="00744379" w:rsidRDefault="003740BE">
      <w:pPr>
        <w:rPr>
          <w:rFonts w:hint="default"/>
        </w:rPr>
      </w:pPr>
      <w:r>
        <w:rPr>
          <w:rFonts w:cs="宋体"/>
        </w:rPr>
        <w:t>登记证持有人：</w:t>
      </w:r>
      <w:r>
        <w:t>一帆生物科技集团有限公司</w:t>
      </w:r>
    </w:p>
    <w:p w:rsidR="00744379" w:rsidRDefault="003740BE">
      <w:pPr>
        <w:rPr>
          <w:rFonts w:hint="default"/>
        </w:rPr>
      </w:pPr>
      <w:r>
        <w:rPr>
          <w:rFonts w:cs="宋体"/>
        </w:rPr>
        <w:t>农药名称：</w:t>
      </w:r>
      <w:r>
        <w:t>吡唑醚菌酯</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pict>
          <v:shape id="_x0000_i1133"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吡唑醚菌酯</w:t>
      </w:r>
      <w:r>
        <w:t>25%</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杨梅</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白腐病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1200-1500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石斛</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炭疽病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黄瓜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霜霉病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于黄瓜霜霉病发病前或初期施药，每隔</w:t>
      </w:r>
      <w:r>
        <w:t>7</w:t>
      </w:r>
      <w:r>
        <w:t>—</w:t>
      </w:r>
      <w:r>
        <w:t>10</w:t>
      </w:r>
      <w:r>
        <w:t>天施一次，可施药</w:t>
      </w:r>
      <w:r>
        <w:t>3</w:t>
      </w:r>
      <w:r>
        <w:t>次。视病情发展和天气情况决定每次施药间隔期和连续施药次数。每季最多施药</w:t>
      </w:r>
      <w:r>
        <w:t>3</w:t>
      </w:r>
      <w:r>
        <w:t>次，安全间隔期</w:t>
      </w:r>
      <w:r>
        <w:t>2</w:t>
      </w:r>
      <w:r>
        <w:t>天。</w:t>
      </w:r>
      <w:r>
        <w:t>2.</w:t>
      </w:r>
      <w:r>
        <w:t>于石斛炭疽病发病初期进行茎叶喷雾处理，施药间隔期</w:t>
      </w:r>
      <w:r>
        <w:t>7</w:t>
      </w:r>
      <w:r>
        <w:t>—</w:t>
      </w:r>
      <w:r>
        <w:t>10</w:t>
      </w:r>
      <w:r>
        <w:t>天，每季最多使用</w:t>
      </w:r>
      <w:r>
        <w:t>2</w:t>
      </w:r>
      <w:r>
        <w:t>次，安全间隔期为</w:t>
      </w:r>
      <w:r>
        <w:t>50</w:t>
      </w:r>
      <w:r>
        <w:t>天。</w:t>
      </w:r>
      <w:r>
        <w:t>3.</w:t>
      </w:r>
      <w:r>
        <w:t>在推广使用前，应在石斛上开展小范围的作物安全性试验。</w:t>
      </w:r>
    </w:p>
    <w:p w:rsidR="00744379" w:rsidRDefault="003740BE">
      <w:pPr>
        <w:rPr>
          <w:rFonts w:cs="宋体" w:hint="default"/>
        </w:rPr>
      </w:pPr>
      <w:r>
        <w:rPr>
          <w:rFonts w:cs="宋体"/>
        </w:rPr>
        <w:t>产品性能</w:t>
      </w:r>
      <w:r>
        <w:rPr>
          <w:rFonts w:cs="宋体"/>
        </w:rPr>
        <w:t>:</w:t>
      </w:r>
      <w:r>
        <w:br/>
      </w:r>
      <w:r>
        <w:t>吡唑醚菌酯为甲氧基丙烯酸酯类广谱杀菌剂，具有保护、治疗、渗透和内吸传导作用。其作用机理为线粒体呼吸抑制剂，即在细胞色素</w:t>
      </w:r>
      <w:r>
        <w:t>bcl</w:t>
      </w:r>
      <w:r>
        <w:t>合成中阻止电子转移。</w:t>
      </w:r>
    </w:p>
    <w:p w:rsidR="00744379" w:rsidRDefault="003740BE">
      <w:pPr>
        <w:rPr>
          <w:rFonts w:cs="宋体" w:hint="default"/>
        </w:rPr>
      </w:pPr>
      <w:r>
        <w:rPr>
          <w:rFonts w:cs="宋体"/>
        </w:rPr>
        <w:t>注意事项：</w:t>
      </w:r>
      <w:r>
        <w:br/>
      </w:r>
      <w:r>
        <w:rPr>
          <w:rFonts w:cs="宋体"/>
        </w:rPr>
        <w:t>1.</w:t>
      </w:r>
      <w:r>
        <w:rPr>
          <w:rFonts w:cs="宋体"/>
        </w:rPr>
        <w:t>施药时必须穿防护衣、戴</w:t>
      </w:r>
      <w:r>
        <w:rPr>
          <w:rFonts w:cs="宋体"/>
        </w:rPr>
        <w:t>口罩等防护措施，此时不能吃东西、饮水等。药液及其废液不得污染各类水域等环境。施药后用清水及肥皂彻底清洗脸及其它裸露部位。</w:t>
      </w:r>
      <w:r>
        <w:rPr>
          <w:rFonts w:cs="宋体"/>
        </w:rPr>
        <w:t>2.</w:t>
      </w:r>
      <w:r>
        <w:rPr>
          <w:rFonts w:cs="宋体"/>
        </w:rPr>
        <w:t>本品对鱼等水生生物毒性高，药械不得在池塘等水源和水体中洗涤，残液不得倒入水源和水体中。水产养殖区、河塘等水体附近禁用，禁止在河塘等水体清洗施药器具，蚕室及桑园附近禁用。</w:t>
      </w:r>
      <w:r>
        <w:rPr>
          <w:rFonts w:cs="宋体"/>
        </w:rPr>
        <w:t>3.</w:t>
      </w:r>
      <w:r>
        <w:rPr>
          <w:rFonts w:cs="宋体"/>
        </w:rPr>
        <w:t>药剂应现混现兑，配好的药液要立即使用。</w:t>
      </w:r>
      <w:r>
        <w:rPr>
          <w:rFonts w:cs="宋体"/>
        </w:rPr>
        <w:t>4.</w:t>
      </w:r>
      <w:r>
        <w:rPr>
          <w:rFonts w:cs="宋体"/>
        </w:rPr>
        <w:t>用过的容器和包装物应妥善处理，不可作他用，也不得随意丢弃。</w:t>
      </w:r>
      <w:r>
        <w:rPr>
          <w:rFonts w:cs="宋体"/>
        </w:rPr>
        <w:t>5.</w:t>
      </w:r>
      <w:r>
        <w:rPr>
          <w:rFonts w:cs="宋体"/>
        </w:rPr>
        <w:t>孕妇与哺乳期妇女禁止接触本品。</w:t>
      </w:r>
    </w:p>
    <w:p w:rsidR="00744379" w:rsidRDefault="003740BE">
      <w:pPr>
        <w:rPr>
          <w:rFonts w:hint="default"/>
        </w:rPr>
      </w:pPr>
      <w:r>
        <w:rPr>
          <w:rFonts w:cs="宋体"/>
        </w:rPr>
        <w:t>中毒急救措施：</w:t>
      </w:r>
      <w:r>
        <w:br/>
      </w:r>
      <w:r>
        <w:t>药液不慎接触皮肤</w:t>
      </w:r>
      <w:r>
        <w:t>,</w:t>
      </w:r>
      <w:r>
        <w:t>用肥皂和清水彻底清洗皮肤表面；药液不慎接触眼睛</w:t>
      </w:r>
      <w:r>
        <w:t>,</w:t>
      </w:r>
      <w:r>
        <w:t>用清水冲洗眼睛至少</w:t>
      </w:r>
      <w:r>
        <w:t>15</w:t>
      </w:r>
      <w:r>
        <w:t>分钟；不慎误服，立即携标签请医生诊治，对症治疗。无特效解毒剂。</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本品应贮存在干燥、阴凉、通风、防雨处，远离火源或热源。置于儿童触及不到之处，并加锁。勿与食品、饮料、饲料、粮食等同贮同运。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PD20084335</w:t>
      </w:r>
      <w:r>
        <w:tab/>
      </w:r>
    </w:p>
    <w:p w:rsidR="00744379" w:rsidRDefault="003740BE">
      <w:pPr>
        <w:rPr>
          <w:rFonts w:hint="default"/>
        </w:rPr>
      </w:pPr>
      <w:r>
        <w:rPr>
          <w:rFonts w:cs="宋体"/>
        </w:rPr>
        <w:t>登记证持有人：</w:t>
      </w:r>
      <w:r>
        <w:t>东莞市瑞德丰生物科技有限公司</w:t>
      </w:r>
    </w:p>
    <w:p w:rsidR="00744379" w:rsidRDefault="003740BE">
      <w:pPr>
        <w:rPr>
          <w:rFonts w:hint="default"/>
        </w:rPr>
      </w:pPr>
      <w:r>
        <w:rPr>
          <w:rFonts w:cs="宋体"/>
        </w:rPr>
        <w:t>农药名称：</w:t>
      </w:r>
      <w:r>
        <w:t>多菌灵</w:t>
      </w:r>
    </w:p>
    <w:p w:rsidR="00744379" w:rsidRDefault="003740BE">
      <w:pPr>
        <w:rPr>
          <w:rFonts w:hint="default"/>
        </w:rPr>
      </w:pPr>
      <w:r>
        <w:rPr>
          <w:rFonts w:cs="宋体"/>
        </w:rPr>
        <w:t>剂型：可湿性粉剂</w:t>
      </w:r>
      <w:r>
        <w:rPr>
          <w:rFonts w:cs="宋体"/>
        </w:rPr>
        <w:t xml:space="preserve"> </w:t>
      </w:r>
    </w:p>
    <w:p w:rsidR="00744379" w:rsidRDefault="003740BE">
      <w:pPr>
        <w:rPr>
          <w:rFonts w:hint="default"/>
        </w:rPr>
      </w:pPr>
      <w:r>
        <w:rPr>
          <w:rFonts w:cs="宋体"/>
        </w:rPr>
        <w:t>毒性及其标识：</w:t>
      </w:r>
      <w:r>
        <w:t xml:space="preserve"> </w:t>
      </w:r>
      <w:r>
        <w:t>微毒</w:t>
      </w:r>
    </w:p>
    <w:p w:rsidR="00744379" w:rsidRDefault="003740BE">
      <w:pPr>
        <w:rPr>
          <w:rFonts w:hint="default"/>
        </w:rPr>
      </w:pPr>
      <w:r>
        <w:t>有效成分及其含量：</w:t>
      </w:r>
    </w:p>
    <w:p w:rsidR="00744379" w:rsidRDefault="003740BE">
      <w:pPr>
        <w:ind w:left="420" w:firstLineChars="275" w:firstLine="660"/>
        <w:rPr>
          <w:rFonts w:hint="default"/>
        </w:rPr>
      </w:pPr>
      <w:r>
        <w:t>多菌灵</w:t>
      </w:r>
      <w:r>
        <w:t>80%</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灵芝</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木霉菌</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45-65</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苹果树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轮纹病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800-1200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t>1.</w:t>
      </w:r>
      <w:r>
        <w:t>防治苹果树轮纹病，在落花后</w:t>
      </w:r>
      <w:r>
        <w:t>10</w:t>
      </w:r>
      <w:r>
        <w:t>天左右开始喷药，以后视病情可每隔</w:t>
      </w:r>
      <w:r>
        <w:t>15</w:t>
      </w:r>
      <w:r>
        <w:t>—</w:t>
      </w:r>
      <w:r>
        <w:t>20</w:t>
      </w:r>
      <w:r>
        <w:t>天喷一次。防治灵芝木霉菌，在发病初期喷雾，间隔</w:t>
      </w:r>
      <w:r>
        <w:t>7</w:t>
      </w:r>
      <w:r>
        <w:t>—</w:t>
      </w:r>
      <w:r>
        <w:t>10</w:t>
      </w:r>
      <w:r>
        <w:t>天施药一次。</w:t>
      </w:r>
      <w:r>
        <w:t>2.</w:t>
      </w:r>
      <w:r>
        <w:t>大风天或预计</w:t>
      </w:r>
      <w:r>
        <w:t>1</w:t>
      </w:r>
      <w:r>
        <w:t>小时内降雨，请勿施药。</w:t>
      </w:r>
      <w:r>
        <w:t>3.</w:t>
      </w:r>
      <w:r>
        <w:t>在推广使用前，应在灵芝上开展小范围的作物安全性试验。</w:t>
      </w:r>
      <w:r>
        <w:t>4.</w:t>
      </w:r>
      <w:r>
        <w:t>在苹果树上每季最多使用</w:t>
      </w:r>
      <w:r>
        <w:t>3</w:t>
      </w:r>
      <w:r>
        <w:t>次，安全间隔期</w:t>
      </w:r>
      <w:r>
        <w:t>28</w:t>
      </w:r>
      <w:r>
        <w:t>天；在灵芝上每季最多使用</w:t>
      </w:r>
      <w:r>
        <w:t>2</w:t>
      </w:r>
      <w:r>
        <w:t>次，安全间隔期</w:t>
      </w:r>
      <w:r>
        <w:t>40</w:t>
      </w:r>
      <w:r>
        <w:t>天。</w:t>
      </w:r>
    </w:p>
    <w:p w:rsidR="00744379" w:rsidRDefault="003740BE">
      <w:pPr>
        <w:rPr>
          <w:rFonts w:cs="宋体" w:hint="default"/>
        </w:rPr>
      </w:pPr>
      <w:r>
        <w:rPr>
          <w:rFonts w:cs="宋体"/>
        </w:rPr>
        <w:t>产品性能</w:t>
      </w:r>
      <w:r>
        <w:rPr>
          <w:rFonts w:cs="宋体"/>
        </w:rPr>
        <w:t>:</w:t>
      </w:r>
      <w:r>
        <w:br/>
      </w:r>
      <w:r>
        <w:t>本品为内吸作用方式，抑制病菌细胞分裂，阻止菌丝生长伸长，具保护治疗功效，降低病害的扩散为害。</w:t>
      </w:r>
    </w:p>
    <w:p w:rsidR="00744379" w:rsidRDefault="003740BE">
      <w:pPr>
        <w:rPr>
          <w:rFonts w:cs="宋体" w:hint="default"/>
        </w:rPr>
      </w:pPr>
      <w:r>
        <w:rPr>
          <w:rFonts w:cs="宋体"/>
        </w:rPr>
        <w:t>注意事项：</w:t>
      </w:r>
      <w:r>
        <w:br/>
      </w:r>
      <w:r>
        <w:rPr>
          <w:rFonts w:cs="宋体"/>
        </w:rPr>
        <w:t>1.</w:t>
      </w:r>
      <w:r>
        <w:rPr>
          <w:rFonts w:cs="宋体"/>
        </w:rPr>
        <w:t>配药和施药时，应穿防护服，戴口罩或防毒面具以及胶皮手套，以避免污染皮肤和眼睛，施药完毕后应及时换洗衣物，洗净手、脸和被污染的皮肤。</w:t>
      </w:r>
      <w:r>
        <w:rPr>
          <w:rFonts w:cs="宋体"/>
        </w:rPr>
        <w:t>2.</w:t>
      </w:r>
      <w:r>
        <w:rPr>
          <w:rFonts w:cs="宋体"/>
        </w:rPr>
        <w:t>本品对鱼类等水生生物有毒，远离水产养殖区施药，禁止在河塘等水体中清洗施药器具。施药前、后要彻底清洗喷药器械，洗涤后的废水不应污染河流等水源，未用完的药液应密封后妥善放置。</w:t>
      </w:r>
      <w:r>
        <w:rPr>
          <w:rFonts w:cs="宋体"/>
        </w:rPr>
        <w:t>3.</w:t>
      </w:r>
      <w:r>
        <w:rPr>
          <w:rFonts w:cs="宋体"/>
        </w:rPr>
        <w:t>开启封口应小心药粉喷出，废弃包装物应妥善处理，不可随意丢弃或作他用。</w:t>
      </w:r>
      <w:r>
        <w:rPr>
          <w:rFonts w:cs="宋体"/>
        </w:rPr>
        <w:t>4.</w:t>
      </w:r>
      <w:r>
        <w:rPr>
          <w:rFonts w:cs="宋体"/>
        </w:rPr>
        <w:t>本品不能与石硫合剂、波</w:t>
      </w:r>
      <w:r>
        <w:rPr>
          <w:rFonts w:cs="宋体"/>
        </w:rPr>
        <w:t>尔多液碱性物质混用。</w:t>
      </w:r>
      <w:r>
        <w:rPr>
          <w:rFonts w:cs="宋体"/>
        </w:rPr>
        <w:t>5.</w:t>
      </w:r>
      <w:r>
        <w:rPr>
          <w:rFonts w:cs="宋体"/>
        </w:rPr>
        <w:t>注意与其它不同作用机制的药剂轮换使用。</w:t>
      </w:r>
      <w:r>
        <w:rPr>
          <w:rFonts w:cs="宋体"/>
        </w:rPr>
        <w:t>6.</w:t>
      </w:r>
      <w:r>
        <w:rPr>
          <w:rFonts w:cs="宋体"/>
        </w:rPr>
        <w:t>孕妇及哺乳期妇女禁止接触本品。</w:t>
      </w:r>
    </w:p>
    <w:p w:rsidR="00744379" w:rsidRDefault="003740BE">
      <w:pPr>
        <w:rPr>
          <w:rFonts w:hint="default"/>
        </w:rPr>
      </w:pPr>
      <w:r>
        <w:rPr>
          <w:rFonts w:cs="宋体"/>
        </w:rPr>
        <w:t>中毒急救措施：</w:t>
      </w:r>
      <w:r>
        <w:br/>
      </w:r>
      <w:r>
        <w:t>本品对眼睛有轻微刺激作用，表现为眼结膜轻度充血。如误入眼睛，立即用清水至少冲洗</w:t>
      </w:r>
      <w:r>
        <w:t>15</w:t>
      </w:r>
      <w:r>
        <w:t>分钟，仍有不适应立即就医；如接触皮肤，立即用清水冲洗并换洗衣物；如误服，不能催吐，携本标签送医对症治疗，可服用或注射阿托品。</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应存放于常温、避光、干燥、通风安全处，远离热源或火源。置于儿童、无关人员触及不到的地方，并加锁保存。不要与食品、饲料、粮食、饮料等混合存放，勿让家畜等动物接触。装卸运输时请</w:t>
      </w:r>
      <w:r>
        <w:rPr>
          <w:rFonts w:cs="宋体" w:hint="default"/>
        </w:rPr>
        <w:t>注意检查包装是否密封完整，轻拿轻放。</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PD20070556</w:t>
      </w:r>
      <w:r>
        <w:tab/>
      </w:r>
    </w:p>
    <w:p w:rsidR="00744379" w:rsidRDefault="003740BE">
      <w:pPr>
        <w:rPr>
          <w:rFonts w:hint="default"/>
        </w:rPr>
      </w:pPr>
      <w:r>
        <w:rPr>
          <w:rFonts w:cs="宋体"/>
        </w:rPr>
        <w:t>登记证持有人：</w:t>
      </w:r>
      <w:r>
        <w:t>江苏瑞邦农化股份有限公司</w:t>
      </w:r>
    </w:p>
    <w:p w:rsidR="00744379" w:rsidRDefault="003740BE">
      <w:pPr>
        <w:rPr>
          <w:rFonts w:hint="default"/>
        </w:rPr>
      </w:pPr>
      <w:r>
        <w:rPr>
          <w:rFonts w:cs="宋体"/>
        </w:rPr>
        <w:t>农药名称：</w:t>
      </w:r>
      <w:r>
        <w:t>多菌灵</w:t>
      </w:r>
    </w:p>
    <w:p w:rsidR="00744379" w:rsidRDefault="003740BE">
      <w:pPr>
        <w:rPr>
          <w:rFonts w:hint="default"/>
        </w:rPr>
      </w:pPr>
      <w:r>
        <w:rPr>
          <w:rFonts w:cs="宋体"/>
        </w:rPr>
        <w:t>剂型：可湿性粉剂</w:t>
      </w:r>
      <w:r>
        <w:rPr>
          <w:rFonts w:cs="宋体"/>
        </w:rPr>
        <w:t xml:space="preserve"> </w:t>
      </w:r>
    </w:p>
    <w:p w:rsidR="00744379" w:rsidRDefault="003740BE">
      <w:pPr>
        <w:rPr>
          <w:rFonts w:hint="default"/>
        </w:rPr>
      </w:pPr>
      <w:r>
        <w:rPr>
          <w:rFonts w:cs="宋体"/>
        </w:rPr>
        <w:t>毒性及其标识：</w:t>
      </w:r>
      <w:r>
        <w:t xml:space="preserve"> </w:t>
      </w:r>
      <w:r>
        <w:pict>
          <v:shape id="_x0000_i1134"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多菌灵</w:t>
      </w:r>
      <w:r>
        <w:t>80%</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稻瘟病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62.5-75</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灵芝</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木霉菌</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45-65</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按推荐剂量每亩兑水</w:t>
      </w:r>
      <w:r>
        <w:t>45</w:t>
      </w:r>
      <w:r>
        <w:t>—</w:t>
      </w:r>
      <w:r>
        <w:t>60</w:t>
      </w:r>
      <w:r>
        <w:t>公斤，于水稻稻瘟病发病初期喷洒。在水稻上使用的的安全间隔期</w:t>
      </w:r>
      <w:r>
        <w:t>30</w:t>
      </w:r>
      <w:r>
        <w:t>天，每季作物最多使用本品</w:t>
      </w:r>
      <w:r>
        <w:t>2</w:t>
      </w:r>
      <w:r>
        <w:t>次。</w:t>
      </w:r>
      <w:r>
        <w:t>2.</w:t>
      </w:r>
      <w:r>
        <w:t>按照推荐制剂用量每亩兑水</w:t>
      </w:r>
      <w:r>
        <w:t>45</w:t>
      </w:r>
      <w:r>
        <w:t>公斤，于灵芝木霉菌发病初期，喷雾施药</w:t>
      </w:r>
      <w:r>
        <w:t>2</w:t>
      </w:r>
      <w:r>
        <w:t>次，施药间隔</w:t>
      </w:r>
      <w:r>
        <w:t>7</w:t>
      </w:r>
      <w:r>
        <w:t>—</w:t>
      </w:r>
      <w:r>
        <w:t>10</w:t>
      </w:r>
      <w:r>
        <w:t>天。在灵芝上每季作物最多施药</w:t>
      </w:r>
      <w:r>
        <w:t>2</w:t>
      </w:r>
      <w:r>
        <w:t>次，安全间隔期</w:t>
      </w:r>
      <w:r>
        <w:t>40</w:t>
      </w:r>
      <w:r>
        <w:t>天。</w:t>
      </w:r>
      <w:r>
        <w:t>3.</w:t>
      </w:r>
      <w:r>
        <w:t>在推广使用前，应在灵芝作物上开展小范围的作物安全性试验。</w:t>
      </w:r>
    </w:p>
    <w:p w:rsidR="00744379" w:rsidRDefault="003740BE">
      <w:pPr>
        <w:rPr>
          <w:rFonts w:cs="宋体" w:hint="default"/>
        </w:rPr>
      </w:pPr>
      <w:r>
        <w:rPr>
          <w:rFonts w:cs="宋体"/>
        </w:rPr>
        <w:t>产品性能</w:t>
      </w:r>
      <w:r>
        <w:rPr>
          <w:rFonts w:cs="宋体"/>
        </w:rPr>
        <w:t>:</w:t>
      </w:r>
      <w:r>
        <w:br/>
      </w:r>
      <w:r>
        <w:t>本品作用机理为干扰菌的有丝分裂中纺锤体的形成，从而影响细胞分裂，具有保护和治疗作用。</w:t>
      </w:r>
    </w:p>
    <w:p w:rsidR="00744379" w:rsidRDefault="003740BE">
      <w:pPr>
        <w:rPr>
          <w:rFonts w:cs="宋体" w:hint="default"/>
        </w:rPr>
      </w:pPr>
      <w:r>
        <w:rPr>
          <w:rFonts w:cs="宋体"/>
        </w:rPr>
        <w:t>注意事项：</w:t>
      </w:r>
      <w:r>
        <w:br/>
      </w:r>
      <w:r>
        <w:rPr>
          <w:rFonts w:cs="宋体"/>
        </w:rPr>
        <w:t>1.</w:t>
      </w:r>
      <w:r>
        <w:rPr>
          <w:rFonts w:cs="宋体"/>
        </w:rPr>
        <w:t>长期单一使用多菌灵易使病菌产生抗药性，应与其他杀菌剂轮换使用。</w:t>
      </w:r>
      <w:r>
        <w:rPr>
          <w:rFonts w:cs="宋体"/>
        </w:rPr>
        <w:t>2.</w:t>
      </w:r>
      <w:r>
        <w:rPr>
          <w:rFonts w:cs="宋体"/>
        </w:rPr>
        <w:t>不能与碱性农药和含铜制剂混用。</w:t>
      </w:r>
      <w:r>
        <w:rPr>
          <w:rFonts w:cs="宋体"/>
        </w:rPr>
        <w:t>3.</w:t>
      </w:r>
      <w:r>
        <w:rPr>
          <w:rFonts w:cs="宋体"/>
        </w:rPr>
        <w:t>施药时应戴好防护用品，戴防毒口罩，眼镜，穿长袖上衣、长裤。在操作时禁止吸烟、喝水、吃东西，施药后用肥皂彻底清洗手、脸。有条件的应洗澡。被农药污染的工作服要及时换洗。</w:t>
      </w:r>
      <w:r>
        <w:rPr>
          <w:rFonts w:cs="宋体"/>
        </w:rPr>
        <w:t>4.</w:t>
      </w:r>
      <w:r>
        <w:rPr>
          <w:rFonts w:cs="宋体"/>
        </w:rPr>
        <w:t>不得在河塘等水域清洗施药器具。施药前、后要彻底清洗喷药器械，洗涤后的废水不应污染河流等水源，未用完的药液应密封后妥善放置。</w:t>
      </w:r>
      <w:r>
        <w:rPr>
          <w:rFonts w:cs="宋体"/>
        </w:rPr>
        <w:t>5.</w:t>
      </w:r>
      <w:r>
        <w:rPr>
          <w:rFonts w:cs="宋体"/>
        </w:rPr>
        <w:t>用过的包装物应妥善处理，不可作他用，也不可随意丢弃。</w:t>
      </w:r>
      <w:r>
        <w:rPr>
          <w:rFonts w:cs="宋体"/>
        </w:rPr>
        <w:t>6.</w:t>
      </w:r>
      <w:r>
        <w:rPr>
          <w:rFonts w:cs="宋体"/>
        </w:rPr>
        <w:t>孕妇及哺乳期妇女禁止接触本品。</w:t>
      </w:r>
    </w:p>
    <w:p w:rsidR="00744379" w:rsidRDefault="003740BE">
      <w:pPr>
        <w:rPr>
          <w:rFonts w:hint="default"/>
        </w:rPr>
      </w:pPr>
      <w:r>
        <w:rPr>
          <w:rFonts w:cs="宋体"/>
        </w:rPr>
        <w:t>中毒急救措施：</w:t>
      </w:r>
      <w:r>
        <w:br/>
      </w:r>
      <w:r>
        <w:t>本品对眼睛</w:t>
      </w:r>
      <w:r>
        <w:t>、皮肤、粘膜有刺激作用。急救治疗：如误食，不要催吐，应使病人静卧勿动，立即携本标签请医生对症治疗。不慎吸入，将病人移至空气流通处。皮肤污染或药液溅入眼睛，立即用大量清水冲洗至少</w:t>
      </w:r>
      <w:r>
        <w:t>15</w:t>
      </w:r>
      <w:r>
        <w:t>分钟。无解毒剂。</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于通风、干燥、阴凉、防雨处，远离火源和热源。存放于儿童及无关人员接触不到的地方，并加锁。不得与食品、饮料、粮食、饲料等混合储存。运输时专人专车，确保不泄漏、不损坏、不倒塌，运输中防暴晒、雨淋、防高温，公路运输时按规定的路线行驶。</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PD20121</w:t>
      </w:r>
      <w:r>
        <w:t>297</w:t>
      </w:r>
      <w:r>
        <w:tab/>
      </w:r>
    </w:p>
    <w:p w:rsidR="00744379" w:rsidRDefault="003740BE">
      <w:pPr>
        <w:rPr>
          <w:rFonts w:hint="default"/>
        </w:rPr>
      </w:pPr>
      <w:r>
        <w:rPr>
          <w:rFonts w:cs="宋体"/>
        </w:rPr>
        <w:t>登记证持有人：</w:t>
      </w:r>
      <w:r>
        <w:t>安徽科立华化工有限公司</w:t>
      </w:r>
    </w:p>
    <w:p w:rsidR="00744379" w:rsidRDefault="003740BE">
      <w:pPr>
        <w:rPr>
          <w:rFonts w:hint="default"/>
        </w:rPr>
      </w:pPr>
      <w:r>
        <w:rPr>
          <w:rFonts w:cs="宋体"/>
        </w:rPr>
        <w:t>农药名称：</w:t>
      </w:r>
      <w:r>
        <w:t>阿维菌素</w:t>
      </w:r>
    </w:p>
    <w:p w:rsidR="00744379" w:rsidRDefault="003740BE">
      <w:pPr>
        <w:rPr>
          <w:rFonts w:hint="default"/>
        </w:rPr>
      </w:pPr>
      <w:r>
        <w:rPr>
          <w:rFonts w:cs="宋体"/>
        </w:rPr>
        <w:t>剂型：乳油</w:t>
      </w:r>
      <w:r>
        <w:rPr>
          <w:rFonts w:cs="宋体"/>
        </w:rPr>
        <w:t xml:space="preserve"> </w:t>
      </w:r>
    </w:p>
    <w:p w:rsidR="00744379" w:rsidRDefault="003740BE">
      <w:pPr>
        <w:rPr>
          <w:rFonts w:hint="default"/>
        </w:rPr>
      </w:pPr>
      <w:r>
        <w:rPr>
          <w:rFonts w:cs="宋体"/>
        </w:rPr>
        <w:t>毒性及其标识：</w:t>
      </w:r>
      <w:r>
        <w:t xml:space="preserve"> </w:t>
      </w:r>
      <w:r>
        <w:pict>
          <v:shape id="_x0000_i1135" type="#_x0000_t75" style="width:50pt;height:34pt">
            <v:imagedata r:id="rId12" o:title=""/>
          </v:shape>
        </w:pict>
      </w:r>
      <w:r>
        <w:t xml:space="preserve">  </w:t>
      </w:r>
      <w:r>
        <w:t>中等毒</w:t>
      </w:r>
      <w:r>
        <w:t>(</w:t>
      </w:r>
      <w:r>
        <w:t>原药高毒</w:t>
      </w:r>
      <w:r>
        <w:t>)</w:t>
      </w:r>
    </w:p>
    <w:p w:rsidR="00744379" w:rsidRDefault="003740BE">
      <w:pPr>
        <w:rPr>
          <w:rFonts w:hint="default"/>
        </w:rPr>
      </w:pPr>
      <w:r>
        <w:t>有效成分及其含量：</w:t>
      </w:r>
    </w:p>
    <w:p w:rsidR="00744379" w:rsidRDefault="003740BE">
      <w:pPr>
        <w:ind w:left="420" w:firstLineChars="275" w:firstLine="660"/>
        <w:rPr>
          <w:rFonts w:hint="default"/>
        </w:rPr>
      </w:pPr>
      <w:r>
        <w:t>阿维菌素</w:t>
      </w:r>
      <w:r>
        <w:t>1.8%</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柚子树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木虱</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1500-3000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棉花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红蜘蛛</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40</w:t>
            </w:r>
            <w:r>
              <w:rPr>
                <w:rFonts w:ascii="仿宋" w:eastAsia="仿宋" w:hAnsi="仿宋" w:cs="仿宋"/>
              </w:rPr>
              <w:t>－</w:t>
            </w:r>
            <w:r>
              <w:rPr>
                <w:rFonts w:ascii="仿宋" w:eastAsia="仿宋" w:hAnsi="仿宋" w:cs="仿宋"/>
              </w:rPr>
              <w:t>55</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在棉花上的安全间隔期为</w:t>
      </w:r>
      <w:r>
        <w:t>21</w:t>
      </w:r>
      <w:r>
        <w:t>天，每季最多使用</w:t>
      </w:r>
      <w:r>
        <w:t>2</w:t>
      </w:r>
      <w:r>
        <w:t>次。最佳施药时期为红蜘蛛发生高峰时期，注意喷雾均匀周到。</w:t>
      </w:r>
      <w:r>
        <w:t>2.</w:t>
      </w:r>
      <w:r>
        <w:t>在柚子上安全间隔期为</w:t>
      </w:r>
      <w:r>
        <w:t>14</w:t>
      </w:r>
      <w:r>
        <w:t>天，每季最多使用</w:t>
      </w:r>
      <w:r>
        <w:t>1</w:t>
      </w:r>
      <w:r>
        <w:t>次。于木虱低龄若虫始盛期施药，注意喷雾均匀周到。</w:t>
      </w:r>
      <w:r>
        <w:t>3.</w:t>
      </w:r>
      <w:r>
        <w:t>大风天或预计</w:t>
      </w:r>
      <w:r>
        <w:t>1</w:t>
      </w:r>
      <w:r>
        <w:t>小时内降雨，请勿施药。</w:t>
      </w:r>
      <w:r>
        <w:t>4.</w:t>
      </w:r>
      <w:r>
        <w:t>推广使用前，应在柚子上开展小范围的作物安全性试验。</w:t>
      </w:r>
    </w:p>
    <w:p w:rsidR="00744379" w:rsidRDefault="003740BE">
      <w:pPr>
        <w:rPr>
          <w:rFonts w:cs="宋体" w:hint="default"/>
        </w:rPr>
      </w:pPr>
      <w:r>
        <w:rPr>
          <w:rFonts w:cs="宋体"/>
        </w:rPr>
        <w:t>产品性能</w:t>
      </w:r>
      <w:r>
        <w:rPr>
          <w:rFonts w:cs="宋体"/>
        </w:rPr>
        <w:t>:</w:t>
      </w:r>
      <w:r>
        <w:br/>
      </w:r>
      <w:r>
        <w:t>本品是一种大环内酯双糖类化合物，具有触杀和胃毒作用并有微弱的熏蒸作用，无内吸作用。但是他对叶片有较强的渗透作用，可以杀死表皮下的害虫。用于防治棉花红蜘蛛，柚子树木虱。</w:t>
      </w:r>
    </w:p>
    <w:p w:rsidR="00744379" w:rsidRDefault="003740BE">
      <w:pPr>
        <w:rPr>
          <w:rFonts w:cs="宋体" w:hint="default"/>
        </w:rPr>
      </w:pPr>
      <w:r>
        <w:rPr>
          <w:rFonts w:cs="宋体"/>
        </w:rPr>
        <w:t>注意事项：</w:t>
      </w:r>
      <w:r>
        <w:br/>
      </w:r>
      <w:r>
        <w:rPr>
          <w:rFonts w:cs="宋体"/>
        </w:rPr>
        <w:t>1.</w:t>
      </w:r>
      <w:r>
        <w:rPr>
          <w:rFonts w:cs="宋体"/>
        </w:rPr>
        <w:t>本品不能与碱性农药等物质混合使用。建议与其他作用机制不同的杀虫剂轮换使用。</w:t>
      </w:r>
      <w:r>
        <w:rPr>
          <w:rFonts w:cs="宋体"/>
        </w:rPr>
        <w:t>2.</w:t>
      </w:r>
      <w:r>
        <w:rPr>
          <w:rFonts w:cs="宋体"/>
        </w:rPr>
        <w:t>本品对蜜蜂、鱼类等水生生物、家蚕有毒，施药期间应避免对周围蜂群的影响，开花植物花期、蚕室和桑园附近禁用。赤眼蜂等天敌放飞区禁用。远离水产养殖区施药，禁止在河塘等水域中清洗施药器具。</w:t>
      </w:r>
      <w:r>
        <w:rPr>
          <w:rFonts w:cs="宋体"/>
        </w:rPr>
        <w:t>3.</w:t>
      </w:r>
      <w:r>
        <w:rPr>
          <w:rFonts w:cs="宋体"/>
        </w:rPr>
        <w:t>开启包装物时要戴手套和面罩，防止药液溅入眼中；施用时要戴口罩，穿胶鞋和防护服，不可吃东西或饮水；施药后应及时用清水洗手、洗脸、冲洗裸露的皮肤。</w:t>
      </w:r>
      <w:r>
        <w:rPr>
          <w:rFonts w:cs="宋体"/>
        </w:rPr>
        <w:t>4.</w:t>
      </w:r>
      <w:r>
        <w:rPr>
          <w:rFonts w:cs="宋体"/>
        </w:rPr>
        <w:t>施药后要彻底清洗施药器具，剩余药液和包装物要妥善处理，不可用作他用或随意丢弃。</w:t>
      </w:r>
      <w:r>
        <w:rPr>
          <w:rFonts w:cs="宋体"/>
        </w:rPr>
        <w:t>5.</w:t>
      </w:r>
      <w:r>
        <w:rPr>
          <w:rFonts w:cs="宋体"/>
        </w:rPr>
        <w:t>孕妇、哺乳期妇女及</w:t>
      </w:r>
      <w:r>
        <w:rPr>
          <w:rFonts w:cs="宋体"/>
        </w:rPr>
        <w:t>体弱有病者避免接触本品。</w:t>
      </w:r>
    </w:p>
    <w:p w:rsidR="00744379" w:rsidRDefault="003740BE">
      <w:pPr>
        <w:rPr>
          <w:rFonts w:hint="default"/>
        </w:rPr>
      </w:pPr>
      <w:r>
        <w:rPr>
          <w:rFonts w:cs="宋体"/>
        </w:rPr>
        <w:t>中毒急救措施：</w:t>
      </w:r>
      <w:r>
        <w:br/>
      </w:r>
      <w:r>
        <w:t>中毒症状：早期症状为瞳孔放大，行动失调，肌肉颤抖，严重时导致呕吐。急救措施：</w:t>
      </w:r>
      <w:r>
        <w:t>1.</w:t>
      </w:r>
      <w:r>
        <w:t>眼睛溅入、皮肤沾附本品后，应用大量清水冲洗至少十五分钟。</w:t>
      </w:r>
      <w:r>
        <w:t>2.</w:t>
      </w:r>
      <w:r>
        <w:t>误食，立即携标签送医院对症治疗，引吐并给患者服用吐根糖浆或麻黄素，但勿给昏迷患者催吐或灌任何东西。抢救时避免给患者使用增强γ</w:t>
      </w:r>
      <w:r>
        <w:t>-</w:t>
      </w:r>
      <w:r>
        <w:t>氨基丁酸活性的药物巴比妥、丙戊酸等。</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1.</w:t>
      </w:r>
      <w:r>
        <w:rPr>
          <w:rFonts w:cs="宋体" w:hint="default"/>
        </w:rPr>
        <w:t>不能与食品、饮料、粮食、饲料等同贮同运。</w:t>
      </w:r>
      <w:r>
        <w:rPr>
          <w:rFonts w:cs="宋体" w:hint="default"/>
        </w:rPr>
        <w:t>2.</w:t>
      </w:r>
      <w:r>
        <w:rPr>
          <w:rFonts w:cs="宋体" w:hint="default"/>
        </w:rPr>
        <w:t>本品易燃，应贮存于通风、干燥的地方，严防光照、雨淋。远离火源、注意防火。</w:t>
      </w:r>
      <w:r>
        <w:rPr>
          <w:rFonts w:cs="宋体" w:hint="default"/>
        </w:rPr>
        <w:t>3.</w:t>
      </w:r>
      <w:r>
        <w:rPr>
          <w:rFonts w:cs="宋体" w:hint="default"/>
        </w:rPr>
        <w:t>运输时严防雨淋和日晒，装</w:t>
      </w:r>
      <w:r>
        <w:rPr>
          <w:rFonts w:cs="宋体" w:hint="default"/>
        </w:rPr>
        <w:t>卸人员穿戴防护用具，要轻搬轻放，避免破损。</w:t>
      </w:r>
      <w:r>
        <w:rPr>
          <w:rFonts w:cs="宋体" w:hint="default"/>
        </w:rPr>
        <w:t>4.</w:t>
      </w:r>
      <w:r>
        <w:rPr>
          <w:rFonts w:cs="宋体" w:hint="default"/>
        </w:rPr>
        <w:t>置于儿童和无关人员触及不到的地方，并加锁保管。</w:t>
      </w:r>
    </w:p>
    <w:p w:rsidR="00744379" w:rsidRDefault="003740BE">
      <w:pPr>
        <w:rPr>
          <w:rFonts w:cs="宋体" w:hint="default"/>
        </w:rPr>
      </w:pPr>
      <w:r>
        <w:rPr>
          <w:rFonts w:cs="宋体"/>
        </w:rPr>
        <w:lastRenderedPageBreak/>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PD20130639</w:t>
      </w:r>
      <w:r>
        <w:tab/>
      </w:r>
    </w:p>
    <w:p w:rsidR="00744379" w:rsidRDefault="003740BE">
      <w:pPr>
        <w:rPr>
          <w:rFonts w:hint="default"/>
        </w:rPr>
      </w:pPr>
      <w:r>
        <w:rPr>
          <w:rFonts w:cs="宋体"/>
        </w:rPr>
        <w:t>登记证持有人：</w:t>
      </w:r>
      <w:r>
        <w:t>安徽华星化工有限公司</w:t>
      </w:r>
    </w:p>
    <w:p w:rsidR="00744379" w:rsidRDefault="003740BE">
      <w:pPr>
        <w:rPr>
          <w:rFonts w:hint="default"/>
        </w:rPr>
      </w:pPr>
      <w:r>
        <w:rPr>
          <w:rFonts w:cs="宋体"/>
        </w:rPr>
        <w:t>农药名称：</w:t>
      </w:r>
      <w:r>
        <w:t>吡蚜酮</w:t>
      </w:r>
    </w:p>
    <w:p w:rsidR="00744379" w:rsidRDefault="003740BE">
      <w:pPr>
        <w:rPr>
          <w:rFonts w:hint="default"/>
        </w:rPr>
      </w:pPr>
      <w:r>
        <w:rPr>
          <w:rFonts w:cs="宋体"/>
        </w:rPr>
        <w:t>剂型：水分散粒剂</w:t>
      </w:r>
      <w:r>
        <w:rPr>
          <w:rFonts w:cs="宋体"/>
        </w:rPr>
        <w:t xml:space="preserve"> </w:t>
      </w:r>
    </w:p>
    <w:p w:rsidR="00744379" w:rsidRDefault="003740BE">
      <w:pPr>
        <w:rPr>
          <w:rFonts w:hint="default"/>
        </w:rPr>
      </w:pPr>
      <w:r>
        <w:rPr>
          <w:rFonts w:cs="宋体"/>
        </w:rPr>
        <w:t>毒性及其标识：</w:t>
      </w:r>
      <w:r>
        <w:t xml:space="preserve"> </w:t>
      </w:r>
      <w:r>
        <w:pict>
          <v:shape id="_x0000_i1136"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吡蚜酮</w:t>
      </w:r>
      <w:r>
        <w:t>50%</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小麦</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蚜虫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8-12</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稻飞虱</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12-15</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菊花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蚜虫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20-30</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防治水稻稻飞虱于低龄若虫高峰期施药；防治小麦蚜虫于发生始盛期茎叶喷雾；防治菊花蚜虫于发生始盛期喷雾施药</w:t>
      </w:r>
      <w:r>
        <w:t>1</w:t>
      </w:r>
      <w:r>
        <w:t>次。</w:t>
      </w:r>
      <w:r>
        <w:t>2.</w:t>
      </w:r>
      <w:r>
        <w:t>在水稻上每季最多使用</w:t>
      </w:r>
      <w:r>
        <w:t>2</w:t>
      </w:r>
      <w:r>
        <w:t>次，安全间隔期不低于</w:t>
      </w:r>
      <w:r>
        <w:t>21</w:t>
      </w:r>
      <w:r>
        <w:t>天；在小麦上每季最多使用</w:t>
      </w:r>
      <w:r>
        <w:t>1</w:t>
      </w:r>
      <w:r>
        <w:t>次，安全间隔期为</w:t>
      </w:r>
      <w:r>
        <w:t>30</w:t>
      </w:r>
      <w:r>
        <w:t>天；在菊花上每季最多使用</w:t>
      </w:r>
      <w:r>
        <w:t>1</w:t>
      </w:r>
      <w:r>
        <w:t>次，安全间隔期为</w:t>
      </w:r>
      <w:r>
        <w:t>10</w:t>
      </w:r>
      <w:r>
        <w:t>天。</w:t>
      </w:r>
      <w:r>
        <w:t>3.</w:t>
      </w:r>
      <w:r>
        <w:t>大风天或预计</w:t>
      </w:r>
      <w:r>
        <w:t>1</w:t>
      </w:r>
      <w:r>
        <w:t>小时内降雨，请勿施药。</w:t>
      </w:r>
      <w:r>
        <w:t>4.</w:t>
      </w:r>
      <w:r>
        <w:t>在推广使用前，应先在菊花作物上开展小范围的作物安全性试验。</w:t>
      </w:r>
    </w:p>
    <w:p w:rsidR="00744379" w:rsidRDefault="003740BE">
      <w:pPr>
        <w:rPr>
          <w:rFonts w:cs="宋体" w:hint="default"/>
        </w:rPr>
      </w:pPr>
      <w:r>
        <w:rPr>
          <w:rFonts w:cs="宋体"/>
        </w:rPr>
        <w:t>产品性能</w:t>
      </w:r>
      <w:r>
        <w:rPr>
          <w:rFonts w:cs="宋体"/>
        </w:rPr>
        <w:t>:</w:t>
      </w:r>
      <w:r>
        <w:br/>
      </w:r>
      <w:r>
        <w:t>本品作用机理是阻塞刺吸式口器害虫的口针，导致害虫无法正常进食而饥饿死亡。对水稻稻飞虱、菊花和小麦蚜虫有较好的防治效果。</w:t>
      </w:r>
    </w:p>
    <w:p w:rsidR="00744379" w:rsidRDefault="003740BE">
      <w:pPr>
        <w:rPr>
          <w:rFonts w:cs="宋体" w:hint="default"/>
        </w:rPr>
      </w:pPr>
      <w:r>
        <w:rPr>
          <w:rFonts w:cs="宋体"/>
        </w:rPr>
        <w:t>注意事项：</w:t>
      </w:r>
      <w:r>
        <w:br/>
      </w:r>
      <w:r>
        <w:rPr>
          <w:rFonts w:cs="宋体"/>
        </w:rPr>
        <w:t>1.</w:t>
      </w:r>
      <w:r>
        <w:rPr>
          <w:rFonts w:cs="宋体"/>
        </w:rPr>
        <w:t>配</w:t>
      </w:r>
      <w:r>
        <w:rPr>
          <w:rFonts w:cs="宋体"/>
        </w:rPr>
        <w:t>药及施药时，穿长袖衣、长裤、靴子、戴防护手套、防护面具、帽子等。避免药液接触皮肤、眼睛和污染衣物，避免吸入雾滴。切勿在施药现场抽烟、饮食。施药后，彻底清洗防护用具，洗澡，并更换和清洗工作服。</w:t>
      </w:r>
      <w:r>
        <w:rPr>
          <w:rFonts w:cs="宋体"/>
        </w:rPr>
        <w:t>2.</w:t>
      </w:r>
      <w:r>
        <w:rPr>
          <w:rFonts w:cs="宋体"/>
        </w:rPr>
        <w:t>施药后</w:t>
      </w:r>
      <w:r>
        <w:rPr>
          <w:rFonts w:cs="宋体"/>
        </w:rPr>
        <w:t>12</w:t>
      </w:r>
      <w:r>
        <w:rPr>
          <w:rFonts w:cs="宋体"/>
        </w:rPr>
        <w:t>小时内，请勿进入施药区域。</w:t>
      </w:r>
      <w:r>
        <w:rPr>
          <w:rFonts w:cs="宋体"/>
        </w:rPr>
        <w:t>3.</w:t>
      </w:r>
      <w:r>
        <w:rPr>
          <w:rFonts w:cs="宋体"/>
        </w:rPr>
        <w:t>使用过的空包装，用清水冲洗三次后妥善处理，切勿重复使用或改作其他用途。</w:t>
      </w:r>
      <w:r>
        <w:rPr>
          <w:rFonts w:cs="宋体"/>
        </w:rPr>
        <w:t>4.</w:t>
      </w:r>
      <w:r>
        <w:rPr>
          <w:rFonts w:cs="宋体"/>
        </w:rPr>
        <w:t>禁止在河塘等水体中清洗施药器具。赤眼蜂等天敌放飞区禁用。</w:t>
      </w:r>
      <w:r>
        <w:rPr>
          <w:rFonts w:cs="宋体"/>
        </w:rPr>
        <w:t>5.</w:t>
      </w:r>
      <w:r>
        <w:rPr>
          <w:rFonts w:cs="宋体"/>
        </w:rPr>
        <w:t>不能与碱性物质混用。未用完的制剂应放在原包装内密封保存，切勿将本品置于饮、食容器内。</w:t>
      </w:r>
      <w:r>
        <w:rPr>
          <w:rFonts w:cs="宋体"/>
        </w:rPr>
        <w:t>6.</w:t>
      </w:r>
      <w:r>
        <w:rPr>
          <w:rFonts w:cs="宋体"/>
        </w:rPr>
        <w:t>孕妇及哺乳期的妇女避免接触本品。</w:t>
      </w:r>
    </w:p>
    <w:p w:rsidR="00744379" w:rsidRDefault="003740BE">
      <w:pPr>
        <w:rPr>
          <w:rFonts w:hint="default"/>
        </w:rPr>
      </w:pPr>
      <w:r>
        <w:rPr>
          <w:rFonts w:cs="宋体"/>
        </w:rPr>
        <w:t>中毒急救措施：</w:t>
      </w:r>
      <w:r>
        <w:br/>
      </w:r>
      <w:r>
        <w:t>用药时</w:t>
      </w:r>
      <w:r>
        <w:t>如果感觉不适，立即停止工作，采取急救措施，并携此标签送医就诊。</w:t>
      </w:r>
      <w:r>
        <w:t>1.</w:t>
      </w:r>
      <w:r>
        <w:t>皮肤接触：立即脱掉被污染的衣物。用大量清水冲洗被污染的皮肤，必要时请医生诊治。</w:t>
      </w:r>
      <w:r>
        <w:t>2.</w:t>
      </w:r>
      <w:r>
        <w:t>眼睛溅药：立即将眼睑翻开，用清水轻柔地冲洗至少</w:t>
      </w:r>
      <w:r>
        <w:t>15</w:t>
      </w:r>
      <w:r>
        <w:t>分钟。如果戴有隐形眼镜，将其摘掉后再继续冲洗</w:t>
      </w:r>
      <w:r>
        <w:t>5</w:t>
      </w:r>
      <w:r>
        <w:t>分钟。立即携此标签就医。</w:t>
      </w:r>
      <w:r>
        <w:t>3.</w:t>
      </w:r>
      <w:r>
        <w:t>发生吸入：立即将吸入者转移到空气新鲜处，如果吸入者停止呼吸，需进行人工呼吸，立即携此标签就医。</w:t>
      </w:r>
      <w:r>
        <w:t>4.</w:t>
      </w:r>
      <w:r>
        <w:t>误服：请勿引吐。立即携带标签，立即就医。对昏迷病者，切勿经口喂入任何东西。解毒剂：无专用解毒剂。</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本品应存放在阴凉、干燥、通</w:t>
      </w:r>
      <w:r>
        <w:rPr>
          <w:rFonts w:cs="宋体" w:hint="default"/>
        </w:rPr>
        <w:t>风、防雨处，远离火源或热源。置于儿童触及不到之处，并加锁。勿与食品、饮料、粮食、饲料等同贮同运。运输时轻拿轻放，严禁倒置。</w:t>
      </w:r>
    </w:p>
    <w:p w:rsidR="00744379" w:rsidRDefault="003740BE">
      <w:pPr>
        <w:rPr>
          <w:rFonts w:cs="宋体" w:hint="default"/>
        </w:rPr>
      </w:pPr>
      <w:r>
        <w:rPr>
          <w:rFonts w:cs="宋体"/>
        </w:rPr>
        <w:lastRenderedPageBreak/>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PD20084540</w:t>
      </w:r>
      <w:r>
        <w:tab/>
      </w:r>
    </w:p>
    <w:p w:rsidR="00744379" w:rsidRDefault="003740BE">
      <w:pPr>
        <w:rPr>
          <w:rFonts w:hint="default"/>
        </w:rPr>
      </w:pPr>
      <w:r>
        <w:rPr>
          <w:rFonts w:cs="宋体"/>
        </w:rPr>
        <w:t>登记证持有人：</w:t>
      </w:r>
      <w:r>
        <w:t>山东碧奥生物科技有限公司</w:t>
      </w:r>
    </w:p>
    <w:p w:rsidR="00744379" w:rsidRDefault="003740BE">
      <w:pPr>
        <w:rPr>
          <w:rFonts w:hint="default"/>
        </w:rPr>
      </w:pPr>
      <w:r>
        <w:rPr>
          <w:rFonts w:cs="宋体"/>
        </w:rPr>
        <w:t>农药名称：</w:t>
      </w:r>
      <w:r>
        <w:t>阿维菌素</w:t>
      </w:r>
    </w:p>
    <w:p w:rsidR="00744379" w:rsidRDefault="003740BE">
      <w:pPr>
        <w:rPr>
          <w:rFonts w:hint="default"/>
        </w:rPr>
      </w:pPr>
      <w:r>
        <w:rPr>
          <w:rFonts w:cs="宋体"/>
        </w:rPr>
        <w:t>剂型：乳油</w:t>
      </w:r>
      <w:r>
        <w:rPr>
          <w:rFonts w:cs="宋体"/>
        </w:rPr>
        <w:t xml:space="preserve"> </w:t>
      </w:r>
    </w:p>
    <w:p w:rsidR="00744379" w:rsidRDefault="003740BE">
      <w:pPr>
        <w:rPr>
          <w:rFonts w:hint="default"/>
        </w:rPr>
      </w:pPr>
      <w:r>
        <w:rPr>
          <w:rFonts w:cs="宋体"/>
        </w:rPr>
        <w:t>毒性及其标识：</w:t>
      </w:r>
      <w:r>
        <w:t xml:space="preserve"> </w:t>
      </w:r>
      <w:r>
        <w:pict>
          <v:shape id="_x0000_i1137" type="#_x0000_t75" style="width:50pt;height:34pt">
            <v:imagedata r:id="rId11" o:title=""/>
          </v:shape>
        </w:pict>
      </w:r>
      <w:r>
        <w:t xml:space="preserve">  (</w:t>
      </w:r>
      <w:r>
        <w:t>原药高毒</w:t>
      </w:r>
      <w:r>
        <w:t>)</w:t>
      </w:r>
    </w:p>
    <w:p w:rsidR="00744379" w:rsidRDefault="003740BE">
      <w:pPr>
        <w:rPr>
          <w:rFonts w:hint="default"/>
        </w:rPr>
      </w:pPr>
      <w:r>
        <w:t>有效成分及其含量：</w:t>
      </w:r>
    </w:p>
    <w:p w:rsidR="00744379" w:rsidRDefault="003740BE">
      <w:pPr>
        <w:ind w:left="420" w:firstLineChars="275" w:firstLine="660"/>
        <w:rPr>
          <w:rFonts w:hint="default"/>
        </w:rPr>
      </w:pPr>
      <w:r>
        <w:t>阿维菌素</w:t>
      </w:r>
      <w:r>
        <w:t>1.8%</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十字花科蔬菜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小菜蛾</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柚子树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木虱</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1500-3000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t>1.</w:t>
      </w:r>
      <w:r>
        <w:t>在十字花科蔬菜小菜蛾幼虫</w:t>
      </w:r>
      <w:r>
        <w:t>1</w:t>
      </w:r>
      <w:r>
        <w:t>—</w:t>
      </w:r>
      <w:r>
        <w:t>2</w:t>
      </w:r>
      <w:r>
        <w:t>龄发生高峰期使用施药，注意喷雾均匀。每季最多施药</w:t>
      </w:r>
      <w:r>
        <w:t>2</w:t>
      </w:r>
      <w:r>
        <w:t>次，安全间隔期：甘蓝</w:t>
      </w:r>
      <w:r>
        <w:t>2</w:t>
      </w:r>
      <w:r>
        <w:t>天、萝卜</w:t>
      </w:r>
      <w:r>
        <w:t>7</w:t>
      </w:r>
      <w:r>
        <w:t>天，小油菜</w:t>
      </w:r>
      <w:r>
        <w:t>3</w:t>
      </w:r>
      <w:r>
        <w:t>天。</w:t>
      </w:r>
      <w:r>
        <w:t>2.</w:t>
      </w:r>
      <w:r>
        <w:t>在柚子树木虱低龄若虫始盛期喷雾施药，每季最多施药</w:t>
      </w:r>
      <w:r>
        <w:t>1</w:t>
      </w:r>
      <w:r>
        <w:t>次，安全间隔期</w:t>
      </w:r>
      <w:r>
        <w:t>14</w:t>
      </w:r>
      <w:r>
        <w:t>天。</w:t>
      </w:r>
      <w:r>
        <w:t>3.</w:t>
      </w:r>
      <w:r>
        <w:t>推广使用前，应在柚子上开展小范围的作物安全性试验。</w:t>
      </w:r>
      <w:r>
        <w:t>4.</w:t>
      </w:r>
      <w:r>
        <w:t>大风天或预计</w:t>
      </w:r>
      <w:r>
        <w:t>1</w:t>
      </w:r>
      <w:r>
        <w:t>小时内降雨，请勿施药。</w:t>
      </w:r>
    </w:p>
    <w:p w:rsidR="00744379" w:rsidRDefault="003740BE">
      <w:pPr>
        <w:rPr>
          <w:rFonts w:cs="宋体" w:hint="default"/>
        </w:rPr>
      </w:pPr>
      <w:r>
        <w:rPr>
          <w:rFonts w:cs="宋体"/>
        </w:rPr>
        <w:t>产品性能</w:t>
      </w:r>
      <w:r>
        <w:rPr>
          <w:rFonts w:cs="宋体"/>
        </w:rPr>
        <w:t>:</w:t>
      </w:r>
      <w:r>
        <w:br/>
      </w:r>
      <w:r>
        <w:t>本品是从土壤微生物中分离的天然产物，是一种大环内酯双糖类化合物，对害虫具有触杀和胃毒作用并有微弱的熏蒸作用，无内吸作用。但它对叶片有较强的渗透作用。</w:t>
      </w:r>
    </w:p>
    <w:p w:rsidR="00744379" w:rsidRDefault="003740BE">
      <w:pPr>
        <w:rPr>
          <w:rFonts w:cs="宋体" w:hint="default"/>
        </w:rPr>
      </w:pPr>
      <w:r>
        <w:rPr>
          <w:rFonts w:cs="宋体"/>
        </w:rPr>
        <w:t>注意事项：</w:t>
      </w:r>
      <w:r>
        <w:br/>
      </w:r>
      <w:r>
        <w:rPr>
          <w:rFonts w:cs="宋体"/>
        </w:rPr>
        <w:t>1.</w:t>
      </w:r>
      <w:r>
        <w:rPr>
          <w:rFonts w:cs="宋体"/>
        </w:rPr>
        <w:t>施药时应遵循《农药安全使用规定》。使用时应穿长衣长裤、靴子，戴帽子、护目镜、口罩、手套等防护用具；施药期间不可吃东西、饮水、吸烟等；施药后应及时洗手、洗脸并洗涤施药时穿着的衣物。</w:t>
      </w:r>
      <w:r>
        <w:rPr>
          <w:rFonts w:cs="宋体"/>
        </w:rPr>
        <w:t>2.</w:t>
      </w:r>
      <w:r>
        <w:rPr>
          <w:rFonts w:cs="宋体"/>
        </w:rPr>
        <w:t>不能与呈碱性的农药等物质混合使用。建议与其他作用机制不同的杀虫剂轮换使用。</w:t>
      </w:r>
      <w:r>
        <w:rPr>
          <w:rFonts w:cs="宋体"/>
        </w:rPr>
        <w:t>3.</w:t>
      </w:r>
      <w:r>
        <w:rPr>
          <w:rFonts w:cs="宋体"/>
        </w:rPr>
        <w:t>本品对鱼高毒，应避免药液流入湖泊、河塘或鱼塘，清洗喷药器械或弃置废料时不能污染水源。禁止在河塘等水体中清洗施药器具。蚕室及桑园附近禁用。开花植物花期禁用。赤眼蜂等天敌放飞区禁用。</w:t>
      </w:r>
      <w:r>
        <w:rPr>
          <w:rFonts w:cs="宋体"/>
        </w:rPr>
        <w:t>4.</w:t>
      </w:r>
      <w:r>
        <w:rPr>
          <w:rFonts w:cs="宋体"/>
        </w:rPr>
        <w:t>孕妇及哺乳期妇女避免接触。</w:t>
      </w:r>
      <w:r>
        <w:rPr>
          <w:rFonts w:cs="宋体"/>
        </w:rPr>
        <w:t>5.</w:t>
      </w:r>
      <w:r>
        <w:rPr>
          <w:rFonts w:cs="宋体"/>
        </w:rPr>
        <w:t>用过的容器应妥善处理，不可作他用，也</w:t>
      </w:r>
      <w:r>
        <w:rPr>
          <w:rFonts w:cs="宋体"/>
        </w:rPr>
        <w:t>不可随意丢弃。</w:t>
      </w:r>
    </w:p>
    <w:p w:rsidR="00744379" w:rsidRDefault="003740BE">
      <w:pPr>
        <w:rPr>
          <w:rFonts w:hint="default"/>
        </w:rPr>
      </w:pPr>
      <w:r>
        <w:rPr>
          <w:rFonts w:cs="宋体"/>
        </w:rPr>
        <w:t>中毒急救措施：</w:t>
      </w:r>
      <w:r>
        <w:br/>
      </w:r>
      <w:r>
        <w:t>中毒症状：早期症状为瞳孔放大，行动失调，肌肉颤抖，严重时导致呕吐。急救措施：</w:t>
      </w:r>
      <w:r>
        <w:t>1.</w:t>
      </w:r>
      <w:r>
        <w:t>不慎吸入：立即将吸入者转移到空气新鲜及安静处，病情严重者请医生对症治疗。</w:t>
      </w:r>
      <w:r>
        <w:t>2.</w:t>
      </w:r>
      <w:r>
        <w:t>皮肤污染或药液溅入眼睛，立即用大量清水冲洗至少</w:t>
      </w:r>
      <w:r>
        <w:t>15</w:t>
      </w:r>
      <w:r>
        <w:t>分钟。</w:t>
      </w:r>
      <w:r>
        <w:t>3.</w:t>
      </w:r>
      <w:r>
        <w:t>误服后立即携本标签送医院，可引吐并给患者服用吐根糖浆或麻黄素，但勿给昏迷患者催吐或灌任何东西。抢救时避免给患者使用增强γ－氨基丁酸活性的药物，如巴比妥、丙戊酸等。</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本品应贮存在干燥、阴凉、通风、防雨处，远离火源或热源。置于儿童触及不到之处，并加锁</w:t>
      </w:r>
      <w:r>
        <w:rPr>
          <w:rFonts w:cs="宋体" w:hint="default"/>
        </w:rPr>
        <w:t>。勿与食品、粮食、饮料、饲料等同贮同运。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lastRenderedPageBreak/>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PD20180176</w:t>
      </w:r>
      <w:r>
        <w:tab/>
      </w:r>
    </w:p>
    <w:p w:rsidR="00744379" w:rsidRDefault="003740BE">
      <w:pPr>
        <w:rPr>
          <w:rFonts w:hint="default"/>
        </w:rPr>
      </w:pPr>
      <w:r>
        <w:rPr>
          <w:rFonts w:cs="宋体"/>
        </w:rPr>
        <w:t>登记证持有人：</w:t>
      </w:r>
      <w:r>
        <w:t>山东碧奥生物科技有限公司</w:t>
      </w:r>
    </w:p>
    <w:p w:rsidR="00744379" w:rsidRDefault="003740BE">
      <w:pPr>
        <w:rPr>
          <w:rFonts w:hint="default"/>
        </w:rPr>
      </w:pPr>
      <w:r>
        <w:rPr>
          <w:rFonts w:cs="宋体"/>
        </w:rPr>
        <w:t>农药名称：</w:t>
      </w:r>
      <w:r>
        <w:t>呋虫胺</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pict>
          <v:shape id="_x0000_i1138"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呋虫胺</w:t>
      </w:r>
      <w:r>
        <w:t>20%</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双孢菇</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菇蚊</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稻飞虱</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25-30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本品应于水稻飞虱低龄若虫发生盛期用药，严格按照推荐剂量和推荐次数，兑水均匀喷雾。在水稻上安全间隔期</w:t>
      </w:r>
      <w:r>
        <w:t>30</w:t>
      </w:r>
      <w:r>
        <w:t>天，每季最多使用</w:t>
      </w:r>
      <w:r>
        <w:t>2</w:t>
      </w:r>
      <w:r>
        <w:t>次。</w:t>
      </w:r>
      <w:r>
        <w:t>2.</w:t>
      </w:r>
      <w:r>
        <w:t>在双孢菇菇蚊发生始盛期喷雾，每季最多使用</w:t>
      </w:r>
      <w:r>
        <w:t>1</w:t>
      </w:r>
      <w:r>
        <w:t>次，安全间隔期</w:t>
      </w:r>
      <w:r>
        <w:t>5</w:t>
      </w:r>
      <w:r>
        <w:t>天。在推广使用前，应在双孢菇作物上开展小范围的作物安全性试验。</w:t>
      </w:r>
      <w:r>
        <w:t>3.</w:t>
      </w:r>
      <w:r>
        <w:t>大风天或预计</w:t>
      </w:r>
      <w:r>
        <w:t>1</w:t>
      </w:r>
      <w:r>
        <w:t>小时内下雨，请勿施药。</w:t>
      </w:r>
    </w:p>
    <w:p w:rsidR="00744379" w:rsidRDefault="003740BE">
      <w:pPr>
        <w:rPr>
          <w:rFonts w:cs="宋体" w:hint="default"/>
        </w:rPr>
      </w:pPr>
      <w:r>
        <w:rPr>
          <w:rFonts w:cs="宋体"/>
        </w:rPr>
        <w:t>产品性能</w:t>
      </w:r>
      <w:r>
        <w:rPr>
          <w:rFonts w:cs="宋体"/>
        </w:rPr>
        <w:t>:</w:t>
      </w:r>
      <w:r>
        <w:br/>
      </w:r>
      <w:r>
        <w:t>呋虫胺为烟碱乙酰胆碱受体的兴奋剂，影响昆虫中枢神经系统的突触，具有较强的内吸活性，兼具触杀、胃毒作用，可以快速被植物吸收并向顶传导，可用于防治水稻飞虱、双孢菇菇蚊。</w:t>
      </w:r>
    </w:p>
    <w:p w:rsidR="00744379" w:rsidRDefault="003740BE">
      <w:pPr>
        <w:rPr>
          <w:rFonts w:cs="宋体" w:hint="default"/>
        </w:rPr>
      </w:pPr>
      <w:r>
        <w:rPr>
          <w:rFonts w:cs="宋体"/>
        </w:rPr>
        <w:t>注意事项：</w:t>
      </w:r>
      <w:r>
        <w:br/>
      </w:r>
      <w:r>
        <w:rPr>
          <w:rFonts w:cs="宋体"/>
        </w:rPr>
        <w:t>1.</w:t>
      </w:r>
      <w:r>
        <w:rPr>
          <w:rFonts w:cs="宋体"/>
        </w:rPr>
        <w:t>使用本品应穿防护服，戴防护手套、口罩等，避免皮肤接触及口鼻吸入。使用中不可吸烟、饮水及吃东西，使用后及时用大量清水和肥皂清洗手、脸等暴露部位皮肤并更换衣物。</w:t>
      </w:r>
      <w:r>
        <w:rPr>
          <w:rFonts w:cs="宋体"/>
        </w:rPr>
        <w:t>2.</w:t>
      </w:r>
      <w:r>
        <w:rPr>
          <w:rFonts w:cs="宋体"/>
        </w:rPr>
        <w:t>本品对蜜蜂有毒，应避免对周围蜂群的影响，开花植物花期及花期前</w:t>
      </w:r>
      <w:r>
        <w:rPr>
          <w:rFonts w:cs="宋体"/>
        </w:rPr>
        <w:t>7</w:t>
      </w:r>
      <w:r>
        <w:rPr>
          <w:rFonts w:cs="宋体"/>
        </w:rPr>
        <w:t>天禁用，施药时避免将药液喷洒到作物或杂草的花上；对家蚕有毒，蚕室及桑园附近禁用；对赤眼蜂有风险，赤眼蜂放飞区禁用；应远离水产养殖区、河塘等水体施药，禁止在河塘等水体中清洗施药器具，鱼或虾蟹套养的稻田禁用，施药后的田水不得直接排入水体。</w:t>
      </w:r>
      <w:r>
        <w:rPr>
          <w:rFonts w:cs="宋体"/>
        </w:rPr>
        <w:t>3.</w:t>
      </w:r>
      <w:r>
        <w:rPr>
          <w:rFonts w:cs="宋体"/>
        </w:rPr>
        <w:t>建议与作用机制不同的杀虫剂轮换使用，以延缓抗性产</w:t>
      </w:r>
      <w:r>
        <w:rPr>
          <w:rFonts w:cs="宋体"/>
        </w:rPr>
        <w:t>生。</w:t>
      </w:r>
      <w:r>
        <w:rPr>
          <w:rFonts w:cs="宋体"/>
        </w:rPr>
        <w:t>4.</w:t>
      </w:r>
      <w:r>
        <w:rPr>
          <w:rFonts w:cs="宋体"/>
        </w:rPr>
        <w:t>用过的容器应妥善处理，不可作他用，不可随意丢弃。</w:t>
      </w:r>
      <w:r>
        <w:rPr>
          <w:rFonts w:cs="宋体"/>
        </w:rPr>
        <w:t>5.</w:t>
      </w:r>
      <w:r>
        <w:rPr>
          <w:rFonts w:cs="宋体"/>
        </w:rPr>
        <w:t>禁止儿童、孕妇及哺乳期妇女接触。过敏者禁用，使用中有任何不良反应请及时就医。</w:t>
      </w:r>
    </w:p>
    <w:p w:rsidR="00744379" w:rsidRDefault="003740BE">
      <w:pPr>
        <w:rPr>
          <w:rFonts w:hint="default"/>
        </w:rPr>
      </w:pPr>
      <w:r>
        <w:rPr>
          <w:rFonts w:cs="宋体"/>
        </w:rPr>
        <w:t>中毒急救措施：</w:t>
      </w:r>
      <w:r>
        <w:br/>
      </w:r>
      <w:r>
        <w:t>急救措施：使用中或使用后如果感觉不适，应立即停止工作，采取急救措施，并携带标签送医院就诊。皮肤接触：立即脱去污染衣物，用软布去除沾染农药，立即用大量清水和肥皂冲洗。眼睛溅入：立即翻开上下眼睑，用流动的清水冲洗至少</w:t>
      </w:r>
      <w:r>
        <w:t>15</w:t>
      </w:r>
      <w:r>
        <w:t>分钟。吸入：立即离开施药现场，转移到空气清新处。误服：立即停止服用，用清水充分漱口后，携带农药标签到医院就诊。误服后未经医生允许，切勿催吐，如</w:t>
      </w:r>
      <w:r>
        <w:t>病人可吞咽，可适量饮水。本品尚无特效解毒剂，对症治疗。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lastRenderedPageBreak/>
        <w:t>本品应贮存在通风、干燥的库房中。贮运时，严防潮湿和日晒，远离火源或热源。置于儿童、无关人员触及不到之处，并加锁保存。不得与食物、饮料、种子、饲料等同贮同运。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PD20102098</w:t>
      </w:r>
      <w:r>
        <w:tab/>
      </w:r>
    </w:p>
    <w:p w:rsidR="00744379" w:rsidRDefault="003740BE">
      <w:pPr>
        <w:rPr>
          <w:rFonts w:hint="default"/>
        </w:rPr>
      </w:pPr>
      <w:r>
        <w:rPr>
          <w:rFonts w:cs="宋体"/>
        </w:rPr>
        <w:t>登记证持有人：</w:t>
      </w:r>
      <w:r>
        <w:t>河北安格诺农化有限公司</w:t>
      </w:r>
    </w:p>
    <w:p w:rsidR="00744379" w:rsidRDefault="003740BE">
      <w:pPr>
        <w:rPr>
          <w:rFonts w:hint="default"/>
        </w:rPr>
      </w:pPr>
      <w:r>
        <w:rPr>
          <w:rFonts w:cs="宋体"/>
        </w:rPr>
        <w:t>农药名称：</w:t>
      </w:r>
      <w:r>
        <w:t>阿维菌素</w:t>
      </w:r>
    </w:p>
    <w:p w:rsidR="00744379" w:rsidRDefault="003740BE">
      <w:pPr>
        <w:rPr>
          <w:rFonts w:hint="default"/>
        </w:rPr>
      </w:pPr>
      <w:r>
        <w:rPr>
          <w:rFonts w:cs="宋体"/>
        </w:rPr>
        <w:t>剂型：乳油</w:t>
      </w:r>
      <w:r>
        <w:rPr>
          <w:rFonts w:cs="宋体"/>
        </w:rPr>
        <w:t xml:space="preserve"> </w:t>
      </w:r>
    </w:p>
    <w:p w:rsidR="00744379" w:rsidRDefault="003740BE">
      <w:pPr>
        <w:rPr>
          <w:rFonts w:hint="default"/>
        </w:rPr>
      </w:pPr>
      <w:r>
        <w:rPr>
          <w:rFonts w:cs="宋体"/>
        </w:rPr>
        <w:t>毒性及其标识：</w:t>
      </w:r>
      <w:r>
        <w:t xml:space="preserve"> </w:t>
      </w:r>
      <w:r>
        <w:pict>
          <v:shape id="_x0000_i1139" type="#_x0000_t75" style="width:50pt;height:34pt">
            <v:imagedata r:id="rId12" o:title=""/>
          </v:shape>
        </w:pict>
      </w:r>
      <w:r>
        <w:t xml:space="preserve">  </w:t>
      </w:r>
      <w:r>
        <w:t>中等毒</w:t>
      </w:r>
      <w:r>
        <w:t>(</w:t>
      </w:r>
      <w:r>
        <w:t>原药高毒</w:t>
      </w:r>
      <w:r>
        <w:t>)</w:t>
      </w:r>
    </w:p>
    <w:p w:rsidR="00744379" w:rsidRDefault="003740BE">
      <w:pPr>
        <w:rPr>
          <w:rFonts w:hint="default"/>
        </w:rPr>
      </w:pPr>
      <w:r>
        <w:t>有效成分及其含量：</w:t>
      </w:r>
    </w:p>
    <w:p w:rsidR="00744379" w:rsidRDefault="003740BE">
      <w:pPr>
        <w:ind w:left="420" w:firstLineChars="275" w:firstLine="660"/>
        <w:rPr>
          <w:rFonts w:hint="default"/>
        </w:rPr>
      </w:pPr>
      <w:r>
        <w:t>阿维菌素</w:t>
      </w:r>
      <w:r>
        <w:t>1.8%</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柚子树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木虱</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1500-3000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梨树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梨木虱</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1500-3000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t>1.</w:t>
      </w:r>
      <w:r>
        <w:t>本品在梨树梨木虱</w:t>
      </w:r>
      <w:r>
        <w:t>1</w:t>
      </w:r>
      <w:r>
        <w:t>—</w:t>
      </w:r>
      <w:r>
        <w:t>3</w:t>
      </w:r>
      <w:r>
        <w:t>龄前，柚子树木虱低龄若虫始盛期施药。</w:t>
      </w:r>
      <w:r>
        <w:t>2.</w:t>
      </w:r>
      <w:r>
        <w:t>大风天或预计</w:t>
      </w:r>
      <w:r>
        <w:t>1</w:t>
      </w:r>
      <w:r>
        <w:t>小时内降雨，请勿施药。</w:t>
      </w:r>
      <w:r>
        <w:t>3.</w:t>
      </w:r>
      <w:r>
        <w:t>推广使用前，应在柚子树上开展小范围的作物安全性试验。</w:t>
      </w:r>
      <w:r>
        <w:t>4.</w:t>
      </w:r>
      <w:r>
        <w:t>在梨树上使用安全间隔期为</w:t>
      </w:r>
      <w:r>
        <w:t>21</w:t>
      </w:r>
      <w:r>
        <w:t>天，每季最多用次数为</w:t>
      </w:r>
      <w:r>
        <w:t>2</w:t>
      </w:r>
      <w:r>
        <w:t>次；在柚子上使用安全间隔期为</w:t>
      </w:r>
      <w:r>
        <w:t>14</w:t>
      </w:r>
      <w:r>
        <w:t>天，每季最多使用</w:t>
      </w:r>
      <w:r>
        <w:t>1</w:t>
      </w:r>
      <w:r>
        <w:t>次。</w:t>
      </w:r>
    </w:p>
    <w:p w:rsidR="00744379" w:rsidRDefault="003740BE">
      <w:pPr>
        <w:rPr>
          <w:rFonts w:cs="宋体" w:hint="default"/>
        </w:rPr>
      </w:pPr>
      <w:r>
        <w:rPr>
          <w:rFonts w:cs="宋体"/>
        </w:rPr>
        <w:t>产品性能</w:t>
      </w:r>
      <w:r>
        <w:rPr>
          <w:rFonts w:cs="宋体"/>
        </w:rPr>
        <w:t>:</w:t>
      </w:r>
      <w:r>
        <w:br/>
      </w:r>
      <w:r>
        <w:t>本品具有胃毒和触杀作用，有微弱的熏蒸作用，无内吸作用，有较强的渗透作用，无杀卵活性。杀虫机理为通过干扰害虫神经生理活动，使用害虫接触药液后即出现麻痹症状，不活动、不取食，</w:t>
      </w:r>
      <w:r>
        <w:t>1</w:t>
      </w:r>
      <w:r>
        <w:t>—</w:t>
      </w:r>
      <w:r>
        <w:t>2</w:t>
      </w:r>
      <w:r>
        <w:t>天后死亡。</w:t>
      </w:r>
    </w:p>
    <w:p w:rsidR="00744379" w:rsidRDefault="003740BE">
      <w:pPr>
        <w:rPr>
          <w:rFonts w:cs="宋体" w:hint="default"/>
        </w:rPr>
      </w:pPr>
      <w:r>
        <w:rPr>
          <w:rFonts w:cs="宋体"/>
        </w:rPr>
        <w:t>注意事项：</w:t>
      </w:r>
      <w:r>
        <w:br/>
      </w:r>
      <w:r>
        <w:rPr>
          <w:rFonts w:cs="宋体"/>
        </w:rPr>
        <w:t>1.</w:t>
      </w:r>
      <w:r>
        <w:rPr>
          <w:rFonts w:cs="宋体"/>
        </w:rPr>
        <w:t>本品对蜜蜂、鱼类等水生生物、家蚕有毒，施药期间应避免对周围蜂群的影响，开花作物花期、蚕室和桑园附近禁用。赤眼蜂等天敌放飞区域禁用。远离水产养殖区、河塘等水域施药，禁止在河塘等水体中清洗施药器具。</w:t>
      </w:r>
      <w:r>
        <w:rPr>
          <w:rFonts w:cs="宋体"/>
        </w:rPr>
        <w:t>2.</w:t>
      </w:r>
      <w:r>
        <w:rPr>
          <w:rFonts w:cs="宋体"/>
        </w:rPr>
        <w:t>本品不可与呈碱性的农药等物质混合使用，建议与其他作用机制不同的杀虫剂轮换使用。</w:t>
      </w:r>
      <w:r>
        <w:rPr>
          <w:rFonts w:cs="宋体"/>
        </w:rPr>
        <w:t>3.</w:t>
      </w:r>
      <w:r>
        <w:rPr>
          <w:rFonts w:cs="宋体"/>
        </w:rPr>
        <w:t>使用本品时应穿戴防护服和手套</w:t>
      </w:r>
      <w:r>
        <w:rPr>
          <w:rFonts w:cs="宋体"/>
        </w:rPr>
        <w:t>，避免吸入药液。施药期间不可吃东西和饮水。施药后应及时洗手和洗脸。</w:t>
      </w:r>
      <w:r>
        <w:rPr>
          <w:rFonts w:cs="宋体"/>
        </w:rPr>
        <w:t>4.</w:t>
      </w:r>
      <w:r>
        <w:rPr>
          <w:rFonts w:cs="宋体"/>
        </w:rPr>
        <w:t>用过的容器应妥善处理，不可作他用，也不可随意丢弃。</w:t>
      </w:r>
      <w:r>
        <w:rPr>
          <w:rFonts w:cs="宋体"/>
        </w:rPr>
        <w:t>5.</w:t>
      </w:r>
      <w:r>
        <w:rPr>
          <w:rFonts w:cs="宋体"/>
        </w:rPr>
        <w:t>孕妇及哺乳期妇女应避免接触本品。</w:t>
      </w:r>
    </w:p>
    <w:p w:rsidR="00744379" w:rsidRDefault="003740BE">
      <w:pPr>
        <w:rPr>
          <w:rFonts w:hint="default"/>
        </w:rPr>
      </w:pPr>
      <w:r>
        <w:rPr>
          <w:rFonts w:cs="宋体"/>
        </w:rPr>
        <w:t>中毒急救措施：</w:t>
      </w:r>
      <w:r>
        <w:br/>
      </w:r>
      <w:r>
        <w:t>中毒症状：早期症状为瞳孔放大，行动失调，肌肉颤抖，严重时导致呕吐。若误服中毒，立即携标签送病人到医院诊治，可引吐并给患者服用吐根糖浆或麻黄素，但勿给昏迷患者催吐或灌任何东西。抢救时避免给患者使用增强γ</w:t>
      </w:r>
      <w:r>
        <w:t>-</w:t>
      </w:r>
      <w:r>
        <w:t>氨基丁酸活性的药物，如巴比妥、丙戊酸等。</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本品应贮存在干燥、阴凉、通风、防雨处，远离火源或热源。远离儿童、无关人员和动</w:t>
      </w:r>
      <w:r>
        <w:rPr>
          <w:rFonts w:cs="宋体" w:hint="default"/>
        </w:rPr>
        <w:t>物，并加锁保存。勿与食品、饮料、饲料、粮食等同贮同运。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PD20083305</w:t>
      </w:r>
      <w:r>
        <w:tab/>
      </w:r>
    </w:p>
    <w:p w:rsidR="00744379" w:rsidRDefault="003740BE">
      <w:pPr>
        <w:rPr>
          <w:rFonts w:hint="default"/>
        </w:rPr>
      </w:pPr>
      <w:r>
        <w:rPr>
          <w:rFonts w:cs="宋体"/>
        </w:rPr>
        <w:t>登记证持有人：</w:t>
      </w:r>
      <w:r>
        <w:t>陕西亿田丰作物科技有限公司</w:t>
      </w:r>
    </w:p>
    <w:p w:rsidR="00744379" w:rsidRDefault="003740BE">
      <w:pPr>
        <w:rPr>
          <w:rFonts w:hint="default"/>
        </w:rPr>
      </w:pPr>
      <w:r>
        <w:rPr>
          <w:rFonts w:cs="宋体"/>
        </w:rPr>
        <w:t>农药名称：</w:t>
      </w:r>
      <w:r>
        <w:t>多菌灵</w:t>
      </w:r>
    </w:p>
    <w:p w:rsidR="00744379" w:rsidRDefault="003740BE">
      <w:pPr>
        <w:rPr>
          <w:rFonts w:hint="default"/>
        </w:rPr>
      </w:pPr>
      <w:r>
        <w:rPr>
          <w:rFonts w:cs="宋体"/>
        </w:rPr>
        <w:t>剂型：可湿性粉剂</w:t>
      </w:r>
      <w:r>
        <w:rPr>
          <w:rFonts w:cs="宋体"/>
        </w:rPr>
        <w:t xml:space="preserve"> </w:t>
      </w:r>
    </w:p>
    <w:p w:rsidR="00744379" w:rsidRDefault="003740BE">
      <w:pPr>
        <w:rPr>
          <w:rFonts w:hint="default"/>
        </w:rPr>
      </w:pPr>
      <w:r>
        <w:rPr>
          <w:rFonts w:cs="宋体"/>
        </w:rPr>
        <w:t>毒性及其标识：</w:t>
      </w:r>
      <w:r>
        <w:t xml:space="preserve"> </w:t>
      </w:r>
      <w:r>
        <w:pict>
          <v:shape id="_x0000_i1140"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多菌灵</w:t>
      </w:r>
      <w:r>
        <w:t>80%</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纹枯病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62.5-75</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灵芝</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木霉菌</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45-65</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本品应于水稻纹枯病发病初期，水稻处于孕穗期，开始施药，每</w:t>
      </w:r>
      <w:r>
        <w:t>7</w:t>
      </w:r>
      <w:r>
        <w:t>天施药一次，注意喷雾均匀周到。灵芝木霉菌发病初期，施药间隔</w:t>
      </w:r>
      <w:r>
        <w:t>7</w:t>
      </w:r>
      <w:r>
        <w:t>—</w:t>
      </w:r>
      <w:r>
        <w:t>10</w:t>
      </w:r>
      <w:r>
        <w:t>天一次。</w:t>
      </w:r>
      <w:r>
        <w:t>2.</w:t>
      </w:r>
      <w:r>
        <w:t>大风天或预计</w:t>
      </w:r>
      <w:r>
        <w:t>1</w:t>
      </w:r>
      <w:r>
        <w:t>小时内降雨，请勿施药。</w:t>
      </w:r>
      <w:r>
        <w:t>3.</w:t>
      </w:r>
      <w:r>
        <w:t>在水稻上使用的安全间隔期</w:t>
      </w:r>
      <w:r>
        <w:t>30</w:t>
      </w:r>
      <w:r>
        <w:t>天，每季作物最多使用</w:t>
      </w:r>
      <w:r>
        <w:t>2</w:t>
      </w:r>
      <w:r>
        <w:t>次；在灵芝上使用的安全间隔期</w:t>
      </w:r>
      <w:r>
        <w:t>40</w:t>
      </w:r>
      <w:r>
        <w:t>天，每季作物最多使用</w:t>
      </w:r>
      <w:r>
        <w:t>2</w:t>
      </w:r>
      <w:r>
        <w:t>次。</w:t>
      </w:r>
      <w:r>
        <w:t>4.</w:t>
      </w:r>
      <w:r>
        <w:t>在推广使用前，应先在灵芝上开展小范围的作物安全性试验。</w:t>
      </w:r>
    </w:p>
    <w:p w:rsidR="00744379" w:rsidRDefault="003740BE">
      <w:pPr>
        <w:rPr>
          <w:rFonts w:cs="宋体" w:hint="default"/>
        </w:rPr>
      </w:pPr>
      <w:r>
        <w:rPr>
          <w:rFonts w:cs="宋体"/>
        </w:rPr>
        <w:t>产品性能</w:t>
      </w:r>
      <w:r>
        <w:rPr>
          <w:rFonts w:cs="宋体"/>
        </w:rPr>
        <w:t>:</w:t>
      </w:r>
      <w:r>
        <w:br/>
      </w:r>
      <w:r>
        <w:t>本品具备预防和治疗作用，通过干扰菌的有丝分裂中纺锤体的形成，从而影响病菌的细胞分裂。</w:t>
      </w:r>
    </w:p>
    <w:p w:rsidR="00744379" w:rsidRDefault="003740BE">
      <w:pPr>
        <w:rPr>
          <w:rFonts w:cs="宋体" w:hint="default"/>
        </w:rPr>
      </w:pPr>
      <w:r>
        <w:rPr>
          <w:rFonts w:cs="宋体"/>
        </w:rPr>
        <w:t>注意事项：</w:t>
      </w:r>
      <w:r>
        <w:br/>
      </w:r>
      <w:r>
        <w:rPr>
          <w:rFonts w:cs="宋体"/>
        </w:rPr>
        <w:t>1.</w:t>
      </w:r>
      <w:r>
        <w:rPr>
          <w:rFonts w:cs="宋体"/>
        </w:rPr>
        <w:t>严格按规定用药量和方法使用。</w:t>
      </w:r>
      <w:r>
        <w:rPr>
          <w:rFonts w:cs="宋体"/>
        </w:rPr>
        <w:t>2.</w:t>
      </w:r>
      <w:r>
        <w:rPr>
          <w:rFonts w:cs="宋体"/>
        </w:rPr>
        <w:t>不能与碱性农药等物质混用。</w:t>
      </w:r>
      <w:r>
        <w:rPr>
          <w:rFonts w:cs="宋体"/>
        </w:rPr>
        <w:t>3.</w:t>
      </w:r>
      <w:r>
        <w:rPr>
          <w:rFonts w:cs="宋体"/>
        </w:rPr>
        <w:t>使用时应穿长衣长裤、靴子，戴帽子、护目镜、口罩、手套等防护用具；施药期间不可吃东西、饮水、吸烟等；施药后应及时洗手、洗脸并洗涤施药时穿着的衣物。</w:t>
      </w:r>
      <w:r>
        <w:rPr>
          <w:rFonts w:cs="宋体"/>
        </w:rPr>
        <w:t>4.</w:t>
      </w:r>
      <w:r>
        <w:rPr>
          <w:rFonts w:cs="宋体"/>
        </w:rPr>
        <w:t>禁止在河塘和水体中清洗施药器具。</w:t>
      </w:r>
      <w:r>
        <w:rPr>
          <w:rFonts w:cs="宋体"/>
        </w:rPr>
        <w:t>5.</w:t>
      </w:r>
      <w:r>
        <w:rPr>
          <w:rFonts w:cs="宋体"/>
        </w:rPr>
        <w:t>建议与其他作用机制不同的杀菌剂轮换使用，以延缓抗性产生。</w:t>
      </w:r>
      <w:r>
        <w:rPr>
          <w:rFonts w:cs="宋体"/>
        </w:rPr>
        <w:t>6.</w:t>
      </w:r>
      <w:r>
        <w:rPr>
          <w:rFonts w:cs="宋体"/>
        </w:rPr>
        <w:t>用过的容器应妥善处理，不可作他用，也不可随意丢弃。</w:t>
      </w:r>
      <w:r>
        <w:rPr>
          <w:rFonts w:cs="宋体"/>
        </w:rPr>
        <w:t>7.</w:t>
      </w:r>
      <w:r>
        <w:rPr>
          <w:rFonts w:cs="宋体"/>
        </w:rPr>
        <w:t>孕妇及哺乳期妇女禁止接触本品。</w:t>
      </w:r>
    </w:p>
    <w:p w:rsidR="00744379" w:rsidRDefault="003740BE">
      <w:pPr>
        <w:rPr>
          <w:rFonts w:hint="default"/>
        </w:rPr>
      </w:pPr>
      <w:r>
        <w:rPr>
          <w:rFonts w:cs="宋体"/>
        </w:rPr>
        <w:t>中毒急救措施：</w:t>
      </w:r>
      <w:r>
        <w:br/>
      </w:r>
      <w:r>
        <w:t>中毒症状：对皮肤和眼睛有刺激性，经口中毒出现头昏、恶心、呕吐。皮肤接触：立即脱掉被污染的衣物，用大量</w:t>
      </w:r>
      <w:r>
        <w:t>清水彻底冲洗受污染皮肤，如皮肤刺激感持续，请医生诊治。眼睛溅药：立即将眼睑翻开，用清水冲洗至少</w:t>
      </w:r>
      <w:r>
        <w:t>15</w:t>
      </w:r>
      <w:r>
        <w:t>分钟，再请医生诊治。发生吸入：立即将吸入者转移到空气清新处，注意保暖和休息。请医生诊治。误服：请勿引吐，及时去医院检查治疗。无专用解毒剂，对症治疗。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本品应贮存在干燥、阴凉、通风、防雨处，远离火源或热源。置于儿童触及不到之处，并加锁。勿与食品、饮料、饲料、粮食等同贮同运。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PD20161278</w:t>
      </w:r>
      <w:r>
        <w:tab/>
      </w:r>
    </w:p>
    <w:p w:rsidR="00744379" w:rsidRDefault="003740BE">
      <w:pPr>
        <w:rPr>
          <w:rFonts w:hint="default"/>
        </w:rPr>
      </w:pPr>
      <w:r>
        <w:rPr>
          <w:rFonts w:cs="宋体"/>
        </w:rPr>
        <w:t>登记证持有人：</w:t>
      </w:r>
      <w:r>
        <w:t>陕西亿田丰作物科技有限公司</w:t>
      </w:r>
    </w:p>
    <w:p w:rsidR="00744379" w:rsidRDefault="003740BE">
      <w:pPr>
        <w:rPr>
          <w:rFonts w:hint="default"/>
        </w:rPr>
      </w:pPr>
      <w:r>
        <w:rPr>
          <w:rFonts w:cs="宋体"/>
        </w:rPr>
        <w:t>农药名称：</w:t>
      </w:r>
      <w:r>
        <w:t>吡蚜</w:t>
      </w:r>
      <w:r>
        <w:t>酮</w:t>
      </w:r>
    </w:p>
    <w:p w:rsidR="00744379" w:rsidRDefault="003740BE">
      <w:pPr>
        <w:rPr>
          <w:rFonts w:hint="default"/>
        </w:rPr>
      </w:pPr>
      <w:r>
        <w:rPr>
          <w:rFonts w:cs="宋体"/>
        </w:rPr>
        <w:t>剂型：水分散粒剂</w:t>
      </w:r>
      <w:r>
        <w:rPr>
          <w:rFonts w:cs="宋体"/>
        </w:rPr>
        <w:t xml:space="preserve"> </w:t>
      </w:r>
    </w:p>
    <w:p w:rsidR="00744379" w:rsidRDefault="003740BE">
      <w:pPr>
        <w:rPr>
          <w:rFonts w:hint="default"/>
        </w:rPr>
      </w:pPr>
      <w:r>
        <w:rPr>
          <w:rFonts w:cs="宋体"/>
        </w:rPr>
        <w:t>毒性及其标识：</w:t>
      </w:r>
      <w:r>
        <w:t xml:space="preserve"> </w:t>
      </w:r>
      <w:r>
        <w:pict>
          <v:shape id="_x0000_i1141"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吡蚜酮</w:t>
      </w:r>
      <w:r>
        <w:t>50%</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稻飞虱</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12-16</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甘蓝</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蚜虫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12-16</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菊花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蚜虫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20-30</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本品的适宜施药时期为甘蓝蚜虫、水稻稻飞虱发生初盛期，菊花蚜虫发生始盛期施药，注意重点对叶面、叶背喷雾，且喷雾要均匀、周到，以确保防效。</w:t>
      </w:r>
      <w:r>
        <w:t>2.</w:t>
      </w:r>
      <w:r>
        <w:t>在甘蓝上使用的安全间隔期为</w:t>
      </w:r>
      <w:r>
        <w:t>7</w:t>
      </w:r>
      <w:r>
        <w:t>天，每季作物最多使用</w:t>
      </w:r>
      <w:r>
        <w:t>3</w:t>
      </w:r>
      <w:r>
        <w:t>次；在水稻上使用的安全间隔期为</w:t>
      </w:r>
      <w:r>
        <w:t>14</w:t>
      </w:r>
      <w:r>
        <w:t>天，每季作物最多使用</w:t>
      </w:r>
      <w:r>
        <w:t>2</w:t>
      </w:r>
      <w:r>
        <w:t>次；在菊花上使用的安全间隔期为</w:t>
      </w:r>
      <w:r>
        <w:t>10</w:t>
      </w:r>
      <w:r>
        <w:t>天，每季作物最多使用</w:t>
      </w:r>
      <w:r>
        <w:t>1</w:t>
      </w:r>
      <w:r>
        <w:t>次。</w:t>
      </w:r>
      <w:r>
        <w:t>3.</w:t>
      </w:r>
      <w:r>
        <w:t>大风天或预计</w:t>
      </w:r>
      <w:r>
        <w:t>1</w:t>
      </w:r>
      <w:r>
        <w:t>小时内降雨，请勿施药。</w:t>
      </w:r>
      <w:r>
        <w:t>4.</w:t>
      </w:r>
      <w:r>
        <w:t>在推广使用前，应先在菊花上开展小范围的作物安全性试验。</w:t>
      </w:r>
    </w:p>
    <w:p w:rsidR="00744379" w:rsidRDefault="003740BE">
      <w:pPr>
        <w:rPr>
          <w:rFonts w:cs="宋体" w:hint="default"/>
        </w:rPr>
      </w:pPr>
      <w:r>
        <w:rPr>
          <w:rFonts w:cs="宋体"/>
        </w:rPr>
        <w:t>产品性能</w:t>
      </w:r>
      <w:r>
        <w:rPr>
          <w:rFonts w:cs="宋体"/>
        </w:rPr>
        <w:t>:</w:t>
      </w:r>
      <w:r>
        <w:br/>
      </w:r>
      <w:r>
        <w:t>本品是吡啶杂环类杀虫剂，具有较高选择性，按登记剂量使用，对甘蓝蚜虫、水稻稻飞虱和菊花蚜虫具有</w:t>
      </w:r>
      <w:r>
        <w:t>较好的防治效果。</w:t>
      </w:r>
    </w:p>
    <w:p w:rsidR="00744379" w:rsidRDefault="003740BE">
      <w:pPr>
        <w:rPr>
          <w:rFonts w:cs="宋体" w:hint="default"/>
        </w:rPr>
      </w:pPr>
      <w:r>
        <w:rPr>
          <w:rFonts w:cs="宋体"/>
        </w:rPr>
        <w:t>注意事项：</w:t>
      </w:r>
      <w:r>
        <w:br/>
      </w:r>
      <w:r>
        <w:rPr>
          <w:rFonts w:cs="宋体"/>
        </w:rPr>
        <w:t>1.</w:t>
      </w:r>
      <w:r>
        <w:rPr>
          <w:rFonts w:cs="宋体"/>
        </w:rPr>
        <w:t>严格按照规定用药量和方法使用。</w:t>
      </w:r>
      <w:r>
        <w:rPr>
          <w:rFonts w:cs="宋体"/>
        </w:rPr>
        <w:t>2.</w:t>
      </w:r>
      <w:r>
        <w:rPr>
          <w:rFonts w:cs="宋体"/>
        </w:rPr>
        <w:t>本品不可与呈碱性的农药等物质混用。</w:t>
      </w:r>
      <w:r>
        <w:rPr>
          <w:rFonts w:cs="宋体"/>
        </w:rPr>
        <w:t>3.</w:t>
      </w:r>
      <w:r>
        <w:rPr>
          <w:rFonts w:cs="宋体"/>
        </w:rPr>
        <w:t>建议与其他作用机制不同的杀虫剂轮换使用，以延缓抗性产生。</w:t>
      </w:r>
      <w:r>
        <w:rPr>
          <w:rFonts w:cs="宋体"/>
        </w:rPr>
        <w:t>4.</w:t>
      </w:r>
      <w:r>
        <w:rPr>
          <w:rFonts w:cs="宋体"/>
        </w:rPr>
        <w:t>本品对家蚕、赤眼蜂毒性高。蚕室及桑园附近禁用；赤眼蜂等天敌放飞区域禁用；禁止在河塘等水域中清洗施药器具。</w:t>
      </w:r>
      <w:r>
        <w:rPr>
          <w:rFonts w:cs="宋体"/>
        </w:rPr>
        <w:t>5.</w:t>
      </w:r>
      <w:r>
        <w:rPr>
          <w:rFonts w:cs="宋体"/>
        </w:rPr>
        <w:t>使用本品时应穿防护服和戴手套，避免吸入药液。施药期间不可吃东西和饮水。施药后应及时洗手和洗脸。</w:t>
      </w:r>
      <w:r>
        <w:rPr>
          <w:rFonts w:cs="宋体"/>
        </w:rPr>
        <w:t>6.</w:t>
      </w:r>
      <w:r>
        <w:rPr>
          <w:rFonts w:cs="宋体"/>
        </w:rPr>
        <w:t>用药后包装物及用过的容器应妥善处理，不可作他用，也不可随意丢弃。</w:t>
      </w:r>
      <w:r>
        <w:rPr>
          <w:rFonts w:cs="宋体"/>
        </w:rPr>
        <w:t>7.</w:t>
      </w:r>
      <w:r>
        <w:rPr>
          <w:rFonts w:cs="宋体"/>
        </w:rPr>
        <w:t>孕妇及哺乳期妇女禁止接触本品。</w:t>
      </w:r>
    </w:p>
    <w:p w:rsidR="00744379" w:rsidRDefault="003740BE">
      <w:pPr>
        <w:rPr>
          <w:rFonts w:hint="default"/>
        </w:rPr>
      </w:pPr>
      <w:r>
        <w:rPr>
          <w:rFonts w:cs="宋体"/>
        </w:rPr>
        <w:t>中毒急救措施：</w:t>
      </w:r>
      <w:r>
        <w:br/>
      </w:r>
      <w:r>
        <w:t>使用中或使用后如果感觉不</w:t>
      </w:r>
      <w:r>
        <w:t>适，应立即停止工作，采取急救措施，并携带标签送医院就诊。皮肤接触：脱去污染的衣物，立即用软布去除沾染农药，用大量清水和肥皂冲洗。眼睛溅入：立即用流动清水冲洗不少于</w:t>
      </w:r>
      <w:r>
        <w:t>15</w:t>
      </w:r>
      <w:r>
        <w:t>分钟。误服：清水充分漱口后，携带农药标签到医院就诊。</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本品应贮存在干燥、阴凉、通风、防雨处，远离火源或热源。置于儿童、无关人员及动物接触不到的地方，并加锁保存。勿与食品、饮料、饲料、粮食、种子等同贮同运。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3740BE">
      <w:pPr>
        <w:rPr>
          <w:rFonts w:hint="default"/>
        </w:rPr>
      </w:pPr>
      <w:r>
        <w:lastRenderedPageBreak/>
        <w:br w:type="page"/>
      </w:r>
    </w:p>
    <w:p w:rsidR="00744379" w:rsidRDefault="003740BE">
      <w:pPr>
        <w:tabs>
          <w:tab w:val="center" w:pos="4153"/>
        </w:tabs>
        <w:rPr>
          <w:rFonts w:hint="default"/>
        </w:rPr>
      </w:pPr>
      <w:r>
        <w:rPr>
          <w:rFonts w:cs="宋体"/>
        </w:rPr>
        <w:lastRenderedPageBreak/>
        <w:t>登记证号：</w:t>
      </w:r>
      <w:r>
        <w:t>PD20084417</w:t>
      </w:r>
      <w:r>
        <w:tab/>
      </w:r>
    </w:p>
    <w:p w:rsidR="00744379" w:rsidRDefault="003740BE">
      <w:pPr>
        <w:rPr>
          <w:rFonts w:hint="default"/>
        </w:rPr>
      </w:pPr>
      <w:r>
        <w:rPr>
          <w:rFonts w:cs="宋体"/>
        </w:rPr>
        <w:t>登记证持有人：</w:t>
      </w:r>
      <w:r>
        <w:t>陕西美邦药业集团股份有限公司</w:t>
      </w:r>
    </w:p>
    <w:p w:rsidR="00744379" w:rsidRDefault="003740BE">
      <w:pPr>
        <w:rPr>
          <w:rFonts w:hint="default"/>
        </w:rPr>
      </w:pPr>
      <w:r>
        <w:rPr>
          <w:rFonts w:cs="宋体"/>
        </w:rPr>
        <w:t>农药名称：</w:t>
      </w:r>
      <w:r>
        <w:t>多菌灵</w:t>
      </w:r>
    </w:p>
    <w:p w:rsidR="00744379" w:rsidRDefault="003740BE">
      <w:pPr>
        <w:rPr>
          <w:rFonts w:hint="default"/>
        </w:rPr>
      </w:pPr>
      <w:r>
        <w:rPr>
          <w:rFonts w:cs="宋体"/>
        </w:rPr>
        <w:t>剂型：可湿性粉剂</w:t>
      </w:r>
      <w:r>
        <w:rPr>
          <w:rFonts w:cs="宋体"/>
        </w:rPr>
        <w:t xml:space="preserve"> </w:t>
      </w:r>
    </w:p>
    <w:p w:rsidR="00744379" w:rsidRDefault="003740BE">
      <w:pPr>
        <w:rPr>
          <w:rFonts w:hint="default"/>
        </w:rPr>
      </w:pPr>
      <w:r>
        <w:rPr>
          <w:rFonts w:cs="宋体"/>
        </w:rPr>
        <w:t>毒性及其标识：</w:t>
      </w:r>
      <w:r>
        <w:t xml:space="preserve"> </w:t>
      </w:r>
      <w:r>
        <w:pict>
          <v:shape id="_x0000_i1142"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多菌灵</w:t>
      </w:r>
      <w:r>
        <w:t>80%</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纹枯病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62.5-75</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灵芝</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木霉菌</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45-65</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在水稻纹枯病萌芽期出现病斑时进行防治，间隔</w:t>
      </w:r>
      <w:r>
        <w:t>7</w:t>
      </w:r>
      <w:r>
        <w:t>天再次喷雾，连喷</w:t>
      </w:r>
      <w:r>
        <w:t>2</w:t>
      </w:r>
      <w:r>
        <w:t>次；灵芝木霉菌发病初期，喷雾施药</w:t>
      </w:r>
      <w:r>
        <w:t>2</w:t>
      </w:r>
      <w:r>
        <w:t>次，施药间隔</w:t>
      </w:r>
      <w:r>
        <w:t>7</w:t>
      </w:r>
      <w:r>
        <w:t>—</w:t>
      </w:r>
      <w:r>
        <w:t>10</w:t>
      </w:r>
      <w:r>
        <w:t>天。注意喷雾均匀周到。</w:t>
      </w:r>
      <w:r>
        <w:t>2.</w:t>
      </w:r>
      <w:r>
        <w:t>大风天或预计</w:t>
      </w:r>
      <w:r>
        <w:t>1</w:t>
      </w:r>
      <w:r>
        <w:t>小时内降雨，请勿施药。</w:t>
      </w:r>
      <w:r>
        <w:t>3.</w:t>
      </w:r>
      <w:r>
        <w:t>在水稻上使用的安全间隔期</w:t>
      </w:r>
      <w:r>
        <w:t>30</w:t>
      </w:r>
      <w:r>
        <w:t>天，每季作物最多使用</w:t>
      </w:r>
      <w:r>
        <w:t>2</w:t>
      </w:r>
      <w:r>
        <w:t>次；在灵芝上使用的安全间隔期</w:t>
      </w:r>
      <w:r>
        <w:t>40</w:t>
      </w:r>
      <w:r>
        <w:t>天，每季作物最多使用</w:t>
      </w:r>
      <w:r>
        <w:t>2</w:t>
      </w:r>
      <w:r>
        <w:t>次。</w:t>
      </w:r>
      <w:r>
        <w:t>4.</w:t>
      </w:r>
      <w:r>
        <w:t>在推广使用前，应先在灵芝上开展小范围的作物安全性试验。</w:t>
      </w:r>
    </w:p>
    <w:p w:rsidR="00744379" w:rsidRDefault="003740BE">
      <w:pPr>
        <w:rPr>
          <w:rFonts w:cs="宋体" w:hint="default"/>
        </w:rPr>
      </w:pPr>
      <w:r>
        <w:rPr>
          <w:rFonts w:cs="宋体"/>
        </w:rPr>
        <w:t>产品性能</w:t>
      </w:r>
      <w:r>
        <w:rPr>
          <w:rFonts w:cs="宋体"/>
        </w:rPr>
        <w:t>:</w:t>
      </w:r>
      <w:r>
        <w:br/>
      </w:r>
      <w:r>
        <w:t>本品干扰菌丝分裂中纺锤体的形成，从而影响细胞分裂，杀死病菌。具有保护和治疗作用。对水稻纹枯病、灵芝木霉菌具有较好的防治效果。</w:t>
      </w:r>
    </w:p>
    <w:p w:rsidR="00744379" w:rsidRDefault="003740BE">
      <w:pPr>
        <w:rPr>
          <w:rFonts w:cs="宋体" w:hint="default"/>
        </w:rPr>
      </w:pPr>
      <w:r>
        <w:rPr>
          <w:rFonts w:cs="宋体"/>
        </w:rPr>
        <w:t>注意事项：</w:t>
      </w:r>
      <w:r>
        <w:br/>
      </w:r>
      <w:r>
        <w:rPr>
          <w:rFonts w:cs="宋体"/>
        </w:rPr>
        <w:t>1.</w:t>
      </w:r>
      <w:r>
        <w:rPr>
          <w:rFonts w:cs="宋体"/>
        </w:rPr>
        <w:t>不能与碱性农药等物质混用。</w:t>
      </w:r>
      <w:r>
        <w:rPr>
          <w:rFonts w:cs="宋体"/>
        </w:rPr>
        <w:t>2.</w:t>
      </w:r>
      <w:r>
        <w:rPr>
          <w:rFonts w:cs="宋体"/>
        </w:rPr>
        <w:t>本品对鱼类等水生生物有毒，远离水产养殖区施药，禁止在河塘等水体中清洗施药器具。</w:t>
      </w:r>
      <w:r>
        <w:rPr>
          <w:rFonts w:cs="宋体"/>
        </w:rPr>
        <w:t>3.</w:t>
      </w:r>
      <w:r>
        <w:rPr>
          <w:rFonts w:cs="宋体"/>
        </w:rPr>
        <w:t>建议与其他作用机制不同的杀菌剂轮换使用，以延缓抗性产生。</w:t>
      </w:r>
      <w:r>
        <w:rPr>
          <w:rFonts w:cs="宋体"/>
        </w:rPr>
        <w:t>4.</w:t>
      </w:r>
      <w:r>
        <w:rPr>
          <w:rFonts w:cs="宋体"/>
        </w:rPr>
        <w:t>使用本品时应穿戴防护服和手套，避免吸入药液。施药期间不可吃东西和饮水。施药后应及时洗手和洗脸。</w:t>
      </w:r>
      <w:r>
        <w:rPr>
          <w:rFonts w:cs="宋体"/>
        </w:rPr>
        <w:t>5.</w:t>
      </w:r>
      <w:r>
        <w:rPr>
          <w:rFonts w:cs="宋体"/>
        </w:rPr>
        <w:t>孕妇及哺乳期妇女禁止接触本品。</w:t>
      </w:r>
      <w:r>
        <w:rPr>
          <w:rFonts w:cs="宋体"/>
        </w:rPr>
        <w:t>6.</w:t>
      </w:r>
      <w:r>
        <w:rPr>
          <w:rFonts w:cs="宋体"/>
        </w:rPr>
        <w:t>用过的容器应妥善处理，不可作他用，也不可随意丢弃。</w:t>
      </w:r>
    </w:p>
    <w:p w:rsidR="00744379" w:rsidRDefault="003740BE">
      <w:pPr>
        <w:rPr>
          <w:rFonts w:hint="default"/>
        </w:rPr>
      </w:pPr>
      <w:r>
        <w:rPr>
          <w:rFonts w:cs="宋体"/>
        </w:rPr>
        <w:t>中毒急救措施：</w:t>
      </w:r>
      <w:r>
        <w:br/>
      </w:r>
      <w:r>
        <w:t>中毒症状：对皮肤和眼睛有刺激，经口中毒出现头昏、恶心、呕吐。中毒急救：对症治疗。不能引吐。若不慎接触皮肤或眼睛，请立即用大量清水冲洗至少</w:t>
      </w:r>
      <w:r>
        <w:t>15</w:t>
      </w:r>
      <w:r>
        <w:t>分钟。</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本品应贮存在干燥、阴凉、通风、防雨处。远离火源或热源。置于儿童触及不到之处，并加锁。勿与食品、饮料、粮食、饲料等同贮同运。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PD20132658</w:t>
      </w:r>
      <w:r>
        <w:tab/>
      </w:r>
    </w:p>
    <w:p w:rsidR="00744379" w:rsidRDefault="003740BE">
      <w:pPr>
        <w:rPr>
          <w:rFonts w:hint="default"/>
        </w:rPr>
      </w:pPr>
      <w:r>
        <w:rPr>
          <w:rFonts w:cs="宋体"/>
        </w:rPr>
        <w:t>登记证持有人：</w:t>
      </w:r>
      <w:r>
        <w:t>陕西汤普森生物科技有限公司</w:t>
      </w:r>
    </w:p>
    <w:p w:rsidR="00744379" w:rsidRDefault="003740BE">
      <w:pPr>
        <w:rPr>
          <w:rFonts w:hint="default"/>
        </w:rPr>
      </w:pPr>
      <w:r>
        <w:rPr>
          <w:rFonts w:cs="宋体"/>
        </w:rPr>
        <w:t>农药名称：</w:t>
      </w:r>
      <w:r>
        <w:t>多菌灵</w:t>
      </w:r>
    </w:p>
    <w:p w:rsidR="00744379" w:rsidRDefault="003740BE">
      <w:pPr>
        <w:rPr>
          <w:rFonts w:hint="default"/>
        </w:rPr>
      </w:pPr>
      <w:r>
        <w:rPr>
          <w:rFonts w:cs="宋体"/>
        </w:rPr>
        <w:t>剂型：可湿性粉剂</w:t>
      </w:r>
      <w:r>
        <w:rPr>
          <w:rFonts w:cs="宋体"/>
        </w:rPr>
        <w:t xml:space="preserve"> </w:t>
      </w:r>
    </w:p>
    <w:p w:rsidR="00744379" w:rsidRDefault="003740BE">
      <w:pPr>
        <w:rPr>
          <w:rFonts w:hint="default"/>
        </w:rPr>
      </w:pPr>
      <w:r>
        <w:rPr>
          <w:rFonts w:cs="宋体"/>
        </w:rPr>
        <w:t>毒性及其标识：</w:t>
      </w:r>
      <w:r>
        <w:t xml:space="preserve"> </w:t>
      </w:r>
      <w:r>
        <w:pict>
          <v:shape id="_x0000_i1143"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多菌灵</w:t>
      </w:r>
      <w:r>
        <w:t>80%</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灵芝</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木霉菌</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45-65</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苹果树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轮纹病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800-1200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t>1.</w:t>
      </w:r>
      <w:r>
        <w:t>本品适宜于苹果轮纹病发病初期或发病前开始施药，注意全株叶片、果实均匀喷雾，喷液以药液均匀喷湿叶片正反面和果实，药液欲滴未滴为度；灵芝木霉菌发病初期开始施药，间隔</w:t>
      </w:r>
      <w:r>
        <w:t>7</w:t>
      </w:r>
      <w:r>
        <w:t>—</w:t>
      </w:r>
      <w:r>
        <w:t>10</w:t>
      </w:r>
      <w:r>
        <w:t>天喷雾，连喷</w:t>
      </w:r>
      <w:r>
        <w:t>2</w:t>
      </w:r>
      <w:r>
        <w:t>次。</w:t>
      </w:r>
      <w:r>
        <w:t>2.</w:t>
      </w:r>
      <w:r>
        <w:t>大风天或预计</w:t>
      </w:r>
      <w:r>
        <w:t>1</w:t>
      </w:r>
      <w:r>
        <w:t>小时内降雨，请勿施药。</w:t>
      </w:r>
      <w:r>
        <w:t>3.</w:t>
      </w:r>
      <w:r>
        <w:t>在苹果树上的安全间隔期为</w:t>
      </w:r>
      <w:r>
        <w:t>28</w:t>
      </w:r>
      <w:r>
        <w:t>天，每季作物最多使用</w:t>
      </w:r>
      <w:r>
        <w:t>2</w:t>
      </w:r>
      <w:r>
        <w:t>次；在灵芝上的安全间隔期</w:t>
      </w:r>
      <w:r>
        <w:t>40</w:t>
      </w:r>
      <w:r>
        <w:t>天，每季作物最多使用</w:t>
      </w:r>
      <w:r>
        <w:t>2</w:t>
      </w:r>
      <w:r>
        <w:t>次。</w:t>
      </w:r>
      <w:r>
        <w:t>4.</w:t>
      </w:r>
      <w:r>
        <w:t>在推广使用前应先在灵芝上开展小范围的作物安全性试验。</w:t>
      </w:r>
    </w:p>
    <w:p w:rsidR="00744379" w:rsidRDefault="003740BE">
      <w:pPr>
        <w:rPr>
          <w:rFonts w:cs="宋体" w:hint="default"/>
        </w:rPr>
      </w:pPr>
      <w:r>
        <w:rPr>
          <w:rFonts w:cs="宋体"/>
        </w:rPr>
        <w:t>产品性能</w:t>
      </w:r>
      <w:r>
        <w:rPr>
          <w:rFonts w:cs="宋体"/>
        </w:rPr>
        <w:t>:</w:t>
      </w:r>
      <w:r>
        <w:br/>
      </w:r>
      <w:r>
        <w:t>本品作用机理为干扰菌的有丝分裂中仿锤体的形成，从而影响细胞分裂。对真菌（如半知菌、多子囊菌）引起的病害具有保护和治疗作用。按推荐剂量使用时，对苹果树轮纹病、灵芝木霉菌有较好的防治效果。</w:t>
      </w:r>
    </w:p>
    <w:p w:rsidR="00744379" w:rsidRDefault="003740BE">
      <w:pPr>
        <w:rPr>
          <w:rFonts w:cs="宋体" w:hint="default"/>
        </w:rPr>
      </w:pPr>
      <w:r>
        <w:rPr>
          <w:rFonts w:cs="宋体"/>
        </w:rPr>
        <w:t>注意事项：</w:t>
      </w:r>
      <w:r>
        <w:br/>
      </w:r>
      <w:r>
        <w:rPr>
          <w:rFonts w:cs="宋体"/>
        </w:rPr>
        <w:t>1.</w:t>
      </w:r>
      <w:r>
        <w:rPr>
          <w:rFonts w:cs="宋体"/>
        </w:rPr>
        <w:t>严格按规定用药量和方法使用。</w:t>
      </w:r>
      <w:r>
        <w:rPr>
          <w:rFonts w:cs="宋体"/>
        </w:rPr>
        <w:t>2.</w:t>
      </w:r>
      <w:r>
        <w:rPr>
          <w:rFonts w:cs="宋体"/>
        </w:rPr>
        <w:t>本品不能与碱性农药混用。</w:t>
      </w:r>
      <w:r>
        <w:rPr>
          <w:rFonts w:cs="宋体"/>
        </w:rPr>
        <w:t>3.</w:t>
      </w:r>
      <w:r>
        <w:rPr>
          <w:rFonts w:cs="宋体"/>
        </w:rPr>
        <w:t>建议与其他作用机制不同的杀菌剂轮换使用或混用。</w:t>
      </w:r>
      <w:r>
        <w:rPr>
          <w:rFonts w:cs="宋体"/>
        </w:rPr>
        <w:t>4.</w:t>
      </w:r>
      <w:r>
        <w:rPr>
          <w:rFonts w:cs="宋体"/>
        </w:rPr>
        <w:t>本品对水蚤毒性高，远离水产养殖区、河塘等水体施药，禁止在河塘等水体中清洗施药器具</w:t>
      </w:r>
      <w:r>
        <w:rPr>
          <w:rFonts w:cs="宋体"/>
        </w:rPr>
        <w:t>,</w:t>
      </w:r>
      <w:r>
        <w:rPr>
          <w:rFonts w:cs="宋体"/>
        </w:rPr>
        <w:t>药液不得污染各类水域、土壤等环境。赤眼蜂等天敌放飞区禁用。</w:t>
      </w:r>
      <w:r>
        <w:rPr>
          <w:rFonts w:cs="宋体"/>
        </w:rPr>
        <w:t>5.</w:t>
      </w:r>
      <w:r>
        <w:rPr>
          <w:rFonts w:cs="宋体"/>
        </w:rPr>
        <w:t>使用本品时应穿防护服和戴手套、口罩，避免吸入药液。施药期</w:t>
      </w:r>
      <w:r>
        <w:rPr>
          <w:rFonts w:cs="宋体"/>
        </w:rPr>
        <w:t>间不可吃东西和饮水。施药后应及时洗手和洗脸。</w:t>
      </w:r>
      <w:r>
        <w:rPr>
          <w:rFonts w:cs="宋体"/>
        </w:rPr>
        <w:t>6.</w:t>
      </w:r>
      <w:r>
        <w:rPr>
          <w:rFonts w:cs="宋体"/>
        </w:rPr>
        <w:t>用过的容器及包装物，应妥善处理，不可作他用，也不可随意丢弃。</w:t>
      </w:r>
      <w:r>
        <w:rPr>
          <w:rFonts w:cs="宋体"/>
        </w:rPr>
        <w:t>7.</w:t>
      </w:r>
      <w:r>
        <w:rPr>
          <w:rFonts w:cs="宋体"/>
        </w:rPr>
        <w:t>孕妇及哺乳期妇女禁止接触本品。</w:t>
      </w:r>
    </w:p>
    <w:p w:rsidR="00744379" w:rsidRDefault="003740BE">
      <w:pPr>
        <w:rPr>
          <w:rFonts w:hint="default"/>
        </w:rPr>
      </w:pPr>
      <w:r>
        <w:rPr>
          <w:rFonts w:cs="宋体"/>
        </w:rPr>
        <w:t>中毒急救措施：</w:t>
      </w:r>
      <w:r>
        <w:br/>
      </w:r>
      <w:r>
        <w:t>使用中或使用后如果感觉不适，应立即停止工作，采取急救措施，并携带标签送医院就诊。皮肤接触</w:t>
      </w:r>
      <w:r>
        <w:t>:</w:t>
      </w:r>
      <w:r>
        <w:t>脱去污染衣物，立即用软布去除沾染农药，用大量清水和肥皂冲洗；眼睛溅入：立即用流动的清水冲洗至少</w:t>
      </w:r>
      <w:r>
        <w:t>15</w:t>
      </w:r>
      <w:r>
        <w:t>分钟。因误吸入，应将患者移至空气新鲜的地方。如误服，立即停止使用，用清水充分漱口后，携带标签送医院急救。可用阿托品解毒，在医生指导下使用，口服和肌肉注射。</w:t>
      </w:r>
    </w:p>
    <w:p w:rsidR="00744379" w:rsidRDefault="003740BE">
      <w:pPr>
        <w:rPr>
          <w:rFonts w:cs="宋体" w:hint="default"/>
        </w:rPr>
      </w:pPr>
      <w:r>
        <w:rPr>
          <w:rFonts w:cs="宋体"/>
        </w:rPr>
        <w:t>储存和运</w:t>
      </w:r>
      <w:r>
        <w:rPr>
          <w:rFonts w:cs="宋体"/>
        </w:rPr>
        <w:t>输方法：</w:t>
      </w:r>
    </w:p>
    <w:p w:rsidR="00744379" w:rsidRDefault="003740BE">
      <w:pPr>
        <w:rPr>
          <w:rFonts w:cs="宋体" w:hint="default"/>
        </w:rPr>
      </w:pPr>
      <w:r>
        <w:rPr>
          <w:rFonts w:cs="宋体" w:hint="default"/>
        </w:rPr>
        <w:t>本品应贮存在干燥、阴凉、通风、防雨处，远离火源或热源。置于儿童、无关人员及动物触及不到之处，并加锁保存。勿与食品、饮料、饲料、粮食等同贮同运。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3740BE">
      <w:pPr>
        <w:rPr>
          <w:rFonts w:hint="default"/>
        </w:rPr>
      </w:pPr>
      <w:r>
        <w:lastRenderedPageBreak/>
        <w:br w:type="page"/>
      </w:r>
    </w:p>
    <w:p w:rsidR="00744379" w:rsidRDefault="003740BE">
      <w:pPr>
        <w:tabs>
          <w:tab w:val="center" w:pos="4153"/>
        </w:tabs>
        <w:rPr>
          <w:rFonts w:hint="default"/>
        </w:rPr>
      </w:pPr>
      <w:r>
        <w:rPr>
          <w:rFonts w:cs="宋体"/>
        </w:rPr>
        <w:lastRenderedPageBreak/>
        <w:t>登记证号：</w:t>
      </w:r>
      <w:r>
        <w:t>PD20083378</w:t>
      </w:r>
      <w:r>
        <w:tab/>
      </w:r>
    </w:p>
    <w:p w:rsidR="00744379" w:rsidRDefault="003740BE">
      <w:pPr>
        <w:rPr>
          <w:rFonts w:hint="default"/>
        </w:rPr>
      </w:pPr>
      <w:r>
        <w:rPr>
          <w:rFonts w:cs="宋体"/>
        </w:rPr>
        <w:t>登记证持有人：</w:t>
      </w:r>
      <w:r>
        <w:t>陕西美邦药业集团股份有限公司</w:t>
      </w:r>
    </w:p>
    <w:p w:rsidR="00744379" w:rsidRDefault="003740BE">
      <w:pPr>
        <w:rPr>
          <w:rFonts w:hint="default"/>
        </w:rPr>
      </w:pPr>
      <w:r>
        <w:rPr>
          <w:rFonts w:cs="宋体"/>
        </w:rPr>
        <w:t>农药名称：</w:t>
      </w:r>
      <w:r>
        <w:t>阿维菌素</w:t>
      </w:r>
    </w:p>
    <w:p w:rsidR="00744379" w:rsidRDefault="003740BE">
      <w:pPr>
        <w:rPr>
          <w:rFonts w:hint="default"/>
        </w:rPr>
      </w:pPr>
      <w:r>
        <w:rPr>
          <w:rFonts w:cs="宋体"/>
        </w:rPr>
        <w:t>剂型：乳油</w:t>
      </w:r>
      <w:r>
        <w:rPr>
          <w:rFonts w:cs="宋体"/>
        </w:rPr>
        <w:t xml:space="preserve"> </w:t>
      </w:r>
    </w:p>
    <w:p w:rsidR="00744379" w:rsidRDefault="003740BE">
      <w:pPr>
        <w:rPr>
          <w:rFonts w:hint="default"/>
        </w:rPr>
      </w:pPr>
      <w:r>
        <w:rPr>
          <w:rFonts w:cs="宋体"/>
        </w:rPr>
        <w:t>毒性及其标识：</w:t>
      </w:r>
      <w:r>
        <w:t xml:space="preserve"> </w:t>
      </w:r>
      <w:r>
        <w:pict>
          <v:shape id="_x0000_i1144" type="#_x0000_t75" style="width:50pt;height:34pt">
            <v:imagedata r:id="rId12" o:title=""/>
          </v:shape>
        </w:pict>
      </w:r>
      <w:r>
        <w:t xml:space="preserve">  </w:t>
      </w:r>
      <w:r>
        <w:t>中等毒</w:t>
      </w:r>
      <w:r>
        <w:t>(</w:t>
      </w:r>
      <w:r>
        <w:t>原药高毒</w:t>
      </w:r>
      <w:r>
        <w:t>)</w:t>
      </w:r>
    </w:p>
    <w:p w:rsidR="00744379" w:rsidRDefault="003740BE">
      <w:pPr>
        <w:rPr>
          <w:rFonts w:hint="default"/>
        </w:rPr>
      </w:pPr>
      <w:r>
        <w:t>有效成分及其含量：</w:t>
      </w:r>
    </w:p>
    <w:p w:rsidR="00744379" w:rsidRDefault="003740BE">
      <w:pPr>
        <w:ind w:left="420" w:firstLineChars="275" w:firstLine="660"/>
        <w:rPr>
          <w:rFonts w:hint="default"/>
        </w:rPr>
      </w:pPr>
      <w:r>
        <w:t>阿维菌素</w:t>
      </w:r>
      <w:r>
        <w:t>1.8%</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柚子树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木虱</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1500-3000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梨树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梨木虱</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9000-18000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t>1.</w:t>
      </w:r>
      <w:r>
        <w:t>本品应于梨树梨木虱发生初期进行施药，每间隔</w:t>
      </w:r>
      <w:r>
        <w:t>7</w:t>
      </w:r>
      <w:r>
        <w:t>天左右进行一次；于柚子树木虱低龄若虫始盛期，喷雾施药</w:t>
      </w:r>
      <w:r>
        <w:t>1</w:t>
      </w:r>
      <w:r>
        <w:t>次；注意喷雾均匀、周到，以确保防效。</w:t>
      </w:r>
      <w:r>
        <w:t>2.</w:t>
      </w:r>
      <w:r>
        <w:t>大风天或预计</w:t>
      </w:r>
      <w:r>
        <w:t>1</w:t>
      </w:r>
      <w:r>
        <w:t>小时内降雨，请勿施药。</w:t>
      </w:r>
      <w:r>
        <w:t>3.</w:t>
      </w:r>
      <w:r>
        <w:t>在梨树上使用的安全间隔期为</w:t>
      </w:r>
      <w:r>
        <w:t>14</w:t>
      </w:r>
      <w:r>
        <w:t>天，每季作物最多使用</w:t>
      </w:r>
      <w:r>
        <w:t>2</w:t>
      </w:r>
      <w:r>
        <w:t>次；在柚子树上使用的安全间隔期为</w:t>
      </w:r>
      <w:r>
        <w:t>14</w:t>
      </w:r>
      <w:r>
        <w:t>天，每季作物最多使用</w:t>
      </w:r>
      <w:r>
        <w:t>1</w:t>
      </w:r>
      <w:r>
        <w:t>次。</w:t>
      </w:r>
      <w:r>
        <w:t>4.</w:t>
      </w:r>
      <w:r>
        <w:t>推广使用前，应先在柚子树上开展小范围的作物安全性试验。</w:t>
      </w:r>
    </w:p>
    <w:p w:rsidR="00744379" w:rsidRDefault="003740BE">
      <w:pPr>
        <w:rPr>
          <w:rFonts w:cs="宋体" w:hint="default"/>
        </w:rPr>
      </w:pPr>
      <w:r>
        <w:rPr>
          <w:rFonts w:cs="宋体"/>
        </w:rPr>
        <w:t>产品性能</w:t>
      </w:r>
      <w:r>
        <w:rPr>
          <w:rFonts w:cs="宋体"/>
        </w:rPr>
        <w:t>:</w:t>
      </w:r>
      <w:r>
        <w:br/>
      </w:r>
      <w:r>
        <w:t>本品是一种大环内酯双糖类化合物，对昆虫具有触杀、胃毒和熏蒸作用。该产品主要干扰神经生理活动，刺激释放γ</w:t>
      </w:r>
      <w:r>
        <w:t>-</w:t>
      </w:r>
      <w:r>
        <w:t>氨基丁酸，害虫与药剂接触后即出现麻痹症状，不活动不取食，直至死亡。按推荐剂量使用时，对梨树梨木虱、柚子树木虱具有较好的防治效果。</w:t>
      </w:r>
    </w:p>
    <w:p w:rsidR="00744379" w:rsidRDefault="003740BE">
      <w:pPr>
        <w:rPr>
          <w:rFonts w:cs="宋体" w:hint="default"/>
        </w:rPr>
      </w:pPr>
      <w:r>
        <w:rPr>
          <w:rFonts w:cs="宋体"/>
        </w:rPr>
        <w:t>注意事项：</w:t>
      </w:r>
      <w:r>
        <w:br/>
      </w:r>
      <w:r>
        <w:rPr>
          <w:rFonts w:cs="宋体"/>
        </w:rPr>
        <w:t>1.</w:t>
      </w:r>
      <w:r>
        <w:rPr>
          <w:rFonts w:cs="宋体"/>
        </w:rPr>
        <w:t>严格按照规定用药量和方法使用。</w:t>
      </w:r>
      <w:r>
        <w:rPr>
          <w:rFonts w:cs="宋体"/>
        </w:rPr>
        <w:t>2.</w:t>
      </w:r>
      <w:r>
        <w:rPr>
          <w:rFonts w:cs="宋体"/>
        </w:rPr>
        <w:t>不可与呈碱性的农药等物质混合使用。</w:t>
      </w:r>
      <w:r>
        <w:rPr>
          <w:rFonts w:cs="宋体"/>
        </w:rPr>
        <w:t>3.</w:t>
      </w:r>
      <w:r>
        <w:rPr>
          <w:rFonts w:cs="宋体"/>
        </w:rPr>
        <w:t>建议与其它作用机制不同的杀虫剂轮换使用，以延缓抗性产生。</w:t>
      </w:r>
      <w:r>
        <w:rPr>
          <w:rFonts w:cs="宋体"/>
        </w:rPr>
        <w:t>4.</w:t>
      </w:r>
      <w:r>
        <w:rPr>
          <w:rFonts w:cs="宋体"/>
        </w:rPr>
        <w:t>本品对蜜蜂、鱼类等水生生物、家蚕有毒，施药期间应避免对周围蜂群的影响、蜜源作物花期、蚕室及桑园附近禁用。远离水产养殖区施药，禁止在</w:t>
      </w:r>
      <w:r>
        <w:rPr>
          <w:rFonts w:cs="宋体"/>
        </w:rPr>
        <w:t>河塘等水体中清洗施药器具。</w:t>
      </w:r>
      <w:r>
        <w:rPr>
          <w:rFonts w:cs="宋体"/>
        </w:rPr>
        <w:t>5.</w:t>
      </w:r>
      <w:r>
        <w:rPr>
          <w:rFonts w:cs="宋体"/>
        </w:rPr>
        <w:t>使用本品时应穿戴防护服和手套，避免吸入药液。施药期间不可吃东西和饮水。施药后应及时洗手和洗脸。</w:t>
      </w:r>
      <w:r>
        <w:rPr>
          <w:rFonts w:cs="宋体"/>
        </w:rPr>
        <w:t>6.</w:t>
      </w:r>
      <w:r>
        <w:rPr>
          <w:rFonts w:cs="宋体"/>
        </w:rPr>
        <w:t>孕妇及哺乳期妇女禁止接触。</w:t>
      </w:r>
      <w:r>
        <w:rPr>
          <w:rFonts w:cs="宋体"/>
        </w:rPr>
        <w:t>7.</w:t>
      </w:r>
      <w:r>
        <w:rPr>
          <w:rFonts w:cs="宋体"/>
        </w:rPr>
        <w:t>用过的容器应妥善处理，不可作他用，也不可随意丢弃。</w:t>
      </w:r>
    </w:p>
    <w:p w:rsidR="00744379" w:rsidRDefault="003740BE">
      <w:pPr>
        <w:rPr>
          <w:rFonts w:hint="default"/>
        </w:rPr>
      </w:pPr>
      <w:r>
        <w:rPr>
          <w:rFonts w:cs="宋体"/>
        </w:rPr>
        <w:t>中毒急救措施：</w:t>
      </w:r>
      <w:r>
        <w:br/>
      </w:r>
      <w:r>
        <w:t>中毒症状表现为瞳孔放大，行动失调等，严重时导致呕吐。不慎吸入，应将患者转移到空气流通处。不慎接触皮肤或溅入眼睛，立即用大量清水冲洗至少</w:t>
      </w:r>
      <w:r>
        <w:t>15</w:t>
      </w:r>
      <w:r>
        <w:t>分钟。误服，应立即引吐并给患者服用吐根糖浆或麻黄素，但勿给昏迷患者催吐或灌任何东西。抢救时避免给患者使用增强γ－氨基丁酸活性的药物，如巴比妥、丙戊酸</w:t>
      </w:r>
      <w:r>
        <w:t>等。</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本品应贮存在干燥、阴凉、通风、防雨处，远离火源或热源。置于儿童触及不到之处，并加锁保存。勿与食品、饮料、饲料、粮食等同贮同运。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3740BE">
      <w:pPr>
        <w:rPr>
          <w:rFonts w:hint="default"/>
        </w:rPr>
      </w:pPr>
      <w:r>
        <w:lastRenderedPageBreak/>
        <w:br w:type="page"/>
      </w:r>
    </w:p>
    <w:p w:rsidR="00744379" w:rsidRDefault="003740BE">
      <w:pPr>
        <w:tabs>
          <w:tab w:val="center" w:pos="4153"/>
        </w:tabs>
        <w:rPr>
          <w:rFonts w:hint="default"/>
        </w:rPr>
      </w:pPr>
      <w:r>
        <w:rPr>
          <w:rFonts w:cs="宋体"/>
        </w:rPr>
        <w:lastRenderedPageBreak/>
        <w:t>登记证号：</w:t>
      </w:r>
      <w:r>
        <w:t>PD20180759</w:t>
      </w:r>
      <w:r>
        <w:tab/>
      </w:r>
    </w:p>
    <w:p w:rsidR="00744379" w:rsidRDefault="003740BE">
      <w:pPr>
        <w:rPr>
          <w:rFonts w:hint="default"/>
        </w:rPr>
      </w:pPr>
      <w:r>
        <w:rPr>
          <w:rFonts w:cs="宋体"/>
        </w:rPr>
        <w:t>登记证持有人：</w:t>
      </w:r>
      <w:r>
        <w:t>山东恒利达生物科技有限公司</w:t>
      </w:r>
    </w:p>
    <w:p w:rsidR="00744379" w:rsidRDefault="003740BE">
      <w:pPr>
        <w:rPr>
          <w:rFonts w:hint="default"/>
        </w:rPr>
      </w:pPr>
      <w:r>
        <w:rPr>
          <w:rFonts w:cs="宋体"/>
        </w:rPr>
        <w:t>农药名称：</w:t>
      </w:r>
      <w:r>
        <w:t>呋虫胺</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pict>
          <v:shape id="_x0000_i1145"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呋虫胺</w:t>
      </w:r>
      <w:r>
        <w:t>20%</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双孢菇</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菇蚊</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小麦</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蚜虫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25-30</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t>1.</w:t>
      </w:r>
      <w:r>
        <w:t>本品应于小麦蚜虫低龄若虫发生盛期，双孢菇菇蚊幼虫盛发初期施药，严格按照推荐剂量和推荐次数，兑水均匀喷雾。</w:t>
      </w:r>
      <w:r>
        <w:t>2.</w:t>
      </w:r>
      <w:r>
        <w:t>大风天或预计</w:t>
      </w:r>
      <w:r>
        <w:t>1</w:t>
      </w:r>
      <w:r>
        <w:t>小时内下雨，请勿施药。</w:t>
      </w:r>
      <w:r>
        <w:t>3.</w:t>
      </w:r>
      <w:r>
        <w:t>在小麦上安全间隔期为</w:t>
      </w:r>
      <w:r>
        <w:t>21</w:t>
      </w:r>
      <w:r>
        <w:t>天，双孢菇安全间隔期为</w:t>
      </w:r>
      <w:r>
        <w:t>5</w:t>
      </w:r>
      <w:r>
        <w:t>天，每季最多使用</w:t>
      </w:r>
      <w:r>
        <w:t>1</w:t>
      </w:r>
      <w:r>
        <w:t>次。</w:t>
      </w:r>
      <w:r>
        <w:t>4.</w:t>
      </w:r>
      <w:r>
        <w:t>在推广使用前，应在双孢菇作物上开展小范围的作物安全性试验。</w:t>
      </w:r>
    </w:p>
    <w:p w:rsidR="00744379" w:rsidRDefault="003740BE">
      <w:pPr>
        <w:rPr>
          <w:rFonts w:cs="宋体" w:hint="default"/>
        </w:rPr>
      </w:pPr>
      <w:r>
        <w:rPr>
          <w:rFonts w:cs="宋体"/>
        </w:rPr>
        <w:t>产品性能</w:t>
      </w:r>
      <w:r>
        <w:rPr>
          <w:rFonts w:cs="宋体"/>
        </w:rPr>
        <w:t>:</w:t>
      </w:r>
      <w:r>
        <w:br/>
      </w:r>
      <w:r>
        <w:t>呋虫胺为烟碱乙酰胆碱受体的兴奋剂，影响昆虫中枢神经系统的突触，具有较强的内吸活性，兼具触杀、胃毒作用，可以被植物吸收并向顶传导，可用于防治小麦蚜虫和双孢菇菇蚊。</w:t>
      </w:r>
    </w:p>
    <w:p w:rsidR="00744379" w:rsidRDefault="003740BE">
      <w:pPr>
        <w:rPr>
          <w:rFonts w:cs="宋体" w:hint="default"/>
        </w:rPr>
      </w:pPr>
      <w:r>
        <w:rPr>
          <w:rFonts w:cs="宋体"/>
        </w:rPr>
        <w:t>注意事项：</w:t>
      </w:r>
      <w:r>
        <w:br/>
      </w:r>
      <w:r>
        <w:rPr>
          <w:rFonts w:cs="宋体"/>
        </w:rPr>
        <w:t>1.</w:t>
      </w:r>
      <w:r>
        <w:rPr>
          <w:rFonts w:cs="宋体"/>
        </w:rPr>
        <w:t>使用本品应穿防护服，戴防护手套、口罩等，避免皮肤接触及口鼻吸入。使用中不可吸烟、饮水及吃东西，使用后及时用大量清水和肥皂清洗手、脸等暴露部位皮肤并更换衣物。</w:t>
      </w:r>
      <w:r>
        <w:rPr>
          <w:rFonts w:cs="宋体"/>
        </w:rPr>
        <w:t>2.</w:t>
      </w:r>
      <w:r>
        <w:rPr>
          <w:rFonts w:cs="宋体"/>
        </w:rPr>
        <w:t>本品对蜜蜂有毒，应避免对周围蜂群的影响，开花植物花期及花期前</w:t>
      </w:r>
      <w:r>
        <w:rPr>
          <w:rFonts w:cs="宋体"/>
        </w:rPr>
        <w:t>7</w:t>
      </w:r>
      <w:r>
        <w:rPr>
          <w:rFonts w:cs="宋体"/>
        </w:rPr>
        <w:t>天禁用，施药时避免将药液喷洒到作物或杂草的花上；对家蚕有毒，蚕室及桑园附近禁用；对赤眼蜂有风险，赤眼蜂等天敌放飞区禁用；应远离水产养殖区、河塘等水体施药，禁止在河塘等水体中清洗施药器具，鱼或虾蟹套养的稻田禁用，施药后的田水不得直接排入水体。</w:t>
      </w:r>
      <w:r>
        <w:rPr>
          <w:rFonts w:cs="宋体"/>
        </w:rPr>
        <w:t>3.</w:t>
      </w:r>
      <w:r>
        <w:rPr>
          <w:rFonts w:cs="宋体"/>
        </w:rPr>
        <w:t>建议与作用机制不同的杀虫剂轮换使用，以延缓</w:t>
      </w:r>
      <w:r>
        <w:rPr>
          <w:rFonts w:cs="宋体"/>
        </w:rPr>
        <w:t>抗性产生。</w:t>
      </w:r>
      <w:r>
        <w:rPr>
          <w:rFonts w:cs="宋体"/>
        </w:rPr>
        <w:t>4.</w:t>
      </w:r>
      <w:r>
        <w:rPr>
          <w:rFonts w:cs="宋体"/>
        </w:rPr>
        <w:t>用过的容器应妥善处理，不可作他用，不可随意丢弃。</w:t>
      </w:r>
      <w:r>
        <w:rPr>
          <w:rFonts w:cs="宋体"/>
        </w:rPr>
        <w:t>5.</w:t>
      </w:r>
      <w:r>
        <w:rPr>
          <w:rFonts w:cs="宋体"/>
        </w:rPr>
        <w:t>禁止儿童、孕妇及哺乳期妇女接触。过敏者禁用，使用中有任何不良反应请及时就医。</w:t>
      </w:r>
    </w:p>
    <w:p w:rsidR="00744379" w:rsidRDefault="003740BE">
      <w:pPr>
        <w:rPr>
          <w:rFonts w:hint="default"/>
        </w:rPr>
      </w:pPr>
      <w:r>
        <w:rPr>
          <w:rFonts w:cs="宋体"/>
        </w:rPr>
        <w:t>中毒急救措施：</w:t>
      </w:r>
      <w:r>
        <w:br/>
      </w:r>
      <w:r>
        <w:t>使用中或使用后如果感觉不适，应立即停止工作，采取急救措施，并携带标签送医院就诊。皮肤接触：立即脱去污染衣物，用软布去除沾染农药，立即用大量清水和肥皂冲洗。眼睛溅入：立即翻开上下眼睑，用流动的清水冲洗至少</w:t>
      </w:r>
      <w:r>
        <w:t>15</w:t>
      </w:r>
      <w:r>
        <w:t>分钟。吸入：立即离开施药现场，转移到空气清新处。误服：立即停止服用，用清水充分漱口后，携带农药标签到医院就诊。误服后未经医生允许，切勿催吐，如病人</w:t>
      </w:r>
      <w:r>
        <w:t>可吞咽，可适量饮水。本品尚无特效解毒剂，对症治疗。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lastRenderedPageBreak/>
        <w:t>本品应贮存在通风、干燥的库房中。贮运时，严防潮湿和日晒，远离火源或热源。置于儿童、无关人员及动物接触不到的地方，并加锁保存。不得与食物、饮料、种子、饲料等同贮同运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PD20170997</w:t>
      </w:r>
      <w:r>
        <w:tab/>
      </w:r>
    </w:p>
    <w:p w:rsidR="00744379" w:rsidRDefault="003740BE">
      <w:pPr>
        <w:rPr>
          <w:rFonts w:hint="default"/>
        </w:rPr>
      </w:pPr>
      <w:r>
        <w:rPr>
          <w:rFonts w:cs="宋体"/>
        </w:rPr>
        <w:t>登记证持有人：</w:t>
      </w:r>
      <w:r>
        <w:t>山东恒利达生物科技有限公司</w:t>
      </w:r>
    </w:p>
    <w:p w:rsidR="00744379" w:rsidRDefault="003740BE">
      <w:pPr>
        <w:rPr>
          <w:rFonts w:hint="default"/>
        </w:rPr>
      </w:pPr>
      <w:r>
        <w:rPr>
          <w:rFonts w:cs="宋体"/>
        </w:rPr>
        <w:t>农药名称：</w:t>
      </w:r>
      <w:r>
        <w:t>吡唑醚菌酯</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pict>
          <v:shape id="_x0000_i1146"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吡唑醚菌酯</w:t>
      </w:r>
      <w:r>
        <w:t>25%</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菊花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霜霉病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黄瓜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霜霉病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t>1.</w:t>
      </w:r>
      <w:r>
        <w:t>于黄瓜发病初期用药</w:t>
      </w:r>
      <w:r>
        <w:t>,</w:t>
      </w:r>
      <w:r>
        <w:t>间隔</w:t>
      </w:r>
      <w:r>
        <w:t>7</w:t>
      </w:r>
      <w:r>
        <w:t>—</w:t>
      </w:r>
      <w:r>
        <w:t>10</w:t>
      </w:r>
      <w:r>
        <w:t>天施药一次；于菊花霜霉病发生初期用药，施药间隔</w:t>
      </w:r>
      <w:r>
        <w:t>7</w:t>
      </w:r>
      <w:r>
        <w:t>—</w:t>
      </w:r>
      <w:r>
        <w:t>10</w:t>
      </w:r>
      <w:r>
        <w:t>天。</w:t>
      </w:r>
      <w:r>
        <w:t>2.</w:t>
      </w:r>
      <w:r>
        <w:t>大风天或预计</w:t>
      </w:r>
      <w:r>
        <w:t>1</w:t>
      </w:r>
      <w:r>
        <w:t>小时内降雨，请勿施药。</w:t>
      </w:r>
      <w:r>
        <w:t>3.</w:t>
      </w:r>
      <w:r>
        <w:t>在黄瓜上的安全间隔期为</w:t>
      </w:r>
      <w:r>
        <w:t>1</w:t>
      </w:r>
      <w:r>
        <w:t>天，每季最多施药</w:t>
      </w:r>
      <w:r>
        <w:t>4</w:t>
      </w:r>
      <w:r>
        <w:t>次。在菊花上的安全间隔期为</w:t>
      </w:r>
      <w:r>
        <w:t>28</w:t>
      </w:r>
      <w:r>
        <w:t>天，每季最多施药</w:t>
      </w:r>
      <w:r>
        <w:t>2</w:t>
      </w:r>
      <w:r>
        <w:t>次。</w:t>
      </w:r>
      <w:r>
        <w:t>4.</w:t>
      </w:r>
      <w:r>
        <w:t>在推广使用前，应先在菊花作物上开展小范围的作物安全性试验。</w:t>
      </w:r>
    </w:p>
    <w:p w:rsidR="00744379" w:rsidRDefault="003740BE">
      <w:pPr>
        <w:rPr>
          <w:rFonts w:cs="宋体" w:hint="default"/>
        </w:rPr>
      </w:pPr>
      <w:r>
        <w:rPr>
          <w:rFonts w:cs="宋体"/>
        </w:rPr>
        <w:t>产品性能</w:t>
      </w:r>
      <w:r>
        <w:rPr>
          <w:rFonts w:cs="宋体"/>
        </w:rPr>
        <w:t>:</w:t>
      </w:r>
      <w:r>
        <w:br/>
      </w:r>
      <w:r>
        <w:t>吡唑醚菌酯为甲氧基丙烯酸酯类化合物，对黄瓜和菊花的霜霉病具有较好的防治效果。</w:t>
      </w:r>
    </w:p>
    <w:p w:rsidR="00744379" w:rsidRDefault="003740BE">
      <w:pPr>
        <w:rPr>
          <w:rFonts w:cs="宋体" w:hint="default"/>
        </w:rPr>
      </w:pPr>
      <w:r>
        <w:rPr>
          <w:rFonts w:cs="宋体"/>
        </w:rPr>
        <w:t>注意事项：</w:t>
      </w:r>
      <w:r>
        <w:br/>
      </w:r>
      <w:r>
        <w:rPr>
          <w:rFonts w:cs="宋体"/>
        </w:rPr>
        <w:t>1.</w:t>
      </w:r>
      <w:r>
        <w:rPr>
          <w:rFonts w:cs="宋体"/>
        </w:rPr>
        <w:t>施药时请穿戴保护性衣物，穿靴子、戴口罩、手套、眼罩等，避免皮肤接触及口鼻吸入。使用中不可吸烟、饮水及吃东西。</w:t>
      </w:r>
      <w:r>
        <w:rPr>
          <w:rFonts w:cs="宋体"/>
        </w:rPr>
        <w:t>2.</w:t>
      </w:r>
      <w:r>
        <w:rPr>
          <w:rFonts w:cs="宋体"/>
        </w:rPr>
        <w:t>施药后及时清洗暴露皮肤并更换衣物，施药后彻底清洗可能受污染的器皿。</w:t>
      </w:r>
      <w:r>
        <w:rPr>
          <w:rFonts w:cs="宋体"/>
        </w:rPr>
        <w:t>3.</w:t>
      </w:r>
      <w:r>
        <w:rPr>
          <w:rFonts w:cs="宋体"/>
        </w:rPr>
        <w:t>本品对鱼类等水生生物有毒，水产养殖区、河塘等水体附近禁用。禁止将残液倒入河塘、湖泊等水体中，禁止在河塘等水体中清洗施药器具，避免对水体造成污染。蚕室及桑园附近禁用。</w:t>
      </w:r>
      <w:r>
        <w:rPr>
          <w:rFonts w:cs="宋体"/>
        </w:rPr>
        <w:t>4.</w:t>
      </w:r>
      <w:r>
        <w:rPr>
          <w:rFonts w:cs="宋体"/>
        </w:rPr>
        <w:t>用过的容器应妥善处理，不可作他用，也不可随意丢弃；未用完的制剂应放在原包装内密封保存，切勿将本品置于饮、食容器内。</w:t>
      </w:r>
      <w:r>
        <w:rPr>
          <w:rFonts w:cs="宋体"/>
        </w:rPr>
        <w:t>5.</w:t>
      </w:r>
      <w:r>
        <w:rPr>
          <w:rFonts w:cs="宋体"/>
        </w:rPr>
        <w:t>孕妇、哺乳期妇女、儿童及过敏者禁用本品。</w:t>
      </w:r>
      <w:r>
        <w:rPr>
          <w:rFonts w:cs="宋体"/>
        </w:rPr>
        <w:t>6.</w:t>
      </w:r>
      <w:r>
        <w:rPr>
          <w:rFonts w:cs="宋体"/>
        </w:rPr>
        <w:t>建议与其他作用机制的杀菌剂轮换使用。</w:t>
      </w:r>
    </w:p>
    <w:p w:rsidR="00744379" w:rsidRDefault="003740BE">
      <w:pPr>
        <w:rPr>
          <w:rFonts w:hint="default"/>
        </w:rPr>
      </w:pPr>
      <w:r>
        <w:rPr>
          <w:rFonts w:cs="宋体"/>
        </w:rPr>
        <w:t>中毒急救措施：</w:t>
      </w:r>
      <w:r>
        <w:br/>
        <w:t>1.</w:t>
      </w:r>
      <w:r>
        <w:t>若药液不慎接触皮肤</w:t>
      </w:r>
      <w:r>
        <w:t>,</w:t>
      </w:r>
      <w:r>
        <w:t>立即脱掉被污染的衣物，用肥皂和清水彻底清洗皮肤表面。</w:t>
      </w:r>
      <w:r>
        <w:t>2.</w:t>
      </w:r>
      <w:r>
        <w:t>不慎接触眼睛</w:t>
      </w:r>
      <w:r>
        <w:t>,</w:t>
      </w:r>
      <w:r>
        <w:t>马上将眼睑翻开，用清水彻底冲洗</w:t>
      </w:r>
      <w:r>
        <w:t>10-15</w:t>
      </w:r>
      <w:r>
        <w:t>分钟，再就医。</w:t>
      </w:r>
      <w:r>
        <w:t>3.</w:t>
      </w:r>
      <w:r>
        <w:t>不慎误服，立即携标签就医，对症治疗，无特殊解毒剂。</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1.</w:t>
      </w:r>
      <w:r>
        <w:rPr>
          <w:rFonts w:cs="宋体" w:hint="default"/>
        </w:rPr>
        <w:t>本品应贮存在干燥、阴凉、通风、防雨处，远离火源或热源。</w:t>
      </w:r>
      <w:r>
        <w:rPr>
          <w:rFonts w:cs="宋体" w:hint="default"/>
        </w:rPr>
        <w:t>2.</w:t>
      </w:r>
      <w:r>
        <w:rPr>
          <w:rFonts w:cs="宋体" w:hint="default"/>
        </w:rPr>
        <w:t>勿与食品、饮料、粮食、饲料、种子等其他商品同贮同运。</w:t>
      </w:r>
      <w:r>
        <w:rPr>
          <w:rFonts w:cs="宋体" w:hint="default"/>
        </w:rPr>
        <w:t>3.</w:t>
      </w:r>
      <w:r>
        <w:rPr>
          <w:rFonts w:cs="宋体" w:hint="default"/>
        </w:rPr>
        <w:t>远离儿童及无关人员，并加锁。</w:t>
      </w:r>
      <w:r>
        <w:rPr>
          <w:rFonts w:cs="宋体" w:hint="default"/>
        </w:rPr>
        <w:t>4.</w:t>
      </w:r>
      <w:r>
        <w:rPr>
          <w:rFonts w:cs="宋体" w:hint="default"/>
        </w:rPr>
        <w:t>运输和装卸时要轻卸轻放，防雨防潮，容器切勿倒置。</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PD20170523</w:t>
      </w:r>
      <w:r>
        <w:tab/>
      </w:r>
    </w:p>
    <w:p w:rsidR="00744379" w:rsidRDefault="003740BE">
      <w:pPr>
        <w:rPr>
          <w:rFonts w:hint="default"/>
        </w:rPr>
      </w:pPr>
      <w:r>
        <w:rPr>
          <w:rFonts w:cs="宋体"/>
        </w:rPr>
        <w:t>登记证持有人：</w:t>
      </w:r>
      <w:r>
        <w:t>河北兴柏农业科技有限公司</w:t>
      </w:r>
    </w:p>
    <w:p w:rsidR="00744379" w:rsidRDefault="003740BE">
      <w:pPr>
        <w:rPr>
          <w:rFonts w:hint="default"/>
        </w:rPr>
      </w:pPr>
      <w:r>
        <w:rPr>
          <w:rFonts w:cs="宋体"/>
        </w:rPr>
        <w:t>农药名称：</w:t>
      </w:r>
      <w:r>
        <w:t>呋虫胺</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pict>
          <v:shape id="_x0000_i1147"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呋虫胺</w:t>
      </w:r>
      <w:r>
        <w:t>20%</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双孢菇</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菇蚊</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小麦</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蚜虫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25-30</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稻飞虱</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25-30</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本品应于水稻稻飞虱和小麦蚜虫低龄若虫发生盛期、双孢菇菇蚊发生始盛期用药。严格按照推荐剂量和推荐次数，兑水均匀喷雾。</w:t>
      </w:r>
      <w:r>
        <w:t>2.</w:t>
      </w:r>
      <w:r>
        <w:t>在推广使用前，应在双孢菇上开展小范围的作物安全性试验。</w:t>
      </w:r>
      <w:r>
        <w:t>3.</w:t>
      </w:r>
      <w:r>
        <w:t>在水稻上安全间隔期</w:t>
      </w:r>
      <w:r>
        <w:t>30</w:t>
      </w:r>
      <w:r>
        <w:t>天，每季最多使用</w:t>
      </w:r>
      <w:r>
        <w:t>2</w:t>
      </w:r>
      <w:r>
        <w:t>次。</w:t>
      </w:r>
      <w:r>
        <w:t>4.</w:t>
      </w:r>
      <w:r>
        <w:t>在小麦上安全间隔期</w:t>
      </w:r>
      <w:r>
        <w:t>21</w:t>
      </w:r>
      <w:r>
        <w:t>天，每季最多使用</w:t>
      </w:r>
      <w:r>
        <w:t>2</w:t>
      </w:r>
      <w:r>
        <w:t>次。</w:t>
      </w:r>
      <w:r>
        <w:t>5.</w:t>
      </w:r>
      <w:r>
        <w:t>在双孢菇上安全间隔期</w:t>
      </w:r>
      <w:r>
        <w:t>5</w:t>
      </w:r>
      <w:r>
        <w:t>天，每季最多使用</w:t>
      </w:r>
      <w:r>
        <w:t>1</w:t>
      </w:r>
      <w:r>
        <w:t>次。</w:t>
      </w:r>
      <w:r>
        <w:t>6.</w:t>
      </w:r>
      <w:r>
        <w:t>大风天或预计</w:t>
      </w:r>
      <w:r>
        <w:t>1</w:t>
      </w:r>
      <w:r>
        <w:t>小时内下雨，请勿施药。</w:t>
      </w:r>
    </w:p>
    <w:p w:rsidR="00744379" w:rsidRDefault="003740BE">
      <w:pPr>
        <w:rPr>
          <w:rFonts w:cs="宋体" w:hint="default"/>
        </w:rPr>
      </w:pPr>
      <w:r>
        <w:rPr>
          <w:rFonts w:cs="宋体"/>
        </w:rPr>
        <w:t>产品性能</w:t>
      </w:r>
      <w:r>
        <w:rPr>
          <w:rFonts w:cs="宋体"/>
        </w:rPr>
        <w:t>:</w:t>
      </w:r>
      <w:r>
        <w:br/>
      </w:r>
      <w:r>
        <w:t>呋虫胺为烟碱乙酰胆碱受体的兴奋剂，影响昆虫中枢神经系统的突触，具有较强的内吸活性，兼具触杀、胃毒作用，可以被植物吸收并向顶传导，可用于防治</w:t>
      </w:r>
      <w:r>
        <w:t>水稻稻飞虱、小麦蚜虫和双孢菇菇蚊。</w:t>
      </w:r>
    </w:p>
    <w:p w:rsidR="00744379" w:rsidRDefault="003740BE">
      <w:pPr>
        <w:rPr>
          <w:rFonts w:cs="宋体" w:hint="default"/>
        </w:rPr>
      </w:pPr>
      <w:r>
        <w:rPr>
          <w:rFonts w:cs="宋体"/>
        </w:rPr>
        <w:t>注意事项：</w:t>
      </w:r>
      <w:r>
        <w:br/>
      </w:r>
      <w:r>
        <w:rPr>
          <w:rFonts w:cs="宋体"/>
        </w:rPr>
        <w:t>1.</w:t>
      </w:r>
      <w:r>
        <w:rPr>
          <w:rFonts w:cs="宋体"/>
        </w:rPr>
        <w:t>使用本品应穿防护服，戴防护手套、口罩等，避免皮肤接触及口鼻吸入。使用中不可吸烟、饮水及吃东西，使用后及时用大量清水和肥皂清洗手、脸等暴露部位皮肤并更换衣物。</w:t>
      </w:r>
      <w:r>
        <w:rPr>
          <w:rFonts w:cs="宋体"/>
        </w:rPr>
        <w:t>2.</w:t>
      </w:r>
      <w:r>
        <w:rPr>
          <w:rFonts w:cs="宋体"/>
        </w:rPr>
        <w:t>本品对蜜蜂有毒，应避免对周围蜂群的影响，开花植物花期及花期前</w:t>
      </w:r>
      <w:r>
        <w:rPr>
          <w:rFonts w:cs="宋体"/>
        </w:rPr>
        <w:t>7</w:t>
      </w:r>
      <w:r>
        <w:rPr>
          <w:rFonts w:cs="宋体"/>
        </w:rPr>
        <w:t>天禁用，施药时避免将药液喷洒到作物或杂草的花上；对家蚕有毒，蚕室及桑园附近禁用；对赤眼蜂有风险，赤眼蜂放飞区禁用；应远离水产养殖区、河塘等水体施药，禁止在河塘等水体中清洗施药器具，鱼或虾蟹套养的稻田禁用，施药后的田水不得直接排入水体。</w:t>
      </w:r>
      <w:r>
        <w:rPr>
          <w:rFonts w:cs="宋体"/>
        </w:rPr>
        <w:t>3.</w:t>
      </w:r>
      <w:r>
        <w:rPr>
          <w:rFonts w:cs="宋体"/>
        </w:rPr>
        <w:t>建议与作用机制不同的杀虫剂轮换使用，以延缓抗性产生。</w:t>
      </w:r>
      <w:r>
        <w:rPr>
          <w:rFonts w:cs="宋体"/>
        </w:rPr>
        <w:t>4.</w:t>
      </w:r>
      <w:r>
        <w:rPr>
          <w:rFonts w:cs="宋体"/>
        </w:rPr>
        <w:t>用过的容器应妥善处理，不可作他用，不可随意丢弃。</w:t>
      </w:r>
      <w:r>
        <w:rPr>
          <w:rFonts w:cs="宋体"/>
        </w:rPr>
        <w:t>5.</w:t>
      </w:r>
      <w:r>
        <w:rPr>
          <w:rFonts w:cs="宋体"/>
        </w:rPr>
        <w:t>禁止儿童、孕妇及哺乳期妇女接触。过敏者禁用，使用中有任何不良反应请及时就医。</w:t>
      </w:r>
    </w:p>
    <w:p w:rsidR="00744379" w:rsidRDefault="003740BE">
      <w:pPr>
        <w:rPr>
          <w:rFonts w:hint="default"/>
        </w:rPr>
      </w:pPr>
      <w:r>
        <w:rPr>
          <w:rFonts w:cs="宋体"/>
        </w:rPr>
        <w:t>中毒急救措施：</w:t>
      </w:r>
      <w:r>
        <w:br/>
      </w:r>
      <w:r>
        <w:t>急救措施：使用中或使用后如果感觉不适，应立即停止工作，采取急救措施，并携带标签送医院就诊。皮肤接触：立即脱去污染衣物，用软布去除沾染农药，立即用大量清水和肥皂冲洗。眼睛溅入：立即翻开上下眼睑，用流动的清水冲洗至少</w:t>
      </w:r>
      <w:r>
        <w:t>15</w:t>
      </w:r>
      <w:r>
        <w:t>分钟。吸入：立即离开施药现场，转移到空气清新处。误服：立即停止服用，用清水充分漱口后，携带农药</w:t>
      </w:r>
      <w:r>
        <w:t>标签到医院就诊。误服后未经医生允许，切勿催吐，如病人可吞咽，可适量饮水。本品尚无特效解毒剂，对症治疗。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lastRenderedPageBreak/>
        <w:t>本品应贮存在阴凉、干燥、通风处，远离热源或火源，不能与食品、饮料、粮食、饲料等混合储存。置于儿童触及不到的地方，并加锁保存。运输时要严防潮湿和日晒，搬运时要轻拿轻放，不可倒置。</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PD20181907</w:t>
      </w:r>
      <w:r>
        <w:tab/>
      </w:r>
    </w:p>
    <w:p w:rsidR="00744379" w:rsidRDefault="003740BE">
      <w:pPr>
        <w:rPr>
          <w:rFonts w:hint="default"/>
        </w:rPr>
      </w:pPr>
      <w:r>
        <w:rPr>
          <w:rFonts w:cs="宋体"/>
        </w:rPr>
        <w:t>登记证持有人：</w:t>
      </w:r>
      <w:r>
        <w:t>安徽众邦生物工程有限公司</w:t>
      </w:r>
    </w:p>
    <w:p w:rsidR="00744379" w:rsidRDefault="003740BE">
      <w:pPr>
        <w:rPr>
          <w:rFonts w:hint="default"/>
        </w:rPr>
      </w:pPr>
      <w:r>
        <w:rPr>
          <w:rFonts w:cs="宋体"/>
        </w:rPr>
        <w:t>农药名称：</w:t>
      </w:r>
      <w:r>
        <w:t>吡唑醚菌酯</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pict>
          <v:shape id="_x0000_i1148"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吡唑醚菌酯</w:t>
      </w:r>
      <w:r>
        <w:t>25%</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石斛</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炭疽病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芍药</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褐斑病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菊花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霜霉病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香蕉</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黑星病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稀释</w:t>
            </w:r>
            <w:r>
              <w:rPr>
                <w:rFonts w:ascii="仿宋" w:eastAsia="仿宋" w:hAnsi="仿宋" w:cs="仿宋"/>
              </w:rPr>
              <w:t>1000-1660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防治香蕉黑星病应于病害发生前或初见零星病斑时，叶面喷雾</w:t>
      </w:r>
      <w:r>
        <w:t>1</w:t>
      </w:r>
      <w:r>
        <w:t>—</w:t>
      </w:r>
      <w:r>
        <w:t>3</w:t>
      </w:r>
      <w:r>
        <w:t>次；防治菊花霜霉病应于病害发生初期，喷雾施药</w:t>
      </w:r>
      <w:r>
        <w:t>2</w:t>
      </w:r>
      <w:r>
        <w:t>次；防治石斛炭疽病应于病害发生初期，喷雾施药</w:t>
      </w:r>
      <w:r>
        <w:t>2</w:t>
      </w:r>
      <w:r>
        <w:t>次；防治芍药褐斑病应于病害发生初期，喷雾</w:t>
      </w:r>
      <w:r>
        <w:t>2</w:t>
      </w:r>
      <w:r>
        <w:t>—</w:t>
      </w:r>
      <w:r>
        <w:t>3</w:t>
      </w:r>
      <w:r>
        <w:t>次。视天气变化和病情发展，施药间隔</w:t>
      </w:r>
      <w:r>
        <w:t>7</w:t>
      </w:r>
      <w:r>
        <w:t>—</w:t>
      </w:r>
      <w:r>
        <w:t>10</w:t>
      </w:r>
      <w:r>
        <w:t>天。根据作物长势，叶面均匀喷雾。</w:t>
      </w:r>
      <w:r>
        <w:t>2.</w:t>
      </w:r>
      <w:r>
        <w:t>在香蕉上每季最多使用次数</w:t>
      </w:r>
      <w:r>
        <w:t>3</w:t>
      </w:r>
      <w:r>
        <w:t>次，安全间隔期</w:t>
      </w:r>
      <w:r>
        <w:t>49</w:t>
      </w:r>
      <w:r>
        <w:t>天；在菊花上每季最多施药</w:t>
      </w:r>
      <w:r>
        <w:t>2</w:t>
      </w:r>
      <w:r>
        <w:t>次，安全间隔期</w:t>
      </w:r>
      <w:r>
        <w:t>28</w:t>
      </w:r>
      <w:r>
        <w:t>天；在石斛上每季最多使用</w:t>
      </w:r>
      <w:r>
        <w:t>2</w:t>
      </w:r>
      <w:r>
        <w:t>次，安全间隔期</w:t>
      </w:r>
      <w:r>
        <w:t>50</w:t>
      </w:r>
      <w:r>
        <w:t>天；在芍药上每季最多施药</w:t>
      </w:r>
      <w:r>
        <w:t>3</w:t>
      </w:r>
      <w:r>
        <w:t>次，安全间隔期</w:t>
      </w:r>
      <w:r>
        <w:t>28</w:t>
      </w:r>
      <w:r>
        <w:t>天。</w:t>
      </w:r>
      <w:r>
        <w:t>3.</w:t>
      </w:r>
      <w:r>
        <w:t>大风天或预计</w:t>
      </w:r>
      <w:r>
        <w:t>1</w:t>
      </w:r>
      <w:r>
        <w:t>小时内有雨，请勿用药。</w:t>
      </w:r>
      <w:r>
        <w:t>4.</w:t>
      </w:r>
      <w:r>
        <w:t>在菊花、</w:t>
      </w:r>
      <w:r>
        <w:t>石斛、芍药作物上推广使用前，应开展小范围的作物安全性试验。</w:t>
      </w:r>
    </w:p>
    <w:p w:rsidR="00744379" w:rsidRDefault="003740BE">
      <w:pPr>
        <w:rPr>
          <w:rFonts w:cs="宋体" w:hint="default"/>
        </w:rPr>
      </w:pPr>
      <w:r>
        <w:rPr>
          <w:rFonts w:cs="宋体"/>
        </w:rPr>
        <w:t>产品性能</w:t>
      </w:r>
      <w:r>
        <w:rPr>
          <w:rFonts w:cs="宋体"/>
        </w:rPr>
        <w:t>:</w:t>
      </w:r>
      <w:r>
        <w:br/>
      </w:r>
      <w:r>
        <w:t>吡唑醚菌酯是一种线粒体呼吸抑制剂，有较强的抑制病菌孢子萌发能力，对叶片内菌丝生长有很好的抑制作用。具有保护、治疗、叶片渗透传导作用。</w:t>
      </w:r>
    </w:p>
    <w:p w:rsidR="00744379" w:rsidRDefault="003740BE">
      <w:pPr>
        <w:rPr>
          <w:rFonts w:cs="宋体" w:hint="default"/>
        </w:rPr>
      </w:pPr>
      <w:r>
        <w:rPr>
          <w:rFonts w:cs="宋体"/>
        </w:rPr>
        <w:t>注意事项：</w:t>
      </w:r>
      <w:r>
        <w:br/>
      </w:r>
      <w:r>
        <w:rPr>
          <w:rFonts w:cs="宋体"/>
        </w:rPr>
        <w:t>1.</w:t>
      </w:r>
      <w:r>
        <w:rPr>
          <w:rFonts w:cs="宋体"/>
        </w:rPr>
        <w:t>建议与其他作用机制不同的杀菌剂轮换使用。</w:t>
      </w:r>
      <w:r>
        <w:rPr>
          <w:rFonts w:cs="宋体"/>
        </w:rPr>
        <w:t>2.</w:t>
      </w:r>
      <w:r>
        <w:rPr>
          <w:rFonts w:cs="宋体"/>
        </w:rPr>
        <w:t>使用本品时应穿戴防护服和手套，避免吸入药液，施药期间不可吃食物和饮水。施药后应及时洗手和洗脸。</w:t>
      </w:r>
      <w:r>
        <w:rPr>
          <w:rFonts w:cs="宋体"/>
        </w:rPr>
        <w:t>3.</w:t>
      </w:r>
      <w:r>
        <w:rPr>
          <w:rFonts w:cs="宋体"/>
        </w:rPr>
        <w:t>水产养殖区、河塘等水体附近禁用，禁止在河塘等水域清洗施药器具，避免污染水源。蚕室及桑园附近禁用。赤眼蜂等天敌放飞区域禁用。</w:t>
      </w:r>
      <w:r>
        <w:rPr>
          <w:rFonts w:cs="宋体"/>
        </w:rPr>
        <w:t>4.</w:t>
      </w:r>
      <w:r>
        <w:rPr>
          <w:rFonts w:cs="宋体"/>
        </w:rPr>
        <w:t>避免孕妇及哺乳期妇女接</w:t>
      </w:r>
      <w:r>
        <w:rPr>
          <w:rFonts w:cs="宋体"/>
        </w:rPr>
        <w:t>触。</w:t>
      </w:r>
      <w:r>
        <w:rPr>
          <w:rFonts w:cs="宋体"/>
        </w:rPr>
        <w:t>5.</w:t>
      </w:r>
      <w:r>
        <w:rPr>
          <w:rFonts w:cs="宋体"/>
        </w:rPr>
        <w:t>用过的容器应妥善处理，不可作他用，也不可随意丢弃。</w:t>
      </w:r>
    </w:p>
    <w:p w:rsidR="00744379" w:rsidRDefault="003740BE">
      <w:pPr>
        <w:rPr>
          <w:rFonts w:hint="default"/>
        </w:rPr>
      </w:pPr>
      <w:r>
        <w:rPr>
          <w:rFonts w:cs="宋体"/>
        </w:rPr>
        <w:t>中毒急救措施：</w:t>
      </w:r>
      <w:r>
        <w:br/>
      </w:r>
      <w:r>
        <w:t>使用中或使用后如果感觉不适，应立即停止工作，采取急救措施。不慎吸入，移至空气流通处。如接触皮肤，用肥皂和清水彻底清洗受污的皮肤；如溅入眼睛，用清水冲洗眼睛至少</w:t>
      </w:r>
      <w:r>
        <w:t>15</w:t>
      </w:r>
      <w:r>
        <w:t>分钟，并送医就诊；若误服，反复使用医用炭和大量水洗胃，并且立即携带标签送医就诊，对症治疗。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本品应贮存在干燥、阴凉、通风、防雨处，远离火源或热源，置于儿童触及不到之处，并加锁。勿与食品、饮料、饲料、粮食等同贮同运。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lastRenderedPageBreak/>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PD20130150</w:t>
      </w:r>
      <w:r>
        <w:tab/>
      </w:r>
    </w:p>
    <w:p w:rsidR="00744379" w:rsidRDefault="003740BE">
      <w:pPr>
        <w:rPr>
          <w:rFonts w:hint="default"/>
        </w:rPr>
      </w:pPr>
      <w:r>
        <w:rPr>
          <w:rFonts w:cs="宋体"/>
        </w:rPr>
        <w:t>登记证持有人：</w:t>
      </w:r>
      <w:r>
        <w:t>安徽众邦生物工程有限公司</w:t>
      </w:r>
    </w:p>
    <w:p w:rsidR="00744379" w:rsidRDefault="003740BE">
      <w:pPr>
        <w:rPr>
          <w:rFonts w:hint="default"/>
        </w:rPr>
      </w:pPr>
      <w:r>
        <w:rPr>
          <w:rFonts w:cs="宋体"/>
        </w:rPr>
        <w:t>农药名称：</w:t>
      </w:r>
      <w:r>
        <w:t>阿维菌素</w:t>
      </w:r>
    </w:p>
    <w:p w:rsidR="00744379" w:rsidRDefault="003740BE">
      <w:pPr>
        <w:rPr>
          <w:rFonts w:hint="default"/>
        </w:rPr>
      </w:pPr>
      <w:r>
        <w:rPr>
          <w:rFonts w:cs="宋体"/>
        </w:rPr>
        <w:t>剂型：乳油</w:t>
      </w:r>
      <w:r>
        <w:rPr>
          <w:rFonts w:cs="宋体"/>
        </w:rPr>
        <w:t xml:space="preserve"> </w:t>
      </w:r>
    </w:p>
    <w:p w:rsidR="00744379" w:rsidRDefault="003740BE">
      <w:pPr>
        <w:rPr>
          <w:rFonts w:hint="default"/>
        </w:rPr>
      </w:pPr>
      <w:r>
        <w:rPr>
          <w:rFonts w:cs="宋体"/>
        </w:rPr>
        <w:t>毒性及其标识：</w:t>
      </w:r>
      <w:r>
        <w:t xml:space="preserve"> </w:t>
      </w:r>
      <w:r>
        <w:pict>
          <v:shape id="_x0000_i1149" type="#_x0000_t75" style="width:50pt;height:34pt">
            <v:imagedata r:id="rId11" o:title=""/>
          </v:shape>
        </w:pict>
      </w:r>
      <w:r>
        <w:t xml:space="preserve">  (</w:t>
      </w:r>
      <w:r>
        <w:t>原药高毒</w:t>
      </w:r>
      <w:r>
        <w:t>)</w:t>
      </w:r>
    </w:p>
    <w:p w:rsidR="00744379" w:rsidRDefault="003740BE">
      <w:pPr>
        <w:rPr>
          <w:rFonts w:hint="default"/>
        </w:rPr>
      </w:pPr>
      <w:r>
        <w:t>有效成分及其含量：</w:t>
      </w:r>
    </w:p>
    <w:p w:rsidR="00744379" w:rsidRDefault="003740BE">
      <w:pPr>
        <w:ind w:left="420" w:firstLineChars="275" w:firstLine="660"/>
        <w:rPr>
          <w:rFonts w:hint="default"/>
        </w:rPr>
      </w:pPr>
      <w:r>
        <w:t>阿维菌素</w:t>
      </w:r>
      <w:r>
        <w:t>1.8%</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柚子树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木虱</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1500-3000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棉花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红蜘蛛</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茭白</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二化螟</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35-50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于棉花红蜘蛛始盛期，茭白二化螟盛期至低龄幼虫期，柚子木虱低龄若虫始盛期施药。注意喷雾均匀，最好在傍晚使用。</w:t>
      </w:r>
      <w:r>
        <w:t>2.</w:t>
      </w:r>
      <w:r>
        <w:t>大风天或预计</w:t>
      </w:r>
      <w:r>
        <w:t>1</w:t>
      </w:r>
      <w:r>
        <w:t>小时内降雨天气，请勿施药。</w:t>
      </w:r>
      <w:r>
        <w:t>3.</w:t>
      </w:r>
      <w:r>
        <w:t>在棉花上安全间隔期</w:t>
      </w:r>
      <w:r>
        <w:t>21</w:t>
      </w:r>
      <w:r>
        <w:t>天，每季最多使用</w:t>
      </w:r>
      <w:r>
        <w:t>2</w:t>
      </w:r>
      <w:r>
        <w:t>次；在茭白上安全间隔期为</w:t>
      </w:r>
      <w:r>
        <w:t>14</w:t>
      </w:r>
      <w:r>
        <w:t>天，每季最多使用</w:t>
      </w:r>
      <w:r>
        <w:t>2</w:t>
      </w:r>
      <w:r>
        <w:t>次；在柚子树上安全间隔期</w:t>
      </w:r>
      <w:r>
        <w:t>14</w:t>
      </w:r>
      <w:r>
        <w:t>天，每季最多使用</w:t>
      </w:r>
      <w:r>
        <w:t>1</w:t>
      </w:r>
      <w:r>
        <w:t>次。</w:t>
      </w:r>
      <w:r>
        <w:t>4.</w:t>
      </w:r>
      <w:r>
        <w:t>推广使用前，应在柚子树上开展小范围的作物安全性试验。</w:t>
      </w:r>
    </w:p>
    <w:p w:rsidR="00744379" w:rsidRDefault="003740BE">
      <w:pPr>
        <w:rPr>
          <w:rFonts w:cs="宋体" w:hint="default"/>
        </w:rPr>
      </w:pPr>
      <w:r>
        <w:rPr>
          <w:rFonts w:cs="宋体"/>
        </w:rPr>
        <w:t>产品性能</w:t>
      </w:r>
      <w:r>
        <w:rPr>
          <w:rFonts w:cs="宋体"/>
        </w:rPr>
        <w:t>:</w:t>
      </w:r>
      <w:r>
        <w:br/>
      </w:r>
      <w:r>
        <w:t>本品具有触杀和胃毒并有微弱的熏蒸作用，无内吸作用，对叶片有较强的渗透作用，可杀死表皮下的害虫。害虫与药剂接触后即出现麻痹症状，不活动不取食，</w:t>
      </w:r>
      <w:r>
        <w:t>2</w:t>
      </w:r>
      <w:r>
        <w:t>—</w:t>
      </w:r>
      <w:r>
        <w:t>4</w:t>
      </w:r>
      <w:r>
        <w:t>天</w:t>
      </w:r>
      <w:r>
        <w:t>后死亡。</w:t>
      </w:r>
    </w:p>
    <w:p w:rsidR="00744379" w:rsidRDefault="003740BE">
      <w:pPr>
        <w:rPr>
          <w:rFonts w:cs="宋体" w:hint="default"/>
        </w:rPr>
      </w:pPr>
      <w:r>
        <w:rPr>
          <w:rFonts w:cs="宋体"/>
        </w:rPr>
        <w:t>注意事项：</w:t>
      </w:r>
      <w:r>
        <w:br/>
      </w:r>
      <w:r>
        <w:rPr>
          <w:rFonts w:cs="宋体"/>
        </w:rPr>
        <w:t>1.</w:t>
      </w:r>
      <w:r>
        <w:rPr>
          <w:rFonts w:cs="宋体"/>
        </w:rPr>
        <w:t>本品稀释后不宜放置过久，应现配现用。不可与呈碱性的农药物质混合使用。建议与其他作用机制不同的杀虫剂轮换使用，以延缓抗生产生。</w:t>
      </w:r>
      <w:r>
        <w:rPr>
          <w:rFonts w:cs="宋体"/>
        </w:rPr>
        <w:t>2.</w:t>
      </w:r>
      <w:r>
        <w:rPr>
          <w:rFonts w:cs="宋体"/>
        </w:rPr>
        <w:t>开花作物花期禁用，赤眼蜂等天敌放飞区域禁用，蚕室和桑园附近禁用。鸟类保护区禁用。</w:t>
      </w:r>
      <w:r>
        <w:rPr>
          <w:rFonts w:cs="宋体"/>
        </w:rPr>
        <w:t>3.</w:t>
      </w:r>
      <w:r>
        <w:rPr>
          <w:rFonts w:cs="宋体"/>
        </w:rPr>
        <w:t>远离水产养殖区、河塘等水体施药。禁止在河塘等水体中清洗施药器具。</w:t>
      </w:r>
      <w:r>
        <w:rPr>
          <w:rFonts w:cs="宋体"/>
        </w:rPr>
        <w:t>4.</w:t>
      </w:r>
      <w:r>
        <w:rPr>
          <w:rFonts w:cs="宋体"/>
        </w:rPr>
        <w:t>使用时应穿长衣长裤、靴子，戴帽子、护目镜、口罩、手套等防护用具；施药期间不可吃东西、饮水、吸烟等；施药后应及时洗手、洗脸并洗涤施药时穿着的衣物。</w:t>
      </w:r>
      <w:r>
        <w:rPr>
          <w:rFonts w:cs="宋体"/>
        </w:rPr>
        <w:t>5.</w:t>
      </w:r>
      <w:r>
        <w:rPr>
          <w:rFonts w:cs="宋体"/>
        </w:rPr>
        <w:t>孕妇及哺乳期妇女禁止接触本品。</w:t>
      </w:r>
      <w:r>
        <w:rPr>
          <w:rFonts w:cs="宋体"/>
        </w:rPr>
        <w:t>6.</w:t>
      </w:r>
      <w:r>
        <w:rPr>
          <w:rFonts w:cs="宋体"/>
        </w:rPr>
        <w:t>用过的容器应妥善处理，不</w:t>
      </w:r>
      <w:r>
        <w:rPr>
          <w:rFonts w:cs="宋体"/>
        </w:rPr>
        <w:t>可作他用，也不可随意丢弃。</w:t>
      </w:r>
    </w:p>
    <w:p w:rsidR="00744379" w:rsidRDefault="003740BE">
      <w:pPr>
        <w:rPr>
          <w:rFonts w:hint="default"/>
        </w:rPr>
      </w:pPr>
      <w:r>
        <w:rPr>
          <w:rFonts w:cs="宋体"/>
        </w:rPr>
        <w:t>中毒急救措施：</w:t>
      </w:r>
      <w:r>
        <w:br/>
      </w:r>
      <w:r>
        <w:t>中毒症状：早期为瞳孔放大，行动失调，肌肉颤抖，严重时导致呕吐。不慎接触或溅入眼睛：立即用大量清水冲洗至少</w:t>
      </w:r>
      <w:r>
        <w:t>15</w:t>
      </w:r>
      <w:r>
        <w:t>分钟，并就医。不慎吸入：应迅速移至空气新鲜处。呼吸困难时给输氧，进行人工呼吸并立即就医。误食：立即携带标签就医。引吐并给患者服用吐根糖浆或麻黄素，但勿给昏迷患者催吐或灌任何东西。抢救时避免给患者使用增强γ</w:t>
      </w:r>
      <w:r>
        <w:t>-</w:t>
      </w:r>
      <w:r>
        <w:t>氨基西酸活性的药物，如巴比妥、丙戊酸等。</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本品应贮存在干燥、阴凉、通风、防雨处，远离火源或热源。置于儿童、无关人员及动物触及不到之处，并</w:t>
      </w:r>
      <w:r>
        <w:rPr>
          <w:rFonts w:cs="宋体" w:hint="default"/>
        </w:rPr>
        <w:t>加锁。勿与食品、饮料、饲料、粮食等同贮同运。</w:t>
      </w:r>
    </w:p>
    <w:p w:rsidR="00744379" w:rsidRDefault="003740BE">
      <w:pPr>
        <w:rPr>
          <w:rFonts w:cs="宋体" w:hint="default"/>
        </w:rPr>
      </w:pPr>
      <w:r>
        <w:rPr>
          <w:rFonts w:cs="宋体"/>
        </w:rPr>
        <w:lastRenderedPageBreak/>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PD20132467</w:t>
      </w:r>
      <w:r>
        <w:tab/>
      </w:r>
    </w:p>
    <w:p w:rsidR="00744379" w:rsidRDefault="003740BE">
      <w:pPr>
        <w:rPr>
          <w:rFonts w:hint="default"/>
        </w:rPr>
      </w:pPr>
      <w:r>
        <w:rPr>
          <w:rFonts w:cs="宋体"/>
        </w:rPr>
        <w:t>登记证持有人：</w:t>
      </w:r>
      <w:r>
        <w:t>安徽广信农化股份有限公司</w:t>
      </w:r>
    </w:p>
    <w:p w:rsidR="00744379" w:rsidRDefault="003740BE">
      <w:pPr>
        <w:rPr>
          <w:rFonts w:hint="default"/>
        </w:rPr>
      </w:pPr>
      <w:r>
        <w:rPr>
          <w:rFonts w:cs="宋体"/>
        </w:rPr>
        <w:t>农药名称：</w:t>
      </w:r>
      <w:r>
        <w:t>多菌灵</w:t>
      </w:r>
    </w:p>
    <w:p w:rsidR="00744379" w:rsidRDefault="003740BE">
      <w:pPr>
        <w:rPr>
          <w:rFonts w:hint="default"/>
        </w:rPr>
      </w:pPr>
      <w:r>
        <w:rPr>
          <w:rFonts w:cs="宋体"/>
        </w:rPr>
        <w:t>剂型：可湿性粉剂</w:t>
      </w:r>
      <w:r>
        <w:rPr>
          <w:rFonts w:cs="宋体"/>
        </w:rPr>
        <w:t xml:space="preserve"> </w:t>
      </w:r>
    </w:p>
    <w:p w:rsidR="00744379" w:rsidRDefault="003740BE">
      <w:pPr>
        <w:rPr>
          <w:rFonts w:hint="default"/>
        </w:rPr>
      </w:pPr>
      <w:r>
        <w:rPr>
          <w:rFonts w:cs="宋体"/>
        </w:rPr>
        <w:t>毒性及其标识：</w:t>
      </w:r>
      <w:r>
        <w:t xml:space="preserve"> </w:t>
      </w:r>
      <w:r>
        <w:pict>
          <v:shape id="_x0000_i1150"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多菌灵</w:t>
      </w:r>
      <w:r>
        <w:t>80%</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小麦</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赤霉病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80-100</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灵芝</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木霉菌</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45-65</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苹果树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轮纹病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1000</w:t>
            </w:r>
            <w:r>
              <w:rPr>
                <w:rFonts w:ascii="仿宋" w:eastAsia="仿宋" w:hAnsi="仿宋" w:cs="仿宋"/>
              </w:rPr>
              <w:t>—</w:t>
            </w:r>
            <w:r>
              <w:rPr>
                <w:rFonts w:ascii="仿宋" w:eastAsia="仿宋" w:hAnsi="仿宋" w:cs="仿宋"/>
              </w:rPr>
              <w:t>2000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在苹果树轮纹病发生前期或初期开始施药，视病害发生情况，每隔</w:t>
      </w:r>
      <w:r>
        <w:t>7</w:t>
      </w:r>
      <w:r>
        <w:t>—</w:t>
      </w:r>
      <w:r>
        <w:t>10</w:t>
      </w:r>
      <w:r>
        <w:t>天施用一次。施药时注意均匀喷药。在苹果树上的安全间隔期为</w:t>
      </w:r>
      <w:r>
        <w:t>28</w:t>
      </w:r>
      <w:r>
        <w:t>天，每季作物最多使用</w:t>
      </w:r>
      <w:r>
        <w:t>3</w:t>
      </w:r>
      <w:r>
        <w:t>次。</w:t>
      </w:r>
      <w:r>
        <w:t>2.</w:t>
      </w:r>
      <w:r>
        <w:t>在小麦赤霉病发生前，小麦杨花初期施药，间隔</w:t>
      </w:r>
      <w:r>
        <w:t>7</w:t>
      </w:r>
      <w:r>
        <w:t>天左右，共施药</w:t>
      </w:r>
      <w:r>
        <w:t>2</w:t>
      </w:r>
      <w:r>
        <w:t>次。</w:t>
      </w:r>
      <w:r>
        <w:t>3.</w:t>
      </w:r>
      <w:r>
        <w:t>在灵芝木霉菌发病初期施药，每季最多使用次数为</w:t>
      </w:r>
      <w:r>
        <w:t>2</w:t>
      </w:r>
      <w:r>
        <w:t>次，安全间隔期</w:t>
      </w:r>
      <w:r>
        <w:t>40</w:t>
      </w:r>
      <w:r>
        <w:t>天。</w:t>
      </w:r>
      <w:r>
        <w:t>4.</w:t>
      </w:r>
      <w:r>
        <w:t>大风天或预计</w:t>
      </w:r>
      <w:r>
        <w:t>1</w:t>
      </w:r>
      <w:r>
        <w:t>小时内有雨，请勿施药。</w:t>
      </w:r>
      <w:r>
        <w:t>5.</w:t>
      </w:r>
      <w:r>
        <w:t>注意与不同作用机制的杀菌剂轮换使用。避免在较大范围内使用同种同类药剂。由于长江中下游地区小麦赤霉病对多菌灵抗药性普遍发生，建议使用其他类别的药剂防治。</w:t>
      </w:r>
      <w:r>
        <w:t>6.</w:t>
      </w:r>
      <w:r>
        <w:t>在推广使用前，应在</w:t>
      </w:r>
      <w:r>
        <w:t>灵芝上开展小范围的作物安全性试验。</w:t>
      </w:r>
    </w:p>
    <w:p w:rsidR="00744379" w:rsidRDefault="003740BE">
      <w:pPr>
        <w:rPr>
          <w:rFonts w:cs="宋体" w:hint="default"/>
        </w:rPr>
      </w:pPr>
      <w:r>
        <w:rPr>
          <w:rFonts w:cs="宋体"/>
        </w:rPr>
        <w:t>产品性能</w:t>
      </w:r>
      <w:r>
        <w:rPr>
          <w:rFonts w:cs="宋体"/>
        </w:rPr>
        <w:t>:</w:t>
      </w:r>
      <w:r>
        <w:br/>
      </w:r>
      <w:r>
        <w:t>本品干扰病菌的有丝分裂中仿锤体形成，从而影响细胞分裂，具有保护和治疗作用，对子囊菌和半知菌有效。对苹果树轮纹病、小麦赤霉病、灵芝木霉菌有较好的防效。</w:t>
      </w:r>
    </w:p>
    <w:p w:rsidR="00744379" w:rsidRDefault="003740BE">
      <w:pPr>
        <w:rPr>
          <w:rFonts w:cs="宋体" w:hint="default"/>
        </w:rPr>
      </w:pPr>
      <w:r>
        <w:rPr>
          <w:rFonts w:cs="宋体"/>
        </w:rPr>
        <w:t>注意事项：</w:t>
      </w:r>
      <w:r>
        <w:br/>
      </w:r>
      <w:r>
        <w:rPr>
          <w:rFonts w:cs="宋体"/>
        </w:rPr>
        <w:t>1.</w:t>
      </w:r>
      <w:r>
        <w:rPr>
          <w:rFonts w:cs="宋体"/>
        </w:rPr>
        <w:t>使用时，穿戴长衣、长裤、帽子、口罩、手套等防护措施。避免与皮肤、眼睛接触和吸入口鼻，施药期间不可吃东西和饮水，施药后应及时洗手和洗脸。</w:t>
      </w:r>
      <w:r>
        <w:rPr>
          <w:rFonts w:cs="宋体"/>
        </w:rPr>
        <w:t>2.</w:t>
      </w:r>
      <w:r>
        <w:rPr>
          <w:rFonts w:cs="宋体"/>
        </w:rPr>
        <w:t>稀释药剂时需用清水，否则会降低药效。</w:t>
      </w:r>
      <w:r>
        <w:rPr>
          <w:rFonts w:cs="宋体"/>
        </w:rPr>
        <w:t>3.</w:t>
      </w:r>
      <w:r>
        <w:rPr>
          <w:rFonts w:cs="宋体"/>
        </w:rPr>
        <w:t>施药时应避免药液飘移到其它作物上，以防产生药害。</w:t>
      </w:r>
      <w:r>
        <w:rPr>
          <w:rFonts w:cs="宋体"/>
        </w:rPr>
        <w:t>4.</w:t>
      </w:r>
      <w:r>
        <w:rPr>
          <w:rFonts w:cs="宋体"/>
        </w:rPr>
        <w:t>施药期间应避免对周围蜂群的影响、开花植物花期、蚕室及桑园附近禁用，赤</w:t>
      </w:r>
      <w:r>
        <w:rPr>
          <w:rFonts w:cs="宋体"/>
        </w:rPr>
        <w:t>眼蜂等天敌放飞区禁用。水产养殖区、河塘等水体附近禁用，禁止在河塘等水域清洗施药器具；鸟类保护区附近禁用。</w:t>
      </w:r>
      <w:r>
        <w:rPr>
          <w:rFonts w:cs="宋体"/>
        </w:rPr>
        <w:t>5.</w:t>
      </w:r>
      <w:r>
        <w:rPr>
          <w:rFonts w:cs="宋体"/>
        </w:rPr>
        <w:t>禁止在河塘等水体中清洗施药器具。用过的容器和废弃物要妥善处理，不能随意丢失，也不能作他用。</w:t>
      </w:r>
      <w:r>
        <w:rPr>
          <w:rFonts w:cs="宋体"/>
        </w:rPr>
        <w:t>6.</w:t>
      </w:r>
      <w:r>
        <w:rPr>
          <w:rFonts w:cs="宋体"/>
        </w:rPr>
        <w:t>未用完的药剂应放在原包装内密封保存，切勿将本品置于饮、食容器内。</w:t>
      </w:r>
      <w:r>
        <w:rPr>
          <w:rFonts w:cs="宋体"/>
        </w:rPr>
        <w:t>7.</w:t>
      </w:r>
      <w:r>
        <w:rPr>
          <w:rFonts w:cs="宋体"/>
        </w:rPr>
        <w:t>使用过的喷雾器具要反复清洗干净，以免在其他作物上使用而产生药害。</w:t>
      </w:r>
      <w:r>
        <w:rPr>
          <w:rFonts w:cs="宋体"/>
        </w:rPr>
        <w:t>8.</w:t>
      </w:r>
      <w:r>
        <w:rPr>
          <w:rFonts w:cs="宋体"/>
        </w:rPr>
        <w:t>孕妇及哺乳期妇女避免接触。</w:t>
      </w:r>
    </w:p>
    <w:p w:rsidR="00744379" w:rsidRDefault="003740BE">
      <w:pPr>
        <w:rPr>
          <w:rFonts w:hint="default"/>
        </w:rPr>
      </w:pPr>
      <w:r>
        <w:rPr>
          <w:rFonts w:cs="宋体"/>
        </w:rPr>
        <w:t>中毒急救措施：</w:t>
      </w:r>
      <w:r>
        <w:br/>
      </w:r>
      <w:r>
        <w:t>本品对皮肤和眼睛有刺激，经口中毒出现头昏、恶心、呕吐。急救措施：如药液与皮肤和眼睛直接接触，应立即用大量清水冲洗至少</w:t>
      </w:r>
      <w:r>
        <w:t>15</w:t>
      </w:r>
      <w:r>
        <w:t>分钟，重者</w:t>
      </w:r>
      <w:r>
        <w:t>就医；如误服中毒，可洗胃但不能引吐，无特殊解毒剂，送医院对症治疗。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lastRenderedPageBreak/>
        <w:t>1.</w:t>
      </w:r>
      <w:r>
        <w:rPr>
          <w:rFonts w:cs="宋体" w:hint="default"/>
        </w:rPr>
        <w:t>本品应贮存在室温、通风、干燥的地方，严禁阳光下直接曝晒，应注意防止高温，并要保持干燥，以免使药剂分解，降低药效。</w:t>
      </w:r>
      <w:r>
        <w:rPr>
          <w:rFonts w:cs="宋体" w:hint="default"/>
        </w:rPr>
        <w:t>2.</w:t>
      </w:r>
      <w:r>
        <w:rPr>
          <w:rFonts w:cs="宋体" w:hint="default"/>
        </w:rPr>
        <w:t>置于儿童触及不到之处，并加锁。不得与食品、饮料、粮食、饲料等同贮同运或混放。</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PD20101523</w:t>
      </w:r>
      <w:r>
        <w:tab/>
      </w:r>
    </w:p>
    <w:p w:rsidR="00744379" w:rsidRDefault="003740BE">
      <w:pPr>
        <w:rPr>
          <w:rFonts w:hint="default"/>
        </w:rPr>
      </w:pPr>
      <w:r>
        <w:rPr>
          <w:rFonts w:cs="宋体"/>
        </w:rPr>
        <w:t>登记证持有人：</w:t>
      </w:r>
      <w:r>
        <w:t>安徽喜丰收农业科技有限公司</w:t>
      </w:r>
    </w:p>
    <w:p w:rsidR="00744379" w:rsidRDefault="003740BE">
      <w:pPr>
        <w:rPr>
          <w:rFonts w:hint="default"/>
        </w:rPr>
      </w:pPr>
      <w:r>
        <w:rPr>
          <w:rFonts w:cs="宋体"/>
        </w:rPr>
        <w:t>农药名称：</w:t>
      </w:r>
      <w:r>
        <w:t>阿维菌素</w:t>
      </w:r>
    </w:p>
    <w:p w:rsidR="00744379" w:rsidRDefault="003740BE">
      <w:pPr>
        <w:rPr>
          <w:rFonts w:hint="default"/>
        </w:rPr>
      </w:pPr>
      <w:r>
        <w:rPr>
          <w:rFonts w:cs="宋体"/>
        </w:rPr>
        <w:t>剂型：乳油</w:t>
      </w:r>
      <w:r>
        <w:rPr>
          <w:rFonts w:cs="宋体"/>
        </w:rPr>
        <w:t xml:space="preserve"> </w:t>
      </w:r>
    </w:p>
    <w:p w:rsidR="00744379" w:rsidRDefault="003740BE">
      <w:pPr>
        <w:rPr>
          <w:rFonts w:hint="default"/>
        </w:rPr>
      </w:pPr>
      <w:r>
        <w:rPr>
          <w:rFonts w:cs="宋体"/>
        </w:rPr>
        <w:t>毒性及其标识：</w:t>
      </w:r>
      <w:r>
        <w:t xml:space="preserve"> </w:t>
      </w:r>
      <w:r>
        <w:pict>
          <v:shape id="_x0000_i1151" type="#_x0000_t75" style="width:50pt;height:34pt">
            <v:imagedata r:id="rId11" o:title=""/>
          </v:shape>
        </w:pict>
      </w:r>
      <w:r>
        <w:t xml:space="preserve">  (</w:t>
      </w:r>
      <w:r>
        <w:t>原药高毒</w:t>
      </w:r>
      <w:r>
        <w:t>)</w:t>
      </w:r>
    </w:p>
    <w:p w:rsidR="00744379" w:rsidRDefault="003740BE">
      <w:pPr>
        <w:rPr>
          <w:rFonts w:hint="default"/>
        </w:rPr>
      </w:pPr>
      <w:r>
        <w:t>有效成分及其含量：</w:t>
      </w:r>
    </w:p>
    <w:p w:rsidR="00744379" w:rsidRDefault="003740BE">
      <w:pPr>
        <w:ind w:left="420" w:firstLineChars="275" w:firstLine="660"/>
        <w:rPr>
          <w:rFonts w:hint="default"/>
        </w:rPr>
      </w:pPr>
      <w:r>
        <w:t>阿维菌素</w:t>
      </w:r>
      <w:r>
        <w:t>1.8%</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柚子树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木虱</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1500-3000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甘蓝</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小菜蛾</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33-50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t>1.</w:t>
      </w:r>
      <w:r>
        <w:t>在害虫低龄幼虫期每亩按推荐剂量对水</w:t>
      </w:r>
      <w:r>
        <w:t>40</w:t>
      </w:r>
      <w:r>
        <w:t>—</w:t>
      </w:r>
      <w:r>
        <w:t>50</w:t>
      </w:r>
      <w:r>
        <w:t>公斤均匀喷雾。</w:t>
      </w:r>
      <w:r>
        <w:t>2.</w:t>
      </w:r>
      <w:r>
        <w:t>此药在强光下易分解，最好在早晨或傍晚用药。大风天或预计一小时内降雨，请勿施药。</w:t>
      </w:r>
      <w:r>
        <w:t>3.</w:t>
      </w:r>
      <w:r>
        <w:t>推广使用前，应在柚子上开展小范围的作物安全性试验。</w:t>
      </w:r>
      <w:r>
        <w:t>4.</w:t>
      </w:r>
      <w:r>
        <w:t>在甘蓝上安全间隔期</w:t>
      </w:r>
      <w:r>
        <w:t>2</w:t>
      </w:r>
      <w:r>
        <w:t>天，每季作物最多使用</w:t>
      </w:r>
      <w:r>
        <w:t>3</w:t>
      </w:r>
      <w:r>
        <w:t>次，在柚子树上安全间隔期</w:t>
      </w:r>
      <w:r>
        <w:t>14</w:t>
      </w:r>
      <w:r>
        <w:t>天，每季作物最多使用</w:t>
      </w:r>
      <w:r>
        <w:t>1</w:t>
      </w:r>
      <w:r>
        <w:t>次。</w:t>
      </w:r>
    </w:p>
    <w:p w:rsidR="00744379" w:rsidRDefault="003740BE">
      <w:pPr>
        <w:rPr>
          <w:rFonts w:cs="宋体" w:hint="default"/>
        </w:rPr>
      </w:pPr>
      <w:r>
        <w:rPr>
          <w:rFonts w:cs="宋体"/>
        </w:rPr>
        <w:t>产品性能</w:t>
      </w:r>
      <w:r>
        <w:rPr>
          <w:rFonts w:cs="宋体"/>
        </w:rPr>
        <w:t>:</w:t>
      </w:r>
      <w:r>
        <w:br/>
      </w:r>
      <w:r>
        <w:t>本品属大环内酯类杀虫剂，具有触杀和胃毒作用，对甘蓝小菜蛾和柚子树木虱有较好的防治效果。</w:t>
      </w:r>
    </w:p>
    <w:p w:rsidR="00744379" w:rsidRDefault="003740BE">
      <w:pPr>
        <w:rPr>
          <w:rFonts w:cs="宋体" w:hint="default"/>
        </w:rPr>
      </w:pPr>
      <w:r>
        <w:rPr>
          <w:rFonts w:cs="宋体"/>
        </w:rPr>
        <w:t>注意事项：</w:t>
      </w:r>
      <w:r>
        <w:br/>
      </w:r>
      <w:r>
        <w:rPr>
          <w:rFonts w:cs="宋体"/>
        </w:rPr>
        <w:t>1.</w:t>
      </w:r>
      <w:r>
        <w:rPr>
          <w:rFonts w:cs="宋体"/>
        </w:rPr>
        <w:t>必须严格遵守农药安全使用守则进行操作。喷雾时要均匀周到。施药时需做好相应的防护措施，穿好防护衣，戴好口罩手套，以免药液污染皮肤或眼睛。施药后需用肥皂水洗净手脸。</w:t>
      </w:r>
      <w:r>
        <w:rPr>
          <w:rFonts w:cs="宋体"/>
        </w:rPr>
        <w:t>2.</w:t>
      </w:r>
      <w:r>
        <w:rPr>
          <w:rFonts w:cs="宋体"/>
        </w:rPr>
        <w:t>本品对蜜蜂、鱼类等水生生物、家蚕有毒，施药期间应避免对周围蜂群的影响、蜜源作物花期、蚕室和桑园附近禁用。远离水产养殖区施药，禁止在河塘等水体中清洗施药器具。</w:t>
      </w:r>
      <w:r>
        <w:rPr>
          <w:rFonts w:cs="宋体"/>
        </w:rPr>
        <w:t>3.</w:t>
      </w:r>
      <w:r>
        <w:rPr>
          <w:rFonts w:cs="宋体"/>
        </w:rPr>
        <w:t>不能与碱性农药等物质混用，本品无内吸作用。</w:t>
      </w:r>
      <w:r>
        <w:rPr>
          <w:rFonts w:cs="宋体"/>
        </w:rPr>
        <w:t>4.</w:t>
      </w:r>
      <w:r>
        <w:rPr>
          <w:rFonts w:cs="宋体"/>
        </w:rPr>
        <w:t>建议与其他作用机制不同的杀虫剂轮换使用</w:t>
      </w:r>
      <w:r>
        <w:rPr>
          <w:rFonts w:cs="宋体"/>
        </w:rPr>
        <w:t>。以延缓抗性产生。</w:t>
      </w:r>
      <w:r>
        <w:rPr>
          <w:rFonts w:cs="宋体"/>
        </w:rPr>
        <w:t>5.</w:t>
      </w:r>
      <w:r>
        <w:rPr>
          <w:rFonts w:cs="宋体"/>
        </w:rPr>
        <w:t>孕妇、哺乳期妇女及过敏者禁用。使用中有任何不良反应请及时就医。</w:t>
      </w:r>
      <w:r>
        <w:rPr>
          <w:rFonts w:cs="宋体"/>
        </w:rPr>
        <w:t>6.</w:t>
      </w:r>
      <w:r>
        <w:rPr>
          <w:rFonts w:cs="宋体"/>
        </w:rPr>
        <w:t>用过的容器应妥善处理，不可作他用，也不可随意丢弃。</w:t>
      </w:r>
    </w:p>
    <w:p w:rsidR="00744379" w:rsidRDefault="003740BE">
      <w:pPr>
        <w:rPr>
          <w:rFonts w:hint="default"/>
        </w:rPr>
      </w:pPr>
      <w:r>
        <w:rPr>
          <w:rFonts w:cs="宋体"/>
        </w:rPr>
        <w:t>中毒急救措施：</w:t>
      </w:r>
      <w:r>
        <w:br/>
      </w:r>
      <w:r>
        <w:t>中毒早期症状表现为瞳孔放大，行动失调，肌肉颤抖，呕吐等。不慎吸入，应将病人移至空气流通处并就医。不慎接触皮肤或溅入眼睛，应用大量清水冲洗至少</w:t>
      </w:r>
      <w:r>
        <w:t>15</w:t>
      </w:r>
      <w:r>
        <w:t>分钟并就医。误服则应立即携此标签将病人送医院诊治，建议医生对经口中毒者：立即引吐并给患者服用吐根糖浆或麻黄素，但勿给昏迷患者催吐或灌任何东西。抢救时避免给患者使用增强γ－氨基丁酸活性的药物（如巴比妥、丙戊酸等）。</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本品应贮存在干燥、阴凉、通风、防雨处，远离火源或热源。置于儿童触及不到之处，并加锁。勿与食品、饮料、饲料、种子、粮食等同贮同运。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3740BE">
      <w:pPr>
        <w:rPr>
          <w:rFonts w:hint="default"/>
        </w:rPr>
      </w:pPr>
      <w:r>
        <w:lastRenderedPageBreak/>
        <w:br w:type="page"/>
      </w:r>
    </w:p>
    <w:p w:rsidR="00744379" w:rsidRDefault="003740BE">
      <w:pPr>
        <w:tabs>
          <w:tab w:val="center" w:pos="4153"/>
        </w:tabs>
        <w:rPr>
          <w:rFonts w:hint="default"/>
        </w:rPr>
      </w:pPr>
      <w:r>
        <w:rPr>
          <w:rFonts w:cs="宋体"/>
        </w:rPr>
        <w:lastRenderedPageBreak/>
        <w:t>登记证号：</w:t>
      </w:r>
      <w:r>
        <w:t>PD92102</w:t>
      </w:r>
      <w:r>
        <w:tab/>
      </w:r>
    </w:p>
    <w:p w:rsidR="00744379" w:rsidRDefault="003740BE">
      <w:pPr>
        <w:rPr>
          <w:rFonts w:hint="default"/>
        </w:rPr>
      </w:pPr>
      <w:r>
        <w:rPr>
          <w:rFonts w:cs="宋体"/>
        </w:rPr>
        <w:t>登记证持有人：</w:t>
      </w:r>
      <w:r>
        <w:t>安徽华星化工有限公司</w:t>
      </w:r>
    </w:p>
    <w:p w:rsidR="00744379" w:rsidRDefault="003740BE">
      <w:pPr>
        <w:rPr>
          <w:rFonts w:hint="default"/>
        </w:rPr>
      </w:pPr>
      <w:r>
        <w:rPr>
          <w:rFonts w:cs="宋体"/>
        </w:rPr>
        <w:t>农药名称：</w:t>
      </w:r>
      <w:r>
        <w:t>多菌灵</w:t>
      </w:r>
    </w:p>
    <w:p w:rsidR="00744379" w:rsidRDefault="003740BE">
      <w:pPr>
        <w:rPr>
          <w:rFonts w:hint="default"/>
        </w:rPr>
      </w:pPr>
      <w:r>
        <w:rPr>
          <w:rFonts w:cs="宋体"/>
        </w:rPr>
        <w:t>剂型：可湿性粉剂</w:t>
      </w:r>
      <w:r>
        <w:rPr>
          <w:rFonts w:cs="宋体"/>
        </w:rPr>
        <w:t xml:space="preserve"> </w:t>
      </w:r>
    </w:p>
    <w:p w:rsidR="00744379" w:rsidRDefault="003740BE">
      <w:pPr>
        <w:rPr>
          <w:rFonts w:hint="default"/>
        </w:rPr>
      </w:pPr>
      <w:r>
        <w:rPr>
          <w:rFonts w:cs="宋体"/>
        </w:rPr>
        <w:t>毒性及其标识：</w:t>
      </w:r>
      <w:r>
        <w:t xml:space="preserve"> </w:t>
      </w:r>
      <w:r>
        <w:pict>
          <v:shape id="_x0000_i1152"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多菌灵</w:t>
      </w:r>
      <w:r>
        <w:t>80%</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果树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病害</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800-1600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棉花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苗期病害</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1:160(</w:t>
            </w:r>
            <w:r>
              <w:rPr>
                <w:rFonts w:ascii="仿宋" w:eastAsia="仿宋" w:hAnsi="仿宋" w:cs="仿宋"/>
              </w:rPr>
              <w:t>药种比</w:t>
            </w:r>
            <w:r>
              <w:rPr>
                <w:rFonts w:ascii="仿宋" w:eastAsia="仿宋" w:hAnsi="仿宋" w:cs="仿宋"/>
              </w:rPr>
              <w:t>)</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拌种</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稻瘟病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62.5</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r>
              <w:rPr>
                <w:rFonts w:ascii="仿宋" w:eastAsia="仿宋" w:hAnsi="仿宋" w:cs="仿宋"/>
              </w:rPr>
              <w:t>,</w:t>
            </w:r>
            <w:r>
              <w:rPr>
                <w:rFonts w:ascii="仿宋" w:eastAsia="仿宋" w:hAnsi="仿宋" w:cs="仿宋"/>
              </w:rPr>
              <w:t>泼浇</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纹枯病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62.5</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r>
              <w:rPr>
                <w:rFonts w:ascii="仿宋" w:eastAsia="仿宋" w:hAnsi="仿宋" w:cs="仿宋"/>
              </w:rPr>
              <w:t>,</w:t>
            </w:r>
            <w:r>
              <w:rPr>
                <w:rFonts w:ascii="仿宋" w:eastAsia="仿宋" w:hAnsi="仿宋" w:cs="仿宋"/>
              </w:rPr>
              <w:t>泼浇</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油菜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菌核病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94-125</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灵芝</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木霉菌</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45-65</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花生</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倒秧病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62.5</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莲藕</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叶斑病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31.3-37.5</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麦类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赤霉病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62.5</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r>
              <w:rPr>
                <w:rFonts w:ascii="仿宋" w:eastAsia="仿宋" w:hAnsi="仿宋" w:cs="仿宋"/>
              </w:rPr>
              <w:t>,</w:t>
            </w:r>
            <w:r>
              <w:rPr>
                <w:rFonts w:ascii="仿宋" w:eastAsia="仿宋" w:hAnsi="仿宋" w:cs="仿宋"/>
              </w:rPr>
              <w:t>泼浇</w:t>
            </w:r>
          </w:p>
        </w:tc>
      </w:tr>
    </w:tbl>
    <w:p w:rsidR="00744379" w:rsidRDefault="003740BE">
      <w:pPr>
        <w:rPr>
          <w:rFonts w:cs="宋体" w:hint="default"/>
        </w:rPr>
      </w:pPr>
      <w:r>
        <w:rPr>
          <w:rFonts w:cs="宋体"/>
        </w:rPr>
        <w:t>使用技术要求</w:t>
      </w:r>
      <w:r>
        <w:rPr>
          <w:rFonts w:cs="宋体"/>
        </w:rPr>
        <w:t>:</w:t>
      </w:r>
      <w:r>
        <w:br/>
      </w:r>
      <w:r>
        <w:t>1.</w:t>
      </w:r>
      <w:r>
        <w:t>在发病前期和发病初期使用，间隔</w:t>
      </w:r>
      <w:r>
        <w:t>7</w:t>
      </w:r>
      <w:r>
        <w:t>—</w:t>
      </w:r>
      <w:r>
        <w:t>10</w:t>
      </w:r>
      <w:r>
        <w:t>天用药</w:t>
      </w:r>
      <w:r>
        <w:t>1</w:t>
      </w:r>
      <w:r>
        <w:t>次。兑水</w:t>
      </w:r>
      <w:r>
        <w:t>600</w:t>
      </w:r>
      <w:r>
        <w:t>升</w:t>
      </w:r>
      <w:r>
        <w:t>/</w:t>
      </w:r>
      <w:r>
        <w:t>公顷左右。</w:t>
      </w:r>
      <w:r>
        <w:t>2.</w:t>
      </w:r>
      <w:r>
        <w:t>大风天或预计</w:t>
      </w:r>
      <w:r>
        <w:t>1</w:t>
      </w:r>
      <w:r>
        <w:t>小时内降雨，请勿施药。</w:t>
      </w:r>
      <w:r>
        <w:t>3.</w:t>
      </w:r>
      <w:r>
        <w:t>本品不可与碱性物质如波尔多液、石硫合剂、硫酸铜等混合使用。</w:t>
      </w:r>
      <w:r>
        <w:t>4.</w:t>
      </w:r>
      <w:r>
        <w:t>在果树、花生、小麦、油菜上安全间隔期为</w:t>
      </w:r>
      <w:r>
        <w:t>20</w:t>
      </w:r>
      <w:r>
        <w:t>天，每季作物使用本品最多</w:t>
      </w:r>
      <w:r>
        <w:t>2</w:t>
      </w:r>
      <w:r>
        <w:t>次；在水稻上安全间隔期为</w:t>
      </w:r>
      <w:r>
        <w:t>30</w:t>
      </w:r>
      <w:r>
        <w:t>天，每季作物使用本品最多</w:t>
      </w:r>
      <w:r>
        <w:t>2</w:t>
      </w:r>
      <w:r>
        <w:t>次；在莲藕上安全间隔期为</w:t>
      </w:r>
      <w:r>
        <w:t>21</w:t>
      </w:r>
      <w:r>
        <w:t>天，每季最多施药</w:t>
      </w:r>
      <w:r>
        <w:t>3</w:t>
      </w:r>
      <w:r>
        <w:t>次。在灵芝上安全间隔期</w:t>
      </w:r>
      <w:r>
        <w:t>40</w:t>
      </w:r>
      <w:r>
        <w:t>天，每季最多使用</w:t>
      </w:r>
      <w:r>
        <w:t>2</w:t>
      </w:r>
      <w:r>
        <w:t>次。</w:t>
      </w:r>
      <w:r>
        <w:t>5.</w:t>
      </w:r>
      <w:r>
        <w:t>在推广使用前，应在灵芝作物上开展小范围的作物安全性试验。</w:t>
      </w:r>
    </w:p>
    <w:p w:rsidR="00744379" w:rsidRDefault="003740BE">
      <w:pPr>
        <w:rPr>
          <w:rFonts w:cs="宋体" w:hint="default"/>
        </w:rPr>
      </w:pPr>
      <w:r>
        <w:rPr>
          <w:rFonts w:cs="宋体"/>
        </w:rPr>
        <w:t>产品性能</w:t>
      </w:r>
      <w:r>
        <w:rPr>
          <w:rFonts w:cs="宋体"/>
        </w:rPr>
        <w:t>:</w:t>
      </w:r>
      <w:r>
        <w:br/>
      </w:r>
      <w:r>
        <w:t>本品为内吸性杀真菌剂，作用机制是干扰细</w:t>
      </w:r>
      <w:r>
        <w:t>胞的有丝分裂过程，主要用于防治登记作物由真菌引起的病害。</w:t>
      </w:r>
    </w:p>
    <w:p w:rsidR="00744379" w:rsidRDefault="003740BE">
      <w:pPr>
        <w:rPr>
          <w:rFonts w:cs="宋体" w:hint="default"/>
        </w:rPr>
      </w:pPr>
      <w:r>
        <w:rPr>
          <w:rFonts w:cs="宋体"/>
        </w:rPr>
        <w:t>注意事项：</w:t>
      </w:r>
      <w:r>
        <w:br/>
      </w:r>
      <w:r>
        <w:rPr>
          <w:rFonts w:cs="宋体"/>
        </w:rPr>
        <w:t>1.</w:t>
      </w:r>
      <w:r>
        <w:rPr>
          <w:rFonts w:cs="宋体"/>
        </w:rPr>
        <w:t>本品对黄瓜、大豆、马铃薯、桃、李、葡萄有药害，应避免飘移到上述作物上。</w:t>
      </w:r>
      <w:r>
        <w:rPr>
          <w:rFonts w:cs="宋体"/>
        </w:rPr>
        <w:t>2.</w:t>
      </w:r>
      <w:r>
        <w:rPr>
          <w:rFonts w:cs="宋体"/>
        </w:rPr>
        <w:t>开启或使用本品时，应穿戴好防护用品。作业前不能饮酒，作业时不能吸烟，作业后应及时用肥皂水清洗，更换衣物。</w:t>
      </w:r>
      <w:r>
        <w:rPr>
          <w:rFonts w:cs="宋体"/>
        </w:rPr>
        <w:t>3.</w:t>
      </w:r>
      <w:r>
        <w:rPr>
          <w:rFonts w:cs="宋体"/>
        </w:rPr>
        <w:t>建议与其他作用机制不同的杀菌剂轮换使用。</w:t>
      </w:r>
      <w:r>
        <w:rPr>
          <w:rFonts w:cs="宋体"/>
        </w:rPr>
        <w:t>4.</w:t>
      </w:r>
      <w:r>
        <w:rPr>
          <w:rFonts w:cs="宋体"/>
        </w:rPr>
        <w:t>禁止在河塘等水体中清洗施药器具。</w:t>
      </w:r>
      <w:r>
        <w:rPr>
          <w:rFonts w:cs="宋体"/>
        </w:rPr>
        <w:t>5.</w:t>
      </w:r>
      <w:r>
        <w:rPr>
          <w:rFonts w:cs="宋体"/>
        </w:rPr>
        <w:t>用过的容器和废弃物应妥善处理，不可随意丢弃或作他用。</w:t>
      </w:r>
      <w:r>
        <w:rPr>
          <w:rFonts w:cs="宋体"/>
        </w:rPr>
        <w:t>6.</w:t>
      </w:r>
      <w:r>
        <w:rPr>
          <w:rFonts w:cs="宋体"/>
        </w:rPr>
        <w:t>禁止孕妇及哺乳期妇女接触本品。</w:t>
      </w:r>
    </w:p>
    <w:p w:rsidR="00744379" w:rsidRDefault="003740BE">
      <w:pPr>
        <w:rPr>
          <w:rFonts w:hint="default"/>
        </w:rPr>
      </w:pPr>
      <w:r>
        <w:rPr>
          <w:rFonts w:cs="宋体"/>
        </w:rPr>
        <w:t>中毒急救措施：</w:t>
      </w:r>
      <w:r>
        <w:br/>
      </w:r>
      <w:r>
        <w:t>1.</w:t>
      </w:r>
      <w:r>
        <w:t>中毒症状：对皮肤和眼睛有刺激，经口中毒出现头昏、恶心、呕吐。</w:t>
      </w:r>
      <w:r>
        <w:t>2.</w:t>
      </w:r>
      <w:r>
        <w:t>一旦药液溅入眼睛或粘附皮肤，应立即用水冲洗至少</w:t>
      </w:r>
      <w:r>
        <w:t>15</w:t>
      </w:r>
      <w:r>
        <w:t>分钟。</w:t>
      </w:r>
      <w:r>
        <w:t>3.</w:t>
      </w:r>
      <w:r>
        <w:t>如吸入本品，应迅速将患者转移到空气清新流通处。如误食，立即催吐、洗胃或携此说明书送医院对症救治。</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lastRenderedPageBreak/>
        <w:t>本品应贮存在干燥、阴凉、通风的库房中。贮运时严防日晒和雨淋，远离热源或火源。置于儿童触及不到之处，并加锁。勿与食品、种子、饲料、饮料、粮食等同贮同运，运输时应小心轻放，避免与皮肤、眼睛接触，防止由口鼻吸入。</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PD2008312</w:t>
      </w:r>
      <w:r>
        <w:t>9</w:t>
      </w:r>
      <w:r>
        <w:tab/>
      </w:r>
    </w:p>
    <w:p w:rsidR="00744379" w:rsidRDefault="003740BE">
      <w:pPr>
        <w:rPr>
          <w:rFonts w:hint="default"/>
        </w:rPr>
      </w:pPr>
      <w:r>
        <w:rPr>
          <w:rFonts w:cs="宋体"/>
        </w:rPr>
        <w:t>登记证持有人：</w:t>
      </w:r>
      <w:r>
        <w:t>河北威远生物化工有限公司</w:t>
      </w:r>
    </w:p>
    <w:p w:rsidR="00744379" w:rsidRDefault="003740BE">
      <w:pPr>
        <w:rPr>
          <w:rFonts w:hint="default"/>
        </w:rPr>
      </w:pPr>
      <w:r>
        <w:rPr>
          <w:rFonts w:cs="宋体"/>
        </w:rPr>
        <w:t>农药名称：</w:t>
      </w:r>
      <w:r>
        <w:t>阿维菌素</w:t>
      </w:r>
    </w:p>
    <w:p w:rsidR="00744379" w:rsidRDefault="003740BE">
      <w:pPr>
        <w:rPr>
          <w:rFonts w:hint="default"/>
        </w:rPr>
      </w:pPr>
      <w:r>
        <w:rPr>
          <w:rFonts w:cs="宋体"/>
        </w:rPr>
        <w:t>剂型：乳油</w:t>
      </w:r>
      <w:r>
        <w:rPr>
          <w:rFonts w:cs="宋体"/>
        </w:rPr>
        <w:t xml:space="preserve"> </w:t>
      </w:r>
    </w:p>
    <w:p w:rsidR="00744379" w:rsidRDefault="003740BE">
      <w:pPr>
        <w:rPr>
          <w:rFonts w:hint="default"/>
        </w:rPr>
      </w:pPr>
      <w:r>
        <w:rPr>
          <w:rFonts w:cs="宋体"/>
        </w:rPr>
        <w:t>毒性及其标识：</w:t>
      </w:r>
      <w:r>
        <w:t xml:space="preserve"> </w:t>
      </w:r>
      <w:r>
        <w:pict>
          <v:shape id="_x0000_i1153" type="#_x0000_t75" style="width:50pt;height:34pt">
            <v:imagedata r:id="rId11" o:title=""/>
          </v:shape>
        </w:pict>
      </w:r>
      <w:r>
        <w:t xml:space="preserve">  (</w:t>
      </w:r>
      <w:r>
        <w:t>原药高毒</w:t>
      </w:r>
      <w:r>
        <w:t>)</w:t>
      </w:r>
    </w:p>
    <w:p w:rsidR="00744379" w:rsidRDefault="003740BE">
      <w:pPr>
        <w:rPr>
          <w:rFonts w:hint="default"/>
        </w:rPr>
      </w:pPr>
      <w:r>
        <w:t>有效成分及其含量：</w:t>
      </w:r>
    </w:p>
    <w:p w:rsidR="00744379" w:rsidRDefault="003740BE">
      <w:pPr>
        <w:ind w:left="420" w:firstLineChars="275" w:firstLine="660"/>
        <w:rPr>
          <w:rFonts w:hint="default"/>
        </w:rPr>
      </w:pPr>
      <w:r>
        <w:t>阿维菌素</w:t>
      </w:r>
      <w:r>
        <w:t>1.8%</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十字花科蔬菜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菜青虫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枸杞</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瘿螨</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稀释</w:t>
            </w:r>
            <w:r>
              <w:rPr>
                <w:rFonts w:ascii="仿宋" w:eastAsia="仿宋" w:hAnsi="仿宋" w:cs="仿宋"/>
              </w:rPr>
              <w:t>2000-3000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柑橘树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锈壁虱</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4000-8000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柚子树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木虱</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1500-3000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梨树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梨木虱</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1500-3000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棉花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棉铃虫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80-120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稻纵卷叶螟</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14-18</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苹果树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红蜘蛛</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3000-6000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菜豆</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美洲斑潜蝇</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60-80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t>1.</w:t>
      </w:r>
      <w:r>
        <w:t>使用的安全间隔期为苹果树、梨树、柑橘树、水稻</w:t>
      </w:r>
      <w:r>
        <w:t>14</w:t>
      </w:r>
      <w:r>
        <w:t>天，棉花</w:t>
      </w:r>
      <w:r>
        <w:t>21</w:t>
      </w:r>
      <w:r>
        <w:t>天，十字花科蔬菜叶菜</w:t>
      </w:r>
      <w:r>
        <w:t>7</w:t>
      </w:r>
      <w:r>
        <w:t>天，菜豆</w:t>
      </w:r>
      <w:r>
        <w:t>3</w:t>
      </w:r>
      <w:r>
        <w:t>天，枸杞</w:t>
      </w:r>
      <w:r>
        <w:t>7</w:t>
      </w:r>
      <w:r>
        <w:t>天，每季最多使用次数为</w:t>
      </w:r>
      <w:r>
        <w:t>2</w:t>
      </w:r>
      <w:r>
        <w:t>次。柚子树</w:t>
      </w:r>
      <w:r>
        <w:t>14</w:t>
      </w:r>
      <w:r>
        <w:t>天，每季最多使用</w:t>
      </w:r>
      <w:r>
        <w:t>1</w:t>
      </w:r>
      <w:r>
        <w:t>次。</w:t>
      </w:r>
      <w:r>
        <w:t>2.</w:t>
      </w:r>
      <w:r>
        <w:t>本品在害虫低龄幼虫期使用防效较好。请选择晴天、无风、无雨时喷雾。</w:t>
      </w:r>
      <w:r>
        <w:t>3.</w:t>
      </w:r>
      <w:r>
        <w:t>推广作用前，应在特色小宗作物上开展小范围的作物安全性试验。</w:t>
      </w:r>
    </w:p>
    <w:p w:rsidR="00744379" w:rsidRDefault="003740BE">
      <w:pPr>
        <w:rPr>
          <w:rFonts w:cs="宋体" w:hint="default"/>
        </w:rPr>
      </w:pPr>
      <w:r>
        <w:rPr>
          <w:rFonts w:cs="宋体"/>
        </w:rPr>
        <w:t>产品性能</w:t>
      </w:r>
      <w:r>
        <w:rPr>
          <w:rFonts w:cs="宋体"/>
        </w:rPr>
        <w:t>:</w:t>
      </w:r>
      <w:r>
        <w:br/>
      </w:r>
      <w:r>
        <w:t>本品具有触杀、胃毒和熏蒸作用，其作用机制是干扰神经生理活动，刺激释放γ—氨基丁酸，而γ—氨基丁酸对节肢动物的神经传导有抑制作用。按推荐剂量使用，对十字花科蔬菜菜青虫、梨树梨木虱、棉花棉铃虫、枸杞瘿螨、柚子树木虱、水稻稻纵卷叶螟、菜豆美洲斑潜蝇、苹果树红蜘蛛、柑橘树锈壁虱上有较好的防治效果。</w:t>
      </w:r>
    </w:p>
    <w:p w:rsidR="00744379" w:rsidRDefault="003740BE">
      <w:pPr>
        <w:rPr>
          <w:rFonts w:cs="宋体" w:hint="default"/>
        </w:rPr>
      </w:pPr>
      <w:r>
        <w:rPr>
          <w:rFonts w:cs="宋体"/>
        </w:rPr>
        <w:t>注意事项：</w:t>
      </w:r>
      <w:r>
        <w:br/>
      </w:r>
      <w:r>
        <w:rPr>
          <w:rFonts w:cs="宋体"/>
        </w:rPr>
        <w:t>1.</w:t>
      </w:r>
      <w:r>
        <w:rPr>
          <w:rFonts w:cs="宋体"/>
        </w:rPr>
        <w:t>本品不可与呈碱性的农药等物质混合使用。</w:t>
      </w:r>
      <w:r>
        <w:rPr>
          <w:rFonts w:cs="宋体"/>
        </w:rPr>
        <w:t>2.</w:t>
      </w:r>
      <w:r>
        <w:rPr>
          <w:rFonts w:cs="宋体"/>
        </w:rPr>
        <w:t>建议与其他作用机制不同的杀虫剂轮换使用，以延缓抗性产生。</w:t>
      </w:r>
      <w:r>
        <w:rPr>
          <w:rFonts w:cs="宋体"/>
        </w:rPr>
        <w:t>3.</w:t>
      </w:r>
      <w:r>
        <w:rPr>
          <w:rFonts w:cs="宋体"/>
        </w:rPr>
        <w:t>本品对鱼类等水生生物、蜜蜂、家蚕有毒，施药期间应避免对周围蜂群的影响，开花植物花期、蚕室和桑园附近禁用。远离水产养殖区施药，禁止在河塘等水体中清洗施药器具。施药后的田水不得排入河塘等水体中。</w:t>
      </w:r>
      <w:r>
        <w:rPr>
          <w:rFonts w:cs="宋体"/>
        </w:rPr>
        <w:t>4.</w:t>
      </w:r>
      <w:r>
        <w:rPr>
          <w:rFonts w:cs="宋体"/>
        </w:rPr>
        <w:t>使用本品时应穿戴防护服和手套，避免吸入药液。施药期间不可吃东西和喝水。施药后应及时洗手和洗脸。</w:t>
      </w:r>
      <w:r>
        <w:rPr>
          <w:rFonts w:cs="宋体"/>
        </w:rPr>
        <w:t>5.</w:t>
      </w:r>
      <w:r>
        <w:rPr>
          <w:rFonts w:cs="宋体"/>
        </w:rPr>
        <w:t>用过的容器应妥善处理，不可作他用，也不可随意丢弃。农药包装废弃物应及时交回经营者。</w:t>
      </w:r>
      <w:r>
        <w:rPr>
          <w:rFonts w:cs="宋体"/>
        </w:rPr>
        <w:t>6.</w:t>
      </w:r>
      <w:r>
        <w:rPr>
          <w:rFonts w:cs="宋体"/>
        </w:rPr>
        <w:t>孕妇及哺乳期妇女禁止接触。</w:t>
      </w:r>
    </w:p>
    <w:p w:rsidR="00744379" w:rsidRDefault="003740BE">
      <w:pPr>
        <w:rPr>
          <w:rFonts w:hint="default"/>
        </w:rPr>
      </w:pPr>
      <w:r>
        <w:rPr>
          <w:rFonts w:cs="宋体"/>
        </w:rPr>
        <w:lastRenderedPageBreak/>
        <w:t>中毒急救措施：</w:t>
      </w:r>
      <w:r>
        <w:br/>
      </w:r>
      <w:r>
        <w:t>中毒症状：早期为瞳孔放大，行动失调，肌肉颤抖，严重时导致呕吐。不慎吸入，应将病人移至空气流通处。不慎接触皮肤或溅入眼睛，应用大量清水冲洗至少</w:t>
      </w:r>
      <w:r>
        <w:t>15</w:t>
      </w:r>
      <w:r>
        <w:t>分钟。误服立即引吐并给患者服用吐根糖浆或麻黄素，但勿给昏迷患者催吐或灌任何东西。抢救时避免给患者使用增强γ－氨基丁酸活性的药物</w:t>
      </w:r>
      <w:r>
        <w:t>(</w:t>
      </w:r>
      <w:r>
        <w:t>如巴比妥、丙戊酸等</w:t>
      </w:r>
      <w:r>
        <w:t>)</w:t>
      </w:r>
      <w:r>
        <w:t>。</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1.</w:t>
      </w:r>
      <w:r>
        <w:rPr>
          <w:rFonts w:cs="宋体" w:hint="default"/>
        </w:rPr>
        <w:t>本品应贮存在干燥、阴凉、通风、防雨处，远离火源或热源。</w:t>
      </w:r>
      <w:r>
        <w:rPr>
          <w:rFonts w:cs="宋体" w:hint="default"/>
        </w:rPr>
        <w:t>2.</w:t>
      </w:r>
      <w:r>
        <w:rPr>
          <w:rFonts w:cs="宋体" w:hint="default"/>
        </w:rPr>
        <w:t>置于儿童触及不到之处，并加锁。勿与食品、饮料、粮食、饲料等同贮同运。</w:t>
      </w:r>
      <w:r>
        <w:rPr>
          <w:rFonts w:cs="宋体" w:hint="default"/>
        </w:rPr>
        <w:t>3.</w:t>
      </w:r>
      <w:r>
        <w:rPr>
          <w:rFonts w:cs="宋体" w:hint="default"/>
        </w:rPr>
        <w:t>运输时注意防火、日晒、雨淋。</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PD20091858</w:t>
      </w:r>
      <w:r>
        <w:tab/>
      </w:r>
    </w:p>
    <w:p w:rsidR="00744379" w:rsidRDefault="003740BE">
      <w:pPr>
        <w:rPr>
          <w:rFonts w:hint="default"/>
        </w:rPr>
      </w:pPr>
      <w:r>
        <w:rPr>
          <w:rFonts w:cs="宋体"/>
        </w:rPr>
        <w:t>登记证持有人：</w:t>
      </w:r>
      <w:r>
        <w:t>青岛奥迪斯生物科技有限公司</w:t>
      </w:r>
    </w:p>
    <w:p w:rsidR="00744379" w:rsidRDefault="003740BE">
      <w:pPr>
        <w:rPr>
          <w:rFonts w:hint="default"/>
        </w:rPr>
      </w:pPr>
      <w:r>
        <w:rPr>
          <w:rFonts w:cs="宋体"/>
        </w:rPr>
        <w:t>农药名称：</w:t>
      </w:r>
      <w:r>
        <w:t>阿维菌素</w:t>
      </w:r>
    </w:p>
    <w:p w:rsidR="00744379" w:rsidRDefault="003740BE">
      <w:pPr>
        <w:rPr>
          <w:rFonts w:hint="default"/>
        </w:rPr>
      </w:pPr>
      <w:r>
        <w:rPr>
          <w:rFonts w:cs="宋体"/>
        </w:rPr>
        <w:t>剂型：乳油</w:t>
      </w:r>
      <w:r>
        <w:rPr>
          <w:rFonts w:cs="宋体"/>
        </w:rPr>
        <w:t xml:space="preserve"> </w:t>
      </w:r>
    </w:p>
    <w:p w:rsidR="00744379" w:rsidRDefault="003740BE">
      <w:pPr>
        <w:rPr>
          <w:rFonts w:hint="default"/>
        </w:rPr>
      </w:pPr>
      <w:r>
        <w:rPr>
          <w:rFonts w:cs="宋体"/>
        </w:rPr>
        <w:t>毒性及其标识：</w:t>
      </w:r>
      <w:r>
        <w:t xml:space="preserve"> </w:t>
      </w:r>
      <w:r>
        <w:pict>
          <v:shape id="_x0000_i1154" type="#_x0000_t75" style="width:50pt;height:34pt">
            <v:imagedata r:id="rId11" o:title=""/>
          </v:shape>
        </w:pict>
      </w:r>
      <w:r>
        <w:t xml:space="preserve">  (</w:t>
      </w:r>
      <w:r>
        <w:t>原药高毒</w:t>
      </w:r>
      <w:r>
        <w:t>)</w:t>
      </w:r>
    </w:p>
    <w:p w:rsidR="00744379" w:rsidRDefault="003740BE">
      <w:pPr>
        <w:rPr>
          <w:rFonts w:hint="default"/>
        </w:rPr>
      </w:pPr>
      <w:r>
        <w:t>有效成分及其含量：</w:t>
      </w:r>
    </w:p>
    <w:p w:rsidR="00744379" w:rsidRDefault="003740BE">
      <w:pPr>
        <w:ind w:left="420" w:firstLineChars="275" w:firstLine="660"/>
        <w:rPr>
          <w:rFonts w:hint="default"/>
        </w:rPr>
      </w:pPr>
      <w:r>
        <w:t>阿维菌素</w:t>
      </w:r>
      <w:r>
        <w:t>1.8%</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十字花科蔬菜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小菜蛾</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玉米螟</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柚子树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木虱</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1500-3000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梨树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梨木虱</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1500-3000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本品应于害虫卵孵盛期或低龄幼虫期施药。喷雾要均匀周到。</w:t>
      </w:r>
      <w:r>
        <w:t>2.</w:t>
      </w:r>
      <w:r>
        <w:t>施药时应避免药液飘移到其它敏感作物上，以防产生药害。</w:t>
      </w:r>
      <w:r>
        <w:t>3.</w:t>
      </w:r>
      <w:r>
        <w:t>大风天或预计</w:t>
      </w:r>
      <w:r>
        <w:t>1</w:t>
      </w:r>
      <w:r>
        <w:t>小时内降雨，请勿施药。</w:t>
      </w:r>
      <w:r>
        <w:t>4.</w:t>
      </w:r>
      <w:r>
        <w:t>在姜上使用的安全间隔期为</w:t>
      </w:r>
      <w:r>
        <w:t>14</w:t>
      </w:r>
      <w:r>
        <w:t>天，每季最多使用</w:t>
      </w:r>
      <w:r>
        <w:t>1</w:t>
      </w:r>
      <w:r>
        <w:t>次；在梨树上使用的安全间隔期为</w:t>
      </w:r>
      <w:r>
        <w:t>21</w:t>
      </w:r>
      <w:r>
        <w:t>天，每季最多使用</w:t>
      </w:r>
      <w:r>
        <w:t>2</w:t>
      </w:r>
      <w:r>
        <w:t>次；在十字花科蔬菜叶菜上使用的安全间隔期为</w:t>
      </w:r>
      <w:r>
        <w:t>7</w:t>
      </w:r>
      <w:r>
        <w:t>天，每季最多使用次数为</w:t>
      </w:r>
      <w:r>
        <w:t>1</w:t>
      </w:r>
      <w:r>
        <w:t>次；在柚子上使用的安全间隔期为</w:t>
      </w:r>
      <w:r>
        <w:t>14</w:t>
      </w:r>
      <w:r>
        <w:t>天，每季最多使用</w:t>
      </w:r>
      <w:r>
        <w:t>1</w:t>
      </w:r>
      <w:r>
        <w:t>次。</w:t>
      </w:r>
      <w:r>
        <w:t>5.</w:t>
      </w:r>
      <w:r>
        <w:t>在推广使用前，应在柚子上开展小范围的作物安全性试验。</w:t>
      </w:r>
    </w:p>
    <w:p w:rsidR="00744379" w:rsidRDefault="003740BE">
      <w:pPr>
        <w:rPr>
          <w:rFonts w:cs="宋体" w:hint="default"/>
        </w:rPr>
      </w:pPr>
      <w:r>
        <w:rPr>
          <w:rFonts w:cs="宋体"/>
        </w:rPr>
        <w:t>产品性能</w:t>
      </w:r>
      <w:r>
        <w:rPr>
          <w:rFonts w:cs="宋体"/>
        </w:rPr>
        <w:t>:</w:t>
      </w:r>
      <w:r>
        <w:br/>
      </w:r>
      <w:r>
        <w:t>本品是从土壤微生物中分离的天然产物，是一种大环内酯双糖类化合物，具有触杀和胃毒作用并有微弱的熏蒸作用，无内吸作用。但它对叶片有较强的渗透作用，可有效防治十字花科蔬菜小菜蛾，梨树梨木虱，姜玉米螟和柚子树木虱。</w:t>
      </w:r>
    </w:p>
    <w:p w:rsidR="00744379" w:rsidRDefault="003740BE">
      <w:pPr>
        <w:rPr>
          <w:rFonts w:cs="宋体" w:hint="default"/>
        </w:rPr>
      </w:pPr>
      <w:r>
        <w:rPr>
          <w:rFonts w:cs="宋体"/>
        </w:rPr>
        <w:t>注意事项：</w:t>
      </w:r>
      <w:r>
        <w:br/>
      </w:r>
      <w:r>
        <w:rPr>
          <w:rFonts w:cs="宋体"/>
        </w:rPr>
        <w:t>1.</w:t>
      </w:r>
      <w:r>
        <w:rPr>
          <w:rFonts w:cs="宋体"/>
        </w:rPr>
        <w:t>建议与其他作用机制不同的杀虫剂轮换使用</w:t>
      </w:r>
      <w:r>
        <w:rPr>
          <w:rFonts w:cs="宋体"/>
        </w:rPr>
        <w:t>,</w:t>
      </w:r>
      <w:r>
        <w:rPr>
          <w:rFonts w:cs="宋体"/>
        </w:rPr>
        <w:t>以延缓抗性产生。</w:t>
      </w:r>
      <w:r>
        <w:rPr>
          <w:rFonts w:cs="宋体"/>
        </w:rPr>
        <w:t>2.</w:t>
      </w:r>
      <w:r>
        <w:rPr>
          <w:rFonts w:cs="宋体"/>
        </w:rPr>
        <w:t>本品对蜜蜂、鱼类等水生生物、家蚕有毒，施药期间应避免对周围蜂群的影响、开花植物花期、蚕室和桑园附近禁用。远离水产养殖区施药，禁止在河塘等水体中清洗施药器具，避免污染水源。</w:t>
      </w:r>
      <w:r>
        <w:rPr>
          <w:rFonts w:cs="宋体"/>
        </w:rPr>
        <w:t>3.</w:t>
      </w:r>
      <w:r>
        <w:rPr>
          <w:rFonts w:cs="宋体"/>
        </w:rPr>
        <w:t>用过的容器应妥善处理，不可作他用，也不可随意丢弃。</w:t>
      </w:r>
      <w:r>
        <w:rPr>
          <w:rFonts w:cs="宋体"/>
        </w:rPr>
        <w:t>4.</w:t>
      </w:r>
      <w:r>
        <w:rPr>
          <w:rFonts w:cs="宋体"/>
        </w:rPr>
        <w:t>不可与呈碱性的农药等物质混合使用。</w:t>
      </w:r>
      <w:r>
        <w:rPr>
          <w:rFonts w:cs="宋体"/>
        </w:rPr>
        <w:t>5.</w:t>
      </w:r>
      <w:r>
        <w:rPr>
          <w:rFonts w:cs="宋体"/>
        </w:rPr>
        <w:t>使用本品时应穿戴防护服和手套，避免吸入药液。施药期间不可吃东西和饮水。施药后应及时洗手和洗脸。</w:t>
      </w:r>
      <w:r>
        <w:rPr>
          <w:rFonts w:cs="宋体"/>
        </w:rPr>
        <w:t>6.</w:t>
      </w:r>
      <w:r>
        <w:rPr>
          <w:rFonts w:cs="宋体"/>
        </w:rPr>
        <w:t>孕妇及哺乳期妇女应避免接触。</w:t>
      </w:r>
    </w:p>
    <w:p w:rsidR="00744379" w:rsidRDefault="003740BE">
      <w:pPr>
        <w:rPr>
          <w:rFonts w:hint="default"/>
        </w:rPr>
      </w:pPr>
      <w:r>
        <w:rPr>
          <w:rFonts w:cs="宋体"/>
        </w:rPr>
        <w:t>中毒急救措施：</w:t>
      </w:r>
      <w:r>
        <w:br/>
      </w:r>
      <w:r>
        <w:t>早期症状为瞳孔放大，行动失调，肌肉颤抖，严重时导致呕吐。不慎吸入，应立即将病人移至空气流通处；不慎接触皮肤或溅入眼内，立即用大量清水冲洗至少</w:t>
      </w:r>
      <w:r>
        <w:t>15</w:t>
      </w:r>
      <w:r>
        <w:t>分钟；误服立即引吐并给患者服用吐根糖浆或麻黄素，但勿给昏迷患者催吐或灌任何东西。抢救时避免给患者使用增强γ－氨基丁酸活性的药物，如巴比妥、丙戊酸等。误服则应立即携此标签将病人送医院诊治。</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lastRenderedPageBreak/>
        <w:t>本品应贮存在干燥、阴凉、通风、防雨处，远离火源或热源。置于儿童触及不到之处，并加锁。勿与食品、饮料、粮食、饲料等同贮同运。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PD20140059</w:t>
      </w:r>
      <w:r>
        <w:tab/>
      </w:r>
    </w:p>
    <w:p w:rsidR="00744379" w:rsidRDefault="003740BE">
      <w:pPr>
        <w:rPr>
          <w:rFonts w:hint="default"/>
        </w:rPr>
      </w:pPr>
      <w:r>
        <w:rPr>
          <w:rFonts w:cs="宋体"/>
        </w:rPr>
        <w:t>登记证持有人：</w:t>
      </w:r>
      <w:r>
        <w:t>河北威远生物化工有限公司</w:t>
      </w:r>
    </w:p>
    <w:p w:rsidR="00744379" w:rsidRDefault="003740BE">
      <w:pPr>
        <w:rPr>
          <w:rFonts w:hint="default"/>
        </w:rPr>
      </w:pPr>
      <w:r>
        <w:rPr>
          <w:rFonts w:cs="宋体"/>
        </w:rPr>
        <w:t>农药名称：</w:t>
      </w:r>
      <w:r>
        <w:t>吡蚜酮</w:t>
      </w:r>
    </w:p>
    <w:p w:rsidR="00744379" w:rsidRDefault="003740BE">
      <w:pPr>
        <w:rPr>
          <w:rFonts w:hint="default"/>
        </w:rPr>
      </w:pPr>
      <w:r>
        <w:rPr>
          <w:rFonts w:cs="宋体"/>
        </w:rPr>
        <w:t>剂型：水分散粒剂</w:t>
      </w:r>
      <w:r>
        <w:rPr>
          <w:rFonts w:cs="宋体"/>
        </w:rPr>
        <w:t xml:space="preserve"> </w:t>
      </w:r>
    </w:p>
    <w:p w:rsidR="00744379" w:rsidRDefault="003740BE">
      <w:pPr>
        <w:rPr>
          <w:rFonts w:hint="default"/>
        </w:rPr>
      </w:pPr>
      <w:r>
        <w:rPr>
          <w:rFonts w:cs="宋体"/>
        </w:rPr>
        <w:t>毒性及其标识：</w:t>
      </w:r>
      <w:r>
        <w:t xml:space="preserve"> </w:t>
      </w:r>
      <w:r>
        <w:pict>
          <v:shape id="_x0000_i1155"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吡蚜酮</w:t>
      </w:r>
      <w:r>
        <w:t>50%</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稻飞虱</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12-20</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菊花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蚜虫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20-30</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t>1.</w:t>
      </w:r>
      <w:r>
        <w:t>在水稻上安全间隔期</w:t>
      </w:r>
      <w:r>
        <w:t>14</w:t>
      </w:r>
      <w:r>
        <w:t>天，每季最多使用</w:t>
      </w:r>
      <w:r>
        <w:t>2</w:t>
      </w:r>
      <w:r>
        <w:t>次。在菊花上安全间隔期</w:t>
      </w:r>
      <w:r>
        <w:t>10</w:t>
      </w:r>
      <w:r>
        <w:t>天，每季最多施药</w:t>
      </w:r>
      <w:r>
        <w:t>1</w:t>
      </w:r>
      <w:r>
        <w:t>次。</w:t>
      </w:r>
      <w:r>
        <w:t>2.</w:t>
      </w:r>
      <w:r>
        <w:t>应在虫害始发期至盛发期施药，注意喷雾均匀。</w:t>
      </w:r>
      <w:r>
        <w:t>3.</w:t>
      </w:r>
      <w:r>
        <w:t>大风或降雨前后，请勿施药。</w:t>
      </w:r>
      <w:r>
        <w:t>4.</w:t>
      </w:r>
      <w:r>
        <w:t>在推广使用前，应在菊花作物上开展小范围的作物安全性试验。</w:t>
      </w:r>
    </w:p>
    <w:p w:rsidR="00744379" w:rsidRDefault="003740BE">
      <w:pPr>
        <w:rPr>
          <w:rFonts w:cs="宋体" w:hint="default"/>
        </w:rPr>
      </w:pPr>
      <w:r>
        <w:rPr>
          <w:rFonts w:cs="宋体"/>
        </w:rPr>
        <w:t>产品性能</w:t>
      </w:r>
      <w:r>
        <w:rPr>
          <w:rFonts w:cs="宋体"/>
        </w:rPr>
        <w:t>:</w:t>
      </w:r>
      <w:r>
        <w:br/>
      </w:r>
      <w:r>
        <w:t>吡蚜酮属于吡啶类或三嗪酮类杀虫剂，飞虱或蚜虫接触到吡蚜酮立即产生口针阻塞效应，停止取食，并最终饥饿致死，而且此过程不可逆转。吡蚜酮对害虫具有触杀作用，同时还有内吸活性。在植物体内能在木质部和韧皮部输导。在推荐剂量下，可有效防治水稻稻飞虱、菊花蚜虫。</w:t>
      </w:r>
    </w:p>
    <w:p w:rsidR="00744379" w:rsidRDefault="003740BE">
      <w:pPr>
        <w:rPr>
          <w:rFonts w:cs="宋体" w:hint="default"/>
        </w:rPr>
      </w:pPr>
      <w:r>
        <w:rPr>
          <w:rFonts w:cs="宋体"/>
        </w:rPr>
        <w:t>注意事项：</w:t>
      </w:r>
      <w:r>
        <w:br/>
      </w:r>
      <w:r>
        <w:rPr>
          <w:rFonts w:cs="宋体"/>
        </w:rPr>
        <w:t>1.</w:t>
      </w:r>
      <w:r>
        <w:rPr>
          <w:rFonts w:cs="宋体"/>
        </w:rPr>
        <w:t>使用本品应采取相应的安全防护措施，穿防护服，戴防护手套、口罩等，避免皮肤接触及口鼻吸入。使用中不可吸烟、饮水及吃东西，使用后及时清洗手、脸等暴露部位皮肤并更换衣物。</w:t>
      </w:r>
      <w:r>
        <w:rPr>
          <w:rFonts w:cs="宋体"/>
        </w:rPr>
        <w:t>2.</w:t>
      </w:r>
      <w:r>
        <w:rPr>
          <w:rFonts w:cs="宋体"/>
        </w:rPr>
        <w:t>本品对蜜蜂、鱼类等水生生物、家蚕低毒，开花作物花期、蚕室及桑园附近禁用；远离水产养殖区施药，禁止在河塘等水体中清洗施药器具。虾蟹套养稻田禁用，施药后的田水不得直接排入水体。</w:t>
      </w:r>
      <w:r>
        <w:rPr>
          <w:rFonts w:cs="宋体"/>
        </w:rPr>
        <w:t>3.</w:t>
      </w:r>
      <w:r>
        <w:rPr>
          <w:rFonts w:cs="宋体"/>
        </w:rPr>
        <w:t>用过的容器应妥善处理，不可作他用，也不可随意丢弃。</w:t>
      </w:r>
      <w:r>
        <w:rPr>
          <w:rFonts w:cs="宋体"/>
        </w:rPr>
        <w:t>4.</w:t>
      </w:r>
      <w:r>
        <w:rPr>
          <w:rFonts w:cs="宋体"/>
        </w:rPr>
        <w:t>建议与作用机制不同的杀虫剂轮换使用，以延缓抗性产生。</w:t>
      </w:r>
      <w:r>
        <w:rPr>
          <w:rFonts w:cs="宋体"/>
        </w:rPr>
        <w:t>5.</w:t>
      </w:r>
      <w:r>
        <w:rPr>
          <w:rFonts w:cs="宋体"/>
        </w:rPr>
        <w:t>孕妇及哺乳期妇女避免接触。</w:t>
      </w:r>
    </w:p>
    <w:p w:rsidR="00744379" w:rsidRDefault="003740BE">
      <w:pPr>
        <w:rPr>
          <w:rFonts w:hint="default"/>
        </w:rPr>
      </w:pPr>
      <w:r>
        <w:rPr>
          <w:rFonts w:cs="宋体"/>
        </w:rPr>
        <w:t>中毒急救措施：</w:t>
      </w:r>
      <w:r>
        <w:br/>
      </w:r>
      <w:r>
        <w:t>使用中或使用后如果感觉不适，应立即停止工作，采取急救措施，并携带标签送医院就诊。</w:t>
      </w:r>
      <w:r>
        <w:t>1.</w:t>
      </w:r>
      <w:r>
        <w:t>皮肤接触：脱去污染的衣物，用软布去除沾染农药，立即用大量清水和肥皂冲洗。</w:t>
      </w:r>
      <w:r>
        <w:t>2.</w:t>
      </w:r>
      <w:r>
        <w:t>眼睛溅入：立即用流动清水冲洗不少于</w:t>
      </w:r>
      <w:r>
        <w:t>15</w:t>
      </w:r>
      <w:r>
        <w:t>分钟。</w:t>
      </w:r>
      <w:r>
        <w:t>3.</w:t>
      </w:r>
      <w:r>
        <w:t>吸入：立即离开施药现场，转移到空气清新处。</w:t>
      </w:r>
      <w:r>
        <w:t>4.</w:t>
      </w:r>
      <w:r>
        <w:t>误食：用清水充分漱口后，立即携带农药标签到医院就诊。</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1.</w:t>
      </w:r>
      <w:r>
        <w:rPr>
          <w:rFonts w:cs="宋体" w:hint="default"/>
        </w:rPr>
        <w:t>本品应当置于儿童、无关人员及动物接触不到的地方，并加锁保存。</w:t>
      </w:r>
      <w:r>
        <w:rPr>
          <w:rFonts w:cs="宋体" w:hint="default"/>
        </w:rPr>
        <w:t>2.</w:t>
      </w:r>
      <w:r>
        <w:rPr>
          <w:rFonts w:cs="宋体" w:hint="default"/>
        </w:rPr>
        <w:t>应贮存在干燥、阴凉、通风、防雨处，远离火源或热源。</w:t>
      </w:r>
      <w:r>
        <w:rPr>
          <w:rFonts w:cs="宋体" w:hint="default"/>
        </w:rPr>
        <w:t>3.</w:t>
      </w:r>
      <w:r>
        <w:rPr>
          <w:rFonts w:cs="宋体" w:hint="default"/>
        </w:rPr>
        <w:t>勿与食物、饮料、粮食和动物饲料等混合储运。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3740BE">
      <w:pPr>
        <w:rPr>
          <w:rFonts w:hint="default"/>
        </w:rPr>
      </w:pPr>
      <w:r>
        <w:lastRenderedPageBreak/>
        <w:br w:type="page"/>
      </w:r>
    </w:p>
    <w:p w:rsidR="00744379" w:rsidRDefault="003740BE">
      <w:pPr>
        <w:tabs>
          <w:tab w:val="center" w:pos="4153"/>
        </w:tabs>
        <w:rPr>
          <w:rFonts w:hint="default"/>
        </w:rPr>
      </w:pPr>
      <w:r>
        <w:rPr>
          <w:rFonts w:cs="宋体"/>
        </w:rPr>
        <w:lastRenderedPageBreak/>
        <w:t>登记证号：</w:t>
      </w:r>
      <w:r>
        <w:t>PD20170592</w:t>
      </w:r>
      <w:r>
        <w:tab/>
      </w:r>
    </w:p>
    <w:p w:rsidR="00744379" w:rsidRDefault="003740BE">
      <w:pPr>
        <w:rPr>
          <w:rFonts w:hint="default"/>
        </w:rPr>
      </w:pPr>
      <w:r>
        <w:rPr>
          <w:rFonts w:cs="宋体"/>
        </w:rPr>
        <w:t>登记证持有人：</w:t>
      </w:r>
      <w:r>
        <w:t>山东康乔生物科技有限公司</w:t>
      </w:r>
    </w:p>
    <w:p w:rsidR="00744379" w:rsidRDefault="003740BE">
      <w:pPr>
        <w:rPr>
          <w:rFonts w:hint="default"/>
        </w:rPr>
      </w:pPr>
      <w:r>
        <w:rPr>
          <w:rFonts w:cs="宋体"/>
        </w:rPr>
        <w:t>农药名称：</w:t>
      </w:r>
      <w:r>
        <w:t>吡唑醚菌酯</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pict>
          <v:shape id="_x0000_i1156"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吡唑醚菌酯</w:t>
      </w:r>
      <w:r>
        <w:t>25%</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大葱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紫斑病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24-40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大葱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霜霉病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24-40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炭疽病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20-30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小麦</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白粉病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石斛</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炭疽病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芦笋</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褐斑病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30-50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花生</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叶斑病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菊花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霜霉病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蒜薹</w:t>
            </w:r>
            <w:r>
              <w:rPr>
                <w:rFonts w:ascii="仿宋" w:eastAsia="仿宋" w:hAnsi="仿宋" w:cs="仿宋"/>
              </w:rPr>
              <w:t>(</w:t>
            </w:r>
            <w:r>
              <w:rPr>
                <w:rFonts w:ascii="仿宋" w:eastAsia="仿宋" w:hAnsi="仿宋" w:cs="仿宋"/>
              </w:rPr>
              <w:t>贮藏期</w:t>
            </w:r>
            <w:r>
              <w:rPr>
                <w:rFonts w:ascii="仿宋" w:eastAsia="仿宋" w:hAnsi="仿宋" w:cs="仿宋"/>
              </w:rPr>
              <w:t>)</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灰霉病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1000-2000</w:t>
            </w:r>
            <w:r>
              <w:rPr>
                <w:rFonts w:ascii="仿宋" w:eastAsia="仿宋" w:hAnsi="仿宋" w:cs="仿宋"/>
              </w:rPr>
              <w:t>倍</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浸梢</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金银花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白粉病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稀释</w:t>
            </w:r>
            <w:r>
              <w:rPr>
                <w:rFonts w:ascii="仿宋" w:eastAsia="仿宋" w:hAnsi="仿宋" w:cs="仿宋"/>
              </w:rPr>
              <w:t>1000-1500</w:t>
            </w:r>
            <w:r>
              <w:rPr>
                <w:rFonts w:ascii="仿宋" w:eastAsia="仿宋" w:hAnsi="仿宋" w:cs="仿宋"/>
              </w:rPr>
              <w:t>倍</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香蕉</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叶斑病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1000-1500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香蕉</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黑星病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1000-1500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香蕉叶斑病、黑星病发病初期用药，间隔</w:t>
      </w:r>
      <w:r>
        <w:t>10</w:t>
      </w:r>
      <w:r>
        <w:t>—</w:t>
      </w:r>
      <w:r>
        <w:t>15</w:t>
      </w:r>
      <w:r>
        <w:t>天连续施药；花生叶斑病发病初期用药，间隔</w:t>
      </w:r>
      <w:r>
        <w:t>7</w:t>
      </w:r>
      <w:r>
        <w:t>—</w:t>
      </w:r>
      <w:r>
        <w:t>15</w:t>
      </w:r>
      <w:r>
        <w:t>天连续施药；小麦白粉病发病初期用药，间隔</w:t>
      </w:r>
      <w:r>
        <w:t>10</w:t>
      </w:r>
      <w:r>
        <w:t>天连续施药；姜炭疽病发病前或发病初期用药，间隔</w:t>
      </w:r>
      <w:r>
        <w:t>7</w:t>
      </w:r>
      <w:r>
        <w:t>天连续施药；金银花白粉病发病初期用药，间隔</w:t>
      </w:r>
      <w:r>
        <w:t>7</w:t>
      </w:r>
      <w:r>
        <w:t>天连续施药；大葱霜霉病、紫斑病发病初期用药，间隔</w:t>
      </w:r>
      <w:r>
        <w:t>7</w:t>
      </w:r>
      <w:r>
        <w:t>天连续施药；蒜薹采摘入库时，浸蘸法处理薹梢</w:t>
      </w:r>
      <w:r>
        <w:t>1</w:t>
      </w:r>
      <w:r>
        <w:t>次；芦笋褐斑病发生前或发病初期施药，可施药</w:t>
      </w:r>
      <w:r>
        <w:t>2</w:t>
      </w:r>
      <w:r>
        <w:t>次，间隔</w:t>
      </w:r>
      <w:r>
        <w:t>7</w:t>
      </w:r>
      <w:r>
        <w:t>天；菊花霜霉病发生初期，喷雾施药</w:t>
      </w:r>
      <w:r>
        <w:t>2</w:t>
      </w:r>
      <w:r>
        <w:t>次，间隔</w:t>
      </w:r>
      <w:r>
        <w:t>7</w:t>
      </w:r>
      <w:r>
        <w:t>—</w:t>
      </w:r>
      <w:r>
        <w:t>10</w:t>
      </w:r>
      <w:r>
        <w:t>天；石斛炭疽病发病初期进行茎叶喷雾处理，施药间隔期</w:t>
      </w:r>
      <w:r>
        <w:t>7</w:t>
      </w:r>
      <w:r>
        <w:t>—</w:t>
      </w:r>
      <w:r>
        <w:t>10</w:t>
      </w:r>
      <w:r>
        <w:t>天。</w:t>
      </w:r>
      <w:r>
        <w:t>2.</w:t>
      </w:r>
      <w:r>
        <w:t>在香蕉上每季最</w:t>
      </w:r>
      <w:r>
        <w:t>多使用</w:t>
      </w:r>
      <w:r>
        <w:t>3</w:t>
      </w:r>
      <w:r>
        <w:t>次，安全间隔期为</w:t>
      </w:r>
      <w:r>
        <w:t>42</w:t>
      </w:r>
      <w:r>
        <w:t>天；在花生上每季最多使用</w:t>
      </w:r>
      <w:r>
        <w:t>4</w:t>
      </w:r>
      <w:r>
        <w:t>次，安全间隔期为</w:t>
      </w:r>
      <w:r>
        <w:t>15</w:t>
      </w:r>
      <w:r>
        <w:t>天；在小麦上每季最多使用</w:t>
      </w:r>
      <w:r>
        <w:t>2</w:t>
      </w:r>
      <w:r>
        <w:t>次，安全间隔期为</w:t>
      </w:r>
      <w:r>
        <w:t>21</w:t>
      </w:r>
      <w:r>
        <w:t>天；在姜上每季最多使用</w:t>
      </w:r>
      <w:r>
        <w:t>2</w:t>
      </w:r>
      <w:r>
        <w:t>次，安全间隔期</w:t>
      </w:r>
      <w:r>
        <w:t>14</w:t>
      </w:r>
      <w:r>
        <w:t>天；在金银花上每季最多使用</w:t>
      </w:r>
      <w:r>
        <w:t>2</w:t>
      </w:r>
      <w:r>
        <w:t>次，安全间隔期为</w:t>
      </w:r>
      <w:r>
        <w:t>5</w:t>
      </w:r>
      <w:r>
        <w:t>天；在大葱上每季最多使用</w:t>
      </w:r>
      <w:r>
        <w:t>2</w:t>
      </w:r>
      <w:r>
        <w:t>次，安全间隔期为</w:t>
      </w:r>
      <w:r>
        <w:t>14</w:t>
      </w:r>
      <w:r>
        <w:t>天；在蒜薹上每季最多使用</w:t>
      </w:r>
      <w:r>
        <w:t>1</w:t>
      </w:r>
      <w:r>
        <w:t>次，安全间隔期为</w:t>
      </w:r>
      <w:r>
        <w:t>90</w:t>
      </w:r>
      <w:r>
        <w:t>天；在芦笋上每季作物最多使用</w:t>
      </w:r>
      <w:r>
        <w:t>2</w:t>
      </w:r>
      <w:r>
        <w:t>次，安全间隔期为</w:t>
      </w:r>
      <w:r>
        <w:t>3</w:t>
      </w:r>
      <w:r>
        <w:t>天；在菊花上每季作物最多使用</w:t>
      </w:r>
      <w:r>
        <w:t>2</w:t>
      </w:r>
      <w:r>
        <w:t>次，安全间隔期为</w:t>
      </w:r>
      <w:r>
        <w:t>28</w:t>
      </w:r>
      <w:r>
        <w:t>天；在石斛上每季最多使用</w:t>
      </w:r>
      <w:r>
        <w:t>2</w:t>
      </w:r>
      <w:r>
        <w:t>次，安全间隔期为</w:t>
      </w:r>
      <w:r>
        <w:t>50</w:t>
      </w:r>
      <w:r>
        <w:t>天。</w:t>
      </w:r>
      <w:r>
        <w:t>3.</w:t>
      </w:r>
      <w:r>
        <w:t>发病轻或作为预防处理时使用低剂量；发病重或作为治疗处理时使用</w:t>
      </w:r>
      <w:r>
        <w:t>高剂量。在推广使用前，应在菊花、石斛作物上开展小范围的作物安全性试验。</w:t>
      </w:r>
    </w:p>
    <w:p w:rsidR="00744379" w:rsidRDefault="003740BE">
      <w:pPr>
        <w:rPr>
          <w:rFonts w:cs="宋体" w:hint="default"/>
        </w:rPr>
      </w:pPr>
      <w:r>
        <w:rPr>
          <w:rFonts w:cs="宋体"/>
        </w:rPr>
        <w:t>产品性能</w:t>
      </w:r>
      <w:r>
        <w:rPr>
          <w:rFonts w:cs="宋体"/>
        </w:rPr>
        <w:t>:</w:t>
      </w:r>
      <w:r>
        <w:br/>
      </w:r>
      <w:r>
        <w:t>吡唑醚菌酯是甲氧基丙烯酸酯类杀菌剂，为线粒体呼吸抑制剂，具有保护、治疗</w:t>
      </w:r>
      <w:r>
        <w:lastRenderedPageBreak/>
        <w:t>和内吸传导作用，用于防治香蕉叶斑病、香蕉黑星病、花生叶斑病、小麦白粉病、姜炭疽病、金银花白粉病、大葱霜霉病、大葱紫斑病、蒜薹灰霉病、芦笋褐斑病、菊花霜霉病、石斛炭疽病。</w:t>
      </w:r>
    </w:p>
    <w:p w:rsidR="00744379" w:rsidRDefault="003740BE">
      <w:pPr>
        <w:rPr>
          <w:rFonts w:cs="宋体" w:hint="default"/>
        </w:rPr>
      </w:pPr>
      <w:r>
        <w:rPr>
          <w:rFonts w:cs="宋体"/>
        </w:rPr>
        <w:t>注意事项：</w:t>
      </w:r>
      <w:r>
        <w:br/>
      </w:r>
      <w:r>
        <w:rPr>
          <w:rFonts w:cs="宋体"/>
        </w:rPr>
        <w:t>1.</w:t>
      </w:r>
      <w:r>
        <w:rPr>
          <w:rFonts w:cs="宋体"/>
        </w:rPr>
        <w:t>避免暴露，使用时必须穿戴防护衣或使用保护措施，不能吃东西饮水等。施药后用清水及肥皂彻底清洗脸及其它裸露部位。</w:t>
      </w:r>
      <w:r>
        <w:rPr>
          <w:rFonts w:cs="宋体"/>
        </w:rPr>
        <w:t>2.</w:t>
      </w:r>
      <w:r>
        <w:rPr>
          <w:rFonts w:cs="宋体"/>
        </w:rPr>
        <w:t>药剂应现混现兑，配好的药液要立即使用。建议与其它不同作用机制</w:t>
      </w:r>
      <w:r>
        <w:rPr>
          <w:rFonts w:cs="宋体"/>
        </w:rPr>
        <w:t>的杀菌剂轮换使用。</w:t>
      </w:r>
      <w:r>
        <w:rPr>
          <w:rFonts w:cs="宋体"/>
        </w:rPr>
        <w:t>3.</w:t>
      </w:r>
      <w:r>
        <w:rPr>
          <w:rFonts w:cs="宋体"/>
        </w:rPr>
        <w:t>对鱼毒性高，水产养殖区、河塘等水体附近禁用。禁止在池塘等水域中清洗施药器具，残液不得倒入水源和水体中，蚕室及桑园附近禁用。</w:t>
      </w:r>
      <w:r>
        <w:rPr>
          <w:rFonts w:cs="宋体"/>
        </w:rPr>
        <w:t>4.</w:t>
      </w:r>
      <w:r>
        <w:rPr>
          <w:rFonts w:cs="宋体"/>
        </w:rPr>
        <w:t>孕妇与哺乳期妇女禁止接触本品。</w:t>
      </w:r>
      <w:r>
        <w:rPr>
          <w:rFonts w:cs="宋体"/>
        </w:rPr>
        <w:t>5.</w:t>
      </w:r>
      <w:r>
        <w:rPr>
          <w:rFonts w:cs="宋体"/>
        </w:rPr>
        <w:t>用过的容器和废弃物应妥善处理，不可随意丢弃或作他用。</w:t>
      </w:r>
    </w:p>
    <w:p w:rsidR="00744379" w:rsidRDefault="003740BE">
      <w:pPr>
        <w:rPr>
          <w:rFonts w:hint="default"/>
        </w:rPr>
      </w:pPr>
      <w:r>
        <w:rPr>
          <w:rFonts w:cs="宋体"/>
        </w:rPr>
        <w:t>中毒急救措施：</w:t>
      </w:r>
      <w:r>
        <w:br/>
        <w:t>1.</w:t>
      </w:r>
      <w:r>
        <w:t>不慎药液接触皮肤</w:t>
      </w:r>
      <w:r>
        <w:t>,</w:t>
      </w:r>
      <w:r>
        <w:t>用肥皂和清水彻底清洗皮肤表面。</w:t>
      </w:r>
      <w:r>
        <w:t>2.</w:t>
      </w:r>
      <w:r>
        <w:t>不慎药液接触眼睛</w:t>
      </w:r>
      <w:r>
        <w:t>,</w:t>
      </w:r>
      <w:r>
        <w:t>用清水彻底冲洗眼睛</w:t>
      </w:r>
      <w:r>
        <w:t>15</w:t>
      </w:r>
      <w:r>
        <w:t>分钟以上。</w:t>
      </w:r>
      <w:r>
        <w:t>3.</w:t>
      </w:r>
      <w:r>
        <w:t>不慎误服，立即携标签请医生诊治。对症治疗（去除污物，注意生命体征），无特效解毒剂。</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本品应贮存在干燥、阴凉、通风、防雨处，远离火源或</w:t>
      </w:r>
      <w:r>
        <w:rPr>
          <w:rFonts w:cs="宋体" w:hint="default"/>
        </w:rPr>
        <w:t>热源。置于儿童、无关人员触及不到之处，并加锁。勿与食品、饮料、粮食、饲料等同贮同运。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PD20180534</w:t>
      </w:r>
      <w:r>
        <w:tab/>
      </w:r>
    </w:p>
    <w:p w:rsidR="00744379" w:rsidRDefault="003740BE">
      <w:pPr>
        <w:rPr>
          <w:rFonts w:hint="default"/>
        </w:rPr>
      </w:pPr>
      <w:r>
        <w:rPr>
          <w:rFonts w:cs="宋体"/>
        </w:rPr>
        <w:t>登记证持有人：</w:t>
      </w:r>
      <w:r>
        <w:t>河北威远生物化工有限公司</w:t>
      </w:r>
    </w:p>
    <w:p w:rsidR="00744379" w:rsidRDefault="003740BE">
      <w:pPr>
        <w:rPr>
          <w:rFonts w:hint="default"/>
        </w:rPr>
      </w:pPr>
      <w:r>
        <w:rPr>
          <w:rFonts w:cs="宋体"/>
        </w:rPr>
        <w:t>农药名称：</w:t>
      </w:r>
      <w:r>
        <w:t>呋虫胺</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pict>
          <v:shape id="_x0000_i1157"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呋虫胺</w:t>
      </w:r>
      <w:r>
        <w:t>20%</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双孢菇</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菇蚊</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小麦</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蚜虫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稻飞虱</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30-50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在水稻上的安全间隔期为</w:t>
      </w:r>
      <w:r>
        <w:t>14</w:t>
      </w:r>
      <w:r>
        <w:t>天，每季最多使用</w:t>
      </w:r>
      <w:r>
        <w:t>2</w:t>
      </w:r>
      <w:r>
        <w:t>次。在小麦上的安全间隔期为</w:t>
      </w:r>
      <w:r>
        <w:t>21</w:t>
      </w:r>
      <w:r>
        <w:t>天，每季最多使用</w:t>
      </w:r>
      <w:r>
        <w:t>3</w:t>
      </w:r>
      <w:r>
        <w:t>次。在双孢菇上安全间隔期</w:t>
      </w:r>
      <w:r>
        <w:t>5</w:t>
      </w:r>
      <w:r>
        <w:t>天，每季最多施药</w:t>
      </w:r>
      <w:r>
        <w:t>1</w:t>
      </w:r>
      <w:r>
        <w:t>次。</w:t>
      </w:r>
      <w:r>
        <w:t>2.</w:t>
      </w:r>
      <w:r>
        <w:t>防治稻飞虱、小麦蚜虫时，于低龄若虫盛发期使用；防治菇蚊时，在菇蚊发生始盛期。喷雾均匀周到。</w:t>
      </w:r>
      <w:r>
        <w:t>3.</w:t>
      </w:r>
      <w:r>
        <w:t>防治稻飞虱田间有一层浅水，效果更好。</w:t>
      </w:r>
      <w:r>
        <w:t>4.</w:t>
      </w:r>
      <w:r>
        <w:t>大风天或预计</w:t>
      </w:r>
      <w:r>
        <w:t>1</w:t>
      </w:r>
      <w:r>
        <w:t>小时内下雨，请勿施药。</w:t>
      </w:r>
      <w:r>
        <w:t>5.</w:t>
      </w:r>
      <w:r>
        <w:t>在推广应用前，应在双孢菇作物上开展小范围的作物安全性试验。</w:t>
      </w:r>
    </w:p>
    <w:p w:rsidR="00744379" w:rsidRDefault="003740BE">
      <w:pPr>
        <w:rPr>
          <w:rFonts w:cs="宋体" w:hint="default"/>
        </w:rPr>
      </w:pPr>
      <w:r>
        <w:rPr>
          <w:rFonts w:cs="宋体"/>
        </w:rPr>
        <w:t>产品性能</w:t>
      </w:r>
      <w:r>
        <w:rPr>
          <w:rFonts w:cs="宋体"/>
        </w:rPr>
        <w:t>:</w:t>
      </w:r>
      <w:r>
        <w:br/>
      </w:r>
      <w:r>
        <w:t>呋虫胺为第三代烟碱类杀虫剂，通过作用于昆虫神经传递系统</w:t>
      </w:r>
      <w:r>
        <w:t>,</w:t>
      </w:r>
      <w:r>
        <w:t>引起昆虫麻痹从而发挥杀虫作用。本品具有内吸、触杀、胃毒作用，可</w:t>
      </w:r>
      <w:r>
        <w:t>以被植物吸收并分布于作物体内，能有效防治水稻稻飞虱、小麦蚜虫、双孢菇菇蚊。</w:t>
      </w:r>
    </w:p>
    <w:p w:rsidR="00744379" w:rsidRDefault="003740BE">
      <w:pPr>
        <w:rPr>
          <w:rFonts w:cs="宋体" w:hint="default"/>
        </w:rPr>
      </w:pPr>
      <w:r>
        <w:rPr>
          <w:rFonts w:cs="宋体"/>
        </w:rPr>
        <w:t>注意事项：</w:t>
      </w:r>
      <w:r>
        <w:br/>
      </w:r>
      <w:r>
        <w:rPr>
          <w:rFonts w:cs="宋体"/>
        </w:rPr>
        <w:t>1.</w:t>
      </w:r>
      <w:r>
        <w:rPr>
          <w:rFonts w:cs="宋体"/>
        </w:rPr>
        <w:t>建议与其他作用机制不同的杀虫剂轮换使用。</w:t>
      </w:r>
      <w:r>
        <w:rPr>
          <w:rFonts w:cs="宋体"/>
        </w:rPr>
        <w:t>2.</w:t>
      </w:r>
      <w:r>
        <w:rPr>
          <w:rFonts w:cs="宋体"/>
        </w:rPr>
        <w:t>本品对蜜蜂、家蚕、赤眼蜂有毒，施药期间应避免对周围蜂群的影响，周围开花植物花期、蚕室和桑园附近禁用。赤眼蜂等天敌放飞区域禁用。</w:t>
      </w:r>
      <w:r>
        <w:rPr>
          <w:rFonts w:cs="宋体"/>
        </w:rPr>
        <w:t>3.</w:t>
      </w:r>
      <w:r>
        <w:rPr>
          <w:rFonts w:cs="宋体"/>
        </w:rPr>
        <w:t>不能与碱性农药等物质混用。</w:t>
      </w:r>
      <w:r>
        <w:rPr>
          <w:rFonts w:cs="宋体"/>
        </w:rPr>
        <w:t>4.</w:t>
      </w:r>
      <w:r>
        <w:rPr>
          <w:rFonts w:cs="宋体"/>
        </w:rPr>
        <w:t>开启包装时应选择在无风的条件下，注意药剂不要散逸，以免造成不必要的伤害。</w:t>
      </w:r>
      <w:r>
        <w:rPr>
          <w:rFonts w:cs="宋体"/>
        </w:rPr>
        <w:t>5.</w:t>
      </w:r>
      <w:r>
        <w:rPr>
          <w:rFonts w:cs="宋体"/>
        </w:rPr>
        <w:t>使用本品时应戴防护服和手套，避免吸入药液；施药期间不可吃东西和饮水；施药后应及时洗手和洗脸。</w:t>
      </w:r>
      <w:r>
        <w:rPr>
          <w:rFonts w:cs="宋体"/>
        </w:rPr>
        <w:t>6.</w:t>
      </w:r>
      <w:r>
        <w:rPr>
          <w:rFonts w:cs="宋体"/>
        </w:rPr>
        <w:t>用过的容器应妥善处理，不可作他用，也不可随意</w:t>
      </w:r>
      <w:r>
        <w:rPr>
          <w:rFonts w:cs="宋体"/>
        </w:rPr>
        <w:t>丢弃。农药包装废弃物应及时交回经营者。</w:t>
      </w:r>
      <w:r>
        <w:rPr>
          <w:rFonts w:cs="宋体"/>
        </w:rPr>
        <w:t>7.</w:t>
      </w:r>
      <w:r>
        <w:rPr>
          <w:rFonts w:cs="宋体"/>
        </w:rPr>
        <w:t>避免孕妇及哺乳期的妇女接触。</w:t>
      </w:r>
    </w:p>
    <w:p w:rsidR="00744379" w:rsidRDefault="003740BE">
      <w:pPr>
        <w:rPr>
          <w:rFonts w:hint="default"/>
        </w:rPr>
      </w:pPr>
      <w:r>
        <w:rPr>
          <w:rFonts w:cs="宋体"/>
        </w:rPr>
        <w:t>中毒急救措施：</w:t>
      </w:r>
      <w:r>
        <w:br/>
      </w:r>
      <w:r>
        <w:t>使用中或使用后如果感觉不适，应立即停止工作，采取急救措施，并携带标签送医院就诊。</w:t>
      </w:r>
      <w:r>
        <w:t>1.</w:t>
      </w:r>
      <w:r>
        <w:t>皮肤接触：脱去污染的衣物，用软布去除沾染农药，立即用大量清水和肥皂冲洗。</w:t>
      </w:r>
      <w:r>
        <w:t>2.</w:t>
      </w:r>
      <w:r>
        <w:t>眼睛溅入：立即用流动清水冲洗不少于</w:t>
      </w:r>
      <w:r>
        <w:t>15</w:t>
      </w:r>
      <w:r>
        <w:t>分钟。</w:t>
      </w:r>
      <w:r>
        <w:t>3.</w:t>
      </w:r>
      <w:r>
        <w:t>吸入：立即离开施药现场，转移至空气清新处。</w:t>
      </w:r>
      <w:r>
        <w:t>4.</w:t>
      </w:r>
      <w:r>
        <w:t>误食：立即停止服用，用清水充分漱口后，立即携带农药标签到医院就诊。</w:t>
      </w:r>
      <w:r>
        <w:t>5.</w:t>
      </w:r>
      <w:r>
        <w:t>解毒剂：本品无专用解毒剂。</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1.</w:t>
      </w:r>
      <w:r>
        <w:rPr>
          <w:rFonts w:cs="宋体" w:hint="default"/>
        </w:rPr>
        <w:t>置于儿童、无关人员及动物接触不到的地方，并加锁保存</w:t>
      </w:r>
      <w:r>
        <w:rPr>
          <w:rFonts w:cs="宋体" w:hint="default"/>
        </w:rPr>
        <w:t>。</w:t>
      </w:r>
      <w:r>
        <w:rPr>
          <w:rFonts w:cs="宋体" w:hint="default"/>
        </w:rPr>
        <w:t>2.</w:t>
      </w:r>
      <w:r>
        <w:rPr>
          <w:rFonts w:cs="宋体" w:hint="default"/>
        </w:rPr>
        <w:t>应贮存在干燥、阴凉、通风、防雨处，远离火源或热源。</w:t>
      </w:r>
      <w:r>
        <w:rPr>
          <w:rFonts w:cs="宋体" w:hint="default"/>
        </w:rPr>
        <w:t>3.</w:t>
      </w:r>
      <w:r>
        <w:rPr>
          <w:rFonts w:cs="宋体" w:hint="default"/>
        </w:rPr>
        <w:t>勿与食物、饮料、粮食和动物饲料等混合储运。</w:t>
      </w:r>
    </w:p>
    <w:p w:rsidR="00744379" w:rsidRDefault="003740BE">
      <w:pPr>
        <w:rPr>
          <w:rFonts w:cs="宋体" w:hint="default"/>
        </w:rPr>
      </w:pPr>
      <w:r>
        <w:rPr>
          <w:rFonts w:cs="宋体"/>
        </w:rPr>
        <w:lastRenderedPageBreak/>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PD20084634</w:t>
      </w:r>
      <w:r>
        <w:tab/>
      </w:r>
    </w:p>
    <w:p w:rsidR="00744379" w:rsidRDefault="003740BE">
      <w:pPr>
        <w:rPr>
          <w:rFonts w:hint="default"/>
        </w:rPr>
      </w:pPr>
      <w:r>
        <w:rPr>
          <w:rFonts w:cs="宋体"/>
        </w:rPr>
        <w:t>登记证持有人：</w:t>
      </w:r>
      <w:r>
        <w:t>江苏克胜集团股份有限公司</w:t>
      </w:r>
    </w:p>
    <w:p w:rsidR="00744379" w:rsidRDefault="003740BE">
      <w:pPr>
        <w:rPr>
          <w:rFonts w:hint="default"/>
        </w:rPr>
      </w:pPr>
      <w:r>
        <w:rPr>
          <w:rFonts w:cs="宋体"/>
        </w:rPr>
        <w:t>农药名称：</w:t>
      </w:r>
      <w:r>
        <w:t>阿维菌素</w:t>
      </w:r>
    </w:p>
    <w:p w:rsidR="00744379" w:rsidRDefault="003740BE">
      <w:pPr>
        <w:rPr>
          <w:rFonts w:hint="default"/>
        </w:rPr>
      </w:pPr>
      <w:r>
        <w:rPr>
          <w:rFonts w:cs="宋体"/>
        </w:rPr>
        <w:t>剂型：乳油</w:t>
      </w:r>
      <w:r>
        <w:rPr>
          <w:rFonts w:cs="宋体"/>
        </w:rPr>
        <w:t xml:space="preserve"> </w:t>
      </w:r>
    </w:p>
    <w:p w:rsidR="00744379" w:rsidRDefault="003740BE">
      <w:pPr>
        <w:rPr>
          <w:rFonts w:hint="default"/>
        </w:rPr>
      </w:pPr>
      <w:r>
        <w:rPr>
          <w:rFonts w:cs="宋体"/>
        </w:rPr>
        <w:t>毒性及其标识：</w:t>
      </w:r>
      <w:r>
        <w:t xml:space="preserve"> </w:t>
      </w:r>
      <w:r>
        <w:pict>
          <v:shape id="_x0000_i1158" type="#_x0000_t75" style="width:50pt;height:34pt">
            <v:imagedata r:id="rId12" o:title=""/>
          </v:shape>
        </w:pict>
      </w:r>
      <w:r>
        <w:t xml:space="preserve">  </w:t>
      </w:r>
      <w:r>
        <w:t>中等毒</w:t>
      </w:r>
      <w:r>
        <w:t>(</w:t>
      </w:r>
      <w:r>
        <w:t>原药高毒</w:t>
      </w:r>
      <w:r>
        <w:t>)</w:t>
      </w:r>
    </w:p>
    <w:p w:rsidR="00744379" w:rsidRDefault="003740BE">
      <w:pPr>
        <w:rPr>
          <w:rFonts w:hint="default"/>
        </w:rPr>
      </w:pPr>
      <w:r>
        <w:t>有效成分及其含量：</w:t>
      </w:r>
    </w:p>
    <w:p w:rsidR="00744379" w:rsidRDefault="003740BE">
      <w:pPr>
        <w:ind w:left="420" w:firstLineChars="275" w:firstLine="660"/>
        <w:rPr>
          <w:rFonts w:hint="default"/>
        </w:rPr>
      </w:pPr>
      <w:r>
        <w:t>阿维菌素</w:t>
      </w:r>
      <w:r>
        <w:t>1.8%</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枸杞</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瘿螨</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稀释</w:t>
            </w:r>
            <w:r>
              <w:rPr>
                <w:rFonts w:ascii="仿宋" w:eastAsia="仿宋" w:hAnsi="仿宋" w:cs="仿宋"/>
              </w:rPr>
              <w:t>2000-3000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柑橘树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红蜘蛛</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2000-4000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柚子树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木虱</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1500-3000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t>1.</w:t>
      </w:r>
      <w:r>
        <w:t>防治柑橘树红蜘蛛于害螨发生初期，密度达到当地防治阀值时开始施药。</w:t>
      </w:r>
      <w:r>
        <w:t>2.</w:t>
      </w:r>
      <w:r>
        <w:t>防治枸杞瘿螨，于瘿螨发生初期，施药间隔期为</w:t>
      </w:r>
      <w:r>
        <w:t>7</w:t>
      </w:r>
      <w:r>
        <w:t>天。</w:t>
      </w:r>
      <w:r>
        <w:t>3.</w:t>
      </w:r>
      <w:r>
        <w:t>防治柚子树木虱，于木虱低龄若虫始盛期喷雾。推广使用前，应在特色小宗作物上开展小范围的作物安全性试验。</w:t>
      </w:r>
      <w:r>
        <w:t>4.</w:t>
      </w:r>
      <w:r>
        <w:t>在柑橘树上安全间隔期为</w:t>
      </w:r>
      <w:r>
        <w:t>14</w:t>
      </w:r>
      <w:r>
        <w:t>天，每年最多用</w:t>
      </w:r>
      <w:r>
        <w:t>2</w:t>
      </w:r>
      <w:r>
        <w:t>次；在枸杞上安全间隔期</w:t>
      </w:r>
      <w:r>
        <w:t>7</w:t>
      </w:r>
      <w:r>
        <w:t>天，每季作物最多使用</w:t>
      </w:r>
      <w:r>
        <w:t>2</w:t>
      </w:r>
      <w:r>
        <w:t>次；在柚子树上安全间隔期</w:t>
      </w:r>
      <w:r>
        <w:t>14</w:t>
      </w:r>
      <w:r>
        <w:t>天，每季作物最多使用</w:t>
      </w:r>
      <w:r>
        <w:t>1</w:t>
      </w:r>
      <w:r>
        <w:t>次。</w:t>
      </w:r>
    </w:p>
    <w:p w:rsidR="00744379" w:rsidRDefault="003740BE">
      <w:pPr>
        <w:rPr>
          <w:rFonts w:cs="宋体" w:hint="default"/>
        </w:rPr>
      </w:pPr>
      <w:r>
        <w:rPr>
          <w:rFonts w:cs="宋体"/>
        </w:rPr>
        <w:t>产品性能</w:t>
      </w:r>
      <w:r>
        <w:rPr>
          <w:rFonts w:cs="宋体"/>
        </w:rPr>
        <w:t>:</w:t>
      </w:r>
      <w:r>
        <w:br/>
      </w:r>
      <w:r>
        <w:t>本品主要干扰昆虫神经生理活动，使其麻痹中毒而死亡，具有触杀和胃毒作用并有微弱的熏</w:t>
      </w:r>
      <w:r>
        <w:t>蒸作用，无内吸作用，但它对叶片有较强的渗透作用，不杀卵，对柑橘树红蜘蛛的幼螨、若螨、成螨，对枸杞瘿螨、柚子树木虱有较好防效。</w:t>
      </w:r>
    </w:p>
    <w:p w:rsidR="00744379" w:rsidRDefault="003740BE">
      <w:pPr>
        <w:rPr>
          <w:rFonts w:cs="宋体" w:hint="default"/>
        </w:rPr>
      </w:pPr>
      <w:r>
        <w:rPr>
          <w:rFonts w:cs="宋体"/>
        </w:rPr>
        <w:t>注意事项：</w:t>
      </w:r>
      <w:r>
        <w:br/>
      </w:r>
      <w:r>
        <w:rPr>
          <w:rFonts w:cs="宋体"/>
        </w:rPr>
        <w:t>1.</w:t>
      </w:r>
      <w:r>
        <w:rPr>
          <w:rFonts w:cs="宋体"/>
        </w:rPr>
        <w:t>使用时应穿长衣长裤、靴子，戴帽子、护目镜、口罩、手套等防护用具；施药期间不可吃东西、饮水、吸烟等；施药后应及时洗手、洗脸并洗涤施药时穿着的衣物。</w:t>
      </w:r>
      <w:r>
        <w:rPr>
          <w:rFonts w:cs="宋体"/>
        </w:rPr>
        <w:t>2.</w:t>
      </w:r>
      <w:r>
        <w:rPr>
          <w:rFonts w:cs="宋体"/>
        </w:rPr>
        <w:t>本品对鱼、蜜蜂高毒，施药期间应避免对鱼塘等水源周围及蜂群的影响，开花植物花期附近禁用。远离水产养殖区施药，禁止在河塘等水体中清洗施药器具。</w:t>
      </w:r>
      <w:r>
        <w:rPr>
          <w:rFonts w:cs="宋体"/>
        </w:rPr>
        <w:t>3.</w:t>
      </w:r>
      <w:r>
        <w:rPr>
          <w:rFonts w:cs="宋体"/>
        </w:rPr>
        <w:t>不能与碱性农药混用。</w:t>
      </w:r>
      <w:r>
        <w:rPr>
          <w:rFonts w:cs="宋体"/>
        </w:rPr>
        <w:t>4.</w:t>
      </w:r>
      <w:r>
        <w:rPr>
          <w:rFonts w:cs="宋体"/>
        </w:rPr>
        <w:t>避免孕妇及哺乳期妇女接触。</w:t>
      </w:r>
      <w:r>
        <w:rPr>
          <w:rFonts w:cs="宋体"/>
        </w:rPr>
        <w:t>5.</w:t>
      </w:r>
      <w:r>
        <w:rPr>
          <w:rFonts w:cs="宋体"/>
        </w:rPr>
        <w:t>用过的容器应妥善处理，不可</w:t>
      </w:r>
      <w:r>
        <w:rPr>
          <w:rFonts w:cs="宋体"/>
        </w:rPr>
        <w:t>作他用，也不可随意丢弃。</w:t>
      </w:r>
    </w:p>
    <w:p w:rsidR="00744379" w:rsidRDefault="003740BE">
      <w:pPr>
        <w:rPr>
          <w:rFonts w:hint="default"/>
        </w:rPr>
      </w:pPr>
      <w:r>
        <w:rPr>
          <w:rFonts w:cs="宋体"/>
        </w:rPr>
        <w:t>中毒急救措施：</w:t>
      </w:r>
      <w:r>
        <w:br/>
      </w:r>
      <w:r>
        <w:t>中毒症状：早期症状为瞳孔放大，行动失调，肌肉颤抖，严重时导致呕吐。不慎吸入、应将病人移至空气流通处。不慎接触皮肤或溅入眼睛，应用大量清水冲洗</w:t>
      </w:r>
      <w:r>
        <w:t>15</w:t>
      </w:r>
      <w:r>
        <w:t>分钟。误服则应立即携此标签将病人送医院诊治。急救措施：经口时，立即引吐并给患者服用吐根糖浆或麻黄素，但勿给昏迷患者催吐或灌任何东西。抢救时避免给患者使用增强γ</w:t>
      </w:r>
      <w:r>
        <w:t>-</w:t>
      </w:r>
      <w:r>
        <w:t>氨基丁酸活性的药物（如巴比妥、丙戊酸等）。</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产品搬运要轻取轻放，严禁日晒、雨淋和重压；产品应存放在荫凉、干燥、通风的仓库内，不得与易燃、易爆品混放。</w:t>
      </w:r>
      <w:r>
        <w:rPr>
          <w:rFonts w:cs="宋体" w:hint="default"/>
        </w:rPr>
        <w:t>置于儿童触及不到的地方，并加锁保存。不得与食品、饮料、粮食、饲料等混合贮放。</w:t>
      </w:r>
    </w:p>
    <w:p w:rsidR="00744379" w:rsidRDefault="003740BE">
      <w:pPr>
        <w:rPr>
          <w:rFonts w:cs="宋体" w:hint="default"/>
        </w:rPr>
      </w:pPr>
      <w:r>
        <w:rPr>
          <w:rFonts w:cs="宋体"/>
        </w:rPr>
        <w:lastRenderedPageBreak/>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PD20096996</w:t>
      </w:r>
      <w:r>
        <w:tab/>
      </w:r>
    </w:p>
    <w:p w:rsidR="00744379" w:rsidRDefault="003740BE">
      <w:pPr>
        <w:rPr>
          <w:rFonts w:hint="default"/>
        </w:rPr>
      </w:pPr>
      <w:r>
        <w:rPr>
          <w:rFonts w:cs="宋体"/>
        </w:rPr>
        <w:t>登记证持有人：</w:t>
      </w:r>
      <w:r>
        <w:t>陕西标正作物科学有限公司</w:t>
      </w:r>
    </w:p>
    <w:p w:rsidR="00744379" w:rsidRDefault="003740BE">
      <w:pPr>
        <w:rPr>
          <w:rFonts w:hint="default"/>
        </w:rPr>
      </w:pPr>
      <w:r>
        <w:rPr>
          <w:rFonts w:cs="宋体"/>
        </w:rPr>
        <w:t>农药名称：</w:t>
      </w:r>
      <w:r>
        <w:t>阿维菌素</w:t>
      </w:r>
    </w:p>
    <w:p w:rsidR="00744379" w:rsidRDefault="003740BE">
      <w:pPr>
        <w:rPr>
          <w:rFonts w:hint="default"/>
        </w:rPr>
      </w:pPr>
      <w:r>
        <w:rPr>
          <w:rFonts w:cs="宋体"/>
        </w:rPr>
        <w:t>剂型：乳油</w:t>
      </w:r>
      <w:r>
        <w:rPr>
          <w:rFonts w:cs="宋体"/>
        </w:rPr>
        <w:t xml:space="preserve"> </w:t>
      </w:r>
    </w:p>
    <w:p w:rsidR="00744379" w:rsidRDefault="003740BE">
      <w:pPr>
        <w:rPr>
          <w:rFonts w:hint="default"/>
        </w:rPr>
      </w:pPr>
      <w:r>
        <w:rPr>
          <w:rFonts w:cs="宋体"/>
        </w:rPr>
        <w:t>毒性及其标识：</w:t>
      </w:r>
      <w:r>
        <w:t xml:space="preserve"> </w:t>
      </w:r>
      <w:r>
        <w:pict>
          <v:shape id="_x0000_i1159" type="#_x0000_t75" style="width:50pt;height:34pt">
            <v:imagedata r:id="rId12" o:title=""/>
          </v:shape>
        </w:pict>
      </w:r>
      <w:r>
        <w:t xml:space="preserve">  </w:t>
      </w:r>
      <w:r>
        <w:t>中等毒</w:t>
      </w:r>
      <w:r>
        <w:t>(</w:t>
      </w:r>
      <w:r>
        <w:t>原药高毒</w:t>
      </w:r>
      <w:r>
        <w:t>)</w:t>
      </w:r>
    </w:p>
    <w:p w:rsidR="00744379" w:rsidRDefault="003740BE">
      <w:pPr>
        <w:rPr>
          <w:rFonts w:hint="default"/>
        </w:rPr>
      </w:pPr>
      <w:r>
        <w:t>有效成分及其含量：</w:t>
      </w:r>
    </w:p>
    <w:p w:rsidR="00744379" w:rsidRDefault="003740BE">
      <w:pPr>
        <w:ind w:left="420" w:firstLineChars="275" w:firstLine="660"/>
        <w:rPr>
          <w:rFonts w:hint="default"/>
        </w:rPr>
      </w:pPr>
      <w:r>
        <w:t>阿维菌素</w:t>
      </w:r>
      <w:r>
        <w:t>1.8%</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十字花科蔬菜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小菜蛾</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柚子树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木虱</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1500-3000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本品应在小菜蛾低龄幼虫高峰期，柚子树木虱卵孵化盛期施药。严格按照《农药安全使用规定》操作，施药时喷雾务必均匀周到，药液量足够。</w:t>
      </w:r>
      <w:r>
        <w:t>2.</w:t>
      </w:r>
      <w:r>
        <w:t>大风天或预计</w:t>
      </w:r>
      <w:r>
        <w:t>1</w:t>
      </w:r>
      <w:r>
        <w:t>小时内降雨，请勿施药。</w:t>
      </w:r>
      <w:r>
        <w:t>3.</w:t>
      </w:r>
      <w:r>
        <w:t>推广使用前，应在柚子上开展小范围的作物安全性试验。</w:t>
      </w:r>
      <w:r>
        <w:t>4.</w:t>
      </w:r>
      <w:r>
        <w:t>在十字花科蔬菜叶菜上使用的安全间隔期为</w:t>
      </w:r>
      <w:r>
        <w:t>7</w:t>
      </w:r>
      <w:r>
        <w:t>天，每季最多施用</w:t>
      </w:r>
      <w:r>
        <w:t>3</w:t>
      </w:r>
      <w:r>
        <w:t>次；在柚子树上的安全间隔期为</w:t>
      </w:r>
      <w:r>
        <w:t>14</w:t>
      </w:r>
      <w:r>
        <w:t>天，每季最多施用</w:t>
      </w:r>
      <w:r>
        <w:t>1</w:t>
      </w:r>
      <w:r>
        <w:t>次。</w:t>
      </w:r>
    </w:p>
    <w:p w:rsidR="00744379" w:rsidRDefault="003740BE">
      <w:pPr>
        <w:rPr>
          <w:rFonts w:cs="宋体" w:hint="default"/>
        </w:rPr>
      </w:pPr>
      <w:r>
        <w:rPr>
          <w:rFonts w:cs="宋体"/>
        </w:rPr>
        <w:t>产品性能</w:t>
      </w:r>
      <w:r>
        <w:rPr>
          <w:rFonts w:cs="宋体"/>
        </w:rPr>
        <w:t>:</w:t>
      </w:r>
      <w:r>
        <w:br/>
      </w:r>
      <w:r>
        <w:t>阿维菌素对昆虫具有触杀和胃毒作用、并有微弱的熏蒸和一定的渗透作用。可杀死表皮下的害虫。它不杀卵。因不引起昆虫迅速脱水，致死作用较慢。对十字花科蔬菜小菜蛾和柚子树木虱有较好的防治效果。</w:t>
      </w:r>
    </w:p>
    <w:p w:rsidR="00744379" w:rsidRDefault="003740BE">
      <w:pPr>
        <w:rPr>
          <w:rFonts w:cs="宋体" w:hint="default"/>
        </w:rPr>
      </w:pPr>
      <w:r>
        <w:rPr>
          <w:rFonts w:cs="宋体"/>
        </w:rPr>
        <w:t>注意事项：</w:t>
      </w:r>
      <w:r>
        <w:br/>
      </w:r>
      <w:r>
        <w:rPr>
          <w:rFonts w:cs="宋体"/>
        </w:rPr>
        <w:t>1.</w:t>
      </w:r>
      <w:r>
        <w:rPr>
          <w:rFonts w:cs="宋体"/>
        </w:rPr>
        <w:t>使用时应穿长衣长裤、靴子，戴帽子、护目镜、口罩、手套等防护用具；施药期间不可吃东西、饮水、吸烟等；施药后应及时洗手、洗脸并洗涤施药时穿着的衣物。</w:t>
      </w:r>
      <w:r>
        <w:rPr>
          <w:rFonts w:cs="宋体"/>
        </w:rPr>
        <w:t>2.</w:t>
      </w:r>
      <w:r>
        <w:rPr>
          <w:rFonts w:cs="宋体"/>
        </w:rPr>
        <w:t>建议与其它作用机制不同的杀虫剂交替使用，以延缓抗性产生。</w:t>
      </w:r>
      <w:r>
        <w:rPr>
          <w:rFonts w:cs="宋体"/>
        </w:rPr>
        <w:t>3.</w:t>
      </w:r>
      <w:r>
        <w:rPr>
          <w:rFonts w:cs="宋体"/>
        </w:rPr>
        <w:t>不得与碱性农药等物质混用，以免降低药效。</w:t>
      </w:r>
      <w:r>
        <w:rPr>
          <w:rFonts w:cs="宋体"/>
        </w:rPr>
        <w:t>4.</w:t>
      </w:r>
      <w:r>
        <w:rPr>
          <w:rFonts w:cs="宋体"/>
        </w:rPr>
        <w:t>本品对蜜蜂、家蚕有毒，花期蜜源作物周围禁用，施药期间应密切注</w:t>
      </w:r>
      <w:r>
        <w:rPr>
          <w:rFonts w:cs="宋体"/>
        </w:rPr>
        <w:t>意对附近蜂群的影响，蚕室及桑园附近禁用；对鱼类等水生生物有毒，远离水产养殖区施药，禁止在河塘等水域内清洗施药器具。</w:t>
      </w:r>
      <w:r>
        <w:rPr>
          <w:rFonts w:cs="宋体"/>
        </w:rPr>
        <w:t>5.</w:t>
      </w:r>
      <w:r>
        <w:rPr>
          <w:rFonts w:cs="宋体"/>
        </w:rPr>
        <w:t>孕妇和哺乳期妇女不应接触此药。</w:t>
      </w:r>
      <w:r>
        <w:rPr>
          <w:rFonts w:cs="宋体"/>
        </w:rPr>
        <w:t>6.</w:t>
      </w:r>
      <w:r>
        <w:rPr>
          <w:rFonts w:cs="宋体"/>
        </w:rPr>
        <w:t>用过的包装物应妥善处理，不可作他用，也不可随意丢弃。</w:t>
      </w:r>
    </w:p>
    <w:p w:rsidR="00744379" w:rsidRDefault="003740BE">
      <w:pPr>
        <w:rPr>
          <w:rFonts w:hint="default"/>
        </w:rPr>
      </w:pPr>
      <w:r>
        <w:rPr>
          <w:rFonts w:cs="宋体"/>
        </w:rPr>
        <w:t>中毒急救措施：</w:t>
      </w:r>
      <w:r>
        <w:br/>
      </w:r>
      <w:r>
        <w:t>中毒症状：早期中毒症状为瞳孔放大，行动失调，肌肉颤抖等，严重时导致呕吐。急救措施：</w:t>
      </w:r>
      <w:r>
        <w:t>1.</w:t>
      </w:r>
      <w:r>
        <w:t>不慎吸入，立即将吸入者转移到空气新鲜及安静处，病情严重者请医生对症治疗。</w:t>
      </w:r>
      <w:r>
        <w:t>2.</w:t>
      </w:r>
      <w:r>
        <w:t>药液溅入眼中或污染皮肤，立即用大量清水冲洗至少</w:t>
      </w:r>
      <w:r>
        <w:t>15</w:t>
      </w:r>
      <w:r>
        <w:t>分钟。</w:t>
      </w:r>
      <w:r>
        <w:t>3.</w:t>
      </w:r>
      <w:r>
        <w:t>误服后立即携本标签送医院，可引吐并给患者服用吐根糖浆或麻黄素，但勿给</w:t>
      </w:r>
      <w:r>
        <w:t>昏迷患者催吐或灌任何东西。抢救时避免给患者使用增强γ－氨基丁酸活性的药物，如巴比妥、丙戊酸等。</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1.</w:t>
      </w:r>
      <w:r>
        <w:rPr>
          <w:rFonts w:cs="宋体" w:hint="default"/>
        </w:rPr>
        <w:t>本品应贮存在干燥、阴凉、通风、防雨处，远离火源或热源。</w:t>
      </w:r>
      <w:r>
        <w:rPr>
          <w:rFonts w:cs="宋体" w:hint="default"/>
        </w:rPr>
        <w:t>2.</w:t>
      </w:r>
      <w:r>
        <w:rPr>
          <w:rFonts w:cs="宋体" w:hint="default"/>
        </w:rPr>
        <w:t>置于儿童触及不到之处，并加锁。</w:t>
      </w:r>
      <w:r>
        <w:rPr>
          <w:rFonts w:cs="宋体" w:hint="default"/>
        </w:rPr>
        <w:t>3.</w:t>
      </w:r>
      <w:r>
        <w:rPr>
          <w:rFonts w:cs="宋体" w:hint="default"/>
        </w:rPr>
        <w:t>勿与食品、饮料、饲料、粮食等同贮同运。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lastRenderedPageBreak/>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PD20085498</w:t>
      </w:r>
      <w:r>
        <w:tab/>
      </w:r>
    </w:p>
    <w:p w:rsidR="00744379" w:rsidRDefault="003740BE">
      <w:pPr>
        <w:rPr>
          <w:rFonts w:hint="default"/>
        </w:rPr>
      </w:pPr>
      <w:r>
        <w:rPr>
          <w:rFonts w:cs="宋体"/>
        </w:rPr>
        <w:t>登记证持有人：</w:t>
      </w:r>
      <w:r>
        <w:t>陕西上格之路生物科学有限公司</w:t>
      </w:r>
    </w:p>
    <w:p w:rsidR="00744379" w:rsidRDefault="003740BE">
      <w:pPr>
        <w:rPr>
          <w:rFonts w:hint="default"/>
        </w:rPr>
      </w:pPr>
      <w:r>
        <w:rPr>
          <w:rFonts w:cs="宋体"/>
        </w:rPr>
        <w:t>农药名称：</w:t>
      </w:r>
      <w:r>
        <w:t>阿维菌素</w:t>
      </w:r>
    </w:p>
    <w:p w:rsidR="00744379" w:rsidRDefault="003740BE">
      <w:pPr>
        <w:rPr>
          <w:rFonts w:hint="default"/>
        </w:rPr>
      </w:pPr>
      <w:r>
        <w:rPr>
          <w:rFonts w:cs="宋体"/>
        </w:rPr>
        <w:t>剂型：乳油</w:t>
      </w:r>
      <w:r>
        <w:rPr>
          <w:rFonts w:cs="宋体"/>
        </w:rPr>
        <w:t xml:space="preserve"> </w:t>
      </w:r>
    </w:p>
    <w:p w:rsidR="00744379" w:rsidRDefault="003740BE">
      <w:pPr>
        <w:rPr>
          <w:rFonts w:hint="default"/>
        </w:rPr>
      </w:pPr>
      <w:r>
        <w:rPr>
          <w:rFonts w:cs="宋体"/>
        </w:rPr>
        <w:t>毒性及其标识：</w:t>
      </w:r>
      <w:r>
        <w:t xml:space="preserve"> </w:t>
      </w:r>
      <w:r>
        <w:pict>
          <v:shape id="_x0000_i1160" type="#_x0000_t75" style="width:50pt;height:34pt">
            <v:imagedata r:id="rId11" o:title=""/>
          </v:shape>
        </w:pict>
      </w:r>
      <w:r>
        <w:t xml:space="preserve">  (</w:t>
      </w:r>
      <w:r>
        <w:t>原药高毒</w:t>
      </w:r>
      <w:r>
        <w:t>)</w:t>
      </w:r>
    </w:p>
    <w:p w:rsidR="00744379" w:rsidRDefault="003740BE">
      <w:pPr>
        <w:rPr>
          <w:rFonts w:hint="default"/>
        </w:rPr>
      </w:pPr>
      <w:r>
        <w:t>有效成分及其含量：</w:t>
      </w:r>
    </w:p>
    <w:p w:rsidR="00744379" w:rsidRDefault="003740BE">
      <w:pPr>
        <w:ind w:left="420" w:firstLineChars="275" w:firstLine="660"/>
        <w:rPr>
          <w:rFonts w:hint="default"/>
        </w:rPr>
      </w:pPr>
      <w:r>
        <w:t>阿维菌素</w:t>
      </w:r>
      <w:r>
        <w:t>1.8%</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十字花科蔬菜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小菜蛾</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柚子树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木虱</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1500-3000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茭白</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二化螟</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35-50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防治十字花科蔬菜小菜蛾和茭白二化螟，应在害虫发生初期或钻蛀前喷雾，并根据不同害虫危害习性，重点喷害虫集中为害的部位等。防治柚子树木虱，于木虱低龄若虫始盛期喷雾施药。</w:t>
      </w:r>
      <w:r>
        <w:t>2.</w:t>
      </w:r>
      <w:r>
        <w:t>大风天或预计</w:t>
      </w:r>
      <w:r>
        <w:t>1</w:t>
      </w:r>
      <w:r>
        <w:t>小时内降雨，请勿施药。</w:t>
      </w:r>
      <w:r>
        <w:t>3.</w:t>
      </w:r>
      <w:r>
        <w:t>推广使用前，应先在特色小宗作物上开展小范围的作物安全性试验。</w:t>
      </w:r>
      <w:r>
        <w:t>4.</w:t>
      </w:r>
      <w:r>
        <w:t>在十字花科蔬菜上安全间隔期为甘蓝</w:t>
      </w:r>
      <w:r>
        <w:t>3</w:t>
      </w:r>
      <w:r>
        <w:t>天、萝卜</w:t>
      </w:r>
      <w:r>
        <w:t>7</w:t>
      </w:r>
      <w:r>
        <w:t>天、油菜</w:t>
      </w:r>
      <w:r>
        <w:t>5</w:t>
      </w:r>
      <w:r>
        <w:t>天，每季最多使用</w:t>
      </w:r>
      <w:r>
        <w:t>2</w:t>
      </w:r>
      <w:r>
        <w:t>次；在茭白上的安全间隔期为</w:t>
      </w:r>
      <w:r>
        <w:t>14</w:t>
      </w:r>
      <w:r>
        <w:t>天，每个季最多使用</w:t>
      </w:r>
      <w:r>
        <w:t>2</w:t>
      </w:r>
      <w:r>
        <w:t>次；在柚子树上的安全间隔期为</w:t>
      </w:r>
      <w:r>
        <w:t>14</w:t>
      </w:r>
      <w:r>
        <w:t>天，每个季最多使用</w:t>
      </w:r>
      <w:r>
        <w:t>1</w:t>
      </w:r>
      <w:r>
        <w:t>次。</w:t>
      </w:r>
    </w:p>
    <w:p w:rsidR="00744379" w:rsidRDefault="003740BE">
      <w:pPr>
        <w:rPr>
          <w:rFonts w:cs="宋体" w:hint="default"/>
        </w:rPr>
      </w:pPr>
      <w:r>
        <w:rPr>
          <w:rFonts w:cs="宋体"/>
        </w:rPr>
        <w:t>产品性能</w:t>
      </w:r>
      <w:r>
        <w:rPr>
          <w:rFonts w:cs="宋体"/>
        </w:rPr>
        <w:t>:</w:t>
      </w:r>
      <w:r>
        <w:br/>
      </w:r>
      <w:r>
        <w:t>本品是从土壤微生物中分离的天然产物，是一种大</w:t>
      </w:r>
      <w:r>
        <w:t>环内酯双糖类化合物，具有触杀和胃毒作用并有微弱的熏蒸作用，无内吸作用。其作用机制是干扰神经生理活动，刺激释放</w:t>
      </w:r>
      <w:r>
        <w:t>r</w:t>
      </w:r>
      <w:r>
        <w:t>－氨基丁酸，而</w:t>
      </w:r>
      <w:r>
        <w:t>r</w:t>
      </w:r>
      <w:r>
        <w:t>－氨基丁酸对节肢动物的神经传导有抑制作用，害虫与药剂接触后即出现麻痹症状，不活动不取食，</w:t>
      </w:r>
      <w:r>
        <w:t>2-4</w:t>
      </w:r>
      <w:r>
        <w:t>天后死亡。</w:t>
      </w:r>
    </w:p>
    <w:p w:rsidR="00744379" w:rsidRDefault="003740BE">
      <w:pPr>
        <w:rPr>
          <w:rFonts w:cs="宋体" w:hint="default"/>
        </w:rPr>
      </w:pPr>
      <w:r>
        <w:rPr>
          <w:rFonts w:cs="宋体"/>
        </w:rPr>
        <w:t>注意事项：</w:t>
      </w:r>
      <w:r>
        <w:br/>
      </w:r>
      <w:r>
        <w:rPr>
          <w:rFonts w:cs="宋体"/>
        </w:rPr>
        <w:t>1.</w:t>
      </w:r>
      <w:r>
        <w:rPr>
          <w:rFonts w:cs="宋体"/>
        </w:rPr>
        <w:t>本品不能与强碱性农药等物质混用。</w:t>
      </w:r>
      <w:r>
        <w:rPr>
          <w:rFonts w:cs="宋体"/>
        </w:rPr>
        <w:t>2.</w:t>
      </w:r>
      <w:r>
        <w:rPr>
          <w:rFonts w:cs="宋体"/>
        </w:rPr>
        <w:t>为避免产生抗药性，建议与不同作用机理的杀虫剂轮换或交替使用。</w:t>
      </w:r>
      <w:r>
        <w:rPr>
          <w:rFonts w:cs="宋体"/>
        </w:rPr>
        <w:t>3.</w:t>
      </w:r>
      <w:r>
        <w:rPr>
          <w:rFonts w:cs="宋体"/>
        </w:rPr>
        <w:t>禁止在河塘等水体中清洗施药器具。施药后的田水不得排入河塘等水体中。开花植物花期禁用，蚕室和桑园附近禁用。</w:t>
      </w:r>
      <w:r>
        <w:rPr>
          <w:rFonts w:cs="宋体"/>
        </w:rPr>
        <w:t>4.</w:t>
      </w:r>
      <w:r>
        <w:rPr>
          <w:rFonts w:cs="宋体"/>
        </w:rPr>
        <w:t>开启包装时注意用力不要过大，以免药液散溅。</w:t>
      </w:r>
      <w:r>
        <w:rPr>
          <w:rFonts w:cs="宋体"/>
        </w:rPr>
        <w:t>5.</w:t>
      </w:r>
      <w:r>
        <w:rPr>
          <w:rFonts w:cs="宋体"/>
        </w:rPr>
        <w:t>使用本品时</w:t>
      </w:r>
      <w:r>
        <w:rPr>
          <w:rFonts w:cs="宋体"/>
        </w:rPr>
        <w:t>应穿戴防护服和手套，避免吸入药液。施药期间不可吃东西和饮水。施药后应及时洗手和洗脸。</w:t>
      </w:r>
      <w:r>
        <w:rPr>
          <w:rFonts w:cs="宋体"/>
        </w:rPr>
        <w:t>6.</w:t>
      </w:r>
      <w:r>
        <w:rPr>
          <w:rFonts w:cs="宋体"/>
        </w:rPr>
        <w:t>用过的容器应妥善处理，不可作他用</w:t>
      </w:r>
      <w:r>
        <w:rPr>
          <w:rFonts w:cs="宋体"/>
        </w:rPr>
        <w:t>,</w:t>
      </w:r>
      <w:r>
        <w:rPr>
          <w:rFonts w:cs="宋体"/>
        </w:rPr>
        <w:t>也不可随意丢弃。</w:t>
      </w:r>
      <w:r>
        <w:rPr>
          <w:rFonts w:cs="宋体"/>
        </w:rPr>
        <w:t>7.</w:t>
      </w:r>
      <w:r>
        <w:rPr>
          <w:rFonts w:cs="宋体"/>
        </w:rPr>
        <w:t>孕妇及哺乳期妇女禁止接触本品。</w:t>
      </w:r>
    </w:p>
    <w:p w:rsidR="00744379" w:rsidRDefault="003740BE">
      <w:pPr>
        <w:rPr>
          <w:rFonts w:hint="default"/>
        </w:rPr>
      </w:pPr>
      <w:r>
        <w:rPr>
          <w:rFonts w:cs="宋体"/>
        </w:rPr>
        <w:t>中毒急救措施：</w:t>
      </w:r>
      <w:r>
        <w:br/>
      </w:r>
      <w:r>
        <w:t>中毒症状早期表现为瞳孔放大、行动失调、肌肉颤抖、严重时导致呕吐。不慎吸入，应将病人移至空气流通处。不慎接触皮肤或溅入眼睛，应用大量清水冲洗至少</w:t>
      </w:r>
      <w:r>
        <w:t>15</w:t>
      </w:r>
      <w:r>
        <w:t>分钟。误服应立即引吐并给患者服用吐根糖浆或麻黄素，但勿给昏迷患者催吐或灌任何东西。抢救过程中应避免给患者服用增强</w:t>
      </w:r>
      <w:r>
        <w:t>r</w:t>
      </w:r>
      <w:r>
        <w:t>－氨基丁酸活性的药物如巴比妥、丙戊酸等。</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lastRenderedPageBreak/>
        <w:t>本</w:t>
      </w:r>
      <w:r>
        <w:rPr>
          <w:rFonts w:cs="宋体" w:hint="default"/>
        </w:rPr>
        <w:t>品应贮存在干燥、阴凉、通风、防雨处，远离火源或热源。防止倒置和碰撞。置于儿童触及不到之处，并加锁。勿与食品、饮料、饲料、粮食等同贮同运。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PD20141116</w:t>
      </w:r>
      <w:r>
        <w:tab/>
      </w:r>
    </w:p>
    <w:p w:rsidR="00744379" w:rsidRDefault="003740BE">
      <w:pPr>
        <w:rPr>
          <w:rFonts w:hint="default"/>
        </w:rPr>
      </w:pPr>
      <w:r>
        <w:rPr>
          <w:rFonts w:cs="宋体"/>
        </w:rPr>
        <w:t>登记证持有人：</w:t>
      </w:r>
      <w:r>
        <w:t>青岛凯源祥化工有限公司</w:t>
      </w:r>
    </w:p>
    <w:p w:rsidR="00744379" w:rsidRDefault="003740BE">
      <w:pPr>
        <w:rPr>
          <w:rFonts w:hint="default"/>
        </w:rPr>
      </w:pPr>
      <w:r>
        <w:rPr>
          <w:rFonts w:cs="宋体"/>
        </w:rPr>
        <w:t>农药名称：</w:t>
      </w:r>
      <w:r>
        <w:t>吡蚜酮</w:t>
      </w:r>
    </w:p>
    <w:p w:rsidR="00744379" w:rsidRDefault="003740BE">
      <w:pPr>
        <w:rPr>
          <w:rFonts w:hint="default"/>
        </w:rPr>
      </w:pPr>
      <w:r>
        <w:rPr>
          <w:rFonts w:cs="宋体"/>
        </w:rPr>
        <w:t>剂型：水分散粒剂</w:t>
      </w:r>
      <w:r>
        <w:rPr>
          <w:rFonts w:cs="宋体"/>
        </w:rPr>
        <w:t xml:space="preserve"> </w:t>
      </w:r>
    </w:p>
    <w:p w:rsidR="00744379" w:rsidRDefault="003740BE">
      <w:pPr>
        <w:rPr>
          <w:rFonts w:hint="default"/>
        </w:rPr>
      </w:pPr>
      <w:r>
        <w:rPr>
          <w:rFonts w:cs="宋体"/>
        </w:rPr>
        <w:t>毒性及其标识：</w:t>
      </w:r>
      <w:r>
        <w:t xml:space="preserve"> </w:t>
      </w:r>
      <w:r>
        <w:pict>
          <v:shape id="_x0000_i1161"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吡蚜酮</w:t>
      </w:r>
      <w:r>
        <w:t>50%</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稻飞虱</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12-20</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菊花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蚜虫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20-30</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本品应于水稻稻飞虱若虫初发期、菊花蚜虫发生始盛期均匀喷雾使用。</w:t>
      </w:r>
      <w:r>
        <w:t>2.</w:t>
      </w:r>
      <w:r>
        <w:t>在水稻上使用的安全间隔期为</w:t>
      </w:r>
      <w:r>
        <w:t>14</w:t>
      </w:r>
      <w:r>
        <w:t>天，每季最多使用次数为</w:t>
      </w:r>
      <w:r>
        <w:t>3</w:t>
      </w:r>
      <w:r>
        <w:t>次。在菊花上使用的安全间隔期为</w:t>
      </w:r>
      <w:r>
        <w:t>10</w:t>
      </w:r>
      <w:r>
        <w:t>天，每季最多使用次数为</w:t>
      </w:r>
      <w:r>
        <w:t>1</w:t>
      </w:r>
      <w:r>
        <w:t>次。</w:t>
      </w:r>
      <w:r>
        <w:t>3.</w:t>
      </w:r>
      <w:r>
        <w:t>大风天或预计</w:t>
      </w:r>
      <w:r>
        <w:t>2</w:t>
      </w:r>
      <w:r>
        <w:t>小时内降雨，请勿施药。</w:t>
      </w:r>
      <w:r>
        <w:t>4.</w:t>
      </w:r>
      <w:r>
        <w:t>在推广使用前，应先在菊花作物上开展小范围的作物安全性试验。</w:t>
      </w:r>
    </w:p>
    <w:p w:rsidR="00744379" w:rsidRDefault="003740BE">
      <w:pPr>
        <w:rPr>
          <w:rFonts w:cs="宋体" w:hint="default"/>
        </w:rPr>
      </w:pPr>
      <w:r>
        <w:rPr>
          <w:rFonts w:cs="宋体"/>
        </w:rPr>
        <w:t>产品性能</w:t>
      </w:r>
      <w:r>
        <w:rPr>
          <w:rFonts w:cs="宋体"/>
        </w:rPr>
        <w:t>:</w:t>
      </w:r>
      <w:r>
        <w:br/>
      </w:r>
      <w:r>
        <w:t>吡蚜酮属于吡啶类杀虫剂，对水稻稻飞虱、菊花蚜虫具有较好的防治效果。</w:t>
      </w:r>
    </w:p>
    <w:p w:rsidR="00744379" w:rsidRDefault="003740BE">
      <w:pPr>
        <w:rPr>
          <w:rFonts w:cs="宋体" w:hint="default"/>
        </w:rPr>
      </w:pPr>
      <w:r>
        <w:rPr>
          <w:rFonts w:cs="宋体"/>
        </w:rPr>
        <w:t>注意事项：</w:t>
      </w:r>
      <w:r>
        <w:br/>
      </w:r>
      <w:r>
        <w:rPr>
          <w:rFonts w:cs="宋体"/>
        </w:rPr>
        <w:t>1.</w:t>
      </w:r>
      <w:r>
        <w:rPr>
          <w:rFonts w:cs="宋体"/>
        </w:rPr>
        <w:t>建议与其他作用机理的农药轮换使用，以延缓抗性的产生。</w:t>
      </w:r>
      <w:r>
        <w:rPr>
          <w:rFonts w:cs="宋体"/>
        </w:rPr>
        <w:t>2.</w:t>
      </w:r>
      <w:r>
        <w:rPr>
          <w:rFonts w:cs="宋体"/>
        </w:rPr>
        <w:t>避免与强碱性物质混用，以免降低药效。</w:t>
      </w:r>
      <w:r>
        <w:rPr>
          <w:rFonts w:cs="宋体"/>
        </w:rPr>
        <w:t>3.</w:t>
      </w:r>
      <w:r>
        <w:rPr>
          <w:rFonts w:cs="宋体"/>
        </w:rPr>
        <w:t>施药时应避免药液飘移到其它作物上，以防产生药害。</w:t>
      </w:r>
      <w:r>
        <w:rPr>
          <w:rFonts w:cs="宋体"/>
        </w:rPr>
        <w:t>4.</w:t>
      </w:r>
      <w:r>
        <w:rPr>
          <w:rFonts w:cs="宋体"/>
        </w:rPr>
        <w:t>鱼虾蟹套养稻田禁用，施药后的田水不得直接排入水体、水产养殖区，河塘等水体附近禁用，禁止在河塘等水域清洗施药器具。</w:t>
      </w:r>
      <w:r>
        <w:rPr>
          <w:rFonts w:cs="宋体"/>
        </w:rPr>
        <w:t>5.</w:t>
      </w:r>
      <w:r>
        <w:rPr>
          <w:rFonts w:cs="宋体"/>
        </w:rPr>
        <w:t>赤眼蜂等天敌昆虫放飞区禁用。蜜源作物花期、蚕室、桑园以及水塘附近禁止使用，避免造成损失。</w:t>
      </w:r>
      <w:r>
        <w:rPr>
          <w:rFonts w:cs="宋体"/>
        </w:rPr>
        <w:t>6.</w:t>
      </w:r>
      <w:r>
        <w:rPr>
          <w:rFonts w:cs="宋体"/>
        </w:rPr>
        <w:t>使用时应穿长衣长裤、靴子，戴帽子、护目镜、口罩、手套等防护用具；施药期间不可吃东西、饮水、吸烟等；施药后应及时洗手、洗脸并洗涤施药时穿着的衣物。</w:t>
      </w:r>
      <w:r>
        <w:rPr>
          <w:rFonts w:cs="宋体"/>
        </w:rPr>
        <w:t>7.</w:t>
      </w:r>
      <w:r>
        <w:rPr>
          <w:rFonts w:cs="宋体"/>
        </w:rPr>
        <w:t>孕妇</w:t>
      </w:r>
      <w:r>
        <w:rPr>
          <w:rFonts w:cs="宋体"/>
        </w:rPr>
        <w:t>及哺乳期妇女应避免接触。</w:t>
      </w:r>
      <w:r>
        <w:rPr>
          <w:rFonts w:cs="宋体"/>
        </w:rPr>
        <w:t>8.</w:t>
      </w:r>
      <w:r>
        <w:rPr>
          <w:rFonts w:cs="宋体"/>
        </w:rPr>
        <w:t>用过的容器和废弃物应妥善处理，不可作他用，也不可随意丢弃。</w:t>
      </w:r>
    </w:p>
    <w:p w:rsidR="00744379" w:rsidRDefault="003740BE">
      <w:pPr>
        <w:rPr>
          <w:rFonts w:hint="default"/>
        </w:rPr>
      </w:pPr>
      <w:r>
        <w:rPr>
          <w:rFonts w:cs="宋体"/>
        </w:rPr>
        <w:t>中毒急救措施：</w:t>
      </w:r>
      <w:r>
        <w:br/>
      </w:r>
      <w:r>
        <w:t>1.</w:t>
      </w:r>
      <w:r>
        <w:t>中毒症状：本品对皮肤和眼睛有刺激作用，如用药时如果感觉不适，立即停止工作，采取急救措施，并携此标签送医就诊。</w:t>
      </w:r>
      <w:r>
        <w:t>2.</w:t>
      </w:r>
      <w:r>
        <w:t>皮肤接触：立即脱掉被污染的衣物，用大量清水冲洗被污染的皮肤，再用肥皂清洗，然后用清水冲净。</w:t>
      </w:r>
      <w:r>
        <w:t>3.</w:t>
      </w:r>
      <w:r>
        <w:t>眼睛溅药：立即将眼睑翻开，用清水冲洗至少</w:t>
      </w:r>
      <w:r>
        <w:t>15</w:t>
      </w:r>
      <w:r>
        <w:t>分钟，再请医生诊治。</w:t>
      </w:r>
      <w:r>
        <w:t>4.</w:t>
      </w:r>
      <w:r>
        <w:t>发生吸入：立即将吸入者转移到空气新鲜处，如果吸入者停止呼吸，需进行人工呼吸。请医生诊治。</w:t>
      </w:r>
      <w:r>
        <w:t>5.</w:t>
      </w:r>
      <w:r>
        <w:t>误服：请勿引吐，立即携带标签，送医就诊。无专用解毒剂，对症治疗。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本品应贮存在干燥、阴凉、通风、防雨处，远离火源或热源。置于</w:t>
      </w:r>
      <w:r>
        <w:rPr>
          <w:rFonts w:cs="宋体" w:hint="default"/>
        </w:rPr>
        <w:t>儿童及无关人员触及不到之处，并加锁。勿与食品、饮料、粮食、饲料等同贮同运。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3740BE">
      <w:pPr>
        <w:rPr>
          <w:rFonts w:hint="default"/>
        </w:rPr>
      </w:pPr>
      <w:r>
        <w:lastRenderedPageBreak/>
        <w:br w:type="page"/>
      </w:r>
    </w:p>
    <w:p w:rsidR="00744379" w:rsidRDefault="003740BE">
      <w:pPr>
        <w:tabs>
          <w:tab w:val="center" w:pos="4153"/>
        </w:tabs>
        <w:rPr>
          <w:rFonts w:hint="default"/>
        </w:rPr>
      </w:pPr>
      <w:r>
        <w:rPr>
          <w:rFonts w:cs="宋体"/>
        </w:rPr>
        <w:lastRenderedPageBreak/>
        <w:t>登记证号：</w:t>
      </w:r>
      <w:r>
        <w:t>PD20122060</w:t>
      </w:r>
      <w:r>
        <w:tab/>
      </w:r>
    </w:p>
    <w:p w:rsidR="00744379" w:rsidRDefault="003740BE">
      <w:pPr>
        <w:rPr>
          <w:rFonts w:hint="default"/>
        </w:rPr>
      </w:pPr>
      <w:r>
        <w:rPr>
          <w:rFonts w:cs="宋体"/>
        </w:rPr>
        <w:t>登记证持有人：</w:t>
      </w:r>
      <w:r>
        <w:t>海利尔药业集团股份有限公司</w:t>
      </w:r>
    </w:p>
    <w:p w:rsidR="00744379" w:rsidRDefault="003740BE">
      <w:pPr>
        <w:rPr>
          <w:rFonts w:hint="default"/>
        </w:rPr>
      </w:pPr>
      <w:r>
        <w:rPr>
          <w:rFonts w:cs="宋体"/>
        </w:rPr>
        <w:t>农药名称：</w:t>
      </w:r>
      <w:r>
        <w:t>吡蚜酮</w:t>
      </w:r>
    </w:p>
    <w:p w:rsidR="00744379" w:rsidRDefault="003740BE">
      <w:pPr>
        <w:rPr>
          <w:rFonts w:hint="default"/>
        </w:rPr>
      </w:pPr>
      <w:r>
        <w:rPr>
          <w:rFonts w:cs="宋体"/>
        </w:rPr>
        <w:t>剂型：水分散粒剂</w:t>
      </w:r>
      <w:r>
        <w:rPr>
          <w:rFonts w:cs="宋体"/>
        </w:rPr>
        <w:t xml:space="preserve"> </w:t>
      </w:r>
    </w:p>
    <w:p w:rsidR="00744379" w:rsidRDefault="003740BE">
      <w:pPr>
        <w:rPr>
          <w:rFonts w:hint="default"/>
        </w:rPr>
      </w:pPr>
      <w:r>
        <w:rPr>
          <w:rFonts w:cs="宋体"/>
        </w:rPr>
        <w:t>毒性及其标识：</w:t>
      </w:r>
      <w:r>
        <w:t xml:space="preserve"> </w:t>
      </w:r>
      <w:r>
        <w:pict>
          <v:shape id="_x0000_i1162"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吡蚜酮</w:t>
      </w:r>
      <w:r>
        <w:t>50%</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稻飞虱</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12-20</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菊花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蚜虫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20-30</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本品应于稻飞虱发生初期、菊花蚜虫发生始盛期使用，喷雾应均匀。</w:t>
      </w:r>
      <w:r>
        <w:t>2.</w:t>
      </w:r>
      <w:r>
        <w:t>在水稻作物上使用的安全间隔期为</w:t>
      </w:r>
      <w:r>
        <w:t>14</w:t>
      </w:r>
      <w:r>
        <w:t>天，每季作物最多使用</w:t>
      </w:r>
      <w:r>
        <w:t>3</w:t>
      </w:r>
      <w:r>
        <w:t>次。在菊花作物上使用的安全间隔期为</w:t>
      </w:r>
      <w:r>
        <w:t>10</w:t>
      </w:r>
      <w:r>
        <w:t>天，每季最多使用</w:t>
      </w:r>
      <w:r>
        <w:t>1</w:t>
      </w:r>
      <w:r>
        <w:t>次。</w:t>
      </w:r>
      <w:r>
        <w:t>3.</w:t>
      </w:r>
      <w:r>
        <w:t>大风天或预计</w:t>
      </w:r>
      <w:r>
        <w:t>1</w:t>
      </w:r>
      <w:r>
        <w:t>小时内降雨，请勿施药。</w:t>
      </w:r>
      <w:r>
        <w:t>4.</w:t>
      </w:r>
      <w:r>
        <w:t>在推广使用前，应先在菊花作物上开展小范围的作物安全性试验。</w:t>
      </w:r>
    </w:p>
    <w:p w:rsidR="00744379" w:rsidRDefault="003740BE">
      <w:pPr>
        <w:rPr>
          <w:rFonts w:cs="宋体" w:hint="default"/>
        </w:rPr>
      </w:pPr>
      <w:r>
        <w:rPr>
          <w:rFonts w:cs="宋体"/>
        </w:rPr>
        <w:t>产品性能</w:t>
      </w:r>
      <w:r>
        <w:rPr>
          <w:rFonts w:cs="宋体"/>
        </w:rPr>
        <w:t>:</w:t>
      </w:r>
      <w:r>
        <w:br/>
      </w:r>
      <w:r>
        <w:t>本品属于吡啶类杀虫剂，对水稻稻飞虱，菊花蚜虫具有较好的防治效果。</w:t>
      </w:r>
    </w:p>
    <w:p w:rsidR="00744379" w:rsidRDefault="003740BE">
      <w:pPr>
        <w:rPr>
          <w:rFonts w:cs="宋体" w:hint="default"/>
        </w:rPr>
      </w:pPr>
      <w:r>
        <w:rPr>
          <w:rFonts w:cs="宋体"/>
        </w:rPr>
        <w:t>注意事项：</w:t>
      </w:r>
      <w:r>
        <w:br/>
      </w:r>
      <w:r>
        <w:rPr>
          <w:rFonts w:cs="宋体"/>
        </w:rPr>
        <w:t>1.</w:t>
      </w:r>
      <w:r>
        <w:rPr>
          <w:rFonts w:cs="宋体"/>
        </w:rPr>
        <w:t>建议与其他作用机制不同的杀虫剂轮换使用，以延缓抗性的产生。</w:t>
      </w:r>
      <w:r>
        <w:rPr>
          <w:rFonts w:cs="宋体"/>
        </w:rPr>
        <w:t>2.</w:t>
      </w:r>
      <w:r>
        <w:rPr>
          <w:rFonts w:cs="宋体"/>
        </w:rPr>
        <w:t>避免与强碱性物质混用，以免减少药效。</w:t>
      </w:r>
      <w:r>
        <w:rPr>
          <w:rFonts w:cs="宋体"/>
        </w:rPr>
        <w:t>3.</w:t>
      </w:r>
      <w:r>
        <w:rPr>
          <w:rFonts w:cs="宋体"/>
        </w:rPr>
        <w:t>施药时应避免药液飘移到其它作物上，以防产生药害。</w:t>
      </w:r>
      <w:r>
        <w:rPr>
          <w:rFonts w:cs="宋体"/>
        </w:rPr>
        <w:t>4.</w:t>
      </w:r>
      <w:r>
        <w:rPr>
          <w:rFonts w:cs="宋体"/>
        </w:rPr>
        <w:t>在开花植物开花期、桑园以及水塘附近禁止使用，避免造成损失。鱼、虾蟹套养稻田禁用，施药后的田水不得排入水体，水产养殖区、河塘等水产养殖区、河塘等水体附近禁用，禁止在河塘等水域清洗施药器具。赤眼蜂等天敌昆虫放飞区禁用。</w:t>
      </w:r>
      <w:r>
        <w:rPr>
          <w:rFonts w:cs="宋体"/>
        </w:rPr>
        <w:t>5.</w:t>
      </w:r>
      <w:r>
        <w:rPr>
          <w:rFonts w:cs="宋体"/>
        </w:rPr>
        <w:t>孕妇及哺乳期妇女应避免接触。</w:t>
      </w:r>
      <w:r>
        <w:rPr>
          <w:rFonts w:cs="宋体"/>
        </w:rPr>
        <w:t>6.</w:t>
      </w:r>
      <w:r>
        <w:rPr>
          <w:rFonts w:cs="宋体"/>
        </w:rPr>
        <w:t>用过的容器和废弃物应妥善处理，不可作他用，也不可随意丢弃。</w:t>
      </w:r>
    </w:p>
    <w:p w:rsidR="00744379" w:rsidRDefault="003740BE">
      <w:pPr>
        <w:rPr>
          <w:rFonts w:hint="default"/>
        </w:rPr>
      </w:pPr>
      <w:r>
        <w:rPr>
          <w:rFonts w:cs="宋体"/>
        </w:rPr>
        <w:t>中毒急救措施：</w:t>
      </w:r>
      <w:r>
        <w:br/>
      </w:r>
      <w:r>
        <w:t>本品对皮肤和眼睛有刺激性。用</w:t>
      </w:r>
      <w:r>
        <w:t>药时如果感觉不适，立即停止工作，采取急救措施，并携此标签送医就诊。</w:t>
      </w:r>
      <w:r>
        <w:t>1.</w:t>
      </w:r>
      <w:r>
        <w:t>皮肤接触：立即脱掉被污染的衣物，用大量清水冲洗被污染的皮肤，再用肥皂清洗，然后用清水冲净。</w:t>
      </w:r>
      <w:r>
        <w:t>2.</w:t>
      </w:r>
      <w:r>
        <w:t>眼睛溅药：立即将眼睑翻开，用清水冲洗至少</w:t>
      </w:r>
      <w:r>
        <w:t>15</w:t>
      </w:r>
      <w:r>
        <w:t>分钟，再请医生诊治。</w:t>
      </w:r>
      <w:r>
        <w:t>3.</w:t>
      </w:r>
      <w:r>
        <w:t>发生吸入：立即将吸入者转移到空气清鲜处，如果吸入者停止呼吸，需进行人工呼吸。请医生诊治。</w:t>
      </w:r>
      <w:r>
        <w:t>4.</w:t>
      </w:r>
      <w:r>
        <w:t>误食：请勿引吐，立即携带标签，送医院就诊。无专用解毒剂，对症治疗。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本品应贮存在通风、阴凉、干燥的库房中，远离火源或热源。置于儿童触及不到之处，并加锁。勿与食品、饮料、粮</w:t>
      </w:r>
      <w:r>
        <w:rPr>
          <w:rFonts w:cs="宋体" w:hint="default"/>
        </w:rPr>
        <w:t>食、饲料等同贮同运。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PD20097114</w:t>
      </w:r>
      <w:r>
        <w:tab/>
      </w:r>
    </w:p>
    <w:p w:rsidR="00744379" w:rsidRDefault="003740BE">
      <w:pPr>
        <w:rPr>
          <w:rFonts w:hint="default"/>
        </w:rPr>
      </w:pPr>
      <w:r>
        <w:rPr>
          <w:rFonts w:cs="宋体"/>
        </w:rPr>
        <w:t>登记证持有人：</w:t>
      </w:r>
      <w:r>
        <w:t>河北兴柏农业科技有限公司</w:t>
      </w:r>
    </w:p>
    <w:p w:rsidR="00744379" w:rsidRDefault="003740BE">
      <w:pPr>
        <w:rPr>
          <w:rFonts w:hint="default"/>
        </w:rPr>
      </w:pPr>
      <w:r>
        <w:rPr>
          <w:rFonts w:cs="宋体"/>
        </w:rPr>
        <w:t>农药名称：</w:t>
      </w:r>
      <w:r>
        <w:t>阿维菌素</w:t>
      </w:r>
    </w:p>
    <w:p w:rsidR="00744379" w:rsidRDefault="003740BE">
      <w:pPr>
        <w:rPr>
          <w:rFonts w:hint="default"/>
        </w:rPr>
      </w:pPr>
      <w:r>
        <w:rPr>
          <w:rFonts w:cs="宋体"/>
        </w:rPr>
        <w:t>剂型：乳油</w:t>
      </w:r>
      <w:r>
        <w:rPr>
          <w:rFonts w:cs="宋体"/>
        </w:rPr>
        <w:t xml:space="preserve"> </w:t>
      </w:r>
    </w:p>
    <w:p w:rsidR="00744379" w:rsidRDefault="003740BE">
      <w:pPr>
        <w:rPr>
          <w:rFonts w:hint="default"/>
        </w:rPr>
      </w:pPr>
      <w:r>
        <w:rPr>
          <w:rFonts w:cs="宋体"/>
        </w:rPr>
        <w:t>毒性及其标识：</w:t>
      </w:r>
      <w:r>
        <w:t xml:space="preserve"> </w:t>
      </w:r>
      <w:r>
        <w:pict>
          <v:shape id="_x0000_i1163" type="#_x0000_t75" style="width:50pt;height:34pt">
            <v:imagedata r:id="rId12" o:title=""/>
          </v:shape>
        </w:pict>
      </w:r>
      <w:r>
        <w:t xml:space="preserve">  </w:t>
      </w:r>
      <w:r>
        <w:t>中等毒</w:t>
      </w:r>
      <w:r>
        <w:t>(</w:t>
      </w:r>
      <w:r>
        <w:t>原药高毒</w:t>
      </w:r>
      <w:r>
        <w:t>)</w:t>
      </w:r>
    </w:p>
    <w:p w:rsidR="00744379" w:rsidRDefault="003740BE">
      <w:pPr>
        <w:rPr>
          <w:rFonts w:hint="default"/>
        </w:rPr>
      </w:pPr>
      <w:r>
        <w:t>有效成分及其含量：</w:t>
      </w:r>
    </w:p>
    <w:p w:rsidR="00744379" w:rsidRDefault="003740BE">
      <w:pPr>
        <w:ind w:left="420" w:firstLineChars="275" w:firstLine="660"/>
        <w:rPr>
          <w:rFonts w:hint="default"/>
        </w:rPr>
      </w:pPr>
      <w:r>
        <w:t>阿维菌素</w:t>
      </w:r>
      <w:r>
        <w:t>1.8%</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十字花科蔬菜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小菜蛾</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柚子树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木虱</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1500-3000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防治十字花科蔬菜小菜蛾，应于卵孵化盛期至低龄幼虫期喷雾。</w:t>
      </w:r>
      <w:r>
        <w:t>2.</w:t>
      </w:r>
      <w:r>
        <w:t>防治柚子树木虱，于木虱低龄若虫始盛期。喷雾使用。</w:t>
      </w:r>
      <w:r>
        <w:t>3.</w:t>
      </w:r>
      <w:r>
        <w:t>在推广使用前，不同品种的作物须先进行小范围不同浓度药剂处理的安全性验证试验。</w:t>
      </w:r>
      <w:r>
        <w:t>4.</w:t>
      </w:r>
      <w:r>
        <w:t>在十字花科蔬菜上使用的安全间隔期为</w:t>
      </w:r>
      <w:r>
        <w:t>7</w:t>
      </w:r>
      <w:r>
        <w:t>天，每季最多使用</w:t>
      </w:r>
      <w:r>
        <w:t>1</w:t>
      </w:r>
      <w:r>
        <w:t>次。在柚子树上使用的安全间隔期为</w:t>
      </w:r>
      <w:r>
        <w:t>14</w:t>
      </w:r>
      <w:r>
        <w:t>天，每季最多使用</w:t>
      </w:r>
      <w:r>
        <w:t>1</w:t>
      </w:r>
      <w:r>
        <w:t>次。</w:t>
      </w:r>
      <w:r>
        <w:t>5.</w:t>
      </w:r>
      <w:r>
        <w:t>大风天或预计</w:t>
      </w:r>
      <w:r>
        <w:t>1</w:t>
      </w:r>
      <w:r>
        <w:t>小时内降雨，请勿施药。</w:t>
      </w:r>
    </w:p>
    <w:p w:rsidR="00744379" w:rsidRDefault="003740BE">
      <w:pPr>
        <w:rPr>
          <w:rFonts w:cs="宋体" w:hint="default"/>
        </w:rPr>
      </w:pPr>
      <w:r>
        <w:rPr>
          <w:rFonts w:cs="宋体"/>
        </w:rPr>
        <w:t>产品性能</w:t>
      </w:r>
      <w:r>
        <w:rPr>
          <w:rFonts w:cs="宋体"/>
        </w:rPr>
        <w:t>:</w:t>
      </w:r>
      <w:r>
        <w:br/>
      </w:r>
      <w:r>
        <w:t>本品为经生物发酵产生的抗生素类杀虫剂，具有触杀和胃毒作用，兼具熏蒸作用，能刺激昆虫神经肌肉系统释放</w:t>
      </w:r>
      <w:r>
        <w:t>r-</w:t>
      </w:r>
      <w:r>
        <w:t>氨基酸，从而对昆虫的神经传导产生抑制作用。可用于防治十字花科蔬菜小菜蛾和柚子树木虱。</w:t>
      </w:r>
    </w:p>
    <w:p w:rsidR="00744379" w:rsidRDefault="003740BE">
      <w:pPr>
        <w:rPr>
          <w:rFonts w:cs="宋体" w:hint="default"/>
        </w:rPr>
      </w:pPr>
      <w:r>
        <w:rPr>
          <w:rFonts w:cs="宋体"/>
        </w:rPr>
        <w:t>注意事项：</w:t>
      </w:r>
      <w:r>
        <w:br/>
      </w:r>
      <w:r>
        <w:rPr>
          <w:rFonts w:cs="宋体"/>
        </w:rPr>
        <w:t>1.</w:t>
      </w:r>
      <w:r>
        <w:rPr>
          <w:rFonts w:cs="宋体"/>
        </w:rPr>
        <w:t>请按照农药安全使用准则使用本品，施药时穿防护服，戴防毒口罩，橡胶手套等。避免药液接触皮肤、眼睛和污染衣物，避免吸入雾滴；切勿在施药现场抽烟、饮食等；施药后彻底清洗防护用具，洗澡，并更换和清洗工作服。</w:t>
      </w:r>
      <w:r>
        <w:rPr>
          <w:rFonts w:cs="宋体"/>
        </w:rPr>
        <w:t>2.</w:t>
      </w:r>
      <w:r>
        <w:rPr>
          <w:rFonts w:cs="宋体"/>
        </w:rPr>
        <w:t>本品对鱼、水生生物和家蚕有毒，用药时应避免接触这些生物。切勿将制剂及其废液弃于池塘、沟渠、河溪和湖泊等。禁</w:t>
      </w:r>
      <w:r>
        <w:rPr>
          <w:rFonts w:cs="宋体"/>
        </w:rPr>
        <w:t>止在河塘等水体中清洗施药器具。开花植物花期禁用，蚕室及桑园附近禁用。</w:t>
      </w:r>
      <w:r>
        <w:rPr>
          <w:rFonts w:cs="宋体"/>
        </w:rPr>
        <w:t>3.</w:t>
      </w:r>
      <w:r>
        <w:rPr>
          <w:rFonts w:cs="宋体"/>
        </w:rPr>
        <w:t>使用过的容器应妥善处理，不可作他用，也不可随意丢弃。</w:t>
      </w:r>
      <w:r>
        <w:rPr>
          <w:rFonts w:cs="宋体"/>
        </w:rPr>
        <w:t>4.</w:t>
      </w:r>
      <w:r>
        <w:rPr>
          <w:rFonts w:cs="宋体"/>
        </w:rPr>
        <w:t>避免孕妇和哺乳期妇女接触本品。</w:t>
      </w:r>
    </w:p>
    <w:p w:rsidR="00744379" w:rsidRDefault="003740BE">
      <w:pPr>
        <w:rPr>
          <w:rFonts w:hint="default"/>
        </w:rPr>
      </w:pPr>
      <w:r>
        <w:rPr>
          <w:rFonts w:cs="宋体"/>
        </w:rPr>
        <w:t>中毒急救措施：</w:t>
      </w:r>
      <w:r>
        <w:br/>
      </w:r>
      <w:r>
        <w:t>早期症状为瞳孔放大，行动失调，肌肉颤抖，严重时导致呕吐。中毒急救：溅入眼睛，立即用大量清水冲洗至少</w:t>
      </w:r>
      <w:r>
        <w:t>15</w:t>
      </w:r>
      <w:r>
        <w:t>分钟，仍有不适时，就医，皮肤接触用清水及肥皂洗干净。吸入：不慎吸入，立即将病人移至空气流通处。误服：立即带标签就医。引吐并给患者服用吐根糖浆或麻黄素，但勿给昏迷者催吐或灌任何东西。抢救时避免给患者使用</w:t>
      </w:r>
      <w:r>
        <w:t>r-</w:t>
      </w:r>
      <w:r>
        <w:t>氨基丁酸活性的药物如巴比妥、丙</w:t>
      </w:r>
      <w:r>
        <w:t>戊酸等。</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本品应贮存在阴凉、干燥、通风处，远离火源，不能与食品、饮料、粮食、饲料等混合储存。置于儿童触及不到的地方，并加锁保存。运输时要严防潮湿和日晒，搬运时要轻拿轻放，不可倒置。</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3740BE">
      <w:pPr>
        <w:rPr>
          <w:rFonts w:hint="default"/>
        </w:rPr>
      </w:pPr>
      <w:r>
        <w:lastRenderedPageBreak/>
        <w:br w:type="page"/>
      </w:r>
    </w:p>
    <w:p w:rsidR="00744379" w:rsidRDefault="003740BE">
      <w:pPr>
        <w:tabs>
          <w:tab w:val="center" w:pos="4153"/>
        </w:tabs>
        <w:rPr>
          <w:rFonts w:hint="default"/>
        </w:rPr>
      </w:pPr>
      <w:r>
        <w:rPr>
          <w:rFonts w:cs="宋体"/>
        </w:rPr>
        <w:lastRenderedPageBreak/>
        <w:t>登记证号：</w:t>
      </w:r>
      <w:r>
        <w:t>PD20141435</w:t>
      </w:r>
      <w:r>
        <w:tab/>
      </w:r>
    </w:p>
    <w:p w:rsidR="00744379" w:rsidRDefault="003740BE">
      <w:pPr>
        <w:rPr>
          <w:rFonts w:hint="default"/>
        </w:rPr>
      </w:pPr>
      <w:r>
        <w:rPr>
          <w:rFonts w:cs="宋体"/>
        </w:rPr>
        <w:t>登记证持有人：</w:t>
      </w:r>
      <w:r>
        <w:t>山东海利尔化工有限公司</w:t>
      </w:r>
    </w:p>
    <w:p w:rsidR="00744379" w:rsidRDefault="003740BE">
      <w:pPr>
        <w:rPr>
          <w:rFonts w:hint="default"/>
        </w:rPr>
      </w:pPr>
      <w:r>
        <w:rPr>
          <w:rFonts w:cs="宋体"/>
        </w:rPr>
        <w:t>农药名称：</w:t>
      </w:r>
      <w:r>
        <w:t>吡蚜酮</w:t>
      </w:r>
    </w:p>
    <w:p w:rsidR="00744379" w:rsidRDefault="003740BE">
      <w:pPr>
        <w:rPr>
          <w:rFonts w:hint="default"/>
        </w:rPr>
      </w:pPr>
      <w:r>
        <w:rPr>
          <w:rFonts w:cs="宋体"/>
        </w:rPr>
        <w:t>剂型：水分散粒剂</w:t>
      </w:r>
      <w:r>
        <w:rPr>
          <w:rFonts w:cs="宋体"/>
        </w:rPr>
        <w:t xml:space="preserve"> </w:t>
      </w:r>
    </w:p>
    <w:p w:rsidR="00744379" w:rsidRDefault="003740BE">
      <w:pPr>
        <w:rPr>
          <w:rFonts w:hint="default"/>
        </w:rPr>
      </w:pPr>
      <w:r>
        <w:rPr>
          <w:rFonts w:cs="宋体"/>
        </w:rPr>
        <w:t>毒性及其标识：</w:t>
      </w:r>
      <w:r>
        <w:t xml:space="preserve"> </w:t>
      </w:r>
      <w:r>
        <w:pict>
          <v:shape id="_x0000_i1164"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吡蚜酮</w:t>
      </w:r>
      <w:r>
        <w:t>50%</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稻飞虱</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12-20</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菊花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蚜虫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20-30</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t>1.</w:t>
      </w:r>
      <w:r>
        <w:t>本品应于水稻稻飞虱孵化盛期、菊花蚜虫发生始盛期使用，喷雾应均匀。</w:t>
      </w:r>
      <w:r>
        <w:t>2.</w:t>
      </w:r>
      <w:r>
        <w:t>在水稻上使用的安全间隔期为</w:t>
      </w:r>
      <w:r>
        <w:t>14</w:t>
      </w:r>
      <w:r>
        <w:t>天，每季最多使用次数为</w:t>
      </w:r>
      <w:r>
        <w:t>2</w:t>
      </w:r>
      <w:r>
        <w:t>次，在菊花上使用的安全间隔期为</w:t>
      </w:r>
      <w:r>
        <w:t>10</w:t>
      </w:r>
      <w:r>
        <w:t>天，每季最多使用次数为</w:t>
      </w:r>
      <w:r>
        <w:t>1</w:t>
      </w:r>
      <w:r>
        <w:t>次。</w:t>
      </w:r>
      <w:r>
        <w:t>3.</w:t>
      </w:r>
      <w:r>
        <w:t>在推广使用前，应先在菊花作物上开展小范围的作物安全性试验。</w:t>
      </w:r>
    </w:p>
    <w:p w:rsidR="00744379" w:rsidRDefault="003740BE">
      <w:pPr>
        <w:rPr>
          <w:rFonts w:cs="宋体" w:hint="default"/>
        </w:rPr>
      </w:pPr>
      <w:r>
        <w:rPr>
          <w:rFonts w:cs="宋体"/>
        </w:rPr>
        <w:t>产品性能</w:t>
      </w:r>
      <w:r>
        <w:rPr>
          <w:rFonts w:cs="宋体"/>
        </w:rPr>
        <w:t>:</w:t>
      </w:r>
      <w:r>
        <w:br/>
      </w:r>
      <w:r>
        <w:t>吡蚜酮属于吡啶类杀虫剂，对害虫既有触杀作用，又有内吸活性。在植物体内能在木质部和韧皮部输导。对水稻稻飞虱、菊花蚜虫具有较好的防治效果。</w:t>
      </w:r>
    </w:p>
    <w:p w:rsidR="00744379" w:rsidRDefault="003740BE">
      <w:pPr>
        <w:rPr>
          <w:rFonts w:cs="宋体" w:hint="default"/>
        </w:rPr>
      </w:pPr>
      <w:r>
        <w:rPr>
          <w:rFonts w:cs="宋体"/>
        </w:rPr>
        <w:t>注意事项：</w:t>
      </w:r>
      <w:r>
        <w:br/>
      </w:r>
      <w:r>
        <w:rPr>
          <w:rFonts w:cs="宋体"/>
        </w:rPr>
        <w:t>1.</w:t>
      </w:r>
      <w:r>
        <w:rPr>
          <w:rFonts w:cs="宋体"/>
        </w:rPr>
        <w:t>建议与其他作用机理的农药轮换使用，以延缓抗性的产生。</w:t>
      </w:r>
      <w:r>
        <w:rPr>
          <w:rFonts w:cs="宋体"/>
        </w:rPr>
        <w:t>2.</w:t>
      </w:r>
      <w:r>
        <w:rPr>
          <w:rFonts w:cs="宋体"/>
        </w:rPr>
        <w:t>避免与强碱性物质混用，以免减少药效。</w:t>
      </w:r>
      <w:r>
        <w:rPr>
          <w:rFonts w:cs="宋体"/>
        </w:rPr>
        <w:t>3.</w:t>
      </w:r>
      <w:r>
        <w:rPr>
          <w:rFonts w:cs="宋体"/>
        </w:rPr>
        <w:t>施药时应避免药液漂移到其它作物上，以防产生药害。</w:t>
      </w:r>
      <w:r>
        <w:rPr>
          <w:rFonts w:cs="宋体"/>
        </w:rPr>
        <w:t>4.</w:t>
      </w:r>
      <w:r>
        <w:rPr>
          <w:rFonts w:cs="宋体"/>
        </w:rPr>
        <w:t>蜜源作物花期、桑园、蚕室以及水塘附近禁止使用，避免造成损失。</w:t>
      </w:r>
      <w:r>
        <w:rPr>
          <w:rFonts w:cs="宋体"/>
        </w:rPr>
        <w:t>5.</w:t>
      </w:r>
      <w:r>
        <w:rPr>
          <w:rFonts w:cs="宋体"/>
        </w:rPr>
        <w:t>使用时应穿长衣长裤、靴子，戴帽子、护目镜、口罩、手套等防护用具；施药期间不可吃东西、饮水、吸烟等；施药后应及时洗手、洗脸并洗涤施药时穿着的衣物。</w:t>
      </w:r>
      <w:r>
        <w:rPr>
          <w:rFonts w:cs="宋体"/>
        </w:rPr>
        <w:t>6.</w:t>
      </w:r>
      <w:r>
        <w:rPr>
          <w:rFonts w:cs="宋体"/>
        </w:rPr>
        <w:t>孕妇及哺乳期妇女应避免接触。</w:t>
      </w:r>
      <w:r>
        <w:rPr>
          <w:rFonts w:cs="宋体"/>
        </w:rPr>
        <w:t>7.</w:t>
      </w:r>
      <w:r>
        <w:rPr>
          <w:rFonts w:cs="宋体"/>
        </w:rPr>
        <w:t>用过的容器应妥善处理，不可作他用，也不可随意丢弃。</w:t>
      </w:r>
    </w:p>
    <w:p w:rsidR="00744379" w:rsidRDefault="003740BE">
      <w:pPr>
        <w:rPr>
          <w:rFonts w:hint="default"/>
        </w:rPr>
      </w:pPr>
      <w:r>
        <w:rPr>
          <w:rFonts w:cs="宋体"/>
        </w:rPr>
        <w:t>中毒急救措施：</w:t>
      </w:r>
      <w:r>
        <w:br/>
        <w:t>1.</w:t>
      </w:r>
      <w:r>
        <w:t>用药时如果感觉不适，立即停止工作，采取急救措</w:t>
      </w:r>
      <w:r>
        <w:t>施，并携此标签送医就诊。</w:t>
      </w:r>
      <w:r>
        <w:t>2.</w:t>
      </w:r>
      <w:r>
        <w:t>皮肤接触：立即脱掉被污染的衣物，用大量清水冲洗被污染的皮肤，再用肥皂清洗，然后用清水冲净。</w:t>
      </w:r>
      <w:r>
        <w:t>3.</w:t>
      </w:r>
      <w:r>
        <w:t>眼睛溅药：立即将眼睑翻开，用清水冲洗至少</w:t>
      </w:r>
      <w:r>
        <w:t>15</w:t>
      </w:r>
      <w:r>
        <w:t>分钟，再请医生诊治。</w:t>
      </w:r>
      <w:r>
        <w:t>4.</w:t>
      </w:r>
      <w:r>
        <w:t>吸入：立即将吸入者转移到空气新鲜处，如果吸入者停止呼吸，需进行人工呼吸。请医生诊治。</w:t>
      </w:r>
      <w:r>
        <w:t>5.</w:t>
      </w:r>
      <w:r>
        <w:t>误服：请勿引吐，立即携带标签，送医就诊。</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本品应贮存在干燥、阴凉、通风、防雨处，远离火源或热源。置于儿童及无关人员触及不到之处，并加锁。勿与食品、饮料、粮食、饲料等同贮同运。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rPr>
          <w:rFonts w:cs="宋体"/>
        </w:rPr>
        <w:t>：</w:t>
      </w:r>
      <w:r>
        <w:t>PD20092881</w:t>
      </w:r>
      <w:r>
        <w:tab/>
      </w:r>
    </w:p>
    <w:p w:rsidR="00744379" w:rsidRDefault="003740BE">
      <w:pPr>
        <w:rPr>
          <w:rFonts w:hint="default"/>
        </w:rPr>
      </w:pPr>
      <w:r>
        <w:rPr>
          <w:rFonts w:cs="宋体"/>
        </w:rPr>
        <w:t>登记证持有人：</w:t>
      </w:r>
      <w:r>
        <w:t>上海悦联化工有限公司</w:t>
      </w:r>
    </w:p>
    <w:p w:rsidR="00744379" w:rsidRDefault="003740BE">
      <w:pPr>
        <w:rPr>
          <w:rFonts w:hint="default"/>
        </w:rPr>
      </w:pPr>
      <w:r>
        <w:rPr>
          <w:rFonts w:cs="宋体"/>
        </w:rPr>
        <w:t>农药名称：</w:t>
      </w:r>
      <w:r>
        <w:t>多菌灵</w:t>
      </w:r>
    </w:p>
    <w:p w:rsidR="00744379" w:rsidRDefault="003740BE">
      <w:pPr>
        <w:rPr>
          <w:rFonts w:hint="default"/>
        </w:rPr>
      </w:pPr>
      <w:r>
        <w:rPr>
          <w:rFonts w:cs="宋体"/>
        </w:rPr>
        <w:t>剂型：可湿性粉剂</w:t>
      </w:r>
      <w:r>
        <w:rPr>
          <w:rFonts w:cs="宋体"/>
        </w:rPr>
        <w:t xml:space="preserve"> </w:t>
      </w:r>
    </w:p>
    <w:p w:rsidR="00744379" w:rsidRDefault="003740BE">
      <w:pPr>
        <w:rPr>
          <w:rFonts w:hint="default"/>
        </w:rPr>
      </w:pPr>
      <w:r>
        <w:rPr>
          <w:rFonts w:cs="宋体"/>
        </w:rPr>
        <w:t>毒性及其标识：</w:t>
      </w:r>
      <w:r>
        <w:t xml:space="preserve"> </w:t>
      </w:r>
      <w:r>
        <w:pict>
          <v:shape id="_x0000_i1165"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多菌灵</w:t>
      </w:r>
      <w:r>
        <w:t>80%</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小麦</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赤霉病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60-100</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纹枯病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62.5-82.5</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灵芝</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木霉菌</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45-65</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水稻在纹枯病发病前期和初期使用，小麦在扬花初期使用，灵芝在木霉菌发病初期使用。在推广使用前，应在灵芝上开展小范围的作物安全性试验。</w:t>
      </w:r>
      <w:r>
        <w:t>2.</w:t>
      </w:r>
      <w:r>
        <w:t>遇大风天气或降雨请勿施药，以免影响药效。</w:t>
      </w:r>
      <w:r>
        <w:t>3.</w:t>
      </w:r>
      <w:r>
        <w:t>本品不可与碱性物质如波尔多液、石硫合剂混合使用。</w:t>
      </w:r>
      <w:r>
        <w:t>4.</w:t>
      </w:r>
      <w:r>
        <w:t>在水稻、小麦、灵芝上安全间隔期分别为</w:t>
      </w:r>
      <w:r>
        <w:t>30</w:t>
      </w:r>
      <w:r>
        <w:t>天、</w:t>
      </w:r>
      <w:r>
        <w:t>28</w:t>
      </w:r>
      <w:r>
        <w:t>天、</w:t>
      </w:r>
      <w:r>
        <w:t>40</w:t>
      </w:r>
      <w:r>
        <w:t>天，水稻和灵芝上每季最多使用次数</w:t>
      </w:r>
      <w:r>
        <w:t>2</w:t>
      </w:r>
      <w:r>
        <w:t>次，小麦每季最多使用</w:t>
      </w:r>
      <w:r>
        <w:t>1</w:t>
      </w:r>
      <w:r>
        <w:t>次。</w:t>
      </w:r>
    </w:p>
    <w:p w:rsidR="00744379" w:rsidRDefault="003740BE">
      <w:pPr>
        <w:rPr>
          <w:rFonts w:cs="宋体" w:hint="default"/>
        </w:rPr>
      </w:pPr>
      <w:r>
        <w:rPr>
          <w:rFonts w:cs="宋体"/>
        </w:rPr>
        <w:t>产品性能</w:t>
      </w:r>
      <w:r>
        <w:rPr>
          <w:rFonts w:cs="宋体"/>
        </w:rPr>
        <w:t>:</w:t>
      </w:r>
      <w:r>
        <w:br/>
      </w:r>
      <w:r>
        <w:t>本品为农用杀菌剂，具有内吸和治疗作用，其作用机理为干扰菌的有丝分裂中纺锤体的形成，从而影响细胞分裂。</w:t>
      </w:r>
    </w:p>
    <w:p w:rsidR="00744379" w:rsidRDefault="003740BE">
      <w:pPr>
        <w:rPr>
          <w:rFonts w:cs="宋体" w:hint="default"/>
        </w:rPr>
      </w:pPr>
      <w:r>
        <w:rPr>
          <w:rFonts w:cs="宋体"/>
        </w:rPr>
        <w:t>注意事项：</w:t>
      </w:r>
      <w:r>
        <w:br/>
      </w:r>
      <w:r>
        <w:rPr>
          <w:rFonts w:cs="宋体"/>
        </w:rPr>
        <w:t>1.</w:t>
      </w:r>
      <w:r>
        <w:rPr>
          <w:rFonts w:cs="宋体"/>
        </w:rPr>
        <w:t>使用本品应采取相应的安全防护措</w:t>
      </w:r>
      <w:r>
        <w:rPr>
          <w:rFonts w:cs="宋体"/>
        </w:rPr>
        <w:t>施，穿防护服、戴防护手套、口罩等。避免皮肤接触及口鼻吸入药液。使用中不可吸烟、饮水和吃东西等，使用后及时清洗手、脸等暴露部位皮肤并更换衣物。</w:t>
      </w:r>
      <w:r>
        <w:rPr>
          <w:rFonts w:cs="宋体"/>
        </w:rPr>
        <w:t>2.</w:t>
      </w:r>
      <w:r>
        <w:rPr>
          <w:rFonts w:cs="宋体"/>
        </w:rPr>
        <w:t>建议与其他作用机制不同的杀菌剂轮换使用，以延缓抗性产生。</w:t>
      </w:r>
      <w:r>
        <w:rPr>
          <w:rFonts w:cs="宋体"/>
        </w:rPr>
        <w:t>3.</w:t>
      </w:r>
      <w:r>
        <w:rPr>
          <w:rFonts w:cs="宋体"/>
        </w:rPr>
        <w:t>远离水产养殖区施药，禁止在河塘等水域清洗施药器具。鱼或虾蟹套养稻田禁用。施药后的田水不得直接排入水体。</w:t>
      </w:r>
      <w:r>
        <w:rPr>
          <w:rFonts w:cs="宋体"/>
        </w:rPr>
        <w:t>4.</w:t>
      </w:r>
      <w:r>
        <w:rPr>
          <w:rFonts w:cs="宋体"/>
        </w:rPr>
        <w:t>避免孕妇及哺乳期妇女接触。</w:t>
      </w:r>
      <w:r>
        <w:rPr>
          <w:rFonts w:cs="宋体"/>
        </w:rPr>
        <w:t>5.</w:t>
      </w:r>
      <w:r>
        <w:rPr>
          <w:rFonts w:cs="宋体"/>
        </w:rPr>
        <w:t>用过的容器应妥善处理，不可作他用，也不可随意丢弃。</w:t>
      </w:r>
    </w:p>
    <w:p w:rsidR="00744379" w:rsidRDefault="003740BE">
      <w:pPr>
        <w:rPr>
          <w:rFonts w:hint="default"/>
        </w:rPr>
      </w:pPr>
      <w:r>
        <w:rPr>
          <w:rFonts w:cs="宋体"/>
        </w:rPr>
        <w:t>中毒急救措施：</w:t>
      </w:r>
      <w:r>
        <w:br/>
      </w:r>
      <w:r>
        <w:t>中毒症状：对皮肤和眼睛有刺激，经口中毒出现头昏、恶心、呕吐。</w:t>
      </w:r>
      <w:r>
        <w:t>1.</w:t>
      </w:r>
      <w:r>
        <w:t>皮肤接触：脱去污染的衣物，用软布去除沾染</w:t>
      </w:r>
      <w:r>
        <w:t>农药，立即用大量清水和肥皂冲洗。</w:t>
      </w:r>
      <w:r>
        <w:t>2.</w:t>
      </w:r>
      <w:r>
        <w:t>眼睛溅入：立即用流动清水冲洗不少于</w:t>
      </w:r>
      <w:r>
        <w:t>15</w:t>
      </w:r>
      <w:r>
        <w:t>分钟，携带标签到医院就诊。</w:t>
      </w:r>
      <w:r>
        <w:t>3.</w:t>
      </w:r>
      <w:r>
        <w:t>吸入：立即离开施药现场，转移到空气清新处。</w:t>
      </w:r>
      <w:r>
        <w:t>4.</w:t>
      </w:r>
      <w:r>
        <w:t>误食：立即停止服用，紧急医疗措施：使用医用活性炭洗胃，洗胃时注意防止胃容物进入呼吸道。注意：对昏迷病人，切勿经口喂入任何东西或引吐。</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本品应贮存在避光、通风、干燥防风雨处，远离火源和热源。置于儿童、无关人员及动物接触不到的地方，并加锁保存。勿与食物、饮料、种子、粮食和饲料等同贮同运。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3740BE">
      <w:pPr>
        <w:rPr>
          <w:rFonts w:hint="default"/>
        </w:rPr>
      </w:pPr>
      <w:r>
        <w:lastRenderedPageBreak/>
        <w:br w:type="page"/>
      </w:r>
    </w:p>
    <w:p w:rsidR="00744379" w:rsidRDefault="003740BE">
      <w:pPr>
        <w:tabs>
          <w:tab w:val="center" w:pos="4153"/>
        </w:tabs>
        <w:rPr>
          <w:rFonts w:hint="default"/>
        </w:rPr>
      </w:pPr>
      <w:r>
        <w:rPr>
          <w:rFonts w:cs="宋体"/>
        </w:rPr>
        <w:lastRenderedPageBreak/>
        <w:t>登记证号：</w:t>
      </w:r>
      <w:r>
        <w:t>PD20082518</w:t>
      </w:r>
      <w:r>
        <w:tab/>
      </w:r>
    </w:p>
    <w:p w:rsidR="00744379" w:rsidRDefault="003740BE">
      <w:pPr>
        <w:rPr>
          <w:rFonts w:hint="default"/>
        </w:rPr>
      </w:pPr>
      <w:r>
        <w:rPr>
          <w:rFonts w:cs="宋体"/>
        </w:rPr>
        <w:t>登记证持有人：</w:t>
      </w:r>
      <w:r>
        <w:t>陕西恒田生物农业有限公司</w:t>
      </w:r>
    </w:p>
    <w:p w:rsidR="00744379" w:rsidRDefault="003740BE">
      <w:pPr>
        <w:rPr>
          <w:rFonts w:hint="default"/>
        </w:rPr>
      </w:pPr>
      <w:r>
        <w:rPr>
          <w:rFonts w:cs="宋体"/>
        </w:rPr>
        <w:t>农药名称：</w:t>
      </w:r>
      <w:r>
        <w:t>丙环唑</w:t>
      </w:r>
    </w:p>
    <w:p w:rsidR="00744379" w:rsidRDefault="003740BE">
      <w:pPr>
        <w:rPr>
          <w:rFonts w:hint="default"/>
        </w:rPr>
      </w:pPr>
      <w:r>
        <w:rPr>
          <w:rFonts w:cs="宋体"/>
        </w:rPr>
        <w:t>剂型：乳油</w:t>
      </w:r>
      <w:r>
        <w:rPr>
          <w:rFonts w:cs="宋体"/>
        </w:rPr>
        <w:t xml:space="preserve"> </w:t>
      </w:r>
    </w:p>
    <w:p w:rsidR="00744379" w:rsidRDefault="003740BE">
      <w:pPr>
        <w:rPr>
          <w:rFonts w:hint="default"/>
        </w:rPr>
      </w:pPr>
      <w:r>
        <w:rPr>
          <w:rFonts w:cs="宋体"/>
        </w:rPr>
        <w:t>毒性及其标识：</w:t>
      </w:r>
      <w:r>
        <w:t xml:space="preserve"> </w:t>
      </w:r>
      <w:r>
        <w:pict>
          <v:shape id="_x0000_i1166"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丙环唑</w:t>
      </w:r>
      <w:r>
        <w:t>250</w:t>
      </w:r>
      <w:r>
        <w:t>克</w:t>
      </w:r>
      <w:r>
        <w:t>/</w:t>
      </w:r>
      <w:r>
        <w:t>升</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小麦</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白粉病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35-40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白术</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根腐病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灌根</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香蕉</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叶斑病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500-1000</w:t>
            </w:r>
            <w:r>
              <w:rPr>
                <w:rFonts w:ascii="仿宋" w:eastAsia="仿宋" w:hAnsi="仿宋" w:cs="仿宋"/>
              </w:rPr>
              <w:t>倍</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在香蕉叶斑病、小麦白粉病、白术根腐病发病前或初期使用，施药间隔</w:t>
      </w:r>
      <w:r>
        <w:t>7</w:t>
      </w:r>
      <w:r>
        <w:t>—</w:t>
      </w:r>
      <w:r>
        <w:t>10</w:t>
      </w:r>
      <w:r>
        <w:t>天。</w:t>
      </w:r>
      <w:r>
        <w:t>2.</w:t>
      </w:r>
      <w:r>
        <w:t>在香蕉上安全间隔期</w:t>
      </w:r>
      <w:r>
        <w:t>42</w:t>
      </w:r>
      <w:r>
        <w:t>天，每季最多使用</w:t>
      </w:r>
      <w:r>
        <w:t>2</w:t>
      </w:r>
      <w:r>
        <w:t>次；在小麦上安全间隔期</w:t>
      </w:r>
      <w:r>
        <w:t>28</w:t>
      </w:r>
      <w:r>
        <w:t>天，每季最多使用</w:t>
      </w:r>
      <w:r>
        <w:t>2</w:t>
      </w:r>
      <w:r>
        <w:t>次；在白术上安全间隔期</w:t>
      </w:r>
      <w:r>
        <w:t>14</w:t>
      </w:r>
      <w:r>
        <w:t>天，每季最多使用</w:t>
      </w:r>
      <w:r>
        <w:t>2</w:t>
      </w:r>
      <w:r>
        <w:t>次。</w:t>
      </w:r>
      <w:r>
        <w:t>3.</w:t>
      </w:r>
      <w:r>
        <w:t>大风天或预计</w:t>
      </w:r>
      <w:r>
        <w:t>1</w:t>
      </w:r>
      <w:r>
        <w:t>小时内降雨，请勿施药。</w:t>
      </w:r>
      <w:r>
        <w:t>4.</w:t>
      </w:r>
      <w:r>
        <w:t>推广使用前，应在白术上开展小范围的作物安全性试验。</w:t>
      </w:r>
    </w:p>
    <w:p w:rsidR="00744379" w:rsidRDefault="003740BE">
      <w:pPr>
        <w:rPr>
          <w:rFonts w:cs="宋体" w:hint="default"/>
        </w:rPr>
      </w:pPr>
      <w:r>
        <w:rPr>
          <w:rFonts w:cs="宋体"/>
        </w:rPr>
        <w:t>产品性能</w:t>
      </w:r>
      <w:r>
        <w:rPr>
          <w:rFonts w:cs="宋体"/>
        </w:rPr>
        <w:t>:</w:t>
      </w:r>
      <w:r>
        <w:br/>
      </w:r>
      <w:r>
        <w:t>本剂属三唑类杀菌剂，具有内吸性，有保护和治疗作用，可被作物根、茎、叶吸收，并能在植物体内向顶输导，可以防治小麦白粉病、香蕉叶斑病和白术根腐病。</w:t>
      </w:r>
    </w:p>
    <w:p w:rsidR="00744379" w:rsidRDefault="003740BE">
      <w:pPr>
        <w:rPr>
          <w:rFonts w:cs="宋体" w:hint="default"/>
        </w:rPr>
      </w:pPr>
      <w:r>
        <w:rPr>
          <w:rFonts w:cs="宋体"/>
        </w:rPr>
        <w:t>注意事项：</w:t>
      </w:r>
      <w:r>
        <w:br/>
      </w:r>
      <w:r>
        <w:rPr>
          <w:rFonts w:cs="宋体"/>
        </w:rPr>
        <w:t>1.</w:t>
      </w:r>
      <w:r>
        <w:rPr>
          <w:rFonts w:cs="宋体"/>
        </w:rPr>
        <w:t>本品不宜与碱性农药等物质混合使</w:t>
      </w:r>
      <w:r>
        <w:rPr>
          <w:rFonts w:cs="宋体"/>
        </w:rPr>
        <w:t>用。</w:t>
      </w:r>
      <w:r>
        <w:rPr>
          <w:rFonts w:cs="宋体"/>
        </w:rPr>
        <w:t>2.</w:t>
      </w:r>
      <w:r>
        <w:rPr>
          <w:rFonts w:cs="宋体"/>
        </w:rPr>
        <w:t>使用本品时应穿戴防护服和手套，避免吸入药液。施药期间不可吃东西和饮水。施药后及时清洗手、脸等裸露部位并更换衣物。</w:t>
      </w:r>
      <w:r>
        <w:rPr>
          <w:rFonts w:cs="宋体"/>
        </w:rPr>
        <w:t>3.</w:t>
      </w:r>
      <w:r>
        <w:rPr>
          <w:rFonts w:cs="宋体"/>
        </w:rPr>
        <w:t>用过的容器应妥善处理，不可作他用，也不可随意丢弃。</w:t>
      </w:r>
      <w:r>
        <w:rPr>
          <w:rFonts w:cs="宋体"/>
        </w:rPr>
        <w:t>4.</w:t>
      </w:r>
      <w:r>
        <w:rPr>
          <w:rFonts w:cs="宋体"/>
        </w:rPr>
        <w:t>本品对鱼类等水生生物有毒，施药时远离水产养殖区，禁止药液及施药用水流入鱼类等水生生物养殖区等水体，禁止在河塘中清洗施药器械。</w:t>
      </w:r>
      <w:r>
        <w:rPr>
          <w:rFonts w:cs="宋体"/>
        </w:rPr>
        <w:t>5.</w:t>
      </w:r>
      <w:r>
        <w:rPr>
          <w:rFonts w:cs="宋体"/>
        </w:rPr>
        <w:t>孕妇及哺乳期妇女避免接触本品。</w:t>
      </w:r>
    </w:p>
    <w:p w:rsidR="00744379" w:rsidRDefault="003740BE">
      <w:pPr>
        <w:rPr>
          <w:rFonts w:hint="default"/>
        </w:rPr>
      </w:pPr>
      <w:r>
        <w:rPr>
          <w:rFonts w:cs="宋体"/>
        </w:rPr>
        <w:t>中毒急救措施：</w:t>
      </w:r>
      <w:r>
        <w:br/>
      </w:r>
      <w:r>
        <w:t>皮肤接触：应立即脱去被污染时衣着，用大量清水和肥皂彻底清洗皮肤、头发、指甲等。眼睛接触：若不慎溅入眼睑，应立即用大量清水或生理盐水冲洗至少</w:t>
      </w:r>
      <w:r>
        <w:t>15</w:t>
      </w:r>
      <w:r>
        <w:t>分钟，严重时立即</w:t>
      </w:r>
      <w:r>
        <w:t>就医。误吸：将病人移至空气流通处。误食：立即携此标签去医院对症治疗。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本品应严防潮湿和日晒，贮存于阴凉、干燥、通风、避雨处，远离火源和热源。置于儿童、无关人员接触不到之处，并加锁。运输时应注意避光、防高温、雨淋。勿与食品、饮料、粮食、饲料等同贮同运。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PD20161098</w:t>
      </w:r>
      <w:r>
        <w:tab/>
      </w:r>
    </w:p>
    <w:p w:rsidR="00744379" w:rsidRDefault="003740BE">
      <w:pPr>
        <w:rPr>
          <w:rFonts w:hint="default"/>
        </w:rPr>
      </w:pPr>
      <w:r>
        <w:rPr>
          <w:rFonts w:cs="宋体"/>
        </w:rPr>
        <w:t>登记证持有人：</w:t>
      </w:r>
      <w:r>
        <w:t>陕西恒田生物农业有限公司</w:t>
      </w:r>
    </w:p>
    <w:p w:rsidR="00744379" w:rsidRDefault="003740BE">
      <w:pPr>
        <w:rPr>
          <w:rFonts w:hint="default"/>
        </w:rPr>
      </w:pPr>
      <w:r>
        <w:rPr>
          <w:rFonts w:cs="宋体"/>
        </w:rPr>
        <w:t>农药名称：</w:t>
      </w:r>
      <w:r>
        <w:t>吡唑醚菌酯</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pict>
          <v:shape id="_x0000_i1167"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吡唑醚菌酯</w:t>
      </w:r>
      <w:r>
        <w:t>25%</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枸杞</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白粉病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1250-2100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芍药</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褐斑病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疫病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黄瓜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霜霉病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在枸杞白粉病、黄瓜霜霉病、葱疫病、芍药褐斑病发病初始期兑水均匀喷雾，施药间隔</w:t>
      </w:r>
      <w:r>
        <w:t>7</w:t>
      </w:r>
      <w:r>
        <w:t>—</w:t>
      </w:r>
      <w:r>
        <w:t>10</w:t>
      </w:r>
      <w:r>
        <w:t>天。</w:t>
      </w:r>
      <w:r>
        <w:t>2.</w:t>
      </w:r>
      <w:r>
        <w:t>在枸杞上安全间隔期</w:t>
      </w:r>
      <w:r>
        <w:t>7</w:t>
      </w:r>
      <w:r>
        <w:t>天，每季最多使用</w:t>
      </w:r>
      <w:r>
        <w:t>2</w:t>
      </w:r>
      <w:r>
        <w:t>次；在黄瓜上安全间隔期</w:t>
      </w:r>
      <w:r>
        <w:t>1</w:t>
      </w:r>
      <w:r>
        <w:t>天，每季最多使用</w:t>
      </w:r>
      <w:r>
        <w:t>4</w:t>
      </w:r>
      <w:r>
        <w:t>次；在葱上安全间隔期</w:t>
      </w:r>
      <w:r>
        <w:t>21</w:t>
      </w:r>
      <w:r>
        <w:t>天，每季最多使用</w:t>
      </w:r>
      <w:r>
        <w:t>2</w:t>
      </w:r>
      <w:r>
        <w:t>次；在芍药上安全间隔期</w:t>
      </w:r>
      <w:r>
        <w:t>28</w:t>
      </w:r>
      <w:r>
        <w:t>天，每季最多施药</w:t>
      </w:r>
      <w:r>
        <w:t>3</w:t>
      </w:r>
      <w:r>
        <w:t>次。</w:t>
      </w:r>
      <w:r>
        <w:t>3.</w:t>
      </w:r>
      <w:r>
        <w:t>大风天或预计</w:t>
      </w:r>
      <w:r>
        <w:t>1</w:t>
      </w:r>
      <w:r>
        <w:t>小时内降雨，请勿施药。</w:t>
      </w:r>
      <w:r>
        <w:t>4.</w:t>
      </w:r>
      <w:r>
        <w:t>在推广使用前，应在特色小作物开展小范围的作物安全性试验。</w:t>
      </w:r>
    </w:p>
    <w:p w:rsidR="00744379" w:rsidRDefault="003740BE">
      <w:pPr>
        <w:rPr>
          <w:rFonts w:cs="宋体" w:hint="default"/>
        </w:rPr>
      </w:pPr>
      <w:r>
        <w:rPr>
          <w:rFonts w:cs="宋体"/>
        </w:rPr>
        <w:t>产品性能</w:t>
      </w:r>
      <w:r>
        <w:rPr>
          <w:rFonts w:cs="宋体"/>
        </w:rPr>
        <w:t>:</w:t>
      </w:r>
      <w:r>
        <w:br/>
      </w:r>
      <w:r>
        <w:t>吡唑醚菌酯属甲氧基丙烯羧酸酯类杀菌剂，为线粒体呼吸抑制剂。通过在细胞色素合成中阻止电子转移。具有保护、治疗、叶片渗透传导作用。</w:t>
      </w:r>
    </w:p>
    <w:p w:rsidR="00744379" w:rsidRDefault="003740BE">
      <w:pPr>
        <w:rPr>
          <w:rFonts w:cs="宋体" w:hint="default"/>
        </w:rPr>
      </w:pPr>
      <w:r>
        <w:rPr>
          <w:rFonts w:cs="宋体"/>
        </w:rPr>
        <w:t>注意</w:t>
      </w:r>
      <w:r>
        <w:rPr>
          <w:rFonts w:cs="宋体"/>
        </w:rPr>
        <w:t>事项：</w:t>
      </w:r>
      <w:r>
        <w:br/>
      </w:r>
      <w:r>
        <w:rPr>
          <w:rFonts w:cs="宋体"/>
        </w:rPr>
        <w:t>1.</w:t>
      </w:r>
      <w:r>
        <w:rPr>
          <w:rFonts w:cs="宋体"/>
        </w:rPr>
        <w:t>建议与其他不同作用机制的杀菌剂轮换使用，以延缓抗性产生。</w:t>
      </w:r>
      <w:r>
        <w:rPr>
          <w:rFonts w:cs="宋体"/>
        </w:rPr>
        <w:t>2.</w:t>
      </w:r>
      <w:r>
        <w:rPr>
          <w:rFonts w:cs="宋体"/>
        </w:rPr>
        <w:t>本品对家蚕、鱼类、藻类、水蚤毒性高，蚕室及桑园附近禁用；水产养殖区、河塘等水体附近禁用；禁止在河塘等水体中清洗施药器具，药液及其废液不得污染各类水域、土壤等环境。</w:t>
      </w:r>
      <w:r>
        <w:rPr>
          <w:rFonts w:cs="宋体"/>
        </w:rPr>
        <w:t>3.</w:t>
      </w:r>
      <w:r>
        <w:rPr>
          <w:rFonts w:cs="宋体"/>
        </w:rPr>
        <w:t>使用本品时应穿防护服和戴手套，避免吸入药液。施药期间不可吃东西和饮水，施药后应及时洗手和洗脸。</w:t>
      </w:r>
      <w:r>
        <w:rPr>
          <w:rFonts w:cs="宋体"/>
        </w:rPr>
        <w:t>4.</w:t>
      </w:r>
      <w:r>
        <w:rPr>
          <w:rFonts w:cs="宋体"/>
        </w:rPr>
        <w:t>用药后包装物及用过的容器应妥善处理，不可作他用，也不可随意丢弃。</w:t>
      </w:r>
      <w:r>
        <w:rPr>
          <w:rFonts w:cs="宋体"/>
        </w:rPr>
        <w:t>5.</w:t>
      </w:r>
      <w:r>
        <w:rPr>
          <w:rFonts w:cs="宋体"/>
        </w:rPr>
        <w:t>孕妇及哺乳期妇女禁止接触本品。</w:t>
      </w:r>
    </w:p>
    <w:p w:rsidR="00744379" w:rsidRDefault="003740BE">
      <w:pPr>
        <w:rPr>
          <w:rFonts w:hint="default"/>
        </w:rPr>
      </w:pPr>
      <w:r>
        <w:rPr>
          <w:rFonts w:cs="宋体"/>
        </w:rPr>
        <w:t>中毒急救措施：</w:t>
      </w:r>
      <w:r>
        <w:br/>
      </w:r>
      <w:r>
        <w:t>皮肤接触：脱去污染的衣着，用水和肥皂彻底清洗皮肤、头发、指甲等，严重时立即就医。眼睛接触：提起眼睑，立即用大量清水或生理盐水冲洗至少</w:t>
      </w:r>
      <w:r>
        <w:t>15</w:t>
      </w:r>
      <w:r>
        <w:t>分钟，严重时立即就医。若大量误服，需携带此标签将病人迅速送医院就医，对症治疗。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本品应严防潮湿和日晒，药剂应储存于阴凉、干燥、通风、避雨处，远离火源和热源，置于儿童、无关人员接触不到之处并加锁。不能与食品、饮料、饲料和粮食等混合储运。运输时应注意避光、防高温、雨淋。</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lastRenderedPageBreak/>
        <w:br w:type="page"/>
      </w:r>
    </w:p>
    <w:p w:rsidR="00744379" w:rsidRDefault="003740BE">
      <w:pPr>
        <w:tabs>
          <w:tab w:val="center" w:pos="4153"/>
        </w:tabs>
        <w:rPr>
          <w:rFonts w:hint="default"/>
        </w:rPr>
      </w:pPr>
      <w:r>
        <w:rPr>
          <w:rFonts w:cs="宋体"/>
        </w:rPr>
        <w:lastRenderedPageBreak/>
        <w:t>登记证号：</w:t>
      </w:r>
      <w:r>
        <w:t>PD20172869</w:t>
      </w:r>
      <w:r>
        <w:tab/>
      </w:r>
    </w:p>
    <w:p w:rsidR="00744379" w:rsidRDefault="003740BE">
      <w:pPr>
        <w:rPr>
          <w:rFonts w:hint="default"/>
        </w:rPr>
      </w:pPr>
      <w:r>
        <w:rPr>
          <w:rFonts w:cs="宋体"/>
        </w:rPr>
        <w:t>登记证持有人：</w:t>
      </w:r>
      <w:r>
        <w:t>河南瀚斯作</w:t>
      </w:r>
      <w:r>
        <w:t>物保护有限公司</w:t>
      </w:r>
    </w:p>
    <w:p w:rsidR="00744379" w:rsidRDefault="003740BE">
      <w:pPr>
        <w:rPr>
          <w:rFonts w:hint="default"/>
        </w:rPr>
      </w:pPr>
      <w:r>
        <w:rPr>
          <w:rFonts w:cs="宋体"/>
        </w:rPr>
        <w:t>农药名称：</w:t>
      </w:r>
      <w:r>
        <w:t>吡唑醚菌酯</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pict>
          <v:shape id="_x0000_i1168"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吡唑醚菌酯</w:t>
      </w:r>
      <w:r>
        <w:t>25%</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石斛</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炭疽病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黄瓜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白粉病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在黄瓜发病初期用药，间隔</w:t>
      </w:r>
      <w:r>
        <w:t>7</w:t>
      </w:r>
      <w:r>
        <w:t>—</w:t>
      </w:r>
      <w:r>
        <w:t>14</w:t>
      </w:r>
      <w:r>
        <w:t>天连续施药。石斛炭疽病发病前或发病初期使用，间隔</w:t>
      </w:r>
      <w:r>
        <w:t>7</w:t>
      </w:r>
      <w:r>
        <w:t>—</w:t>
      </w:r>
      <w:r>
        <w:t>10</w:t>
      </w:r>
      <w:r>
        <w:t>天一次。</w:t>
      </w:r>
      <w:r>
        <w:t>2.</w:t>
      </w:r>
      <w:r>
        <w:t>大风天或预计</w:t>
      </w:r>
      <w:r>
        <w:t>1</w:t>
      </w:r>
      <w:r>
        <w:t>小时内降雨，请勿施药。</w:t>
      </w:r>
      <w:r>
        <w:t>3.</w:t>
      </w:r>
      <w:r>
        <w:t>在黄瓜上的安全间隔期为</w:t>
      </w:r>
      <w:r>
        <w:t>1</w:t>
      </w:r>
      <w:r>
        <w:t>天，每季最多施药</w:t>
      </w:r>
      <w:r>
        <w:t>4</w:t>
      </w:r>
      <w:r>
        <w:t>次。在石斛上安全间隔期为</w:t>
      </w:r>
      <w:r>
        <w:t>50</w:t>
      </w:r>
      <w:r>
        <w:t>天，每季最多施药</w:t>
      </w:r>
      <w:r>
        <w:t>2</w:t>
      </w:r>
      <w:r>
        <w:t>次。</w:t>
      </w:r>
      <w:r>
        <w:t>4.</w:t>
      </w:r>
      <w:r>
        <w:t>在推广使用前，应在石斛上开展小范围的作物安全性试验。</w:t>
      </w:r>
    </w:p>
    <w:p w:rsidR="00744379" w:rsidRDefault="003740BE">
      <w:pPr>
        <w:rPr>
          <w:rFonts w:cs="宋体" w:hint="default"/>
        </w:rPr>
      </w:pPr>
      <w:r>
        <w:rPr>
          <w:rFonts w:cs="宋体"/>
        </w:rPr>
        <w:t>产品性能</w:t>
      </w:r>
      <w:r>
        <w:rPr>
          <w:rFonts w:cs="宋体"/>
        </w:rPr>
        <w:t>:</w:t>
      </w:r>
      <w:r>
        <w:br/>
      </w:r>
      <w:r>
        <w:t>吡唑醚菌酯属甲氧基丙烯酸酯类杀菌剂，具有较宽的杀菌谱和杀菌活性，对黄瓜白粉病、石斛炭疽病有较好的防治效果。</w:t>
      </w:r>
    </w:p>
    <w:p w:rsidR="00744379" w:rsidRDefault="003740BE">
      <w:pPr>
        <w:rPr>
          <w:rFonts w:cs="宋体" w:hint="default"/>
        </w:rPr>
      </w:pPr>
      <w:r>
        <w:rPr>
          <w:rFonts w:cs="宋体"/>
        </w:rPr>
        <w:t>注意事项：</w:t>
      </w:r>
      <w:r>
        <w:br/>
      </w:r>
      <w:r>
        <w:rPr>
          <w:rFonts w:cs="宋体"/>
        </w:rPr>
        <w:t>1.</w:t>
      </w:r>
      <w:r>
        <w:rPr>
          <w:rFonts w:cs="宋体"/>
        </w:rPr>
        <w:t>请按照农药安全使用准则使用本品。避免药液接触皮肤、眼睛和污染衣物，避免吸入雾滴。切勿在施药现场抽烟或饮食。在饮水、进食和抽烟前，应先洗手、洗脸。</w:t>
      </w:r>
      <w:r>
        <w:rPr>
          <w:rFonts w:cs="宋体"/>
        </w:rPr>
        <w:t>2.</w:t>
      </w:r>
      <w:r>
        <w:rPr>
          <w:rFonts w:cs="宋体"/>
        </w:rPr>
        <w:t>配药时，应戴防渗手套。施药时，应穿防护服。</w:t>
      </w:r>
      <w:r>
        <w:rPr>
          <w:rFonts w:cs="宋体"/>
        </w:rPr>
        <w:t>3.</w:t>
      </w:r>
      <w:r>
        <w:rPr>
          <w:rFonts w:cs="宋体"/>
        </w:rPr>
        <w:t>施药后，彻底清洗防护用具，洗澡，并更换和清洗工作服。</w:t>
      </w:r>
      <w:r>
        <w:rPr>
          <w:rFonts w:cs="宋体"/>
        </w:rPr>
        <w:t>4.</w:t>
      </w:r>
      <w:r>
        <w:rPr>
          <w:rFonts w:cs="宋体"/>
        </w:rPr>
        <w:t>使用过的空包装应妥善处理，切勿重复使用或改作其他用途。所有施药器具，用后应立即用清水或适当的洗涤剂清洗。</w:t>
      </w:r>
      <w:r>
        <w:rPr>
          <w:rFonts w:cs="宋体"/>
        </w:rPr>
        <w:t>5.</w:t>
      </w:r>
      <w:r>
        <w:rPr>
          <w:rFonts w:cs="宋体"/>
        </w:rPr>
        <w:t>本品对鱼类等水生生物有毒，严禁药液流入河塘，水产养殖区、河塘等水体附近禁用。禁止在河塘等水体中清洗施药器具，应避免污染各类水体。对家蚕、蜜蜂有毒，施药</w:t>
      </w:r>
      <w:r>
        <w:rPr>
          <w:rFonts w:cs="宋体"/>
        </w:rPr>
        <w:t>期间应避开开花植物花期使用，蚕室和桑园附近禁用。赤眼蜂等天敌放飞区和鸟类保护区禁用。</w:t>
      </w:r>
      <w:r>
        <w:rPr>
          <w:rFonts w:cs="宋体"/>
        </w:rPr>
        <w:t>6.</w:t>
      </w:r>
      <w:r>
        <w:rPr>
          <w:rFonts w:cs="宋体"/>
        </w:rPr>
        <w:t>建议与其它作用机制的杀菌剂轮换使用。</w:t>
      </w:r>
      <w:r>
        <w:rPr>
          <w:rFonts w:cs="宋体"/>
        </w:rPr>
        <w:t>7.</w:t>
      </w:r>
      <w:r>
        <w:rPr>
          <w:rFonts w:cs="宋体"/>
        </w:rPr>
        <w:t>孕妇及哺乳期妇女避免接触。</w:t>
      </w:r>
    </w:p>
    <w:p w:rsidR="00744379" w:rsidRDefault="003740BE">
      <w:pPr>
        <w:rPr>
          <w:rFonts w:hint="default"/>
        </w:rPr>
      </w:pPr>
      <w:r>
        <w:rPr>
          <w:rFonts w:cs="宋体"/>
        </w:rPr>
        <w:t>中毒急救措施：</w:t>
      </w:r>
      <w:r>
        <w:br/>
        <w:t>1.</w:t>
      </w:r>
      <w:r>
        <w:t>不慎药液接触皮肤，用肥皂和清水清洗皮肤表面。</w:t>
      </w:r>
      <w:r>
        <w:t>2.</w:t>
      </w:r>
      <w:r>
        <w:t>不慎药液接触眼睛，用清水彻底冲洗眼睛。</w:t>
      </w:r>
      <w:r>
        <w:t>3.</w:t>
      </w:r>
      <w:r>
        <w:t>不慎误服，立即携带标签请医生诊治，无特效解毒剂，对症治疗。</w:t>
      </w:r>
      <w:r>
        <w:t>4.</w:t>
      </w:r>
      <w:r>
        <w:t>发生吸入：立即将吸入者转移到空气清新处，如果吸入者停止呼吸，需要进行人工呼吸。</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1.</w:t>
      </w:r>
      <w:r>
        <w:rPr>
          <w:rFonts w:cs="宋体" w:hint="default"/>
        </w:rPr>
        <w:t>本品应加锁保存，置于儿童及无关人员触及不到之处。勿与食物、饮料、粮食、动物饲料等混</w:t>
      </w:r>
      <w:r>
        <w:rPr>
          <w:rFonts w:cs="宋体" w:hint="default"/>
        </w:rPr>
        <w:t>合储运。</w:t>
      </w:r>
      <w:r>
        <w:rPr>
          <w:rFonts w:cs="宋体" w:hint="default"/>
        </w:rPr>
        <w:t>2.</w:t>
      </w:r>
      <w:r>
        <w:rPr>
          <w:rFonts w:cs="宋体" w:hint="default"/>
        </w:rPr>
        <w:t>本品应贮存在避光、干燥、通风处。</w:t>
      </w:r>
      <w:r>
        <w:rPr>
          <w:rFonts w:cs="宋体" w:hint="default"/>
        </w:rPr>
        <w:t>3.</w:t>
      </w:r>
      <w:r>
        <w:rPr>
          <w:rFonts w:cs="宋体" w:hint="default"/>
        </w:rPr>
        <w:t>贮藏温度应避免低于</w:t>
      </w:r>
      <w:r>
        <w:rPr>
          <w:rFonts w:cs="宋体" w:hint="default"/>
        </w:rPr>
        <w:t>0℃</w:t>
      </w:r>
      <w:r>
        <w:rPr>
          <w:rFonts w:cs="宋体" w:hint="default"/>
        </w:rPr>
        <w:t>或高于</w:t>
      </w:r>
      <w:r>
        <w:rPr>
          <w:rFonts w:cs="宋体" w:hint="default"/>
        </w:rPr>
        <w:t>35℃</w:t>
      </w:r>
      <w:r>
        <w:rPr>
          <w:rFonts w:cs="宋体" w:hint="default"/>
        </w:rPr>
        <w:t>。</w:t>
      </w:r>
      <w:r>
        <w:rPr>
          <w:rFonts w:cs="宋体" w:hint="default"/>
        </w:rPr>
        <w:t>4.</w:t>
      </w:r>
      <w:r>
        <w:rPr>
          <w:rFonts w:cs="宋体" w:hint="default"/>
        </w:rPr>
        <w:t>运输时应注意避光、防高温、雨淋。</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3740BE">
      <w:pPr>
        <w:rPr>
          <w:rFonts w:hint="default"/>
        </w:rPr>
      </w:pPr>
      <w:r>
        <w:lastRenderedPageBreak/>
        <w:br w:type="page"/>
      </w:r>
    </w:p>
    <w:p w:rsidR="00744379" w:rsidRDefault="003740BE">
      <w:pPr>
        <w:tabs>
          <w:tab w:val="center" w:pos="4153"/>
        </w:tabs>
        <w:rPr>
          <w:rFonts w:hint="default"/>
        </w:rPr>
      </w:pPr>
      <w:r>
        <w:rPr>
          <w:rFonts w:cs="宋体"/>
        </w:rPr>
        <w:lastRenderedPageBreak/>
        <w:t>登记证号：</w:t>
      </w:r>
      <w:r>
        <w:t>PD20082003</w:t>
      </w:r>
      <w:r>
        <w:tab/>
      </w:r>
    </w:p>
    <w:p w:rsidR="00744379" w:rsidRDefault="003740BE">
      <w:pPr>
        <w:rPr>
          <w:rFonts w:hint="default"/>
        </w:rPr>
      </w:pPr>
      <w:r>
        <w:rPr>
          <w:rFonts w:cs="宋体"/>
        </w:rPr>
        <w:t>登记证持有人：</w:t>
      </w:r>
      <w:r>
        <w:t>山东潍坊双星农药有限公司</w:t>
      </w:r>
    </w:p>
    <w:p w:rsidR="00744379" w:rsidRDefault="003740BE">
      <w:pPr>
        <w:rPr>
          <w:rFonts w:hint="default"/>
        </w:rPr>
      </w:pPr>
      <w:r>
        <w:rPr>
          <w:rFonts w:cs="宋体"/>
        </w:rPr>
        <w:t>农药名称：</w:t>
      </w:r>
      <w:r>
        <w:t>丙环唑</w:t>
      </w:r>
    </w:p>
    <w:p w:rsidR="00744379" w:rsidRDefault="003740BE">
      <w:pPr>
        <w:rPr>
          <w:rFonts w:hint="default"/>
        </w:rPr>
      </w:pPr>
      <w:r>
        <w:rPr>
          <w:rFonts w:cs="宋体"/>
        </w:rPr>
        <w:t>剂型：乳油</w:t>
      </w:r>
      <w:r>
        <w:rPr>
          <w:rFonts w:cs="宋体"/>
        </w:rPr>
        <w:t xml:space="preserve"> </w:t>
      </w:r>
    </w:p>
    <w:p w:rsidR="00744379" w:rsidRDefault="003740BE">
      <w:pPr>
        <w:rPr>
          <w:rFonts w:hint="default"/>
        </w:rPr>
      </w:pPr>
      <w:r>
        <w:rPr>
          <w:rFonts w:cs="宋体"/>
        </w:rPr>
        <w:t>毒性及其标识：</w:t>
      </w:r>
      <w:r>
        <w:t xml:space="preserve"> </w:t>
      </w:r>
      <w:r>
        <w:pict>
          <v:shape id="_x0000_i1169"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丙环唑</w:t>
      </w:r>
      <w:r>
        <w:t>250</w:t>
      </w:r>
      <w:r>
        <w:t>克</w:t>
      </w:r>
      <w:r>
        <w:t>/</w:t>
      </w:r>
      <w:r>
        <w:t>升</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小麦</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白粉病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28-33</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白术</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根腐病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灌根</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莲藕</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叶斑病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20-30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香蕉</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叶斑病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500-1000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本品在病害发生初期用药，注意喷雾均匀，视病害发生情况，每</w:t>
      </w:r>
      <w:r>
        <w:t>5</w:t>
      </w:r>
      <w:r>
        <w:t>—</w:t>
      </w:r>
      <w:r>
        <w:t>7</w:t>
      </w:r>
      <w:r>
        <w:t>天施药一次，可连续施药</w:t>
      </w:r>
      <w:r>
        <w:t>1</w:t>
      </w:r>
      <w:r>
        <w:t>—</w:t>
      </w:r>
      <w:r>
        <w:t>2</w:t>
      </w:r>
      <w:r>
        <w:t>次。在莲藕上使用，应于浮叶期后，施药间隔期</w:t>
      </w:r>
      <w:r>
        <w:t>7</w:t>
      </w:r>
      <w:r>
        <w:t>—</w:t>
      </w:r>
      <w:r>
        <w:t>10</w:t>
      </w:r>
      <w:r>
        <w:t>天，避免药害风险。</w:t>
      </w:r>
      <w:r>
        <w:t>2.</w:t>
      </w:r>
      <w:r>
        <w:t>在香蕉上安全间隔期为</w:t>
      </w:r>
      <w:r>
        <w:t>42</w:t>
      </w:r>
      <w:r>
        <w:t>天，每季最多使用</w:t>
      </w:r>
      <w:r>
        <w:t>2</w:t>
      </w:r>
      <w:r>
        <w:t>次；在小麦上安全间隔期为</w:t>
      </w:r>
      <w:r>
        <w:t>28</w:t>
      </w:r>
      <w:r>
        <w:t>天，每季最多使用</w:t>
      </w:r>
      <w:r>
        <w:t>2</w:t>
      </w:r>
      <w:r>
        <w:t>次；在莲藕上安全间隔期为</w:t>
      </w:r>
      <w:r>
        <w:t>21</w:t>
      </w:r>
      <w:r>
        <w:t>天，每季最多使用</w:t>
      </w:r>
      <w:r>
        <w:t>3</w:t>
      </w:r>
      <w:r>
        <w:t>次；在白术上最多施药</w:t>
      </w:r>
      <w:r>
        <w:t>2</w:t>
      </w:r>
      <w:r>
        <w:t>次，推荐的安全间隔期为</w:t>
      </w:r>
      <w:r>
        <w:t>14</w:t>
      </w:r>
      <w:r>
        <w:t>天。</w:t>
      </w:r>
      <w:r>
        <w:t>3.</w:t>
      </w:r>
      <w:r>
        <w:t>大风或预计</w:t>
      </w:r>
      <w:r>
        <w:t>1</w:t>
      </w:r>
      <w:r>
        <w:t>小时内降雨请勿施药。</w:t>
      </w:r>
      <w:r>
        <w:t>4.</w:t>
      </w:r>
      <w:r>
        <w:t>在推广使用前，应在莲藕和白术上开展小范围的作物安全性试验。</w:t>
      </w:r>
    </w:p>
    <w:p w:rsidR="00744379" w:rsidRDefault="003740BE">
      <w:pPr>
        <w:rPr>
          <w:rFonts w:cs="宋体" w:hint="default"/>
        </w:rPr>
      </w:pPr>
      <w:r>
        <w:rPr>
          <w:rFonts w:cs="宋体"/>
        </w:rPr>
        <w:t>产品性能</w:t>
      </w:r>
      <w:r>
        <w:rPr>
          <w:rFonts w:cs="宋体"/>
        </w:rPr>
        <w:t>:</w:t>
      </w:r>
      <w:r>
        <w:br/>
      </w:r>
      <w:r>
        <w:t>本品是一种具有保护和治疗作用的内吸性杀菌剂，可被</w:t>
      </w:r>
      <w:r>
        <w:t>根、茎、叶部吸收，并能很快地在植株体内向上传导，对香蕉叶斑病、小麦白粉病、莲藕叶斑病、白术根腐病等有较好的防治效果。</w:t>
      </w:r>
    </w:p>
    <w:p w:rsidR="00744379" w:rsidRDefault="003740BE">
      <w:pPr>
        <w:rPr>
          <w:rFonts w:cs="宋体" w:hint="default"/>
        </w:rPr>
      </w:pPr>
      <w:r>
        <w:rPr>
          <w:rFonts w:cs="宋体"/>
        </w:rPr>
        <w:t>注意事项：</w:t>
      </w:r>
      <w:r>
        <w:br/>
      </w:r>
      <w:r>
        <w:rPr>
          <w:rFonts w:cs="宋体"/>
        </w:rPr>
        <w:t>1.</w:t>
      </w:r>
      <w:r>
        <w:rPr>
          <w:rFonts w:cs="宋体"/>
        </w:rPr>
        <w:t>本品不可与呈强酸、强碱性的农药等物质混用。</w:t>
      </w:r>
      <w:r>
        <w:rPr>
          <w:rFonts w:cs="宋体"/>
        </w:rPr>
        <w:t>2.</w:t>
      </w:r>
      <w:r>
        <w:rPr>
          <w:rFonts w:cs="宋体"/>
        </w:rPr>
        <w:t>施药时要有防护措施，戴口罩、手套，穿保护性作业服，严禁吸烟和饮食。避免药物与皮肤和眼睛直接接触。施药后要及时洗手洗脸。</w:t>
      </w:r>
      <w:r>
        <w:rPr>
          <w:rFonts w:cs="宋体"/>
        </w:rPr>
        <w:t>3.</w:t>
      </w:r>
      <w:r>
        <w:rPr>
          <w:rFonts w:cs="宋体"/>
        </w:rPr>
        <w:t>禁止在河塘等水体中清洗施药器具。</w:t>
      </w:r>
      <w:r>
        <w:rPr>
          <w:rFonts w:cs="宋体"/>
        </w:rPr>
        <w:t>4.</w:t>
      </w:r>
      <w:r>
        <w:rPr>
          <w:rFonts w:cs="宋体"/>
        </w:rPr>
        <w:t>哺乳期妇女及孕妇避免接触。</w:t>
      </w:r>
      <w:r>
        <w:rPr>
          <w:rFonts w:cs="宋体"/>
        </w:rPr>
        <w:t>5.</w:t>
      </w:r>
      <w:r>
        <w:rPr>
          <w:rFonts w:cs="宋体"/>
        </w:rPr>
        <w:t>建议与其他作用机制不同的杀菌剂轮换使用以延缓抗性的产生。</w:t>
      </w:r>
      <w:r>
        <w:rPr>
          <w:rFonts w:cs="宋体"/>
        </w:rPr>
        <w:t>6.</w:t>
      </w:r>
      <w:r>
        <w:rPr>
          <w:rFonts w:cs="宋体"/>
        </w:rPr>
        <w:t>用过的容器应妥善处理，不可作他用，也不可随意丢弃。</w:t>
      </w:r>
    </w:p>
    <w:p w:rsidR="00744379" w:rsidRDefault="003740BE">
      <w:pPr>
        <w:rPr>
          <w:rFonts w:hint="default"/>
        </w:rPr>
      </w:pPr>
      <w:r>
        <w:rPr>
          <w:rFonts w:cs="宋体"/>
        </w:rPr>
        <w:t>中毒急救措施：</w:t>
      </w:r>
      <w:r>
        <w:br/>
      </w:r>
      <w:r>
        <w:t>中毒症状表现为抽搐、痉挛、恶心、呕吐等。</w:t>
      </w:r>
      <w:r>
        <w:t>1.</w:t>
      </w:r>
      <w:r>
        <w:t>如接触皮肤，用肥皂和大量清水彻底清洗受污的皮肤；不慎吸入，应将病人移至空气流通处。</w:t>
      </w:r>
      <w:r>
        <w:t>2.</w:t>
      </w:r>
      <w:r>
        <w:t>如溅及眼睛，用大量清水冲洗眼睛至少</w:t>
      </w:r>
      <w:r>
        <w:t>15</w:t>
      </w:r>
      <w:r>
        <w:t>分钟；严重者送医就诊。</w:t>
      </w:r>
      <w:r>
        <w:t>3.</w:t>
      </w:r>
      <w:r>
        <w:t>如误服，立即催吐、洗胃，并携带标签送医就诊，对症治疗。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本品应以原包装置于阴凉干燥处，避免阳光直接照射，避免任何热源或火源。置于儿童触及不到的地方，并加锁。不能与食品、饮料、饲料、粮食等混合贮存，搬运及运输过程中，轻拿轻放。</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lastRenderedPageBreak/>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PD20130608</w:t>
      </w:r>
      <w:r>
        <w:tab/>
      </w:r>
    </w:p>
    <w:p w:rsidR="00744379" w:rsidRDefault="003740BE">
      <w:pPr>
        <w:rPr>
          <w:rFonts w:hint="default"/>
        </w:rPr>
      </w:pPr>
      <w:r>
        <w:rPr>
          <w:rFonts w:cs="宋体"/>
        </w:rPr>
        <w:t>登记证持</w:t>
      </w:r>
      <w:r>
        <w:rPr>
          <w:rFonts w:cs="宋体"/>
        </w:rPr>
        <w:t>有人：</w:t>
      </w:r>
      <w:r>
        <w:t>青岛奥迪斯生物科技有限公司</w:t>
      </w:r>
    </w:p>
    <w:p w:rsidR="00744379" w:rsidRDefault="003740BE">
      <w:pPr>
        <w:rPr>
          <w:rFonts w:hint="default"/>
        </w:rPr>
      </w:pPr>
      <w:r>
        <w:rPr>
          <w:rFonts w:cs="宋体"/>
        </w:rPr>
        <w:t>农药名称：</w:t>
      </w:r>
      <w:r>
        <w:t>吡蚜酮</w:t>
      </w:r>
    </w:p>
    <w:p w:rsidR="00744379" w:rsidRDefault="003740BE">
      <w:pPr>
        <w:rPr>
          <w:rFonts w:hint="default"/>
        </w:rPr>
      </w:pPr>
      <w:r>
        <w:rPr>
          <w:rFonts w:cs="宋体"/>
        </w:rPr>
        <w:t>剂型：水分散粒剂</w:t>
      </w:r>
      <w:r>
        <w:rPr>
          <w:rFonts w:cs="宋体"/>
        </w:rPr>
        <w:t xml:space="preserve"> </w:t>
      </w:r>
    </w:p>
    <w:p w:rsidR="00744379" w:rsidRDefault="003740BE">
      <w:pPr>
        <w:rPr>
          <w:rFonts w:hint="default"/>
        </w:rPr>
      </w:pPr>
      <w:r>
        <w:rPr>
          <w:rFonts w:cs="宋体"/>
        </w:rPr>
        <w:t>毒性及其标识：</w:t>
      </w:r>
      <w:r>
        <w:t xml:space="preserve"> </w:t>
      </w:r>
      <w:r>
        <w:pict>
          <v:shape id="_x0000_i1170"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吡蚜酮</w:t>
      </w:r>
      <w:r>
        <w:t>50%</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稻飞虱</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12-20</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菊花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蚜虫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20-30</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本品应于水稻稻飞虱孵化盛期、菊花蚜虫发生始盛期使用，喷雾应均匀。</w:t>
      </w:r>
      <w:r>
        <w:t>2.</w:t>
      </w:r>
      <w:r>
        <w:t>在水稻上使用的安全间隔期为</w:t>
      </w:r>
      <w:r>
        <w:t>14</w:t>
      </w:r>
      <w:r>
        <w:t>天，每季最多使用次数为</w:t>
      </w:r>
      <w:r>
        <w:t>3</w:t>
      </w:r>
      <w:r>
        <w:t>次。在菊花上使用的安全间隔期为</w:t>
      </w:r>
      <w:r>
        <w:t>10</w:t>
      </w:r>
      <w:r>
        <w:t>天，每季最多使用次数为</w:t>
      </w:r>
      <w:r>
        <w:t>1</w:t>
      </w:r>
      <w:r>
        <w:t>次。</w:t>
      </w:r>
      <w:r>
        <w:t>3.</w:t>
      </w:r>
      <w:r>
        <w:t>施药时应避免药液飘移到其它作物上，以防产生药害。</w:t>
      </w:r>
      <w:r>
        <w:t>4.</w:t>
      </w:r>
      <w:r>
        <w:t>大风天或预计</w:t>
      </w:r>
      <w:r>
        <w:t>1</w:t>
      </w:r>
      <w:r>
        <w:t>小时内降雨，请勿施药。</w:t>
      </w:r>
      <w:r>
        <w:t>5.</w:t>
      </w:r>
      <w:r>
        <w:t>在推广使用前，应先在菊花作物上开展小范围的作物安全性试验。</w:t>
      </w:r>
    </w:p>
    <w:p w:rsidR="00744379" w:rsidRDefault="003740BE">
      <w:pPr>
        <w:rPr>
          <w:rFonts w:cs="宋体" w:hint="default"/>
        </w:rPr>
      </w:pPr>
      <w:r>
        <w:rPr>
          <w:rFonts w:cs="宋体"/>
        </w:rPr>
        <w:t>产品性能</w:t>
      </w:r>
      <w:r>
        <w:rPr>
          <w:rFonts w:cs="宋体"/>
        </w:rPr>
        <w:t>:</w:t>
      </w:r>
      <w:r>
        <w:br/>
      </w:r>
      <w:r>
        <w:t>吡蚜酮属于吡啶类或三嗪酮类杀虫剂，对水稻稻飞虱、菊花蚜虫具有较好的防治效果。</w:t>
      </w:r>
    </w:p>
    <w:p w:rsidR="00744379" w:rsidRDefault="003740BE">
      <w:pPr>
        <w:rPr>
          <w:rFonts w:cs="宋体" w:hint="default"/>
        </w:rPr>
      </w:pPr>
      <w:r>
        <w:rPr>
          <w:rFonts w:cs="宋体"/>
        </w:rPr>
        <w:t>注意事项：</w:t>
      </w:r>
      <w:r>
        <w:br/>
      </w:r>
      <w:r>
        <w:rPr>
          <w:rFonts w:cs="宋体"/>
        </w:rPr>
        <w:t>1.</w:t>
      </w:r>
      <w:r>
        <w:rPr>
          <w:rFonts w:cs="宋体"/>
        </w:rPr>
        <w:t>建议与其他作用机理的农药轮换使用，以延缓抗性的产生。</w:t>
      </w:r>
      <w:r>
        <w:rPr>
          <w:rFonts w:cs="宋体"/>
        </w:rPr>
        <w:t>2.</w:t>
      </w:r>
      <w:r>
        <w:rPr>
          <w:rFonts w:cs="宋体"/>
        </w:rPr>
        <w:t>避免与强碱性物质混用，以免减少药效。</w:t>
      </w:r>
      <w:r>
        <w:rPr>
          <w:rFonts w:cs="宋体"/>
        </w:rPr>
        <w:t>3.</w:t>
      </w:r>
      <w:r>
        <w:rPr>
          <w:rFonts w:cs="宋体"/>
        </w:rPr>
        <w:t>施药时应避免药液飘移到其它作物上，以防产生药害。</w:t>
      </w:r>
      <w:r>
        <w:rPr>
          <w:rFonts w:cs="宋体"/>
        </w:rPr>
        <w:t>4.</w:t>
      </w:r>
      <w:r>
        <w:rPr>
          <w:rFonts w:cs="宋体"/>
        </w:rPr>
        <w:t>开花植物花期、蚕室、桑园以及水塘附近禁止使用，避免造成损失。</w:t>
      </w:r>
      <w:r>
        <w:rPr>
          <w:rFonts w:cs="宋体"/>
        </w:rPr>
        <w:t>5.</w:t>
      </w:r>
      <w:r>
        <w:rPr>
          <w:rFonts w:cs="宋体"/>
        </w:rPr>
        <w:t>使用时应穿长衣长裤、靴子，戴帽子、护目镜、口罩、手套等防护用具；施药期间不可吃东西、饮水、吸烟等；施药后应及时洗手、洗脸并洗涤施药时穿着的衣物。</w:t>
      </w:r>
      <w:r>
        <w:rPr>
          <w:rFonts w:cs="宋体"/>
        </w:rPr>
        <w:t>6.</w:t>
      </w:r>
      <w:r>
        <w:rPr>
          <w:rFonts w:cs="宋体"/>
        </w:rPr>
        <w:t>孕妇及哺乳期妇女应避免接触。</w:t>
      </w:r>
      <w:r>
        <w:rPr>
          <w:rFonts w:cs="宋体"/>
        </w:rPr>
        <w:t>7.</w:t>
      </w:r>
      <w:r>
        <w:rPr>
          <w:rFonts w:cs="宋体"/>
        </w:rPr>
        <w:t>用过的容器应妥善处理，不可作他用，也不可随意丢弃。</w:t>
      </w:r>
    </w:p>
    <w:p w:rsidR="00744379" w:rsidRDefault="003740BE">
      <w:pPr>
        <w:rPr>
          <w:rFonts w:hint="default"/>
        </w:rPr>
      </w:pPr>
      <w:r>
        <w:rPr>
          <w:rFonts w:cs="宋体"/>
        </w:rPr>
        <w:t>中毒急救措施：</w:t>
      </w:r>
      <w:r>
        <w:br/>
      </w:r>
      <w:r>
        <w:t>1.</w:t>
      </w:r>
      <w:r>
        <w:t>用药时如果感觉不适，立即停止工作，采取急救措施，并携此标签送医就诊。</w:t>
      </w:r>
      <w:r>
        <w:t>2.</w:t>
      </w:r>
      <w:r>
        <w:t>皮肤接触：立即脱掉被污染的衣物，用大量清水冲洗被污染的皮肤，再用肥皂清洗，然后用清水冲净。</w:t>
      </w:r>
      <w:r>
        <w:t>3.</w:t>
      </w:r>
      <w:r>
        <w:t>眼睛溅药：立即将眼睑翻开，用清水冲洗至少</w:t>
      </w:r>
      <w:r>
        <w:t>15</w:t>
      </w:r>
      <w:r>
        <w:t>分钟，再请医生诊治。</w:t>
      </w:r>
      <w:r>
        <w:t>4.</w:t>
      </w:r>
      <w:r>
        <w:t>发生吸入：立即将吸入者转移到空气新鲜处，如果吸入者停止呼吸，需进行人工呼吸。请医生诊治。</w:t>
      </w:r>
      <w:r>
        <w:t>5.</w:t>
      </w:r>
      <w:r>
        <w:t>误服：请勿引吐，立即携带标签，送医就诊。无专用解毒剂，对症治疗。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本品应贮存在干燥、阴凉、通风、防雨处，远离火源或热源。置于儿童触及不到之处，并加锁。勿与食品、饮料</w:t>
      </w:r>
      <w:r>
        <w:rPr>
          <w:rFonts w:cs="宋体" w:hint="default"/>
        </w:rPr>
        <w:t>、粮食、饲料等同贮同运。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lastRenderedPageBreak/>
        <w:br w:type="page"/>
      </w:r>
    </w:p>
    <w:p w:rsidR="00744379" w:rsidRDefault="003740BE">
      <w:pPr>
        <w:tabs>
          <w:tab w:val="center" w:pos="4153"/>
        </w:tabs>
        <w:rPr>
          <w:rFonts w:hint="default"/>
        </w:rPr>
      </w:pPr>
      <w:r>
        <w:rPr>
          <w:rFonts w:cs="宋体"/>
        </w:rPr>
        <w:lastRenderedPageBreak/>
        <w:t>登记证号：</w:t>
      </w:r>
      <w:r>
        <w:t>PD175-93</w:t>
      </w:r>
      <w:r>
        <w:tab/>
      </w:r>
    </w:p>
    <w:p w:rsidR="00744379" w:rsidRDefault="003740BE">
      <w:pPr>
        <w:rPr>
          <w:rFonts w:hint="default"/>
        </w:rPr>
      </w:pPr>
      <w:r>
        <w:rPr>
          <w:rFonts w:cs="宋体"/>
        </w:rPr>
        <w:t>登记证持有人：</w:t>
      </w:r>
      <w:r>
        <w:t>美商华仑生物科学公司</w:t>
      </w:r>
    </w:p>
    <w:p w:rsidR="00744379" w:rsidRDefault="003740BE">
      <w:pPr>
        <w:rPr>
          <w:rFonts w:hint="default"/>
        </w:rPr>
      </w:pPr>
      <w:r>
        <w:rPr>
          <w:rFonts w:cs="宋体"/>
        </w:rPr>
        <w:t>农药名称：</w:t>
      </w:r>
      <w:r>
        <w:t>赤霉酸</w:t>
      </w:r>
    </w:p>
    <w:p w:rsidR="00744379" w:rsidRDefault="003740BE">
      <w:pPr>
        <w:rPr>
          <w:rFonts w:hint="default"/>
        </w:rPr>
      </w:pPr>
      <w:r>
        <w:rPr>
          <w:rFonts w:cs="宋体"/>
        </w:rPr>
        <w:t>剂型：可溶粉剂</w:t>
      </w:r>
      <w:r>
        <w:rPr>
          <w:rFonts w:cs="宋体"/>
        </w:rPr>
        <w:t xml:space="preserve"> </w:t>
      </w:r>
    </w:p>
    <w:p w:rsidR="00744379" w:rsidRDefault="003740BE">
      <w:pPr>
        <w:rPr>
          <w:rFonts w:hint="default"/>
        </w:rPr>
      </w:pPr>
      <w:r>
        <w:rPr>
          <w:rFonts w:cs="宋体"/>
        </w:rPr>
        <w:t>毒性及其标识：</w:t>
      </w:r>
      <w:r>
        <w:t xml:space="preserve"> </w:t>
      </w:r>
      <w:r>
        <w:pict>
          <v:shape id="_x0000_i1171"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赤霉酸</w:t>
      </w:r>
      <w:r>
        <w:t>20%</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枣树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调节生长</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15000-45000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柑橘树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调节生长</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15000-30000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调节生长</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20-30</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葡萄</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促进果实生长</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10000-20000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葡萄</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促进生长</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30000-50000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t>1.</w:t>
      </w:r>
      <w:r>
        <w:t>水稻：调节生长</w:t>
      </w:r>
      <w:r>
        <w:t>20</w:t>
      </w:r>
      <w:r>
        <w:t>—</w:t>
      </w:r>
      <w:r>
        <w:t>30</w:t>
      </w:r>
      <w:r>
        <w:t>克制剂</w:t>
      </w:r>
      <w:r>
        <w:t>/</w:t>
      </w:r>
      <w:r>
        <w:t>亩，全株均匀喷雾。</w:t>
      </w:r>
      <w:r>
        <w:t>2.</w:t>
      </w:r>
      <w:r>
        <w:t>葡萄：拉长果穗</w:t>
      </w:r>
      <w:r>
        <w:t>30000</w:t>
      </w:r>
      <w:r>
        <w:t>—</w:t>
      </w:r>
      <w:r>
        <w:t>50000</w:t>
      </w:r>
      <w:r>
        <w:t>倍，全株均匀喷雾；增大果粒</w:t>
      </w:r>
      <w:r>
        <w:t>10000</w:t>
      </w:r>
      <w:r>
        <w:t>—</w:t>
      </w:r>
      <w:r>
        <w:t>20000</w:t>
      </w:r>
      <w:r>
        <w:t>倍，只沾或喷果穗。</w:t>
      </w:r>
      <w:r>
        <w:t>3.</w:t>
      </w:r>
      <w:r>
        <w:t>在柑橘上使用，谢花</w:t>
      </w:r>
      <w:r>
        <w:t>2/3</w:t>
      </w:r>
      <w:r>
        <w:t>时喷第一次，间隔</w:t>
      </w:r>
      <w:r>
        <w:t>7</w:t>
      </w:r>
      <w:r>
        <w:t>—</w:t>
      </w:r>
      <w:r>
        <w:t>10</w:t>
      </w:r>
      <w:r>
        <w:t>天喷第二次。</w:t>
      </w:r>
      <w:r>
        <w:t>4.</w:t>
      </w:r>
      <w:r>
        <w:t>枣树第一、第二及第三批花盛开时全树各喷一次，共三次。建议只留二到三批果，以免果树负载过大，影响果实大小及采收期。</w:t>
      </w:r>
    </w:p>
    <w:p w:rsidR="00744379" w:rsidRDefault="003740BE">
      <w:pPr>
        <w:rPr>
          <w:rFonts w:cs="宋体" w:hint="default"/>
        </w:rPr>
      </w:pPr>
      <w:r>
        <w:rPr>
          <w:rFonts w:cs="宋体"/>
        </w:rPr>
        <w:t>产品性能</w:t>
      </w:r>
      <w:r>
        <w:rPr>
          <w:rFonts w:cs="宋体"/>
        </w:rPr>
        <w:t>:</w:t>
      </w:r>
      <w:r>
        <w:br/>
      </w:r>
      <w:r>
        <w:t>使用时投入水中溶解，依推荐剂量使用赤霉酸植物生长调节剂，可促进作物生长发育，提高座果率。</w:t>
      </w:r>
    </w:p>
    <w:p w:rsidR="00744379" w:rsidRDefault="003740BE">
      <w:pPr>
        <w:rPr>
          <w:rFonts w:cs="宋体" w:hint="default"/>
        </w:rPr>
      </w:pPr>
      <w:r>
        <w:rPr>
          <w:rFonts w:cs="宋体"/>
        </w:rPr>
        <w:t>注意事项：</w:t>
      </w:r>
      <w:r>
        <w:br/>
      </w:r>
      <w:r>
        <w:rPr>
          <w:rFonts w:cs="宋体"/>
        </w:rPr>
        <w:t>1.</w:t>
      </w:r>
      <w:r>
        <w:rPr>
          <w:rFonts w:cs="宋体"/>
        </w:rPr>
        <w:t>应采用雾化好的优质喷雾器及喷头喷药，雾滴要细小，均匀喷雾。</w:t>
      </w:r>
      <w:r>
        <w:rPr>
          <w:rFonts w:cs="宋体"/>
        </w:rPr>
        <w:t>2.</w:t>
      </w:r>
      <w:r>
        <w:rPr>
          <w:rFonts w:cs="宋体"/>
        </w:rPr>
        <w:t>喷药时间以无风的清晨或傍晚为宜。喷后</w:t>
      </w:r>
      <w:r>
        <w:rPr>
          <w:rFonts w:cs="宋体"/>
        </w:rPr>
        <w:t>6</w:t>
      </w:r>
      <w:r>
        <w:rPr>
          <w:rFonts w:cs="宋体"/>
        </w:rPr>
        <w:t>小时内下雨会影响药效。</w:t>
      </w:r>
      <w:r>
        <w:rPr>
          <w:rFonts w:cs="宋体"/>
        </w:rPr>
        <w:t>3.</w:t>
      </w:r>
      <w:r>
        <w:rPr>
          <w:rFonts w:cs="宋体"/>
        </w:rPr>
        <w:t>喷药前后要注意作物的水肥管理。</w:t>
      </w:r>
      <w:r>
        <w:rPr>
          <w:rFonts w:cs="宋体"/>
        </w:rPr>
        <w:t>4.</w:t>
      </w:r>
      <w:r>
        <w:rPr>
          <w:rFonts w:cs="宋体"/>
        </w:rPr>
        <w:t>用微酸性的清水配药，随配随用，勿与碱性农药、肥料等物质混用。</w:t>
      </w:r>
      <w:r>
        <w:rPr>
          <w:rFonts w:cs="宋体"/>
        </w:rPr>
        <w:t>5.</w:t>
      </w:r>
      <w:r>
        <w:rPr>
          <w:rFonts w:cs="宋体"/>
        </w:rPr>
        <w:t>施药时要注意穿长衣长裤、戴手套、眼镜等；此时避免吃东西、饮水、吸烟等，施药后洗干净手脸等。</w:t>
      </w:r>
      <w:r>
        <w:rPr>
          <w:rFonts w:cs="宋体"/>
        </w:rPr>
        <w:t>6.</w:t>
      </w:r>
      <w:r>
        <w:rPr>
          <w:rFonts w:cs="宋体"/>
        </w:rPr>
        <w:t>清洗器具的废水不能排入河流、池塘等水源。废弃物要妥善处理，不能作他用。</w:t>
      </w:r>
      <w:r>
        <w:rPr>
          <w:rFonts w:cs="宋体"/>
        </w:rPr>
        <w:t>7.</w:t>
      </w:r>
      <w:r>
        <w:rPr>
          <w:rFonts w:cs="宋体"/>
        </w:rPr>
        <w:t>在水稻杂交制种中，抽穗初期约</w:t>
      </w:r>
      <w:r>
        <w:rPr>
          <w:rFonts w:cs="宋体"/>
        </w:rPr>
        <w:t>5%</w:t>
      </w:r>
      <w:r>
        <w:rPr>
          <w:rFonts w:cs="宋体"/>
        </w:rPr>
        <w:t>时开始喷母本，连续喷</w:t>
      </w:r>
      <w:r>
        <w:rPr>
          <w:rFonts w:cs="宋体"/>
        </w:rPr>
        <w:t>3</w:t>
      </w:r>
      <w:r>
        <w:rPr>
          <w:rFonts w:cs="宋体"/>
        </w:rPr>
        <w:t>次，先用高浓度，后用较低的浓度</w:t>
      </w:r>
      <w:r>
        <w:rPr>
          <w:rFonts w:cs="宋体"/>
        </w:rPr>
        <w:t>;</w:t>
      </w:r>
      <w:r>
        <w:rPr>
          <w:rFonts w:cs="宋体"/>
        </w:rPr>
        <w:t>水稻幼苗期低温时灌</w:t>
      </w:r>
      <w:r>
        <w:rPr>
          <w:rFonts w:cs="宋体"/>
        </w:rPr>
        <w:t>浆期用</w:t>
      </w:r>
      <w:r>
        <w:rPr>
          <w:rFonts w:cs="宋体"/>
        </w:rPr>
        <w:t>2</w:t>
      </w:r>
      <w:r>
        <w:rPr>
          <w:rFonts w:cs="宋体"/>
        </w:rPr>
        <w:t>—</w:t>
      </w:r>
      <w:r>
        <w:rPr>
          <w:rFonts w:cs="宋体"/>
        </w:rPr>
        <w:t>3</w:t>
      </w:r>
      <w:r>
        <w:rPr>
          <w:rFonts w:cs="宋体"/>
        </w:rPr>
        <w:t>万倍可壮苗，促进光合作用，提高米质，抗病力等。</w:t>
      </w:r>
      <w:r>
        <w:rPr>
          <w:rFonts w:cs="宋体"/>
        </w:rPr>
        <w:t>8.</w:t>
      </w:r>
      <w:r>
        <w:rPr>
          <w:rFonts w:cs="宋体"/>
        </w:rPr>
        <w:t>各种葡萄品种使用目的不同时，使用的时期﹑浓度﹑施药部位也不同，用药量差异很大，尤其是巨峰和无核白，请务必掌握使用时期，浓度，及施药部位。拉长花穗：须在第一批花开花前</w:t>
      </w:r>
      <w:r>
        <w:rPr>
          <w:rFonts w:cs="宋体"/>
        </w:rPr>
        <w:t>10</w:t>
      </w:r>
      <w:r>
        <w:rPr>
          <w:rFonts w:cs="宋体"/>
        </w:rPr>
        <w:t>—</w:t>
      </w:r>
      <w:r>
        <w:rPr>
          <w:rFonts w:cs="宋体"/>
        </w:rPr>
        <w:t>14</w:t>
      </w:r>
      <w:r>
        <w:rPr>
          <w:rFonts w:cs="宋体"/>
        </w:rPr>
        <w:t>天全株喷湿，第二批花开花前</w:t>
      </w:r>
      <w:r>
        <w:rPr>
          <w:rFonts w:cs="宋体"/>
        </w:rPr>
        <w:t>10</w:t>
      </w:r>
      <w:r>
        <w:rPr>
          <w:rFonts w:cs="宋体"/>
        </w:rPr>
        <w:t>—</w:t>
      </w:r>
      <w:r>
        <w:rPr>
          <w:rFonts w:cs="宋体"/>
        </w:rPr>
        <w:t>14</w:t>
      </w:r>
      <w:r>
        <w:rPr>
          <w:rFonts w:cs="宋体"/>
        </w:rPr>
        <w:t>天单独喷湿该花穗即可，红提品种在高温时用</w:t>
      </w:r>
      <w:r>
        <w:rPr>
          <w:rFonts w:cs="宋体"/>
        </w:rPr>
        <w:t>4</w:t>
      </w:r>
      <w:r>
        <w:rPr>
          <w:rFonts w:cs="宋体"/>
        </w:rPr>
        <w:t>—</w:t>
      </w:r>
      <w:r>
        <w:rPr>
          <w:rFonts w:cs="宋体"/>
        </w:rPr>
        <w:t>5</w:t>
      </w:r>
      <w:r>
        <w:rPr>
          <w:rFonts w:cs="宋体"/>
        </w:rPr>
        <w:t>万倍，低温时用</w:t>
      </w:r>
      <w:r>
        <w:rPr>
          <w:rFonts w:cs="宋体"/>
        </w:rPr>
        <w:t>3</w:t>
      </w:r>
      <w:r>
        <w:rPr>
          <w:rFonts w:cs="宋体"/>
        </w:rPr>
        <w:t>–</w:t>
      </w:r>
      <w:r>
        <w:rPr>
          <w:rFonts w:cs="宋体"/>
        </w:rPr>
        <w:t>4</w:t>
      </w:r>
      <w:r>
        <w:rPr>
          <w:rFonts w:cs="宋体"/>
        </w:rPr>
        <w:t>万倍。其他品种之使用请咨询本公司技术人员。增大果粒：红提、巨峰等有核品种建议用</w:t>
      </w:r>
      <w:r>
        <w:rPr>
          <w:rFonts w:cs="宋体"/>
        </w:rPr>
        <w:t>1</w:t>
      </w:r>
      <w:r>
        <w:rPr>
          <w:rFonts w:cs="宋体"/>
        </w:rPr>
        <w:t>万倍混合展着剂“必加”</w:t>
      </w:r>
      <w:r>
        <w:rPr>
          <w:rFonts w:cs="宋体"/>
        </w:rPr>
        <w:t>2,000</w:t>
      </w:r>
      <w:r>
        <w:rPr>
          <w:rFonts w:cs="宋体"/>
        </w:rPr>
        <w:t>倍于果粒</w:t>
      </w:r>
      <w:r>
        <w:rPr>
          <w:rFonts w:cs="宋体"/>
        </w:rPr>
        <w:t>10</w:t>
      </w:r>
      <w:r>
        <w:rPr>
          <w:rFonts w:cs="宋体"/>
        </w:rPr>
        <w:t>—</w:t>
      </w:r>
      <w:r>
        <w:rPr>
          <w:rFonts w:cs="宋体"/>
        </w:rPr>
        <w:t>12</w:t>
      </w:r>
      <w:r>
        <w:rPr>
          <w:rFonts w:cs="宋体"/>
        </w:rPr>
        <w:t>毫米及</w:t>
      </w:r>
      <w:r>
        <w:rPr>
          <w:rFonts w:cs="宋体"/>
        </w:rPr>
        <w:t>14</w:t>
      </w:r>
      <w:r>
        <w:rPr>
          <w:rFonts w:cs="宋体"/>
        </w:rPr>
        <w:t>—</w:t>
      </w:r>
      <w:r>
        <w:rPr>
          <w:rFonts w:cs="宋体"/>
        </w:rPr>
        <w:t>15</w:t>
      </w:r>
      <w:r>
        <w:rPr>
          <w:rFonts w:cs="宋体"/>
        </w:rPr>
        <w:t>毫米时各沾果穗一次，共两次。</w:t>
      </w:r>
      <w:r>
        <w:rPr>
          <w:rFonts w:cs="宋体"/>
        </w:rPr>
        <w:t>其他品种之使用请咨询本公司技术人员。</w:t>
      </w:r>
      <w:r>
        <w:rPr>
          <w:rFonts w:cs="宋体"/>
        </w:rPr>
        <w:t>9.</w:t>
      </w:r>
      <w:r>
        <w:rPr>
          <w:rFonts w:cs="宋体"/>
        </w:rPr>
        <w:t>在葡萄上使用，因品种差异较大，致不同品种间的使用技术差异较大，使用前请先小规模试验，确定安全后再大面积使用，或联系本公司技术人员指导。</w:t>
      </w:r>
    </w:p>
    <w:p w:rsidR="00744379" w:rsidRDefault="003740BE">
      <w:pPr>
        <w:rPr>
          <w:rFonts w:hint="default"/>
        </w:rPr>
      </w:pPr>
      <w:r>
        <w:rPr>
          <w:rFonts w:cs="宋体"/>
        </w:rPr>
        <w:lastRenderedPageBreak/>
        <w:t>中毒急救措施：</w:t>
      </w:r>
      <w:r>
        <w:br/>
      </w:r>
      <w:r>
        <w:t>避免接触到眼睛或皮肤，不慎吸入，应将病人移到通风处。不慎接触皮肤或溅入眼睛中，应用大量水冲洗至少</w:t>
      </w:r>
      <w:r>
        <w:t>15</w:t>
      </w:r>
      <w:r>
        <w:t>分钟。若误服应立即送医院抢救，无特殊解毒剂，可对症治疗。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应在低温、干燥、阴凉条件下贮藏，不可在阳光下暴晒，并远离火源、热源及儿童存放，并加锁。不能与食品、饮料、粮食、饲料等混合储运。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PD20171654</w:t>
      </w:r>
      <w:r>
        <w:tab/>
      </w:r>
    </w:p>
    <w:p w:rsidR="00744379" w:rsidRDefault="003740BE">
      <w:pPr>
        <w:rPr>
          <w:rFonts w:hint="default"/>
        </w:rPr>
      </w:pPr>
      <w:r>
        <w:rPr>
          <w:rFonts w:cs="宋体"/>
        </w:rPr>
        <w:t>登记证持有人：</w:t>
      </w:r>
      <w:r>
        <w:t>山东省绿士农药有限公司</w:t>
      </w:r>
    </w:p>
    <w:p w:rsidR="00744379" w:rsidRDefault="003740BE">
      <w:pPr>
        <w:rPr>
          <w:rFonts w:hint="default"/>
        </w:rPr>
      </w:pPr>
      <w:r>
        <w:rPr>
          <w:rFonts w:cs="宋体"/>
        </w:rPr>
        <w:t>农药名称：</w:t>
      </w:r>
      <w:r>
        <w:t>己唑醇</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pict>
          <v:shape id="_x0000_i1172"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己唑醇</w:t>
      </w:r>
      <w:r>
        <w:t>25%</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小麦</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赤霉病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12-14</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芦笋</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褐斑病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15-25</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蒜薹</w:t>
            </w:r>
            <w:r>
              <w:rPr>
                <w:rFonts w:ascii="仿宋" w:eastAsia="仿宋" w:hAnsi="仿宋" w:cs="仿宋"/>
              </w:rPr>
              <w:t>(</w:t>
            </w:r>
            <w:r>
              <w:rPr>
                <w:rFonts w:ascii="仿宋" w:eastAsia="仿宋" w:hAnsi="仿宋" w:cs="仿宋"/>
              </w:rPr>
              <w:t>贮藏期</w:t>
            </w:r>
            <w:r>
              <w:rPr>
                <w:rFonts w:ascii="仿宋" w:eastAsia="仿宋" w:hAnsi="仿宋" w:cs="仿宋"/>
              </w:rPr>
              <w:t>)</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叶枯病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2000-3000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浸蘸</w:t>
            </w:r>
          </w:p>
        </w:tc>
      </w:tr>
    </w:tbl>
    <w:p w:rsidR="00744379" w:rsidRDefault="003740BE">
      <w:pPr>
        <w:rPr>
          <w:rFonts w:cs="宋体" w:hint="default"/>
        </w:rPr>
      </w:pPr>
      <w:r>
        <w:rPr>
          <w:rFonts w:cs="宋体"/>
        </w:rPr>
        <w:t>使用技术要求</w:t>
      </w:r>
      <w:r>
        <w:rPr>
          <w:rFonts w:cs="宋体"/>
        </w:rPr>
        <w:t>:</w:t>
      </w:r>
      <w:r>
        <w:br/>
      </w:r>
      <w:r>
        <w:t>1.</w:t>
      </w:r>
      <w:r>
        <w:t>小麦赤霉病在扬花初期开始施药，视病情发展情况，间隔</w:t>
      </w:r>
      <w:r>
        <w:t>7</w:t>
      </w:r>
      <w:r>
        <w:t>天左右再施药一次。芦笋褐斑病发生前或发病初期施药，可施药</w:t>
      </w:r>
      <w:r>
        <w:t>2</w:t>
      </w:r>
      <w:r>
        <w:t>次，间隔</w:t>
      </w:r>
      <w:r>
        <w:t>7</w:t>
      </w:r>
      <w:r>
        <w:t>天。防治蒜薹叶枯病在</w:t>
      </w:r>
      <w:r>
        <w:t>5</w:t>
      </w:r>
      <w:r>
        <w:t>月份，于蒜薹采摘入库时采用浸蘸法处理蒜薹薹梢。</w:t>
      </w:r>
      <w:r>
        <w:t>2.</w:t>
      </w:r>
      <w:r>
        <w:t>大风天或预计</w:t>
      </w:r>
      <w:r>
        <w:t>1</w:t>
      </w:r>
      <w:r>
        <w:t>小时内降雨，请勿施药。</w:t>
      </w:r>
      <w:r>
        <w:t>3.</w:t>
      </w:r>
      <w:r>
        <w:t>在小麦上安全间隔期</w:t>
      </w:r>
      <w:r>
        <w:t>21</w:t>
      </w:r>
      <w:r>
        <w:t>天，每季作物最多使用</w:t>
      </w:r>
      <w:r>
        <w:t>2</w:t>
      </w:r>
      <w:r>
        <w:t>次。蒜薹上安全间隔期为</w:t>
      </w:r>
      <w:r>
        <w:t>90</w:t>
      </w:r>
      <w:r>
        <w:t>天，采摘后浸稍施药</w:t>
      </w:r>
      <w:r>
        <w:t>1</w:t>
      </w:r>
      <w:r>
        <w:t>次。芦笋上安全间隔期为</w:t>
      </w:r>
      <w:r>
        <w:t>3</w:t>
      </w:r>
      <w:r>
        <w:t>天，每季作物最多使用</w:t>
      </w:r>
      <w:r>
        <w:t>2</w:t>
      </w:r>
      <w:r>
        <w:t>次。</w:t>
      </w:r>
    </w:p>
    <w:p w:rsidR="00744379" w:rsidRDefault="003740BE">
      <w:pPr>
        <w:rPr>
          <w:rFonts w:cs="宋体" w:hint="default"/>
        </w:rPr>
      </w:pPr>
      <w:r>
        <w:rPr>
          <w:rFonts w:cs="宋体"/>
        </w:rPr>
        <w:t>产品性能</w:t>
      </w:r>
      <w:r>
        <w:rPr>
          <w:rFonts w:cs="宋体"/>
        </w:rPr>
        <w:t>:</w:t>
      </w:r>
      <w:r>
        <w:br/>
      </w:r>
      <w:r>
        <w:t>己唑醇是三唑类杀菌剂，可破坏细胞膜组成成分麦角甾醇的合成，从而使病原菌死亡，可用于防治小麦赤霉病、蒜薹（贮藏期）叶枯病和芦</w:t>
      </w:r>
      <w:r>
        <w:t>笋褐斑病。</w:t>
      </w:r>
    </w:p>
    <w:p w:rsidR="00744379" w:rsidRDefault="003740BE">
      <w:pPr>
        <w:rPr>
          <w:rFonts w:cs="宋体" w:hint="default"/>
        </w:rPr>
      </w:pPr>
      <w:r>
        <w:rPr>
          <w:rFonts w:cs="宋体"/>
        </w:rPr>
        <w:t>注意事项：</w:t>
      </w:r>
      <w:r>
        <w:br/>
      </w:r>
      <w:r>
        <w:rPr>
          <w:rFonts w:cs="宋体"/>
        </w:rPr>
        <w:t>1.</w:t>
      </w:r>
      <w:r>
        <w:rPr>
          <w:rFonts w:cs="宋体"/>
        </w:rPr>
        <w:t>本品不得与碱性物质混用。</w:t>
      </w:r>
      <w:r>
        <w:rPr>
          <w:rFonts w:cs="宋体"/>
        </w:rPr>
        <w:t>2.</w:t>
      </w:r>
      <w:r>
        <w:rPr>
          <w:rFonts w:cs="宋体"/>
        </w:rPr>
        <w:t>开启包装时注意用力不要过大，以免药液散溅。</w:t>
      </w:r>
      <w:r>
        <w:rPr>
          <w:rFonts w:cs="宋体"/>
        </w:rPr>
        <w:t>3.</w:t>
      </w:r>
      <w:r>
        <w:rPr>
          <w:rFonts w:cs="宋体"/>
        </w:rPr>
        <w:t>使用本品时应穿戴防护服和手套，避免吸入药液。施药期间不可吃东西和饮水。施药后应及时洗手和洗脸。</w:t>
      </w:r>
      <w:r>
        <w:rPr>
          <w:rFonts w:cs="宋体"/>
        </w:rPr>
        <w:t>4.</w:t>
      </w:r>
      <w:r>
        <w:rPr>
          <w:rFonts w:cs="宋体"/>
        </w:rPr>
        <w:t>不得在河塘等水域清洗施药器具，蚕室及桑园附近禁用。</w:t>
      </w:r>
      <w:r>
        <w:rPr>
          <w:rFonts w:cs="宋体"/>
        </w:rPr>
        <w:t>5.</w:t>
      </w:r>
      <w:r>
        <w:rPr>
          <w:rFonts w:cs="宋体"/>
        </w:rPr>
        <w:t>建议与其他作用机制不同的杀菌剂交替使用。</w:t>
      </w:r>
      <w:r>
        <w:rPr>
          <w:rFonts w:cs="宋体"/>
        </w:rPr>
        <w:t>6.</w:t>
      </w:r>
      <w:r>
        <w:rPr>
          <w:rFonts w:cs="宋体"/>
        </w:rPr>
        <w:t>用过的容器和废弃物应妥善处理，不可做他用，也不可随意丢弃。</w:t>
      </w:r>
      <w:r>
        <w:rPr>
          <w:rFonts w:cs="宋体"/>
        </w:rPr>
        <w:t>7.</w:t>
      </w:r>
      <w:r>
        <w:rPr>
          <w:rFonts w:cs="宋体"/>
        </w:rPr>
        <w:t>孕妇及哺乳期妇女避免接触本产品。</w:t>
      </w:r>
    </w:p>
    <w:p w:rsidR="00744379" w:rsidRDefault="003740BE">
      <w:pPr>
        <w:rPr>
          <w:rFonts w:hint="default"/>
        </w:rPr>
      </w:pPr>
      <w:r>
        <w:rPr>
          <w:rFonts w:cs="宋体"/>
        </w:rPr>
        <w:t>中毒急救措施：</w:t>
      </w:r>
      <w:r>
        <w:br/>
      </w:r>
      <w:r>
        <w:t>不慎接触皮肤或溅入眼睛，应用大量清水冲洗至少</w:t>
      </w:r>
      <w:r>
        <w:t>15</w:t>
      </w:r>
      <w:r>
        <w:t>分钟。若误服，不要引吐，立即携此标签，将病人送入医院救治，如进行洗胃，应防止呕吐物进入呼吸道，考虑使用活性炭和泻药，按病症状治疗。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本品应贮存在干燥、阴凉、通风、防雨处，远离火源或热源，防止倒置和碰撞。置于儿童及无关人员触及不到之处，并加锁。勿与食品、饮料、饲料、粮食等同贮同运。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WP20120232</w:t>
      </w:r>
      <w:r>
        <w:tab/>
      </w:r>
    </w:p>
    <w:p w:rsidR="00744379" w:rsidRDefault="003740BE">
      <w:pPr>
        <w:rPr>
          <w:rFonts w:hint="default"/>
        </w:rPr>
      </w:pPr>
      <w:r>
        <w:rPr>
          <w:rFonts w:cs="宋体"/>
        </w:rPr>
        <w:t>登记证持有人：</w:t>
      </w:r>
      <w:r>
        <w:t>四川省成都彩虹电器</w:t>
      </w:r>
      <w:r>
        <w:t>(</w:t>
      </w:r>
      <w:r>
        <w:t>集团</w:t>
      </w:r>
      <w:r>
        <w:t>)</w:t>
      </w:r>
      <w:r>
        <w:t>股份有限公司</w:t>
      </w:r>
    </w:p>
    <w:p w:rsidR="00744379" w:rsidRDefault="003740BE">
      <w:pPr>
        <w:rPr>
          <w:rFonts w:hint="default"/>
        </w:rPr>
      </w:pPr>
      <w:r>
        <w:rPr>
          <w:rFonts w:cs="宋体"/>
        </w:rPr>
        <w:t>农药名称：</w:t>
      </w:r>
      <w:r>
        <w:t>电热蚊香液</w:t>
      </w:r>
    </w:p>
    <w:p w:rsidR="00744379" w:rsidRDefault="003740BE">
      <w:pPr>
        <w:rPr>
          <w:rFonts w:hint="default"/>
        </w:rPr>
      </w:pPr>
      <w:r>
        <w:rPr>
          <w:rFonts w:cs="宋体"/>
        </w:rPr>
        <w:t>剂型：电热蚊香液</w:t>
      </w:r>
      <w:r>
        <w:rPr>
          <w:rFonts w:cs="宋体"/>
        </w:rPr>
        <w:t xml:space="preserve"> </w:t>
      </w:r>
    </w:p>
    <w:p w:rsidR="00744379" w:rsidRDefault="003740BE">
      <w:pPr>
        <w:rPr>
          <w:rFonts w:hint="default"/>
        </w:rPr>
      </w:pPr>
      <w:r>
        <w:rPr>
          <w:rFonts w:cs="宋体"/>
        </w:rPr>
        <w:t>毒性及其标识：</w:t>
      </w:r>
      <w:r>
        <w:t xml:space="preserve"> </w:t>
      </w:r>
      <w:r>
        <w:t>微毒</w:t>
      </w:r>
    </w:p>
    <w:p w:rsidR="00744379" w:rsidRDefault="003740BE">
      <w:pPr>
        <w:rPr>
          <w:rFonts w:hint="default"/>
        </w:rPr>
      </w:pPr>
      <w:r>
        <w:t>有效成分及其含量：</w:t>
      </w:r>
    </w:p>
    <w:p w:rsidR="00744379" w:rsidRDefault="003740BE">
      <w:pPr>
        <w:ind w:left="420" w:firstLineChars="275" w:firstLine="660"/>
        <w:rPr>
          <w:rFonts w:hint="default"/>
        </w:rPr>
      </w:pPr>
      <w:r>
        <w:t>氯氟醚菊酯</w:t>
      </w:r>
      <w:r>
        <w:t>1.2%</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室内</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蚊</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电热加温</w:t>
            </w:r>
          </w:p>
        </w:tc>
      </w:tr>
    </w:tbl>
    <w:p w:rsidR="00744379" w:rsidRDefault="003740BE">
      <w:pPr>
        <w:rPr>
          <w:rFonts w:cs="宋体" w:hint="default"/>
        </w:rPr>
      </w:pPr>
      <w:r>
        <w:rPr>
          <w:rFonts w:cs="宋体"/>
        </w:rPr>
        <w:t>使用技术要求</w:t>
      </w:r>
      <w:r>
        <w:rPr>
          <w:rFonts w:cs="宋体"/>
        </w:rPr>
        <w:t>:</w:t>
      </w:r>
      <w:r>
        <w:br/>
      </w:r>
      <w:r>
        <w:t>拧开瓶盖，将药液瓶的芯棒与电热液体蚊香器底部中心对齐，小心旋入固定。配套使用各型电热液体蚊香器时，务必确保药液瓶口竖直向上。将电热液体蚊香器接通电源，按下开关即可。电热蚊香液用完后，请更换新的彩虹电热蚊香液。请提前半小时开始使用。在</w:t>
      </w:r>
      <w:r>
        <w:t>15</w:t>
      </w:r>
      <w:r>
        <w:t>平方米以内的房间使用，驱蚊效果更佳。</w:t>
      </w:r>
    </w:p>
    <w:p w:rsidR="00744379" w:rsidRDefault="003740BE">
      <w:pPr>
        <w:rPr>
          <w:rFonts w:cs="宋体" w:hint="default"/>
        </w:rPr>
      </w:pPr>
      <w:r>
        <w:rPr>
          <w:rFonts w:cs="宋体"/>
        </w:rPr>
        <w:t>产品性能</w:t>
      </w:r>
      <w:r>
        <w:rPr>
          <w:rFonts w:cs="宋体"/>
        </w:rPr>
        <w:t>:</w:t>
      </w:r>
      <w:r>
        <w:br/>
      </w:r>
      <w:r>
        <w:t>本品能有效驱蚊</w:t>
      </w:r>
      <w:r>
        <w:t>(</w:t>
      </w:r>
      <w:r>
        <w:t>包括埃及伊蚊）。本品有六种包装规格：其中：</w:t>
      </w:r>
      <w:r>
        <w:t>45</w:t>
      </w:r>
      <w:r>
        <w:t>毫升</w:t>
      </w:r>
      <w:r>
        <w:t>/</w:t>
      </w:r>
      <w:r>
        <w:t>瓶，使用时间为</w:t>
      </w:r>
      <w:r>
        <w:t>480</w:t>
      </w:r>
      <w:r>
        <w:t>小时；</w:t>
      </w:r>
      <w:r>
        <w:t>34</w:t>
      </w:r>
      <w:r>
        <w:t>毫升</w:t>
      </w:r>
      <w:r>
        <w:t>/</w:t>
      </w:r>
      <w:r>
        <w:t>瓶，使用时间为</w:t>
      </w:r>
      <w:r>
        <w:t>360</w:t>
      </w:r>
      <w:r>
        <w:t>小时；</w:t>
      </w:r>
      <w:r>
        <w:t>36</w:t>
      </w:r>
      <w:r>
        <w:t>毫升</w:t>
      </w:r>
      <w:r>
        <w:t>/</w:t>
      </w:r>
      <w:r>
        <w:t>瓶，使用时间为</w:t>
      </w:r>
      <w:r>
        <w:t>384</w:t>
      </w:r>
      <w:r>
        <w:t>小时；</w:t>
      </w:r>
      <w:r>
        <w:t>53</w:t>
      </w:r>
      <w:r>
        <w:t>毫升</w:t>
      </w:r>
      <w:r>
        <w:t>/</w:t>
      </w:r>
      <w:r>
        <w:t>瓶，使用时间为</w:t>
      </w:r>
      <w:r>
        <w:t>560</w:t>
      </w:r>
      <w:r>
        <w:t>小时；</w:t>
      </w:r>
      <w:r>
        <w:t>23</w:t>
      </w:r>
      <w:r>
        <w:t>毫升</w:t>
      </w:r>
      <w:r>
        <w:t>/</w:t>
      </w:r>
      <w:r>
        <w:t>瓶，使用时间为</w:t>
      </w:r>
      <w:r>
        <w:t>240</w:t>
      </w:r>
      <w:r>
        <w:t>小时；</w:t>
      </w:r>
      <w:r>
        <w:t>38</w:t>
      </w:r>
      <w:r>
        <w:t>毫升</w:t>
      </w:r>
      <w:r>
        <w:t>/</w:t>
      </w:r>
      <w:r>
        <w:t>瓶，使用时间为</w:t>
      </w:r>
      <w:r>
        <w:t>400</w:t>
      </w:r>
      <w:r>
        <w:t>小时。</w:t>
      </w:r>
    </w:p>
    <w:p w:rsidR="00744379" w:rsidRDefault="003740BE">
      <w:pPr>
        <w:rPr>
          <w:rFonts w:cs="宋体" w:hint="default"/>
        </w:rPr>
      </w:pPr>
      <w:r>
        <w:rPr>
          <w:rFonts w:cs="宋体"/>
        </w:rPr>
        <w:t>注意事项：</w:t>
      </w:r>
      <w:r>
        <w:br/>
      </w:r>
      <w:r>
        <w:rPr>
          <w:rFonts w:cs="宋体"/>
        </w:rPr>
        <w:t>置于儿童接触不到的地方，并加锁保存。使用时注意通风，注意用电及防火安全。本品对鱼、蚕有毒，蚕室及其附近禁用。用后洗手。过敏者禁用。使用中有任何不良反应请及时就医。</w:t>
      </w:r>
    </w:p>
    <w:p w:rsidR="00744379" w:rsidRDefault="003740BE">
      <w:pPr>
        <w:rPr>
          <w:rFonts w:hint="default"/>
        </w:rPr>
      </w:pPr>
      <w:r>
        <w:rPr>
          <w:rFonts w:cs="宋体"/>
        </w:rPr>
        <w:t>中毒急救措施：</w:t>
      </w:r>
      <w:r>
        <w:br/>
      </w:r>
      <w:r>
        <w:t>使用本品若不慎误服，请及时携本品包装至医院诊</w:t>
      </w:r>
      <w:r>
        <w:t>治。</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本品应贮存在干燥、阴凉、通风、防雨处。防止重压。勿与食品、种子、粮食、饲料及易燃易爆品等混放混运。</w:t>
      </w:r>
    </w:p>
    <w:p w:rsidR="00744379" w:rsidRDefault="003740BE">
      <w:pPr>
        <w:rPr>
          <w:rFonts w:cs="宋体" w:hint="default"/>
        </w:rPr>
      </w:pPr>
      <w:r>
        <w:rPr>
          <w:rFonts w:cs="宋体"/>
        </w:rPr>
        <w:t>质量保证期：</w:t>
      </w:r>
      <w:r>
        <w:rPr>
          <w:rFonts w:cs="宋体"/>
        </w:rPr>
        <w:t>3</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PD20152527</w:t>
      </w:r>
      <w:r>
        <w:tab/>
      </w:r>
    </w:p>
    <w:p w:rsidR="00744379" w:rsidRDefault="003740BE">
      <w:pPr>
        <w:rPr>
          <w:rFonts w:hint="default"/>
        </w:rPr>
      </w:pPr>
      <w:r>
        <w:rPr>
          <w:rFonts w:cs="宋体"/>
        </w:rPr>
        <w:t>登记证持有人：</w:t>
      </w:r>
      <w:r>
        <w:t>苏州富美实植物保护剂有限公司</w:t>
      </w:r>
    </w:p>
    <w:p w:rsidR="00744379" w:rsidRDefault="003740BE">
      <w:pPr>
        <w:rPr>
          <w:rFonts w:hint="default"/>
        </w:rPr>
      </w:pPr>
      <w:r>
        <w:rPr>
          <w:rFonts w:cs="宋体"/>
        </w:rPr>
        <w:t>农药名称：</w:t>
      </w:r>
      <w:r>
        <w:t>噻呋酰胺</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pict>
          <v:shape id="_x0000_i1173"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噻呋酰胺</w:t>
      </w:r>
      <w:r>
        <w:t>240</w:t>
      </w:r>
      <w:r>
        <w:t>克</w:t>
      </w:r>
      <w:r>
        <w:t>/</w:t>
      </w:r>
      <w:r>
        <w:t>升</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纹枯病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20-30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使用时期：本品应于水稻纹枯病发病初期施药。</w:t>
      </w:r>
      <w:r>
        <w:t>2.</w:t>
      </w:r>
      <w:r>
        <w:t>按推荐剂量、时期和方法施用，均匀喷雾、不重喷、不漏喷；</w:t>
      </w:r>
      <w:r>
        <w:t>3.</w:t>
      </w:r>
      <w:r>
        <w:t>大风天或预计</w:t>
      </w:r>
      <w:r>
        <w:t>1</w:t>
      </w:r>
      <w:r>
        <w:t>小时内降雨，请勿施药。</w:t>
      </w:r>
      <w:r>
        <w:t>4.</w:t>
      </w:r>
      <w:r>
        <w:t>产品在水稻作物上使用的推荐安全间隔期为</w:t>
      </w:r>
      <w:r>
        <w:t>14</w:t>
      </w:r>
      <w:r>
        <w:t>天，每个作物周期的最多使用次数为</w:t>
      </w:r>
      <w:r>
        <w:t>1</w:t>
      </w:r>
      <w:r>
        <w:t>次。</w:t>
      </w:r>
    </w:p>
    <w:p w:rsidR="00744379" w:rsidRDefault="003740BE">
      <w:pPr>
        <w:rPr>
          <w:rFonts w:cs="宋体" w:hint="default"/>
        </w:rPr>
      </w:pPr>
      <w:r>
        <w:rPr>
          <w:rFonts w:cs="宋体"/>
        </w:rPr>
        <w:t>产品性能</w:t>
      </w:r>
      <w:r>
        <w:rPr>
          <w:rFonts w:cs="宋体"/>
        </w:rPr>
        <w:t>:</w:t>
      </w:r>
      <w:r>
        <w:br/>
      </w:r>
      <w:r>
        <w:t>噻呋酰胺属于噻唑酰胺类杀菌剂，是琥珀酸酯脱氢酶抑制剂，抑制病菌三羧酸循环中琥珀酸去氢酶，导致菌体死亡，具有强内吸传导性和长持效性。本品可用于防治水稻纹枯病。</w:t>
      </w:r>
    </w:p>
    <w:p w:rsidR="00744379" w:rsidRDefault="003740BE">
      <w:pPr>
        <w:rPr>
          <w:rFonts w:cs="宋体" w:hint="default"/>
        </w:rPr>
      </w:pPr>
      <w:r>
        <w:rPr>
          <w:rFonts w:cs="宋体"/>
        </w:rPr>
        <w:t>注意事项：</w:t>
      </w:r>
      <w:r>
        <w:br/>
      </w:r>
      <w:r>
        <w:rPr>
          <w:rFonts w:cs="宋体"/>
        </w:rPr>
        <w:t>1.</w:t>
      </w:r>
      <w:r>
        <w:rPr>
          <w:rFonts w:cs="宋体"/>
        </w:rPr>
        <w:t>使用本品时应穿长衣长裤、靴子、戴手套、眼镜、口罩等适当的防护用具（见图形标识），避免吸入药液；施</w:t>
      </w:r>
      <w:r>
        <w:rPr>
          <w:rFonts w:cs="宋体"/>
        </w:rPr>
        <w:t>药期间不可吃东西、饮水、吸烟等；施药后应及时洗手、洗脸并洗涤施药时穿着的衣物。</w:t>
      </w:r>
      <w:r>
        <w:rPr>
          <w:rFonts w:cs="宋体"/>
        </w:rPr>
        <w:t>2.</w:t>
      </w:r>
      <w:r>
        <w:rPr>
          <w:rFonts w:cs="宋体"/>
        </w:rPr>
        <w:t>本品对鱼类等水生生物有毒，不得污染各类水域；应远离水产养殖区施药，禁止在河塘等水体清洗施药器具，严禁将药液流入湖泊、河流或鱼塘中污染水源。鱼或虾蟹套养稻田禁用，施药后的田水不得直接排入水体。</w:t>
      </w:r>
      <w:r>
        <w:rPr>
          <w:rFonts w:cs="宋体"/>
        </w:rPr>
        <w:t>3.</w:t>
      </w:r>
      <w:r>
        <w:rPr>
          <w:rFonts w:cs="宋体"/>
        </w:rPr>
        <w:t>建议与其他作用机制不同的杀菌剂轮换使用，以延缓抗性产生。</w:t>
      </w:r>
      <w:r>
        <w:rPr>
          <w:rFonts w:cs="宋体"/>
        </w:rPr>
        <w:t>4.</w:t>
      </w:r>
      <w:r>
        <w:rPr>
          <w:rFonts w:cs="宋体"/>
        </w:rPr>
        <w:t>废弃物应妥善处理，不可作他用，也不可随意丢弃。</w:t>
      </w:r>
      <w:r>
        <w:rPr>
          <w:rFonts w:cs="宋体"/>
        </w:rPr>
        <w:t>5.</w:t>
      </w:r>
      <w:r>
        <w:rPr>
          <w:rFonts w:cs="宋体"/>
        </w:rPr>
        <w:t>请严格按照标签说明使用。</w:t>
      </w:r>
      <w:r>
        <w:rPr>
          <w:rFonts w:cs="宋体"/>
        </w:rPr>
        <w:t>6.</w:t>
      </w:r>
      <w:r>
        <w:rPr>
          <w:rFonts w:cs="宋体"/>
        </w:rPr>
        <w:t>避免孕妇及哺乳期的妇女接触本品。</w:t>
      </w:r>
    </w:p>
    <w:p w:rsidR="00744379" w:rsidRDefault="003740BE">
      <w:pPr>
        <w:rPr>
          <w:rFonts w:hint="default"/>
        </w:rPr>
      </w:pPr>
      <w:r>
        <w:rPr>
          <w:rFonts w:cs="宋体"/>
        </w:rPr>
        <w:t>中毒急救措施：</w:t>
      </w:r>
      <w:r>
        <w:br/>
        <w:t>1.</w:t>
      </w:r>
      <w:r>
        <w:t>眼睛溅入：立刻用流动清水冲洗</w:t>
      </w:r>
      <w:r>
        <w:t>15</w:t>
      </w:r>
      <w:r>
        <w:t>—</w:t>
      </w:r>
      <w:r>
        <w:t>20</w:t>
      </w:r>
      <w:r>
        <w:t>分钟，</w:t>
      </w:r>
      <w:r>
        <w:t>如配戴隐形眼镜，冲洗</w:t>
      </w:r>
      <w:r>
        <w:t>5</w:t>
      </w:r>
      <w:r>
        <w:t>分钟后摘掉眼镜再冲洗</w:t>
      </w:r>
      <w:r>
        <w:t>15</w:t>
      </w:r>
      <w:r>
        <w:t>分钟，如不适症状持续，请立即就医。</w:t>
      </w:r>
      <w:r>
        <w:t>2.</w:t>
      </w:r>
      <w:r>
        <w:t>误食：立即用水漱口，并请携标签就医。</w:t>
      </w:r>
      <w:r>
        <w:t>3.</w:t>
      </w:r>
      <w:r>
        <w:t>皮肤沾附：立即脱下被溅及衣服，用软布去除沾染农药，用大量肥皂和清水冲洗皮肤</w:t>
      </w:r>
      <w:r>
        <w:t>15</w:t>
      </w:r>
      <w:r>
        <w:t>—</w:t>
      </w:r>
      <w:r>
        <w:t>20</w:t>
      </w:r>
      <w:r>
        <w:t>分钟，如不适症状持续，请立即就医，衣服彻底清洗后方可再穿。</w:t>
      </w:r>
      <w:r>
        <w:t>4.</w:t>
      </w:r>
      <w:r>
        <w:t>误吸：移至空气清新处，使其平躺并保持安静。</w:t>
      </w:r>
      <w:r>
        <w:t>5.</w:t>
      </w:r>
      <w:r>
        <w:t>医生须知：无特效解毒药，请对症治疗。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1.</w:t>
      </w:r>
      <w:r>
        <w:rPr>
          <w:rFonts w:cs="宋体" w:hint="default"/>
        </w:rPr>
        <w:t>本品应储存在阴凉、干燥、通风、防雨处，不可倒置。远离火源、热源。</w:t>
      </w:r>
      <w:r>
        <w:rPr>
          <w:rFonts w:cs="宋体" w:hint="default"/>
        </w:rPr>
        <w:t>2.</w:t>
      </w:r>
      <w:r>
        <w:rPr>
          <w:rFonts w:cs="宋体" w:hint="default"/>
        </w:rPr>
        <w:t>本品应当置于儿童、无关人员及动物接触不到的地方，并加锁保存。</w:t>
      </w:r>
      <w:r>
        <w:rPr>
          <w:rFonts w:cs="宋体" w:hint="default"/>
        </w:rPr>
        <w:t>3.</w:t>
      </w:r>
      <w:r>
        <w:rPr>
          <w:rFonts w:cs="宋体" w:hint="default"/>
        </w:rPr>
        <w:t>勿与</w:t>
      </w:r>
      <w:r>
        <w:rPr>
          <w:rFonts w:cs="宋体" w:hint="default"/>
        </w:rPr>
        <w:t>食品、饮料、粮食、种子、饲料等同储同运。</w:t>
      </w:r>
      <w:r>
        <w:rPr>
          <w:rFonts w:cs="宋体" w:hint="default"/>
        </w:rPr>
        <w:t>4.</w:t>
      </w:r>
      <w:r>
        <w:rPr>
          <w:rFonts w:cs="宋体" w:hint="default"/>
        </w:rPr>
        <w:t>运输过程中要防晒、防雨淋；装卸人员穿戴防护用具，要轻搬轻放，确保容器不泄露、不倒塌、不坠落、不损坏，并按</w:t>
      </w:r>
      <w:r>
        <w:rPr>
          <w:rFonts w:cs="宋体" w:hint="default"/>
        </w:rPr>
        <w:lastRenderedPageBreak/>
        <w:t>规定路线行驶。专用车辆运输。</w:t>
      </w:r>
      <w:r>
        <w:rPr>
          <w:rFonts w:cs="宋体" w:hint="default"/>
        </w:rPr>
        <w:t>5.</w:t>
      </w:r>
      <w:r>
        <w:rPr>
          <w:rFonts w:cs="宋体" w:hint="default"/>
        </w:rPr>
        <w:t>产品与中等氧化剂化学不相容，应避免与氧化剂接触。</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PD20182598</w:t>
      </w:r>
      <w:r>
        <w:tab/>
      </w:r>
    </w:p>
    <w:p w:rsidR="00744379" w:rsidRDefault="003740BE">
      <w:pPr>
        <w:rPr>
          <w:rFonts w:hint="default"/>
        </w:rPr>
      </w:pPr>
      <w:r>
        <w:rPr>
          <w:rFonts w:cs="宋体"/>
        </w:rPr>
        <w:t>登记证持有人：</w:t>
      </w:r>
      <w:r>
        <w:t>山东中新科农生物科技有限公司</w:t>
      </w:r>
    </w:p>
    <w:p w:rsidR="00744379" w:rsidRDefault="003740BE">
      <w:pPr>
        <w:rPr>
          <w:rFonts w:hint="default"/>
        </w:rPr>
      </w:pPr>
      <w:r>
        <w:rPr>
          <w:rFonts w:cs="宋体"/>
        </w:rPr>
        <w:t>农药名称：</w:t>
      </w:r>
      <w:r>
        <w:t>吡唑醚菌酯</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pict>
          <v:shape id="_x0000_i1174"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吡唑醚菌酯</w:t>
      </w:r>
      <w:r>
        <w:t>25%</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大葱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紫斑病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24-40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大葱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霜霉病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24-40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玉米</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大斑病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30-50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芦笋</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褐斑病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30-50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蒜薹</w:t>
            </w:r>
            <w:r>
              <w:rPr>
                <w:rFonts w:ascii="仿宋" w:eastAsia="仿宋" w:hAnsi="仿宋" w:cs="仿宋"/>
              </w:rPr>
              <w:t>(</w:t>
            </w:r>
            <w:r>
              <w:rPr>
                <w:rFonts w:ascii="仿宋" w:eastAsia="仿宋" w:hAnsi="仿宋" w:cs="仿宋"/>
              </w:rPr>
              <w:t>贮藏期</w:t>
            </w:r>
            <w:r>
              <w:rPr>
                <w:rFonts w:ascii="仿宋" w:eastAsia="仿宋" w:hAnsi="仿宋" w:cs="仿宋"/>
              </w:rPr>
              <w:t>)</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灰霉病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1000-2000</w:t>
            </w:r>
            <w:r>
              <w:rPr>
                <w:rFonts w:ascii="仿宋" w:eastAsia="仿宋" w:hAnsi="仿宋" w:cs="仿宋"/>
              </w:rPr>
              <w:t>倍</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浸梢</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金银花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白粉病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稀释</w:t>
            </w:r>
            <w:r>
              <w:rPr>
                <w:rFonts w:ascii="仿宋" w:eastAsia="仿宋" w:hAnsi="仿宋" w:cs="仿宋"/>
              </w:rPr>
              <w:t>1000-1500</w:t>
            </w:r>
            <w:r>
              <w:rPr>
                <w:rFonts w:ascii="仿宋" w:eastAsia="仿宋" w:hAnsi="仿宋" w:cs="仿宋"/>
              </w:rPr>
              <w:t>倍</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黄瓜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炭疽病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黄瓜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白粉病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黄瓜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霜霉病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30-40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黄瓜发病初期、玉米大斑病发病初期、金银花白粉病、大葱紫斑病、霜霉病、蒜薹灰霉病初发时用药防治。芦笋褐斑病发生前或发病初期施药，可施药</w:t>
      </w:r>
      <w:r>
        <w:t>2</w:t>
      </w:r>
      <w:r>
        <w:t>次，施药间隔</w:t>
      </w:r>
      <w:r>
        <w:t>7</w:t>
      </w:r>
      <w:r>
        <w:t>天。</w:t>
      </w:r>
      <w:r>
        <w:t>2.</w:t>
      </w:r>
      <w:r>
        <w:t>大风天或预计</w:t>
      </w:r>
      <w:r>
        <w:t>1</w:t>
      </w:r>
      <w:r>
        <w:t>小时内降雨，请勿施药。</w:t>
      </w:r>
      <w:r>
        <w:t>3.</w:t>
      </w:r>
      <w:r>
        <w:t>本品在黄瓜上的安全间隔期为</w:t>
      </w:r>
      <w:r>
        <w:t>1</w:t>
      </w:r>
      <w:r>
        <w:t>天，每季最多施药</w:t>
      </w:r>
      <w:r>
        <w:t>4</w:t>
      </w:r>
      <w:r>
        <w:t>次，在玉米作物的安全间隔期为</w:t>
      </w:r>
      <w:r>
        <w:t>10</w:t>
      </w:r>
      <w:r>
        <w:t>天，每季最多施药</w:t>
      </w:r>
      <w:r>
        <w:t>2</w:t>
      </w:r>
      <w:r>
        <w:t>次；在金银花作物上每季最多施药</w:t>
      </w:r>
      <w:r>
        <w:t>2</w:t>
      </w:r>
      <w:r>
        <w:t>次，安全间隔期为</w:t>
      </w:r>
      <w:r>
        <w:t>7</w:t>
      </w:r>
      <w:r>
        <w:t>天；在大葱紫斑病、霜霉病上每季最多施药</w:t>
      </w:r>
      <w:r>
        <w:t>2</w:t>
      </w:r>
      <w:r>
        <w:t>次，安全间隔期为</w:t>
      </w:r>
      <w:r>
        <w:t>14</w:t>
      </w:r>
      <w:r>
        <w:t>天；在蒜薹上用每季最多用药</w:t>
      </w:r>
      <w:r>
        <w:t>1</w:t>
      </w:r>
      <w:r>
        <w:t>次</w:t>
      </w:r>
      <w:r>
        <w:t>,</w:t>
      </w:r>
      <w:r>
        <w:t>安全间隔期为</w:t>
      </w:r>
      <w:r>
        <w:t>90</w:t>
      </w:r>
      <w:r>
        <w:t>天；在芦笋上每季作物最多使用</w:t>
      </w:r>
      <w:r>
        <w:t>2</w:t>
      </w:r>
      <w:r>
        <w:t>次，安全间隔期</w:t>
      </w:r>
      <w:r>
        <w:t>3</w:t>
      </w:r>
      <w:r>
        <w:t>天。</w:t>
      </w:r>
    </w:p>
    <w:p w:rsidR="00744379" w:rsidRDefault="003740BE">
      <w:pPr>
        <w:rPr>
          <w:rFonts w:cs="宋体" w:hint="default"/>
        </w:rPr>
      </w:pPr>
      <w:r>
        <w:rPr>
          <w:rFonts w:cs="宋体"/>
        </w:rPr>
        <w:t>产品性</w:t>
      </w:r>
      <w:r>
        <w:rPr>
          <w:rFonts w:cs="宋体"/>
        </w:rPr>
        <w:t>能</w:t>
      </w:r>
      <w:r>
        <w:rPr>
          <w:rFonts w:cs="宋体"/>
        </w:rPr>
        <w:t>:</w:t>
      </w:r>
      <w:r>
        <w:br/>
      </w:r>
      <w:r>
        <w:t>吡唑醚菌酯属甲氧基丙烯酸酯类杀菌剂，为线粒体呼吸抑制剂，对瓜果的霜霉病、白粉病、炭疽病、大葱紫斑病、霜霉病、蒜薹灰霉病和玉米大斑病、芦笋褐斑病等有较好的防治效果。</w:t>
      </w:r>
    </w:p>
    <w:p w:rsidR="00744379" w:rsidRDefault="003740BE">
      <w:pPr>
        <w:rPr>
          <w:rFonts w:cs="宋体" w:hint="default"/>
        </w:rPr>
      </w:pPr>
      <w:r>
        <w:rPr>
          <w:rFonts w:cs="宋体"/>
        </w:rPr>
        <w:t>注意事项：</w:t>
      </w:r>
      <w:r>
        <w:br/>
      </w:r>
      <w:r>
        <w:rPr>
          <w:rFonts w:cs="宋体"/>
        </w:rPr>
        <w:t>1.</w:t>
      </w:r>
      <w:r>
        <w:rPr>
          <w:rFonts w:cs="宋体"/>
        </w:rPr>
        <w:t>请按照农药安全使用准则使用本品。避免药液接触皮肤、眼睛和污染衣物。配药时，应戴防渗手套。施药时，应穿防护服。施药后，彻底清洗防护用具，洗澡，并更换和清洗工作服。</w:t>
      </w:r>
      <w:r>
        <w:rPr>
          <w:rFonts w:cs="宋体"/>
        </w:rPr>
        <w:t>2.</w:t>
      </w:r>
      <w:r>
        <w:rPr>
          <w:rFonts w:cs="宋体"/>
        </w:rPr>
        <w:t>本品对鱼类等水生生物有毒，严禁药液流入河塘，水产养殖区、河塘等水体附近禁用。禁止在河塘等水体中清洗施药器具，应避免污染各类水体。对家蚕、蜜蜂有毒，施药期间应避开开花植物花期使用，蚕室和桑园附近禁用。远离天敌放飞区和鸟类保护区。</w:t>
      </w:r>
      <w:r>
        <w:rPr>
          <w:rFonts w:cs="宋体"/>
        </w:rPr>
        <w:t>3.</w:t>
      </w:r>
      <w:r>
        <w:rPr>
          <w:rFonts w:cs="宋体"/>
        </w:rPr>
        <w:t>建议与其它作用机制的杀菌剂轮换使用。</w:t>
      </w:r>
      <w:r>
        <w:rPr>
          <w:rFonts w:cs="宋体"/>
        </w:rPr>
        <w:t>4.</w:t>
      </w:r>
      <w:r>
        <w:rPr>
          <w:rFonts w:cs="宋体"/>
        </w:rPr>
        <w:t>用过的容器应妥善处理，不可作他用，也不可随意丢弃。所有施药器具，用后应立即</w:t>
      </w:r>
      <w:r>
        <w:rPr>
          <w:rFonts w:cs="宋体"/>
        </w:rPr>
        <w:t>用清水或适当的洗涤剂清洗。</w:t>
      </w:r>
      <w:r>
        <w:rPr>
          <w:rFonts w:cs="宋体"/>
        </w:rPr>
        <w:t>5.</w:t>
      </w:r>
      <w:r>
        <w:rPr>
          <w:rFonts w:cs="宋体"/>
        </w:rPr>
        <w:t>孕妇及哺乳期妇女避免接触本品。</w:t>
      </w:r>
    </w:p>
    <w:p w:rsidR="00744379" w:rsidRDefault="003740BE">
      <w:pPr>
        <w:rPr>
          <w:rFonts w:hint="default"/>
        </w:rPr>
      </w:pPr>
      <w:r>
        <w:rPr>
          <w:rFonts w:cs="宋体"/>
        </w:rPr>
        <w:lastRenderedPageBreak/>
        <w:t>中毒急救措施：</w:t>
      </w:r>
      <w:r>
        <w:br/>
        <w:t>1.</w:t>
      </w:r>
      <w:r>
        <w:t>不慎药液接触皮肤，用肥皂和清水清洗皮肤表面。</w:t>
      </w:r>
      <w:r>
        <w:t>2.</w:t>
      </w:r>
      <w:r>
        <w:t>不慎药液接触眼睛，用清水彻底冲洗眼睛</w:t>
      </w:r>
      <w:r>
        <w:t>15</w:t>
      </w:r>
      <w:r>
        <w:t>分钟。</w:t>
      </w:r>
      <w:r>
        <w:t>3.</w:t>
      </w:r>
      <w:r>
        <w:t>不慎误服，立即携带标签请医生诊治，无特效解毒剂，对症治疗。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1.</w:t>
      </w:r>
      <w:r>
        <w:rPr>
          <w:rFonts w:cs="宋体" w:hint="default"/>
        </w:rPr>
        <w:t>置于儿童、无关人员触及不到之处，并加锁。勿与食品、饮料、饲料、粮食等同贮同运。</w:t>
      </w:r>
      <w:r>
        <w:rPr>
          <w:rFonts w:cs="宋体" w:hint="default"/>
        </w:rPr>
        <w:t>2.</w:t>
      </w:r>
      <w:r>
        <w:rPr>
          <w:rFonts w:cs="宋体" w:hint="default"/>
        </w:rPr>
        <w:t>本品应贮存在避光、干燥、通风处。</w:t>
      </w:r>
      <w:r>
        <w:rPr>
          <w:rFonts w:cs="宋体" w:hint="default"/>
        </w:rPr>
        <w:t>3.</w:t>
      </w:r>
      <w:r>
        <w:rPr>
          <w:rFonts w:cs="宋体" w:hint="default"/>
        </w:rPr>
        <w:t>贮藏温度应避免低于</w:t>
      </w:r>
      <w:r>
        <w:rPr>
          <w:rFonts w:cs="宋体" w:hint="default"/>
        </w:rPr>
        <w:t>0℃</w:t>
      </w:r>
      <w:r>
        <w:rPr>
          <w:rFonts w:cs="宋体" w:hint="default"/>
        </w:rPr>
        <w:t>或高于</w:t>
      </w:r>
      <w:r>
        <w:rPr>
          <w:rFonts w:cs="宋体" w:hint="default"/>
        </w:rPr>
        <w:t>35℃</w:t>
      </w:r>
      <w:r>
        <w:rPr>
          <w:rFonts w:cs="宋体" w:hint="default"/>
        </w:rPr>
        <w:t>。</w:t>
      </w:r>
      <w:r>
        <w:rPr>
          <w:rFonts w:cs="宋体" w:hint="default"/>
        </w:rPr>
        <w:t>4.</w:t>
      </w:r>
      <w:r>
        <w:rPr>
          <w:rFonts w:cs="宋体" w:hint="default"/>
        </w:rPr>
        <w:t>运输时应注意避光、防高温、雨淋。</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r>
        <w:t>质量浓度</w:t>
      </w:r>
      <w:r>
        <w:t>270</w:t>
      </w:r>
      <w:r>
        <w:t>克</w:t>
      </w:r>
      <w:r>
        <w:t>/</w:t>
      </w:r>
      <w:r>
        <w:t>升。</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PD20140470</w:t>
      </w:r>
      <w:r>
        <w:tab/>
      </w:r>
    </w:p>
    <w:p w:rsidR="00744379" w:rsidRDefault="003740BE">
      <w:pPr>
        <w:rPr>
          <w:rFonts w:hint="default"/>
        </w:rPr>
      </w:pPr>
      <w:r>
        <w:rPr>
          <w:rFonts w:cs="宋体"/>
        </w:rPr>
        <w:t>登记证持有人：</w:t>
      </w:r>
      <w:r>
        <w:t>山东中新科农生物科技有限公司</w:t>
      </w:r>
    </w:p>
    <w:p w:rsidR="00744379" w:rsidRDefault="003740BE">
      <w:pPr>
        <w:rPr>
          <w:rFonts w:hint="default"/>
        </w:rPr>
      </w:pPr>
      <w:r>
        <w:rPr>
          <w:rFonts w:cs="宋体"/>
        </w:rPr>
        <w:t>农药名称：</w:t>
      </w:r>
      <w:r>
        <w:t>苯甲·咪鲜胺</w:t>
      </w:r>
    </w:p>
    <w:p w:rsidR="00744379" w:rsidRDefault="003740BE">
      <w:pPr>
        <w:rPr>
          <w:rFonts w:hint="default"/>
        </w:rPr>
      </w:pPr>
      <w:r>
        <w:rPr>
          <w:rFonts w:cs="宋体"/>
        </w:rPr>
        <w:t>剂型：微乳剂</w:t>
      </w:r>
      <w:r>
        <w:rPr>
          <w:rFonts w:cs="宋体"/>
        </w:rPr>
        <w:t xml:space="preserve"> </w:t>
      </w:r>
    </w:p>
    <w:p w:rsidR="00744379" w:rsidRDefault="003740BE">
      <w:pPr>
        <w:rPr>
          <w:rFonts w:hint="default"/>
        </w:rPr>
      </w:pPr>
      <w:r>
        <w:rPr>
          <w:rFonts w:cs="宋体"/>
        </w:rPr>
        <w:t>毒性及其标识：</w:t>
      </w:r>
      <w:r>
        <w:t xml:space="preserve"> </w:t>
      </w:r>
      <w:r>
        <w:pict>
          <v:shape id="_x0000_i1175" type="#_x0000_t75" style="width:50pt;height:34pt">
            <v:imagedata r:id="rId11" o:title=""/>
          </v:shape>
        </w:pict>
      </w:r>
      <w:r>
        <w:t xml:space="preserve">  </w:t>
      </w:r>
      <w:r>
        <w:rPr>
          <w:rFonts w:cs="宋体"/>
        </w:rPr>
        <w:br/>
      </w:r>
      <w:r>
        <w:rPr>
          <w:rFonts w:cs="宋体"/>
        </w:rPr>
        <w:t>总有效成分含量：</w:t>
      </w:r>
      <w:r>
        <w:rPr>
          <w:rFonts w:cs="宋体"/>
        </w:rPr>
        <w:t>20%</w:t>
      </w:r>
    </w:p>
    <w:p w:rsidR="00744379" w:rsidRDefault="003740BE">
      <w:pPr>
        <w:rPr>
          <w:rFonts w:hint="default"/>
        </w:rPr>
      </w:pPr>
      <w:r>
        <w:t>有效成分及其含量：</w:t>
      </w:r>
    </w:p>
    <w:p w:rsidR="00744379" w:rsidRDefault="003740BE">
      <w:pPr>
        <w:ind w:left="420" w:firstLineChars="275" w:firstLine="660"/>
        <w:rPr>
          <w:rFonts w:hint="default"/>
        </w:rPr>
      </w:pPr>
      <w:r>
        <w:t>咪鲜胺</w:t>
      </w:r>
      <w:r>
        <w:t>15%</w:t>
      </w:r>
      <w:r>
        <w:t>，苯醚甲环唑</w:t>
      </w:r>
      <w:r>
        <w:t>5%</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蔷薇科观赏花卉</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炭疽病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1000-2000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t>1.</w:t>
      </w:r>
      <w:r>
        <w:t>本品应于炭疽病发生初期施药，注意喷雾均匀。</w:t>
      </w:r>
      <w:r>
        <w:t>2.</w:t>
      </w:r>
      <w:r>
        <w:t>大风天或预计</w:t>
      </w:r>
      <w:r>
        <w:t>1</w:t>
      </w:r>
      <w:r>
        <w:t>小时内降雨，请勿施药。</w:t>
      </w:r>
    </w:p>
    <w:p w:rsidR="00744379" w:rsidRDefault="003740BE">
      <w:pPr>
        <w:rPr>
          <w:rFonts w:cs="宋体" w:hint="default"/>
        </w:rPr>
      </w:pPr>
      <w:r>
        <w:rPr>
          <w:rFonts w:cs="宋体"/>
        </w:rPr>
        <w:t>产品性能</w:t>
      </w:r>
      <w:r>
        <w:rPr>
          <w:rFonts w:cs="宋体"/>
        </w:rPr>
        <w:t>:</w:t>
      </w:r>
      <w:r>
        <w:br/>
      </w:r>
      <w:r>
        <w:t>本品是一种杀菌剂，对于子囊菌及半知菌引起的多种作物病害有特效。通过抑制甾醇的生物合成而引起作用。对蔷薇科观赏花卉炭疽病有较好的治疗效果</w:t>
      </w:r>
    </w:p>
    <w:p w:rsidR="00744379" w:rsidRDefault="003740BE">
      <w:pPr>
        <w:rPr>
          <w:rFonts w:cs="宋体" w:hint="default"/>
        </w:rPr>
      </w:pPr>
      <w:r>
        <w:rPr>
          <w:rFonts w:cs="宋体"/>
        </w:rPr>
        <w:t>注意事项：</w:t>
      </w:r>
      <w:r>
        <w:br/>
      </w:r>
      <w:r>
        <w:rPr>
          <w:rFonts w:cs="宋体"/>
        </w:rPr>
        <w:t>1.</w:t>
      </w:r>
      <w:r>
        <w:rPr>
          <w:rFonts w:cs="宋体"/>
        </w:rPr>
        <w:t>施药时应注意安全防护，配戴防护面罩</w:t>
      </w:r>
      <w:r>
        <w:rPr>
          <w:rFonts w:cs="宋体"/>
        </w:rPr>
        <w:t>,</w:t>
      </w:r>
      <w:r>
        <w:rPr>
          <w:rFonts w:cs="宋体"/>
        </w:rPr>
        <w:t>戴防毒口罩，穿操作服、防护胶靴、胶手套等防护用品，工作中不准吸烟、饮水进食，不要用手直接擦拭面部，并于上风处配药喷药，大风天及高温天不准施药</w:t>
      </w:r>
      <w:r>
        <w:rPr>
          <w:rFonts w:cs="宋体"/>
        </w:rPr>
        <w:t>.2.</w:t>
      </w:r>
      <w:r>
        <w:rPr>
          <w:rFonts w:cs="宋体"/>
        </w:rPr>
        <w:t>施药前请搅拌均匀，充分溶解，不能与碱性物质混用。</w:t>
      </w:r>
      <w:r>
        <w:rPr>
          <w:rFonts w:cs="宋体"/>
        </w:rPr>
        <w:t>3.</w:t>
      </w:r>
      <w:r>
        <w:rPr>
          <w:rFonts w:cs="宋体"/>
        </w:rPr>
        <w:t>剩余药液要妥善保管，不要污染水源及其他非目标区域，施药后要洗澡更衣并将器械清洗干净，不要污染水源及其他非目标区域，用过的容器应</w:t>
      </w:r>
      <w:r>
        <w:rPr>
          <w:rFonts w:cs="宋体"/>
        </w:rPr>
        <w:t>妥善处理，不可作他用，也不可随意丢弃。</w:t>
      </w:r>
      <w:r>
        <w:rPr>
          <w:rFonts w:cs="宋体"/>
        </w:rPr>
        <w:t>4.</w:t>
      </w:r>
      <w:r>
        <w:rPr>
          <w:rFonts w:cs="宋体"/>
        </w:rPr>
        <w:t>本品对蜜蜂、鱼类等水生生物、家蚕有毒，施药期间应避免对周围蜂群的影响，禁止在开花植物花期、蚕室和桑园附近使用。</w:t>
      </w:r>
      <w:r>
        <w:rPr>
          <w:rFonts w:cs="宋体"/>
        </w:rPr>
        <w:t>5.</w:t>
      </w:r>
      <w:r>
        <w:rPr>
          <w:rFonts w:cs="宋体"/>
        </w:rPr>
        <w:t>远离水产养殖区、河塘等水域施药。</w:t>
      </w:r>
      <w:r>
        <w:rPr>
          <w:rFonts w:cs="宋体"/>
        </w:rPr>
        <w:t>6.</w:t>
      </w:r>
      <w:r>
        <w:rPr>
          <w:rFonts w:cs="宋体"/>
        </w:rPr>
        <w:t>鱼、虾、蟹套养稻田禁用，施药后的药水禁止排入水体。</w:t>
      </w:r>
      <w:r>
        <w:rPr>
          <w:rFonts w:cs="宋体"/>
        </w:rPr>
        <w:t>7.</w:t>
      </w:r>
      <w:r>
        <w:rPr>
          <w:rFonts w:cs="宋体"/>
        </w:rPr>
        <w:t>孕妇及哺乳期妇女避免接触。</w:t>
      </w:r>
    </w:p>
    <w:p w:rsidR="00744379" w:rsidRDefault="003740BE">
      <w:pPr>
        <w:rPr>
          <w:rFonts w:hint="default"/>
        </w:rPr>
      </w:pPr>
      <w:r>
        <w:rPr>
          <w:rFonts w:cs="宋体"/>
        </w:rPr>
        <w:t>中毒急救措施：</w:t>
      </w:r>
      <w:r>
        <w:br/>
      </w:r>
      <w:r>
        <w:t>中毒症状表现为头晕、恶心、呕吐等。不慎吸入，应将病人移至空气流通处。不慎接触皮肤或溅入眼睛，应用大量清水冲洗至少</w:t>
      </w:r>
      <w:r>
        <w:t>15</w:t>
      </w:r>
      <w:r>
        <w:t>分钟。误服则应立即携此标签将病人送医院对症治疗，立即催吐，洗胃，反复使用医用炭和大量水，无专用解毒剂。</w:t>
      </w:r>
    </w:p>
    <w:p w:rsidR="00744379" w:rsidRDefault="003740BE">
      <w:pPr>
        <w:rPr>
          <w:rFonts w:cs="宋体" w:hint="default"/>
        </w:rPr>
      </w:pPr>
      <w:r>
        <w:rPr>
          <w:rFonts w:cs="宋体"/>
        </w:rPr>
        <w:t>储</w:t>
      </w:r>
      <w:r>
        <w:rPr>
          <w:rFonts w:cs="宋体"/>
        </w:rPr>
        <w:t>存和运输方法：</w:t>
      </w:r>
    </w:p>
    <w:p w:rsidR="00744379" w:rsidRDefault="003740BE">
      <w:pPr>
        <w:rPr>
          <w:rFonts w:cs="宋体" w:hint="default"/>
        </w:rPr>
      </w:pPr>
      <w:r>
        <w:rPr>
          <w:rFonts w:cs="宋体" w:hint="default"/>
        </w:rPr>
        <w:t>1.</w:t>
      </w:r>
      <w:r>
        <w:rPr>
          <w:rFonts w:cs="宋体" w:hint="default"/>
        </w:rPr>
        <w:t>本品应储存在阴凉、干燥、通风、防雨处，不可倒置。远离火源、热源。</w:t>
      </w:r>
      <w:r>
        <w:rPr>
          <w:rFonts w:cs="宋体" w:hint="default"/>
        </w:rPr>
        <w:t>2.</w:t>
      </w:r>
      <w:r>
        <w:rPr>
          <w:rFonts w:cs="宋体" w:hint="default"/>
        </w:rPr>
        <w:t>本品应当置于儿童、无关人员及动物接触不到的地方，并加锁保存。</w:t>
      </w:r>
      <w:r>
        <w:rPr>
          <w:rFonts w:cs="宋体" w:hint="default"/>
        </w:rPr>
        <w:t>3.</w:t>
      </w:r>
      <w:r>
        <w:rPr>
          <w:rFonts w:cs="宋体" w:hint="default"/>
        </w:rPr>
        <w:t>勿与食品、饮料、粮食、种子、饲料等同储同运。</w:t>
      </w:r>
      <w:r>
        <w:rPr>
          <w:rFonts w:cs="宋体" w:hint="default"/>
        </w:rPr>
        <w:t>4.</w:t>
      </w:r>
      <w:r>
        <w:rPr>
          <w:rFonts w:cs="宋体" w:hint="default"/>
        </w:rPr>
        <w:t>运输过程中要防晒、防雨淋；确保容器不泄露、不倒塌、不坠落、不损坏，并按规定路线行驶。专用车辆运输。</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r>
        <w:t>质量浓度</w:t>
      </w:r>
      <w:r>
        <w:t>210</w:t>
      </w:r>
      <w:r>
        <w:t>克</w:t>
      </w:r>
      <w:r>
        <w:t>/</w:t>
      </w:r>
      <w:r>
        <w:t>升（咪鲜胺</w:t>
      </w:r>
      <w:r>
        <w:t>158</w:t>
      </w:r>
      <w:r>
        <w:t>克</w:t>
      </w:r>
      <w:r>
        <w:t>/</w:t>
      </w:r>
      <w:r>
        <w:t>升，苯醚甲环唑</w:t>
      </w:r>
      <w:r>
        <w:t>52</w:t>
      </w:r>
      <w:r>
        <w:t>克</w:t>
      </w:r>
      <w:r>
        <w:t>/</w:t>
      </w:r>
      <w:r>
        <w:t>升）。</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PD20140668</w:t>
      </w:r>
      <w:r>
        <w:tab/>
      </w:r>
    </w:p>
    <w:p w:rsidR="00744379" w:rsidRDefault="003740BE">
      <w:pPr>
        <w:rPr>
          <w:rFonts w:hint="default"/>
        </w:rPr>
      </w:pPr>
      <w:r>
        <w:rPr>
          <w:rFonts w:cs="宋体"/>
        </w:rPr>
        <w:t>登记证持有人：</w:t>
      </w:r>
      <w:r>
        <w:t>河北双吉化工有限公司</w:t>
      </w:r>
    </w:p>
    <w:p w:rsidR="00744379" w:rsidRDefault="003740BE">
      <w:pPr>
        <w:rPr>
          <w:rFonts w:hint="default"/>
        </w:rPr>
      </w:pPr>
      <w:r>
        <w:rPr>
          <w:rFonts w:cs="宋体"/>
        </w:rPr>
        <w:t>农药名称：</w:t>
      </w:r>
      <w:r>
        <w:t>代森锰锌</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pict>
          <v:shape id="_x0000_i1176"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代森锰锌</w:t>
      </w:r>
      <w:r>
        <w:t>48%</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香蕉</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叶斑病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300-400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t>1.</w:t>
      </w:r>
      <w:r>
        <w:t>先将本剂按使用量用少量水兑成母液，再稀释至所需倍数喷雾。</w:t>
      </w:r>
      <w:r>
        <w:t>2.</w:t>
      </w:r>
      <w:r>
        <w:t>发病前或发病初期开始用药。喷药时喷水量要足，一般每亩用水</w:t>
      </w:r>
      <w:r>
        <w:t>50</w:t>
      </w:r>
      <w:r>
        <w:t>—</w:t>
      </w:r>
      <w:r>
        <w:t>100</w:t>
      </w:r>
      <w:r>
        <w:t>公斤，以后每隔</w:t>
      </w:r>
      <w:r>
        <w:t>7</w:t>
      </w:r>
      <w:r>
        <w:t>—</w:t>
      </w:r>
      <w:r>
        <w:t>10</w:t>
      </w:r>
      <w:r>
        <w:t>天喷药一次。药液应均匀喷雾于叶片上下表面及果面上。</w:t>
      </w:r>
      <w:r>
        <w:t>3.</w:t>
      </w:r>
      <w:r>
        <w:t>在香蕉上安全间隔期为</w:t>
      </w:r>
      <w:r>
        <w:t>35</w:t>
      </w:r>
      <w:r>
        <w:t>天，每季作物最多使用</w:t>
      </w:r>
      <w:r>
        <w:t>3</w:t>
      </w:r>
      <w:r>
        <w:t>次。</w:t>
      </w:r>
    </w:p>
    <w:p w:rsidR="00744379" w:rsidRDefault="003740BE">
      <w:pPr>
        <w:rPr>
          <w:rFonts w:cs="宋体" w:hint="default"/>
        </w:rPr>
      </w:pPr>
      <w:r>
        <w:rPr>
          <w:rFonts w:cs="宋体"/>
        </w:rPr>
        <w:t>产品性能</w:t>
      </w:r>
      <w:r>
        <w:rPr>
          <w:rFonts w:cs="宋体"/>
        </w:rPr>
        <w:t>:</w:t>
      </w:r>
      <w:r>
        <w:br/>
      </w:r>
      <w:r>
        <w:t>本品颗粒极细，附着力强，施药后，在作物表面形成一层致密保护药膜，抑制病菌萌发和侵入，从而达到防病和治疗目的。</w:t>
      </w:r>
    </w:p>
    <w:p w:rsidR="00744379" w:rsidRDefault="003740BE">
      <w:pPr>
        <w:rPr>
          <w:rFonts w:cs="宋体" w:hint="default"/>
        </w:rPr>
      </w:pPr>
      <w:r>
        <w:rPr>
          <w:rFonts w:cs="宋体"/>
        </w:rPr>
        <w:t>注意事项：</w:t>
      </w:r>
      <w:r>
        <w:br/>
      </w:r>
      <w:r>
        <w:rPr>
          <w:rFonts w:cs="宋体"/>
        </w:rPr>
        <w:t>1.</w:t>
      </w:r>
      <w:r>
        <w:rPr>
          <w:rFonts w:cs="宋体"/>
        </w:rPr>
        <w:t>使用时应穿长衣长裤、靴子，戴帽子、护目镜、口罩、手套等防护用具；施药期间不可吃东西、饮水、吸烟等；施药后应及时洗手、洗脸并洗涤施药时穿着的衣物。</w:t>
      </w:r>
      <w:r>
        <w:rPr>
          <w:rFonts w:cs="宋体"/>
        </w:rPr>
        <w:t>2.</w:t>
      </w:r>
      <w:r>
        <w:rPr>
          <w:rFonts w:cs="宋体"/>
        </w:rPr>
        <w:t>远离水产养殖区、河塘等水体施药。禁止在河塘等水体中清洗施药器具。</w:t>
      </w:r>
      <w:r>
        <w:rPr>
          <w:rFonts w:cs="宋体"/>
        </w:rPr>
        <w:t>3.</w:t>
      </w:r>
      <w:r>
        <w:rPr>
          <w:rFonts w:cs="宋体"/>
        </w:rPr>
        <w:t>用过的容器应妥善处理，不可作他用，也不可随意丢弃。</w:t>
      </w:r>
      <w:r>
        <w:rPr>
          <w:rFonts w:cs="宋体"/>
        </w:rPr>
        <w:t>4.</w:t>
      </w:r>
      <w:r>
        <w:rPr>
          <w:rFonts w:cs="宋体"/>
        </w:rPr>
        <w:t>避免孕妇及哺乳期妇女接触。</w:t>
      </w:r>
    </w:p>
    <w:p w:rsidR="00744379" w:rsidRDefault="003740BE">
      <w:pPr>
        <w:rPr>
          <w:rFonts w:hint="default"/>
        </w:rPr>
      </w:pPr>
      <w:r>
        <w:rPr>
          <w:rFonts w:cs="宋体"/>
        </w:rPr>
        <w:t>中毒急救措施：</w:t>
      </w:r>
      <w:r>
        <w:br/>
      </w:r>
      <w:r>
        <w:t>使用中或使用后如果感觉不适，应立即停止工作，采取急救措施，并携带标签送医</w:t>
      </w:r>
      <w:r>
        <w:t>院就诊。皮肤接触：脱掉受污染的衣物，立即用软布去除沾染农药，用大量肥皂水清洗。眼睛接触：立即用大量流动清水冲洗至少</w:t>
      </w:r>
      <w:r>
        <w:t>15</w:t>
      </w:r>
      <w:r>
        <w:t>分钟。吸入：迅速撤离现场到空气新鲜处。误食：洗胃导泻，携带标签送医院就诊。</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1.</w:t>
      </w:r>
      <w:r>
        <w:rPr>
          <w:rFonts w:cs="宋体" w:hint="default"/>
        </w:rPr>
        <w:t>本品应储存在干燥、阴凉、通风防雨处，远离火源或热源。注意防止高温，并要保持干燥，以免在高温、潮湿条件下使药剂分解，降低药效。</w:t>
      </w:r>
      <w:r>
        <w:rPr>
          <w:rFonts w:cs="宋体" w:hint="default"/>
        </w:rPr>
        <w:t>2.</w:t>
      </w:r>
      <w:r>
        <w:rPr>
          <w:rFonts w:cs="宋体" w:hint="default"/>
        </w:rPr>
        <w:t>置于儿童、无关人员及动物接触不到的地方，并加锁保存。</w:t>
      </w:r>
      <w:r>
        <w:rPr>
          <w:rFonts w:cs="宋体" w:hint="default"/>
        </w:rPr>
        <w:t>3.</w:t>
      </w:r>
      <w:r>
        <w:rPr>
          <w:rFonts w:cs="宋体" w:hint="default"/>
        </w:rPr>
        <w:t>勿与食品、饮料、饲料、粮食、种子等混合储运。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PD20121980</w:t>
      </w:r>
      <w:r>
        <w:tab/>
      </w:r>
    </w:p>
    <w:p w:rsidR="00744379" w:rsidRDefault="003740BE">
      <w:pPr>
        <w:rPr>
          <w:rFonts w:hint="default"/>
        </w:rPr>
      </w:pPr>
      <w:r>
        <w:rPr>
          <w:rFonts w:cs="宋体"/>
        </w:rPr>
        <w:t>登记证持有人：</w:t>
      </w:r>
      <w:r>
        <w:t>科特威生物科技有限公司</w:t>
      </w:r>
    </w:p>
    <w:p w:rsidR="00744379" w:rsidRDefault="003740BE">
      <w:pPr>
        <w:rPr>
          <w:rFonts w:hint="default"/>
        </w:rPr>
      </w:pPr>
      <w:r>
        <w:rPr>
          <w:rFonts w:cs="宋体"/>
        </w:rPr>
        <w:t>农药名称：</w:t>
      </w:r>
      <w:r>
        <w:t>草甘膦铵盐</w:t>
      </w:r>
    </w:p>
    <w:p w:rsidR="00744379" w:rsidRDefault="003740BE">
      <w:pPr>
        <w:rPr>
          <w:rFonts w:hint="default"/>
        </w:rPr>
      </w:pPr>
      <w:r>
        <w:rPr>
          <w:rFonts w:cs="宋体"/>
        </w:rPr>
        <w:t>剂型：可溶粉剂</w:t>
      </w:r>
      <w:r>
        <w:rPr>
          <w:rFonts w:cs="宋体"/>
        </w:rPr>
        <w:t xml:space="preserve"> </w:t>
      </w:r>
    </w:p>
    <w:p w:rsidR="00744379" w:rsidRDefault="003740BE">
      <w:pPr>
        <w:rPr>
          <w:rFonts w:hint="default"/>
        </w:rPr>
      </w:pPr>
      <w:r>
        <w:rPr>
          <w:rFonts w:cs="宋体"/>
        </w:rPr>
        <w:t>毒性及其标识：</w:t>
      </w:r>
      <w:r>
        <w:t xml:space="preserve"> </w:t>
      </w:r>
      <w:r>
        <w:pict>
          <v:shape id="_x0000_i1177"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草甘膦</w:t>
      </w:r>
      <w:r>
        <w:t>65%</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柑橘园</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杂草</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140-280</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定向茎叶喷雾</w:t>
            </w:r>
          </w:p>
        </w:tc>
      </w:tr>
    </w:tbl>
    <w:p w:rsidR="00744379" w:rsidRDefault="003740BE">
      <w:pPr>
        <w:rPr>
          <w:rFonts w:cs="宋体" w:hint="default"/>
        </w:rPr>
      </w:pPr>
      <w:r>
        <w:rPr>
          <w:rFonts w:cs="宋体"/>
        </w:rPr>
        <w:t>使用技术要求</w:t>
      </w:r>
      <w:r>
        <w:rPr>
          <w:rFonts w:cs="宋体"/>
        </w:rPr>
        <w:t>:</w:t>
      </w:r>
      <w:r>
        <w:br/>
        <w:t>1.</w:t>
      </w:r>
      <w:r>
        <w:t>本品在杂草生长旺盛期，定向茎叶喷雾。</w:t>
      </w:r>
      <w:r>
        <w:t>2.</w:t>
      </w:r>
      <w:r>
        <w:t>大风天或预计</w:t>
      </w:r>
      <w:r>
        <w:t>1</w:t>
      </w:r>
      <w:r>
        <w:t>小时内降雨，请勿施药。</w:t>
      </w:r>
      <w:r>
        <w:t>3.</w:t>
      </w:r>
      <w:r>
        <w:t>每次使用</w:t>
      </w:r>
      <w:r>
        <w:t>1</w:t>
      </w:r>
      <w:r>
        <w:t>次。</w:t>
      </w:r>
    </w:p>
    <w:p w:rsidR="00744379" w:rsidRDefault="003740BE">
      <w:pPr>
        <w:rPr>
          <w:rFonts w:cs="宋体" w:hint="default"/>
        </w:rPr>
      </w:pPr>
      <w:r>
        <w:rPr>
          <w:rFonts w:cs="宋体"/>
        </w:rPr>
        <w:t>产品性能</w:t>
      </w:r>
      <w:r>
        <w:rPr>
          <w:rFonts w:cs="宋体"/>
        </w:rPr>
        <w:t>:</w:t>
      </w:r>
      <w:r>
        <w:br/>
      </w:r>
      <w:r>
        <w:t>本品是一种灭生性内吸传导型茎叶处理除草剂。通过植物绿色部位吸收，将杂草连根杀死。用于防治柑橘园杂草。</w:t>
      </w:r>
    </w:p>
    <w:p w:rsidR="00744379" w:rsidRDefault="003740BE">
      <w:pPr>
        <w:rPr>
          <w:rFonts w:cs="宋体" w:hint="default"/>
        </w:rPr>
      </w:pPr>
      <w:r>
        <w:rPr>
          <w:rFonts w:cs="宋体"/>
        </w:rPr>
        <w:t>注意事项：</w:t>
      </w:r>
      <w:r>
        <w:br/>
      </w:r>
      <w:r>
        <w:rPr>
          <w:rFonts w:cs="宋体"/>
        </w:rPr>
        <w:t>1.</w:t>
      </w:r>
      <w:r>
        <w:rPr>
          <w:rFonts w:cs="宋体"/>
        </w:rPr>
        <w:t>本品为非选择性除草剂，因此施药时应防止药液飘移到作物茎时以免产生药害。</w:t>
      </w:r>
      <w:r>
        <w:rPr>
          <w:rFonts w:cs="宋体"/>
        </w:rPr>
        <w:t>2.</w:t>
      </w:r>
      <w:r>
        <w:rPr>
          <w:rFonts w:cs="宋体"/>
        </w:rPr>
        <w:t>用清水稀释药液，否则会降低药效。</w:t>
      </w:r>
      <w:r>
        <w:rPr>
          <w:rFonts w:cs="宋体"/>
        </w:rPr>
        <w:t>3.</w:t>
      </w:r>
      <w:r>
        <w:rPr>
          <w:rFonts w:cs="宋体"/>
        </w:rPr>
        <w:t>使用本品时，药液勿碰到茎叶，以免产生药害。</w:t>
      </w:r>
      <w:r>
        <w:rPr>
          <w:rFonts w:cs="宋体"/>
        </w:rPr>
        <w:t>4.</w:t>
      </w:r>
      <w:r>
        <w:rPr>
          <w:rFonts w:cs="宋体"/>
        </w:rPr>
        <w:t>一般选择温暖晴天用药，效果优于低温天气。</w:t>
      </w:r>
      <w:r>
        <w:rPr>
          <w:rFonts w:cs="宋体"/>
        </w:rPr>
        <w:t>5.</w:t>
      </w:r>
      <w:r>
        <w:rPr>
          <w:rFonts w:cs="宋体"/>
        </w:rPr>
        <w:t>施药时应远离水产养殖区施药，禁止在河塘等水体中清诜施药器具。</w:t>
      </w:r>
      <w:r>
        <w:rPr>
          <w:rFonts w:cs="宋体"/>
        </w:rPr>
        <w:t>6.</w:t>
      </w:r>
      <w:r>
        <w:rPr>
          <w:rFonts w:cs="宋体"/>
        </w:rPr>
        <w:t>使用本品时应穿戴防护服和手套等，避免吸入药液。施药期间不可吃东西和饮水。施药后应及时洗手和洗脸。</w:t>
      </w:r>
      <w:r>
        <w:rPr>
          <w:rFonts w:cs="宋体"/>
        </w:rPr>
        <w:t>7.</w:t>
      </w:r>
      <w:r>
        <w:rPr>
          <w:rFonts w:cs="宋体"/>
        </w:rPr>
        <w:t>孕妇及哺乳期妇女应避免接触本药剂。</w:t>
      </w:r>
      <w:r>
        <w:rPr>
          <w:rFonts w:cs="宋体"/>
        </w:rPr>
        <w:t>8.</w:t>
      </w:r>
      <w:r>
        <w:rPr>
          <w:rFonts w:cs="宋体"/>
        </w:rPr>
        <w:t>用过的容器应妥善处理，不可作它用，也不可随意丢失。</w:t>
      </w:r>
      <w:r>
        <w:rPr>
          <w:rFonts w:cs="宋体"/>
        </w:rPr>
        <w:t>9.</w:t>
      </w:r>
      <w:r>
        <w:rPr>
          <w:rFonts w:cs="宋体"/>
        </w:rPr>
        <w:t>施用本品后</w:t>
      </w:r>
      <w:r>
        <w:rPr>
          <w:rFonts w:cs="宋体"/>
        </w:rPr>
        <w:t>5</w:t>
      </w:r>
      <w:r>
        <w:rPr>
          <w:rFonts w:cs="宋体"/>
        </w:rPr>
        <w:t>天内勿割草，放牧，翻地等。</w:t>
      </w:r>
    </w:p>
    <w:p w:rsidR="00744379" w:rsidRDefault="003740BE">
      <w:pPr>
        <w:rPr>
          <w:rFonts w:hint="default"/>
        </w:rPr>
      </w:pPr>
      <w:r>
        <w:rPr>
          <w:rFonts w:cs="宋体"/>
        </w:rPr>
        <w:t>中毒急救措施</w:t>
      </w:r>
      <w:r>
        <w:rPr>
          <w:rFonts w:cs="宋体"/>
        </w:rPr>
        <w:t>：</w:t>
      </w:r>
      <w:r>
        <w:br/>
      </w:r>
      <w:r>
        <w:t>中毒症状：对皮肤、眼睛和上呼吸道有刺激作用。如不慎吸入，应将病人移至空气流通处。不慎接触皮肤或溅入眼睛，应用大量清水冲洗至少</w:t>
      </w:r>
      <w:r>
        <w:t>15</w:t>
      </w:r>
      <w:r>
        <w:t>分钟。如不慎误服，立即携标签送医院救诊。若摄入量大，病人十分清醒，可用吐根糖浆诱吐，还可在服用的活性炭泥中加入山梨醇。</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本品应贮存在干燥、阴凉、通风、防雨处、远离火源或热源。置于儿童触及不到之处，并加锁。勿与食品、饮料、粮食、饲料等其他商品同贮同运。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r>
        <w:t>草甘膦铵盐</w:t>
      </w:r>
      <w:r>
        <w:t>71.5%</w:t>
      </w:r>
      <w:r>
        <w:t>。</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PD20210552</w:t>
      </w:r>
      <w:r>
        <w:tab/>
      </w:r>
    </w:p>
    <w:p w:rsidR="00744379" w:rsidRDefault="003740BE">
      <w:pPr>
        <w:rPr>
          <w:rFonts w:hint="default"/>
        </w:rPr>
      </w:pPr>
      <w:r>
        <w:rPr>
          <w:rFonts w:cs="宋体"/>
        </w:rPr>
        <w:t>登记证持有人：</w:t>
      </w:r>
      <w:r>
        <w:t>陕西上格之路生物科学有限公司</w:t>
      </w:r>
    </w:p>
    <w:p w:rsidR="00744379" w:rsidRDefault="003740BE">
      <w:pPr>
        <w:rPr>
          <w:rFonts w:hint="default"/>
        </w:rPr>
      </w:pPr>
      <w:r>
        <w:rPr>
          <w:rFonts w:cs="宋体"/>
        </w:rPr>
        <w:t>农药名称：</w:t>
      </w:r>
      <w:r>
        <w:t>氟啶虫酰胺</w:t>
      </w:r>
    </w:p>
    <w:p w:rsidR="00744379" w:rsidRDefault="003740BE">
      <w:pPr>
        <w:rPr>
          <w:rFonts w:hint="default"/>
        </w:rPr>
      </w:pPr>
      <w:r>
        <w:rPr>
          <w:rFonts w:cs="宋体"/>
        </w:rPr>
        <w:t>剂型：可分散油悬浮剂</w:t>
      </w:r>
      <w:r>
        <w:rPr>
          <w:rFonts w:cs="宋体"/>
        </w:rPr>
        <w:t xml:space="preserve"> </w:t>
      </w:r>
    </w:p>
    <w:p w:rsidR="00744379" w:rsidRDefault="003740BE">
      <w:pPr>
        <w:rPr>
          <w:rFonts w:hint="default"/>
        </w:rPr>
      </w:pPr>
      <w:r>
        <w:rPr>
          <w:rFonts w:cs="宋体"/>
        </w:rPr>
        <w:t>毒性及其标识：</w:t>
      </w:r>
      <w:r>
        <w:t xml:space="preserve"> </w:t>
      </w:r>
      <w:r>
        <w:pict>
          <v:shape id="_x0000_i1178"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氟啶虫酰胺</w:t>
      </w:r>
      <w:r>
        <w:t>8%</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棉花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蚜虫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30-50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稻飞虱</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50-60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花椒树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蚜虫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37.5-62.5</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黄瓜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蚜虫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37.5-62.5</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在蚜虫发生初盛期时施药，注意喷雾均匀、周到；在水稻封行前稻飞虱卵孵盛期至低龄若虫盛发期喷雾。</w:t>
      </w:r>
      <w:r>
        <w:t>2.</w:t>
      </w:r>
      <w:r>
        <w:t>大风天或预计</w:t>
      </w:r>
      <w:r>
        <w:t>1</w:t>
      </w:r>
      <w:r>
        <w:t>小时内降雨，请勿施药。</w:t>
      </w:r>
      <w:r>
        <w:t>3.</w:t>
      </w:r>
      <w:r>
        <w:t>本品在黄瓜上的安全间隔期</w:t>
      </w:r>
      <w:r>
        <w:t>3</w:t>
      </w:r>
      <w:r>
        <w:t>天，每季最多使用</w:t>
      </w:r>
      <w:r>
        <w:t>1</w:t>
      </w:r>
      <w:r>
        <w:t>次；在花椒树上的安全间隔期</w:t>
      </w:r>
      <w:r>
        <w:t>28</w:t>
      </w:r>
      <w:r>
        <w:t>天，每季最多使用</w:t>
      </w:r>
      <w:r>
        <w:t>1</w:t>
      </w:r>
      <w:r>
        <w:t>次；在棉花上的安全间隔期</w:t>
      </w:r>
      <w:r>
        <w:t>21</w:t>
      </w:r>
      <w:r>
        <w:t>天，每季最多使用</w:t>
      </w:r>
      <w:r>
        <w:t>1</w:t>
      </w:r>
      <w:r>
        <w:t>次；在水稻上的安全间隔期</w:t>
      </w:r>
      <w:r>
        <w:t>28</w:t>
      </w:r>
      <w:r>
        <w:t>天，每季最多使用</w:t>
      </w:r>
      <w:r>
        <w:t>1</w:t>
      </w:r>
      <w:r>
        <w:t>次。</w:t>
      </w:r>
    </w:p>
    <w:p w:rsidR="00744379" w:rsidRDefault="003740BE">
      <w:pPr>
        <w:rPr>
          <w:rFonts w:cs="宋体" w:hint="default"/>
        </w:rPr>
      </w:pPr>
      <w:r>
        <w:rPr>
          <w:rFonts w:cs="宋体"/>
        </w:rPr>
        <w:t>产品性能</w:t>
      </w:r>
      <w:r>
        <w:rPr>
          <w:rFonts w:cs="宋体"/>
        </w:rPr>
        <w:t>:</w:t>
      </w:r>
      <w:r>
        <w:br/>
      </w:r>
      <w:r>
        <w:t>本品是一种新型低毒吡啶酰胺类昆虫生长调节剂类杀虫剂，除具有内吸、触杀、胃毒作用外，还具有很好的神经抑制和快速拒食作用，能够被植物幼嫩组织吸收传导。通过阻止蚜虫、稻飞虱等刺吸式害虫吸入带有氟啶虫酰胺的植物汁液后而起效。对蚜虫、稻飞虱等刺吸式口器害虫有较好的防治效果。</w:t>
      </w:r>
    </w:p>
    <w:p w:rsidR="00744379" w:rsidRDefault="003740BE">
      <w:pPr>
        <w:rPr>
          <w:rFonts w:cs="宋体" w:hint="default"/>
        </w:rPr>
      </w:pPr>
      <w:r>
        <w:rPr>
          <w:rFonts w:cs="宋体"/>
        </w:rPr>
        <w:t>注意事项：</w:t>
      </w:r>
      <w:r>
        <w:br/>
      </w:r>
      <w:r>
        <w:rPr>
          <w:rFonts w:cs="宋体"/>
        </w:rPr>
        <w:t>1.</w:t>
      </w:r>
      <w:r>
        <w:rPr>
          <w:rFonts w:cs="宋体"/>
        </w:rPr>
        <w:t>该药剂适宜于现配现用。由于该药剂为昆虫拒食剂，因此施药后</w:t>
      </w:r>
      <w:r>
        <w:rPr>
          <w:rFonts w:cs="宋体"/>
        </w:rPr>
        <w:t>2</w:t>
      </w:r>
      <w:r>
        <w:rPr>
          <w:rFonts w:cs="宋体"/>
        </w:rPr>
        <w:t>—</w:t>
      </w:r>
      <w:r>
        <w:rPr>
          <w:rFonts w:cs="宋体"/>
        </w:rPr>
        <w:t>3</w:t>
      </w:r>
      <w:r>
        <w:rPr>
          <w:rFonts w:cs="宋体"/>
        </w:rPr>
        <w:t>天肉眼才能看见蚜虫死亡，注意不要重复用药；</w:t>
      </w:r>
      <w:r>
        <w:rPr>
          <w:rFonts w:cs="宋体"/>
        </w:rPr>
        <w:t>2.</w:t>
      </w:r>
      <w:r>
        <w:rPr>
          <w:rFonts w:cs="宋体"/>
        </w:rPr>
        <w:t>远离水产养殖区、河塘等水体附近施药；禁止在河塘等水体中清洗施药器具，药液及其废液不得污染各类水域、土壤等环境。蚕室及桑园附</w:t>
      </w:r>
      <w:r>
        <w:rPr>
          <w:rFonts w:cs="宋体"/>
        </w:rPr>
        <w:t>近以及赤眼蜂等天敌放飞区禁用；</w:t>
      </w:r>
      <w:r>
        <w:rPr>
          <w:rFonts w:cs="宋体"/>
        </w:rPr>
        <w:t>3.</w:t>
      </w:r>
      <w:r>
        <w:rPr>
          <w:rFonts w:cs="宋体"/>
        </w:rPr>
        <w:t>建议与其他作用机制不同的杀虫剂轮换使用，以延缓抗性产生；</w:t>
      </w:r>
      <w:r>
        <w:rPr>
          <w:rFonts w:cs="宋体"/>
        </w:rPr>
        <w:t>4.</w:t>
      </w:r>
      <w:r>
        <w:rPr>
          <w:rFonts w:cs="宋体"/>
        </w:rPr>
        <w:t>使用本品时应穿戴防护服和手套，避免吸入药液。施药期间不可吃东西和饮水。施药后应及时洗手和洗脸；</w:t>
      </w:r>
      <w:r>
        <w:rPr>
          <w:rFonts w:cs="宋体"/>
        </w:rPr>
        <w:t>5.</w:t>
      </w:r>
      <w:r>
        <w:rPr>
          <w:rFonts w:cs="宋体"/>
        </w:rPr>
        <w:t>用过的容器应妥善处理，不可作他用，也不可随意丢弃；</w:t>
      </w:r>
      <w:r>
        <w:rPr>
          <w:rFonts w:cs="宋体"/>
        </w:rPr>
        <w:t>6.</w:t>
      </w:r>
      <w:r>
        <w:rPr>
          <w:rFonts w:cs="宋体"/>
        </w:rPr>
        <w:t>避免孕妇及哺乳期的妇女接触。</w:t>
      </w:r>
    </w:p>
    <w:p w:rsidR="00744379" w:rsidRDefault="003740BE">
      <w:pPr>
        <w:rPr>
          <w:rFonts w:hint="default"/>
        </w:rPr>
      </w:pPr>
      <w:r>
        <w:rPr>
          <w:rFonts w:cs="宋体"/>
        </w:rPr>
        <w:t>中毒急救措施：</w:t>
      </w:r>
      <w:r>
        <w:br/>
      </w:r>
      <w:r>
        <w:t>对眼睛的刺激性，注意安全使用防护措施。不慎吸入，应将病人移至空气流通处。不慎接触皮肤或溅入眼睛，应用大量清水冲洗至少</w:t>
      </w:r>
      <w:r>
        <w:t>15</w:t>
      </w:r>
      <w:r>
        <w:t>分钟，仍不适需就医。本品无特殊解毒剂，误食则应立即携此标签将病人送医院对症治疗。</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本品应贮存在干燥、阴凉、通风、防雨处，远离火源或热源。置于儿童触及不到之处，并加锁保存。勿与食品、饮料、粮食、饲料等其他商品同贮同运。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lastRenderedPageBreak/>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WP20090285</w:t>
      </w:r>
      <w:r>
        <w:tab/>
      </w:r>
    </w:p>
    <w:p w:rsidR="00744379" w:rsidRDefault="003740BE">
      <w:pPr>
        <w:rPr>
          <w:rFonts w:hint="default"/>
        </w:rPr>
      </w:pPr>
      <w:r>
        <w:rPr>
          <w:rFonts w:cs="宋体"/>
        </w:rPr>
        <w:t>登记证持有人：</w:t>
      </w:r>
      <w:r>
        <w:t>河南韩氏卫生用品科技有限公司</w:t>
      </w:r>
    </w:p>
    <w:p w:rsidR="00744379" w:rsidRDefault="003740BE">
      <w:pPr>
        <w:rPr>
          <w:rFonts w:hint="default"/>
        </w:rPr>
      </w:pPr>
      <w:r>
        <w:rPr>
          <w:rFonts w:cs="宋体"/>
        </w:rPr>
        <w:t>农药名称：</w:t>
      </w:r>
      <w:r>
        <w:t>电热蚊香片</w:t>
      </w:r>
    </w:p>
    <w:p w:rsidR="00744379" w:rsidRDefault="003740BE">
      <w:pPr>
        <w:rPr>
          <w:rFonts w:hint="default"/>
        </w:rPr>
      </w:pPr>
      <w:r>
        <w:rPr>
          <w:rFonts w:cs="宋体"/>
        </w:rPr>
        <w:t>剂型：电热蚊香片</w:t>
      </w:r>
      <w:r>
        <w:rPr>
          <w:rFonts w:cs="宋体"/>
        </w:rPr>
        <w:t xml:space="preserve"> </w:t>
      </w:r>
    </w:p>
    <w:p w:rsidR="00744379" w:rsidRDefault="003740BE">
      <w:pPr>
        <w:rPr>
          <w:rFonts w:hint="default"/>
        </w:rPr>
      </w:pPr>
      <w:r>
        <w:rPr>
          <w:rFonts w:cs="宋体"/>
        </w:rPr>
        <w:t>毒性及其标识：</w:t>
      </w:r>
      <w:r>
        <w:t xml:space="preserve"> </w:t>
      </w:r>
      <w:r>
        <w:t>微毒</w:t>
      </w:r>
    </w:p>
    <w:p w:rsidR="00744379" w:rsidRDefault="003740BE">
      <w:pPr>
        <w:rPr>
          <w:rFonts w:hint="default"/>
        </w:rPr>
      </w:pPr>
      <w:r>
        <w:t>有效成分及其含量：</w:t>
      </w:r>
    </w:p>
    <w:p w:rsidR="00744379" w:rsidRDefault="003740BE">
      <w:pPr>
        <w:ind w:left="420" w:firstLineChars="275" w:firstLine="660"/>
        <w:rPr>
          <w:rFonts w:hint="default"/>
        </w:rPr>
      </w:pPr>
      <w:r>
        <w:t>炔丙菊酯</w:t>
      </w:r>
      <w:r>
        <w:t>10</w:t>
      </w:r>
      <w:r>
        <w:t>毫克</w:t>
      </w:r>
      <w:r>
        <w:t>/</w:t>
      </w:r>
      <w:r>
        <w:t>片</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室内</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蚊</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电热加温</w:t>
            </w:r>
          </w:p>
        </w:tc>
      </w:tr>
    </w:tbl>
    <w:p w:rsidR="00744379" w:rsidRDefault="003740BE">
      <w:pPr>
        <w:rPr>
          <w:rFonts w:cs="宋体" w:hint="default"/>
        </w:rPr>
      </w:pPr>
      <w:r>
        <w:rPr>
          <w:rFonts w:cs="宋体"/>
        </w:rPr>
        <w:t>使用技术要求</w:t>
      </w:r>
      <w:r>
        <w:rPr>
          <w:rFonts w:cs="宋体"/>
        </w:rPr>
        <w:t>:</w:t>
      </w:r>
      <w:r>
        <w:br/>
      </w:r>
      <w:r>
        <w:t>1.</w:t>
      </w:r>
      <w:r>
        <w:t>撕开铝膜，取出一片电热蚊香片，紧置于电热驱蚊器的金属发热板上。</w:t>
      </w:r>
      <w:r>
        <w:t>2.</w:t>
      </w:r>
      <w:r>
        <w:t>插上电源，指示灯亮，表示电热驱蚊器开始工作，电热蚊香片即发挥驱蚊功效。</w:t>
      </w:r>
      <w:r>
        <w:t>3.</w:t>
      </w:r>
      <w:r>
        <w:t>使用时，电热蚊香片由蓝色逐渐变为白色，每片有效使用时间</w:t>
      </w:r>
      <w:r>
        <w:t>8</w:t>
      </w:r>
      <w:r>
        <w:t>小时。</w:t>
      </w:r>
      <w:r>
        <w:t>4.</w:t>
      </w:r>
      <w:r>
        <w:t>每次在更换新的电热蚊香片前，请先断开电源。</w:t>
      </w:r>
      <w:r>
        <w:t>5</w:t>
      </w:r>
      <w:r>
        <w:t>、用毕请切断电源。</w:t>
      </w:r>
    </w:p>
    <w:p w:rsidR="00744379" w:rsidRDefault="003740BE">
      <w:pPr>
        <w:rPr>
          <w:rFonts w:cs="宋体" w:hint="default"/>
        </w:rPr>
      </w:pPr>
      <w:r>
        <w:rPr>
          <w:rFonts w:cs="宋体"/>
        </w:rPr>
        <w:t>产品性能</w:t>
      </w:r>
      <w:r>
        <w:rPr>
          <w:rFonts w:cs="宋体"/>
        </w:rPr>
        <w:t>:</w:t>
      </w:r>
      <w:r>
        <w:br/>
      </w:r>
      <w:r>
        <w:t>本产品以炔丙菊酯为原料配制而成，能有效驱蚊。</w:t>
      </w:r>
    </w:p>
    <w:p w:rsidR="00744379" w:rsidRDefault="003740BE">
      <w:pPr>
        <w:rPr>
          <w:rFonts w:cs="宋体" w:hint="default"/>
        </w:rPr>
      </w:pPr>
      <w:r>
        <w:rPr>
          <w:rFonts w:cs="宋体"/>
        </w:rPr>
        <w:t>注意事项：</w:t>
      </w:r>
      <w:r>
        <w:br/>
      </w:r>
      <w:r>
        <w:rPr>
          <w:rFonts w:cs="宋体"/>
        </w:rPr>
        <w:t>1.</w:t>
      </w:r>
      <w:r>
        <w:rPr>
          <w:rFonts w:cs="宋体"/>
        </w:rPr>
        <w:t>使用时避免房间内过于通风，电热驱蚊器应置于上风口处。</w:t>
      </w:r>
      <w:r>
        <w:rPr>
          <w:rFonts w:cs="宋体"/>
        </w:rPr>
        <w:t>2.</w:t>
      </w:r>
      <w:r>
        <w:rPr>
          <w:rFonts w:cs="宋体"/>
        </w:rPr>
        <w:t>勿让儿童接触，远离儿童，勿与食品一起存放。</w:t>
      </w:r>
      <w:r>
        <w:rPr>
          <w:rFonts w:cs="宋体"/>
        </w:rPr>
        <w:t>3.</w:t>
      </w:r>
      <w:r>
        <w:rPr>
          <w:rFonts w:cs="宋体"/>
        </w:rPr>
        <w:t>对蚕鱼有毒、蚕室及其附近禁用。</w:t>
      </w:r>
      <w:r>
        <w:rPr>
          <w:rFonts w:cs="宋体"/>
        </w:rPr>
        <w:t>4.</w:t>
      </w:r>
      <w:r>
        <w:rPr>
          <w:rFonts w:cs="宋体"/>
        </w:rPr>
        <w:t>使用时勿遮住电热驱蚊器。</w:t>
      </w:r>
      <w:r>
        <w:rPr>
          <w:rFonts w:cs="宋体"/>
        </w:rPr>
        <w:t>5.</w:t>
      </w:r>
      <w:r>
        <w:rPr>
          <w:rFonts w:cs="宋体"/>
        </w:rPr>
        <w:t>接触电热蚊香片后要洗手，使用后请切断电源。</w:t>
      </w:r>
      <w:r>
        <w:rPr>
          <w:rFonts w:cs="宋体"/>
        </w:rPr>
        <w:t>6.</w:t>
      </w:r>
      <w:r>
        <w:rPr>
          <w:rFonts w:cs="宋体"/>
        </w:rPr>
        <w:t>勿使用旧的驱蚊器。</w:t>
      </w:r>
      <w:r>
        <w:rPr>
          <w:rFonts w:cs="宋体"/>
        </w:rPr>
        <w:t>7.</w:t>
      </w:r>
      <w:r>
        <w:rPr>
          <w:rFonts w:cs="宋体"/>
        </w:rPr>
        <w:t>过敏者禁用，使用有任何不良反应请及时就医。</w:t>
      </w:r>
      <w:r>
        <w:rPr>
          <w:rFonts w:cs="宋体"/>
        </w:rPr>
        <w:t>8.</w:t>
      </w:r>
      <w:r>
        <w:rPr>
          <w:rFonts w:cs="宋体"/>
        </w:rPr>
        <w:t>孕妇及哺乳期妇女避免接触使用。</w:t>
      </w:r>
    </w:p>
    <w:p w:rsidR="00744379" w:rsidRDefault="003740BE">
      <w:pPr>
        <w:rPr>
          <w:rFonts w:hint="default"/>
        </w:rPr>
      </w:pPr>
      <w:r>
        <w:rPr>
          <w:rFonts w:cs="宋体"/>
        </w:rPr>
        <w:t>中毒急救措施：</w:t>
      </w:r>
      <w:r>
        <w:br/>
      </w:r>
      <w:r>
        <w:t>使用中或使用后有任何不适请及时携标签就医。若过量吸入，应移至空气流通处并就医。</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1.</w:t>
      </w:r>
      <w:r>
        <w:rPr>
          <w:rFonts w:cs="宋体" w:hint="default"/>
        </w:rPr>
        <w:t>防潮、防湿、避光贮存，置于阴凉、干燥处，远离火源或热源。</w:t>
      </w:r>
      <w:r>
        <w:rPr>
          <w:rFonts w:cs="宋体" w:hint="default"/>
        </w:rPr>
        <w:t>2.</w:t>
      </w:r>
      <w:r>
        <w:rPr>
          <w:rFonts w:cs="宋体" w:hint="default"/>
        </w:rPr>
        <w:t>搬运时要轻取轻放，防止剧烈震动、日晒、雨淋和重压。</w:t>
      </w:r>
      <w:r>
        <w:rPr>
          <w:rFonts w:cs="宋体" w:hint="default"/>
        </w:rPr>
        <w:t>3.</w:t>
      </w:r>
      <w:r>
        <w:rPr>
          <w:rFonts w:cs="宋体" w:hint="default"/>
        </w:rPr>
        <w:t>置于儿童接触不到的地方。</w:t>
      </w:r>
      <w:r>
        <w:rPr>
          <w:rFonts w:cs="宋体" w:hint="default"/>
        </w:rPr>
        <w:t>4.</w:t>
      </w:r>
      <w:r>
        <w:rPr>
          <w:rFonts w:cs="宋体" w:hint="default"/>
        </w:rPr>
        <w:t>不能与食品、饮料、种子、粮食、饲料或易燃易爆品同贮同运。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PD20096382</w:t>
      </w:r>
      <w:r>
        <w:tab/>
      </w:r>
    </w:p>
    <w:p w:rsidR="00744379" w:rsidRDefault="003740BE">
      <w:pPr>
        <w:rPr>
          <w:rFonts w:hint="default"/>
        </w:rPr>
      </w:pPr>
      <w:r>
        <w:rPr>
          <w:rFonts w:cs="宋体"/>
        </w:rPr>
        <w:t>登记证持有人：</w:t>
      </w:r>
      <w:r>
        <w:t>黑龙江省牡丹江农垦朝阳化工有限公司</w:t>
      </w:r>
    </w:p>
    <w:p w:rsidR="00744379" w:rsidRDefault="003740BE">
      <w:pPr>
        <w:rPr>
          <w:rFonts w:hint="default"/>
        </w:rPr>
      </w:pPr>
      <w:r>
        <w:rPr>
          <w:rFonts w:cs="宋体"/>
        </w:rPr>
        <w:t>农药名称：</w:t>
      </w:r>
      <w:r>
        <w:t>氟磺胺草醚</w:t>
      </w:r>
    </w:p>
    <w:p w:rsidR="00744379" w:rsidRDefault="003740BE">
      <w:pPr>
        <w:rPr>
          <w:rFonts w:hint="default"/>
        </w:rPr>
      </w:pPr>
      <w:r>
        <w:rPr>
          <w:rFonts w:cs="宋体"/>
        </w:rPr>
        <w:t>剂型：可溶液剂</w:t>
      </w:r>
      <w:r>
        <w:rPr>
          <w:rFonts w:cs="宋体"/>
        </w:rPr>
        <w:t xml:space="preserve"> </w:t>
      </w:r>
    </w:p>
    <w:p w:rsidR="00744379" w:rsidRDefault="003740BE">
      <w:pPr>
        <w:rPr>
          <w:rFonts w:hint="default"/>
        </w:rPr>
      </w:pPr>
      <w:r>
        <w:rPr>
          <w:rFonts w:cs="宋体"/>
        </w:rPr>
        <w:t>毒性及其标识：</w:t>
      </w:r>
      <w:r>
        <w:t xml:space="preserve"> </w:t>
      </w:r>
      <w:r>
        <w:pict>
          <v:shape id="_x0000_i1179"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氟磺胺草醚</w:t>
      </w:r>
      <w:r>
        <w:t>250</w:t>
      </w:r>
      <w:r>
        <w:t>克</w:t>
      </w:r>
      <w:r>
        <w:t>/</w:t>
      </w:r>
      <w:r>
        <w:t>升</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夏大豆田</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一年生阔叶杂草</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60-80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茎叶喷雾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春大豆田</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一年生阔叶杂草</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80-100</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茎叶喷雾</w:t>
            </w:r>
          </w:p>
        </w:tc>
      </w:tr>
    </w:tbl>
    <w:p w:rsidR="00744379" w:rsidRDefault="003740BE">
      <w:pPr>
        <w:rPr>
          <w:rFonts w:cs="宋体" w:hint="default"/>
        </w:rPr>
      </w:pPr>
      <w:r>
        <w:rPr>
          <w:rFonts w:cs="宋体"/>
        </w:rPr>
        <w:t>使用技术要求</w:t>
      </w:r>
      <w:r>
        <w:rPr>
          <w:rFonts w:cs="宋体"/>
        </w:rPr>
        <w:t>:</w:t>
      </w:r>
      <w:r>
        <w:br/>
      </w:r>
      <w:r>
        <w:t>1.</w:t>
      </w:r>
      <w:r>
        <w:t>本品在大豆苗后</w:t>
      </w:r>
      <w:r>
        <w:t>1</w:t>
      </w:r>
      <w:r>
        <w:t>—</w:t>
      </w:r>
      <w:r>
        <w:t>3</w:t>
      </w:r>
      <w:r>
        <w:t>复叶，一年生阔叶杂草</w:t>
      </w:r>
      <w:r>
        <w:t>2</w:t>
      </w:r>
      <w:r>
        <w:t>—</w:t>
      </w:r>
      <w:r>
        <w:t>4</w:t>
      </w:r>
      <w:r>
        <w:t>叶期施药，注意喷雾均匀。</w:t>
      </w:r>
      <w:r>
        <w:t>2.</w:t>
      </w:r>
      <w:r>
        <w:t>本品对玉米、小麦、亚麻等敏感，施药时应避免药液漂移到上述作物上，以防产生药害。严格控制施药剂量，勿超量使用，否则易对后茬作物影响。</w:t>
      </w:r>
    </w:p>
    <w:p w:rsidR="00744379" w:rsidRDefault="003740BE">
      <w:pPr>
        <w:rPr>
          <w:rFonts w:cs="宋体" w:hint="default"/>
        </w:rPr>
      </w:pPr>
      <w:r>
        <w:rPr>
          <w:rFonts w:cs="宋体"/>
        </w:rPr>
        <w:t>产品性能</w:t>
      </w:r>
      <w:r>
        <w:rPr>
          <w:rFonts w:cs="宋体"/>
        </w:rPr>
        <w:t>:</w:t>
      </w:r>
      <w:r>
        <w:br/>
      </w:r>
      <w:r>
        <w:t>本品为二苯醚类选择性除草剂。能有效地防除大豆田阔叶杂草，能被杂草根叶吸收，破坏杂草的光合作用，叶片黄化，使其迅速枯黄死亡，喷药后</w:t>
      </w:r>
      <w:r>
        <w:t>4</w:t>
      </w:r>
      <w:r>
        <w:t>—</w:t>
      </w:r>
      <w:r>
        <w:t>6</w:t>
      </w:r>
      <w:r>
        <w:t>小时遇雨不影响药效，药液在土壤里被根部吸收也能发挥杀草作用，而大豆吸收药剂后能迅速降解。</w:t>
      </w:r>
    </w:p>
    <w:p w:rsidR="00744379" w:rsidRDefault="003740BE">
      <w:pPr>
        <w:rPr>
          <w:rFonts w:cs="宋体" w:hint="default"/>
        </w:rPr>
      </w:pPr>
      <w:r>
        <w:rPr>
          <w:rFonts w:cs="宋体"/>
        </w:rPr>
        <w:t>注意事项：</w:t>
      </w:r>
      <w:r>
        <w:br/>
      </w:r>
      <w:r>
        <w:rPr>
          <w:rFonts w:cs="宋体"/>
        </w:rPr>
        <w:t>1.</w:t>
      </w:r>
      <w:r>
        <w:rPr>
          <w:rFonts w:cs="宋体"/>
        </w:rPr>
        <w:t>每季作物最多使用一次。</w:t>
      </w:r>
      <w:r>
        <w:rPr>
          <w:rFonts w:cs="宋体"/>
        </w:rPr>
        <w:t>2.</w:t>
      </w:r>
      <w:r>
        <w:rPr>
          <w:rFonts w:cs="宋体"/>
        </w:rPr>
        <w:t>不可与酸性物质混用。</w:t>
      </w:r>
      <w:r>
        <w:rPr>
          <w:rFonts w:cs="宋体"/>
        </w:rPr>
        <w:t>3.</w:t>
      </w:r>
      <w:r>
        <w:rPr>
          <w:rFonts w:cs="宋体"/>
        </w:rPr>
        <w:t>使用条件：本剂在土壤中的残效期较长，用药量不宜过大，否则会对后茬敏感作物如白菜、谷子、高粱、甜菜、玉米、小麦、亚麻等，均有不同程度药害。套种大豆田不能用此药。干旱等不良环境条件下使用本剂，大豆叶片有时会有轻度抑制或叶片皱褶、褐斑、暂时萎凋，但一周后可恢复正常，不影响后期生长。</w:t>
      </w:r>
      <w:r>
        <w:rPr>
          <w:rFonts w:cs="宋体"/>
        </w:rPr>
        <w:t>4.</w:t>
      </w:r>
      <w:r>
        <w:rPr>
          <w:rFonts w:cs="宋体"/>
        </w:rPr>
        <w:t>本品对蜜蜂、鱼类等水生生物、家蚕有毒，施药期间应远离此类生物。</w:t>
      </w:r>
      <w:r>
        <w:rPr>
          <w:rFonts w:cs="宋体"/>
        </w:rPr>
        <w:t>5.</w:t>
      </w:r>
      <w:r>
        <w:rPr>
          <w:rFonts w:cs="宋体"/>
        </w:rPr>
        <w:t>喷药时应穿上长衣长裤，戴上帽子口罩，避免本药剂接触眼睛和皮肤，操作者不可饮水、吸烟和进食。施药后应用清水洗净暴露</w:t>
      </w:r>
      <w:r>
        <w:rPr>
          <w:rFonts w:cs="宋体"/>
        </w:rPr>
        <w:t>的皮肤。</w:t>
      </w:r>
      <w:r>
        <w:rPr>
          <w:rFonts w:cs="宋体"/>
        </w:rPr>
        <w:t>6.</w:t>
      </w:r>
      <w:r>
        <w:rPr>
          <w:rFonts w:cs="宋体"/>
        </w:rPr>
        <w:t>用后剩余的药剂及清洗器具的废水不能倒进水田、湖沼、河川里。容器不能装其他东西，用后洗净、焚烧或掩埋，妥善处理。</w:t>
      </w:r>
    </w:p>
    <w:p w:rsidR="00744379" w:rsidRDefault="003740BE">
      <w:pPr>
        <w:rPr>
          <w:rFonts w:hint="default"/>
        </w:rPr>
      </w:pPr>
      <w:r>
        <w:rPr>
          <w:rFonts w:cs="宋体"/>
        </w:rPr>
        <w:t>中毒急救措施：</w:t>
      </w:r>
      <w:r>
        <w:br/>
      </w:r>
      <w:r>
        <w:t>对皮肤轻度刺激作用，眼中度刺激作用。如有误服中毒，应立即催吐，然后送医院对症治疗。不慎接触皮肤或溅入眼睛，用大量水清洗至少</w:t>
      </w:r>
      <w:r>
        <w:t>15</w:t>
      </w:r>
      <w:r>
        <w:t>分钟。</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1.</w:t>
      </w:r>
      <w:r>
        <w:rPr>
          <w:rFonts w:cs="宋体" w:hint="default"/>
        </w:rPr>
        <w:t>本品应储存在阴凉、干燥、通风、防雨处，不可倒置。远离火源、热源。</w:t>
      </w:r>
      <w:r>
        <w:rPr>
          <w:rFonts w:cs="宋体" w:hint="default"/>
        </w:rPr>
        <w:t>2.</w:t>
      </w:r>
      <w:r>
        <w:rPr>
          <w:rFonts w:cs="宋体" w:hint="default"/>
        </w:rPr>
        <w:t>本品应当置于儿童、无关人员及动物接触不到的地方，并加锁保存。</w:t>
      </w:r>
      <w:r>
        <w:rPr>
          <w:rFonts w:cs="宋体" w:hint="default"/>
        </w:rPr>
        <w:t>3.</w:t>
      </w:r>
      <w:r>
        <w:rPr>
          <w:rFonts w:cs="宋体" w:hint="default"/>
        </w:rPr>
        <w:t>勿与食品、饮料、粮食、种子、饲料等同储同运。</w:t>
      </w:r>
      <w:r>
        <w:rPr>
          <w:rFonts w:cs="宋体" w:hint="default"/>
        </w:rPr>
        <w:t>4.</w:t>
      </w:r>
      <w:r>
        <w:rPr>
          <w:rFonts w:cs="宋体" w:hint="default"/>
        </w:rPr>
        <w:t>运输过程中要防晒、防雨淋；确保容器不</w:t>
      </w:r>
      <w:r>
        <w:rPr>
          <w:rFonts w:cs="宋体" w:hint="default"/>
        </w:rPr>
        <w:t>泄露、不倒塌、不坠落、不损坏，并按规定路线行驶。专用车辆运输。</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r>
        <w:t>质量分数</w:t>
      </w:r>
      <w:r>
        <w:t>22%</w:t>
      </w:r>
      <w:r>
        <w:t>。</w:t>
      </w:r>
    </w:p>
    <w:p w:rsidR="00744379" w:rsidRDefault="00744379">
      <w:pPr>
        <w:rPr>
          <w:rFonts w:hint="default"/>
        </w:rPr>
      </w:pPr>
    </w:p>
    <w:p w:rsidR="00744379" w:rsidRDefault="003740BE">
      <w:pPr>
        <w:rPr>
          <w:rFonts w:hint="default"/>
        </w:rPr>
      </w:pPr>
      <w:r>
        <w:lastRenderedPageBreak/>
        <w:br w:type="page"/>
      </w:r>
    </w:p>
    <w:p w:rsidR="00744379" w:rsidRDefault="003740BE">
      <w:pPr>
        <w:tabs>
          <w:tab w:val="center" w:pos="4153"/>
        </w:tabs>
        <w:rPr>
          <w:rFonts w:hint="default"/>
        </w:rPr>
      </w:pPr>
      <w:r>
        <w:rPr>
          <w:rFonts w:cs="宋体"/>
        </w:rPr>
        <w:lastRenderedPageBreak/>
        <w:t>登记证号：</w:t>
      </w:r>
      <w:r>
        <w:t>PD20142468</w:t>
      </w:r>
      <w:r>
        <w:tab/>
      </w:r>
    </w:p>
    <w:p w:rsidR="00744379" w:rsidRDefault="003740BE">
      <w:pPr>
        <w:rPr>
          <w:rFonts w:hint="default"/>
        </w:rPr>
      </w:pPr>
      <w:r>
        <w:rPr>
          <w:rFonts w:cs="宋体"/>
        </w:rPr>
        <w:t>登记证持有人：</w:t>
      </w:r>
      <w:r>
        <w:t>江阴苏利化学股份有限公司</w:t>
      </w:r>
    </w:p>
    <w:p w:rsidR="00744379" w:rsidRDefault="003740BE">
      <w:pPr>
        <w:rPr>
          <w:rFonts w:hint="default"/>
        </w:rPr>
      </w:pPr>
      <w:r>
        <w:rPr>
          <w:rFonts w:cs="宋体"/>
        </w:rPr>
        <w:t>农药名称：</w:t>
      </w:r>
      <w:r>
        <w:t>氟啶胺</w:t>
      </w:r>
    </w:p>
    <w:p w:rsidR="00744379" w:rsidRDefault="003740BE">
      <w:pPr>
        <w:rPr>
          <w:rFonts w:hint="default"/>
        </w:rPr>
      </w:pPr>
      <w:r>
        <w:rPr>
          <w:rFonts w:cs="宋体"/>
        </w:rPr>
        <w:t>剂型：水分散粒剂</w:t>
      </w:r>
      <w:r>
        <w:rPr>
          <w:rFonts w:cs="宋体"/>
        </w:rPr>
        <w:t xml:space="preserve"> </w:t>
      </w:r>
    </w:p>
    <w:p w:rsidR="00744379" w:rsidRDefault="003740BE">
      <w:pPr>
        <w:rPr>
          <w:rFonts w:hint="default"/>
        </w:rPr>
      </w:pPr>
      <w:r>
        <w:rPr>
          <w:rFonts w:cs="宋体"/>
        </w:rPr>
        <w:t>毒性及其标识：</w:t>
      </w:r>
      <w:r>
        <w:t xml:space="preserve"> </w:t>
      </w:r>
      <w:r>
        <w:pict>
          <v:shape id="_x0000_i1180"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氟啶胺</w:t>
      </w:r>
      <w:r>
        <w:t>50%</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柑橘树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树脂病</w:t>
            </w:r>
            <w:r>
              <w:rPr>
                <w:rFonts w:ascii="仿宋" w:eastAsia="仿宋" w:hAnsi="仿宋" w:cs="仿宋"/>
              </w:rPr>
              <w:t>(</w:t>
            </w:r>
            <w:r>
              <w:rPr>
                <w:rFonts w:ascii="仿宋" w:eastAsia="仿宋" w:hAnsi="仿宋" w:cs="仿宋"/>
              </w:rPr>
              <w:t>砂皮病</w:t>
            </w:r>
            <w:r>
              <w:rPr>
                <w:rFonts w:ascii="仿宋" w:eastAsia="仿宋" w:hAnsi="仿宋" w:cs="仿宋"/>
              </w:rPr>
              <w:t>)</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1000-2000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柑橘树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红蜘蛛</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1000-2000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番茄</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晚疫病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25-35</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番茄</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灰霉病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27-33</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马铃薯</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晚疫病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27-33</w:t>
            </w:r>
            <w:r>
              <w:rPr>
                <w:rFonts w:ascii="仿宋" w:eastAsia="仿宋" w:hAnsi="仿宋" w:cs="仿宋"/>
              </w:rPr>
              <w:t>克</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防治番茄晚疫病、番茄灰霉病于发病初期开始喷雾，视病情可连续</w:t>
      </w:r>
      <w:r>
        <w:t>2-3</w:t>
      </w:r>
      <w:r>
        <w:t>次，施药间隔</w:t>
      </w:r>
      <w:r>
        <w:t>7</w:t>
      </w:r>
      <w:r>
        <w:t>—</w:t>
      </w:r>
      <w:r>
        <w:t>10</w:t>
      </w:r>
      <w:r>
        <w:t>天。在番茄上的安全间隔期</w:t>
      </w:r>
      <w:r>
        <w:t>14</w:t>
      </w:r>
      <w:r>
        <w:t>天，每季最多使用</w:t>
      </w:r>
      <w:r>
        <w:t>3</w:t>
      </w:r>
      <w:r>
        <w:t>次。</w:t>
      </w:r>
      <w:r>
        <w:t>2.</w:t>
      </w:r>
      <w:r>
        <w:t>防治马铃薯晚疫病于发病初期或初见零星病斑时开始喷雾，视病情可连续</w:t>
      </w:r>
      <w:r>
        <w:t>2</w:t>
      </w:r>
      <w:r>
        <w:t>—</w:t>
      </w:r>
      <w:r>
        <w:t>3</w:t>
      </w:r>
      <w:r>
        <w:t>次，施药间隔期</w:t>
      </w:r>
      <w:r>
        <w:t>7</w:t>
      </w:r>
      <w:r>
        <w:t>—</w:t>
      </w:r>
      <w:r>
        <w:t>10</w:t>
      </w:r>
      <w:r>
        <w:t>天。在马铃薯上的安全间隔期</w:t>
      </w:r>
      <w:r>
        <w:t>7</w:t>
      </w:r>
      <w:r>
        <w:t>天，每季最多使用</w:t>
      </w:r>
      <w:r>
        <w:t>3</w:t>
      </w:r>
      <w:r>
        <w:t>次。</w:t>
      </w:r>
      <w:r>
        <w:t>3.</w:t>
      </w:r>
      <w:r>
        <w:t>防治柑橘树红蜘蛛，于害螨发生始盛期，施药</w:t>
      </w:r>
      <w:r>
        <w:t>2</w:t>
      </w:r>
      <w:r>
        <w:t>次，每次间隔</w:t>
      </w:r>
      <w:r>
        <w:t>10</w:t>
      </w:r>
      <w:r>
        <w:t>天左右，于病害发生前或发病初期喷雾施药，每次间隔</w:t>
      </w:r>
      <w:r>
        <w:t>10</w:t>
      </w:r>
      <w:r>
        <w:t>天。每季最多使用</w:t>
      </w:r>
      <w:r>
        <w:t>2</w:t>
      </w:r>
      <w:r>
        <w:t>次，柑橘树上安全间隔期为</w:t>
      </w:r>
      <w:r>
        <w:t>28</w:t>
      </w:r>
      <w:r>
        <w:t>天。</w:t>
      </w:r>
      <w:r>
        <w:t>4.</w:t>
      </w:r>
      <w:r>
        <w:t>为了延缓抗性的产生，建议与其他作用机理不同的药剂轮换使用。</w:t>
      </w:r>
      <w:r>
        <w:t>5</w:t>
      </w:r>
      <w:r>
        <w:t>.</w:t>
      </w:r>
      <w:r>
        <w:t>大风或预计</w:t>
      </w:r>
      <w:r>
        <w:t>1</w:t>
      </w:r>
      <w:r>
        <w:t>小时内下雨天气，请勿施药。</w:t>
      </w:r>
    </w:p>
    <w:p w:rsidR="00744379" w:rsidRDefault="003740BE">
      <w:pPr>
        <w:rPr>
          <w:rFonts w:cs="宋体" w:hint="default"/>
        </w:rPr>
      </w:pPr>
      <w:r>
        <w:rPr>
          <w:rFonts w:cs="宋体"/>
        </w:rPr>
        <w:t>产品性能</w:t>
      </w:r>
      <w:r>
        <w:rPr>
          <w:rFonts w:cs="宋体"/>
        </w:rPr>
        <w:t>:</w:t>
      </w:r>
      <w:r>
        <w:br/>
      </w:r>
      <w:r>
        <w:t>本品为二甲基苯胺类杀螨剂和杀菌剂，是解偶联剂，破坏氧化磷酸化，通过抑制孢子萌发、菌丝突破、生长和孢子形成而抑制病菌感染过程。</w:t>
      </w:r>
    </w:p>
    <w:p w:rsidR="00744379" w:rsidRDefault="003740BE">
      <w:pPr>
        <w:rPr>
          <w:rFonts w:cs="宋体" w:hint="default"/>
        </w:rPr>
      </w:pPr>
      <w:r>
        <w:rPr>
          <w:rFonts w:cs="宋体"/>
        </w:rPr>
        <w:t>注意事项：</w:t>
      </w:r>
      <w:r>
        <w:br/>
      </w:r>
      <w:r>
        <w:rPr>
          <w:rFonts w:cs="宋体"/>
        </w:rPr>
        <w:t>1.</w:t>
      </w:r>
      <w:r>
        <w:rPr>
          <w:rFonts w:cs="宋体"/>
        </w:rPr>
        <w:t>请按照农药安全使用准则使用本品。使用时应穿长衣长裤、靴子，戴帽子、护目镜、口罩、手套等防护用具；施药期间不可吃东西、饮水、吸烟等；施药后应及时洗手、洗脸并洗涤施药时穿着的衣物。</w:t>
      </w:r>
      <w:r>
        <w:rPr>
          <w:rFonts w:cs="宋体"/>
        </w:rPr>
        <w:t>2.</w:t>
      </w:r>
      <w:r>
        <w:rPr>
          <w:rFonts w:cs="宋体"/>
        </w:rPr>
        <w:t>本品对鱼等水生生物有毒，水产养殖区、河塘等水体附近禁用，禁止在河塘等水域清洗施药器具。</w:t>
      </w:r>
      <w:r>
        <w:rPr>
          <w:rFonts w:cs="宋体"/>
        </w:rPr>
        <w:t>3.</w:t>
      </w:r>
      <w:r>
        <w:rPr>
          <w:rFonts w:cs="宋体"/>
        </w:rPr>
        <w:t>所有施药器具，用后应立即用清水或适当的洗涤剂清</w:t>
      </w:r>
      <w:r>
        <w:rPr>
          <w:rFonts w:cs="宋体"/>
        </w:rPr>
        <w:t>洗。用过的容器应妥善处理，不可作他用，也不可随意丢弃。</w:t>
      </w:r>
      <w:r>
        <w:rPr>
          <w:rFonts w:cs="宋体"/>
        </w:rPr>
        <w:t>4.</w:t>
      </w:r>
      <w:r>
        <w:rPr>
          <w:rFonts w:cs="宋体"/>
        </w:rPr>
        <w:t>禁止孕妇或哺乳期妇女接触本品。</w:t>
      </w:r>
    </w:p>
    <w:p w:rsidR="00744379" w:rsidRDefault="003740BE">
      <w:pPr>
        <w:rPr>
          <w:rFonts w:hint="default"/>
        </w:rPr>
      </w:pPr>
      <w:r>
        <w:rPr>
          <w:rFonts w:cs="宋体"/>
        </w:rPr>
        <w:t>中毒急救措施：</w:t>
      </w:r>
      <w:r>
        <w:br/>
      </w:r>
      <w:r>
        <w:t>如果药剂溅入眼睛，用大量水冲洗至少</w:t>
      </w:r>
      <w:r>
        <w:t>15</w:t>
      </w:r>
      <w:r>
        <w:t>分钟；如果接触皮肤，用水和肥皂冲洗；如误服，请用水充分漱口后，并立即到医院就诊。</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1.</w:t>
      </w:r>
      <w:r>
        <w:rPr>
          <w:rFonts w:cs="宋体" w:hint="default"/>
        </w:rPr>
        <w:t>本品应贮藏在避光、干燥、通风处。远离热源或火源。贮藏温度应避免低于</w:t>
      </w:r>
      <w:r>
        <w:rPr>
          <w:rFonts w:cs="宋体" w:hint="default"/>
        </w:rPr>
        <w:t>-10℃</w:t>
      </w:r>
      <w:r>
        <w:rPr>
          <w:rFonts w:cs="宋体" w:hint="default"/>
        </w:rPr>
        <w:t>或高于</w:t>
      </w:r>
      <w:r>
        <w:rPr>
          <w:rFonts w:cs="宋体" w:hint="default"/>
        </w:rPr>
        <w:t>35℃</w:t>
      </w:r>
      <w:r>
        <w:rPr>
          <w:rFonts w:cs="宋体" w:hint="default"/>
        </w:rPr>
        <w:t>。运输时应注意避光、防高温、雨淋。</w:t>
      </w:r>
      <w:r>
        <w:rPr>
          <w:rFonts w:cs="宋体" w:hint="default"/>
        </w:rPr>
        <w:t>2.</w:t>
      </w:r>
      <w:r>
        <w:rPr>
          <w:rFonts w:cs="宋体" w:hint="default"/>
        </w:rPr>
        <w:t>置于儿童、无关人员和动物触及不到的地方，并加锁。</w:t>
      </w:r>
      <w:r>
        <w:rPr>
          <w:rFonts w:cs="宋体" w:hint="default"/>
        </w:rPr>
        <w:t>3.</w:t>
      </w:r>
      <w:r>
        <w:rPr>
          <w:rFonts w:cs="宋体" w:hint="default"/>
        </w:rPr>
        <w:t>勿与食物、饮料、粮食和动物饲料等混合储运。</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lastRenderedPageBreak/>
        <w:t>备注：</w:t>
      </w:r>
    </w:p>
    <w:p w:rsidR="00744379" w:rsidRDefault="00744379">
      <w:pPr>
        <w:rPr>
          <w:rFonts w:hint="default"/>
        </w:rPr>
      </w:pPr>
    </w:p>
    <w:p w:rsidR="00744379" w:rsidRDefault="003740BE">
      <w:pPr>
        <w:rPr>
          <w:rFonts w:hint="default"/>
        </w:rPr>
      </w:pPr>
      <w:r>
        <w:br w:type="page"/>
      </w:r>
    </w:p>
    <w:p w:rsidR="00744379" w:rsidRDefault="003740BE">
      <w:pPr>
        <w:tabs>
          <w:tab w:val="center" w:pos="4153"/>
        </w:tabs>
        <w:rPr>
          <w:rFonts w:hint="default"/>
        </w:rPr>
      </w:pPr>
      <w:r>
        <w:rPr>
          <w:rFonts w:cs="宋体"/>
        </w:rPr>
        <w:lastRenderedPageBreak/>
        <w:t>登记证号：</w:t>
      </w:r>
      <w:r>
        <w:t>PD20141977</w:t>
      </w:r>
      <w:r>
        <w:tab/>
      </w:r>
    </w:p>
    <w:p w:rsidR="00744379" w:rsidRDefault="003740BE">
      <w:pPr>
        <w:rPr>
          <w:rFonts w:hint="default"/>
        </w:rPr>
      </w:pPr>
      <w:r>
        <w:rPr>
          <w:rFonts w:cs="宋体"/>
        </w:rPr>
        <w:t>登记证持有人：</w:t>
      </w:r>
      <w:r>
        <w:t>江阴苏利化学股份有限公司</w:t>
      </w:r>
    </w:p>
    <w:p w:rsidR="00744379" w:rsidRDefault="003740BE">
      <w:pPr>
        <w:rPr>
          <w:rFonts w:hint="default"/>
        </w:rPr>
      </w:pPr>
      <w:r>
        <w:rPr>
          <w:rFonts w:cs="宋体"/>
        </w:rPr>
        <w:t>农药名称：</w:t>
      </w:r>
      <w:r>
        <w:t>氟啶胺</w:t>
      </w:r>
    </w:p>
    <w:p w:rsidR="00744379" w:rsidRDefault="003740BE">
      <w:pPr>
        <w:rPr>
          <w:rFonts w:hint="default"/>
        </w:rPr>
      </w:pPr>
      <w:r>
        <w:rPr>
          <w:rFonts w:cs="宋体"/>
        </w:rPr>
        <w:t>剂型：悬浮剂</w:t>
      </w:r>
      <w:r>
        <w:rPr>
          <w:rFonts w:cs="宋体"/>
        </w:rPr>
        <w:t xml:space="preserve"> </w:t>
      </w:r>
    </w:p>
    <w:p w:rsidR="00744379" w:rsidRDefault="003740BE">
      <w:pPr>
        <w:rPr>
          <w:rFonts w:hint="default"/>
        </w:rPr>
      </w:pPr>
      <w:r>
        <w:rPr>
          <w:rFonts w:cs="宋体"/>
        </w:rPr>
        <w:t>毒性及其标识：</w:t>
      </w:r>
      <w:r>
        <w:t xml:space="preserve"> </w:t>
      </w:r>
      <w:r>
        <w:pict>
          <v:shape id="_x0000_i1181" type="#_x0000_t75" style="width:50pt;height:34pt">
            <v:imagedata r:id="rId11" o:title=""/>
          </v:shape>
        </w:pict>
      </w:r>
      <w:r>
        <w:t xml:space="preserve">  </w:t>
      </w:r>
    </w:p>
    <w:p w:rsidR="00744379" w:rsidRDefault="003740BE">
      <w:pPr>
        <w:rPr>
          <w:rFonts w:hint="default"/>
        </w:rPr>
      </w:pPr>
      <w:r>
        <w:t>有效成分及其含量：</w:t>
      </w:r>
    </w:p>
    <w:p w:rsidR="00744379" w:rsidRDefault="003740BE">
      <w:pPr>
        <w:ind w:left="420" w:firstLineChars="275" w:firstLine="660"/>
        <w:rPr>
          <w:rFonts w:hint="default"/>
        </w:rPr>
      </w:pPr>
      <w:r>
        <w:t>氟啶胺</w:t>
      </w:r>
      <w:r>
        <w:t>500</w:t>
      </w:r>
      <w:r>
        <w:t>克</w:t>
      </w:r>
      <w:r>
        <w:t>/</w:t>
      </w:r>
      <w:r>
        <w:t>升</w:t>
      </w:r>
    </w:p>
    <w:p w:rsidR="00744379" w:rsidRDefault="003740BE">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作物</w:t>
            </w:r>
            <w:r>
              <w:rPr>
                <w:rFonts w:cs="宋体"/>
              </w:rPr>
              <w:t>/</w:t>
            </w:r>
            <w:r>
              <w:rPr>
                <w:rFonts w:cs="宋体"/>
              </w:rPr>
              <w:t>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用药量（制剂量</w:t>
            </w:r>
            <w:r>
              <w:rPr>
                <w:rFonts w:cs="宋体"/>
              </w:rPr>
              <w:t>/</w:t>
            </w:r>
            <w:r>
              <w:rPr>
                <w:rFonts w:cs="宋体"/>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cs="宋体"/>
              </w:rPr>
              <w:t>施用方式</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大白菜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根肿病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267-333</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 xml:space="preserve"> </w:t>
            </w:r>
            <w:r>
              <w:rPr>
                <w:rFonts w:ascii="仿宋" w:eastAsia="仿宋" w:hAnsi="仿宋" w:cs="仿宋"/>
              </w:rPr>
              <w:t>土壤喷雾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柑橘树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树脂病</w:t>
            </w:r>
            <w:r>
              <w:rPr>
                <w:rFonts w:ascii="仿宋" w:eastAsia="仿宋" w:hAnsi="仿宋" w:cs="仿宋"/>
              </w:rPr>
              <w:t>(</w:t>
            </w:r>
            <w:r>
              <w:rPr>
                <w:rFonts w:ascii="仿宋" w:eastAsia="仿宋" w:hAnsi="仿宋" w:cs="仿宋"/>
              </w:rPr>
              <w:t>砂皮病</w:t>
            </w:r>
            <w:r>
              <w:rPr>
                <w:rFonts w:ascii="仿宋" w:eastAsia="仿宋" w:hAnsi="仿宋" w:cs="仿宋"/>
              </w:rPr>
              <w:t>)</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1000-2000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柑橘树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红蜘蛛</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1000-2000</w:t>
            </w:r>
            <w:r>
              <w:rPr>
                <w:rFonts w:ascii="仿宋" w:eastAsia="仿宋" w:hAnsi="仿宋" w:cs="仿宋"/>
              </w:rPr>
              <w:t>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番茄</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晚疫病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25-33</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草莓</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炭疽病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25-35</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辣椒</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炭疽病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30-35</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辣椒</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疫病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25-33</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r w:rsidR="00744379">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马铃薯</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晚疫病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20-33.3</w:t>
            </w:r>
            <w:r>
              <w:rPr>
                <w:rFonts w:ascii="仿宋" w:eastAsia="仿宋" w:hAnsi="仿宋" w:cs="仿宋"/>
              </w:rPr>
              <w:t>毫升</w:t>
            </w:r>
            <w:r>
              <w:rPr>
                <w:rFonts w:ascii="仿宋" w:eastAsia="仿宋" w:hAnsi="仿宋" w:cs="仿宋"/>
              </w:rPr>
              <w:t>/</w:t>
            </w:r>
            <w:r>
              <w:rPr>
                <w:rFonts w:ascii="仿宋" w:eastAsia="仿宋" w:hAnsi="仿宋" w:cs="仿宋"/>
              </w:rPr>
              <w:t>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744379" w:rsidRDefault="003740BE">
            <w:pPr>
              <w:rPr>
                <w:rFonts w:hint="default"/>
              </w:rPr>
            </w:pPr>
            <w:r>
              <w:rPr>
                <w:rFonts w:ascii="仿宋" w:eastAsia="仿宋" w:hAnsi="仿宋" w:cs="仿宋"/>
              </w:rPr>
              <w:t>喷雾</w:t>
            </w:r>
          </w:p>
        </w:tc>
      </w:tr>
    </w:tbl>
    <w:p w:rsidR="00744379" w:rsidRDefault="003740BE">
      <w:pPr>
        <w:rPr>
          <w:rFonts w:cs="宋体" w:hint="default"/>
        </w:rPr>
      </w:pPr>
      <w:r>
        <w:rPr>
          <w:rFonts w:cs="宋体"/>
        </w:rPr>
        <w:t>使用技术要求</w:t>
      </w:r>
      <w:r>
        <w:rPr>
          <w:rFonts w:cs="宋体"/>
        </w:rPr>
        <w:t>:</w:t>
      </w:r>
      <w:r>
        <w:br/>
      </w:r>
      <w:r>
        <w:t>1.</w:t>
      </w:r>
      <w:r>
        <w:t>本品防治马铃薯晚疫病、辣椒疫病和辣椒炭疽病、番茄晚疫病和草莓炭疽病，最佳用药时间为发病初期，视病情发展可连续用药</w:t>
      </w:r>
      <w:r>
        <w:t>2</w:t>
      </w:r>
      <w:r>
        <w:t>—</w:t>
      </w:r>
      <w:r>
        <w:t>3</w:t>
      </w:r>
      <w:r>
        <w:t>次，施药间隔</w:t>
      </w:r>
      <w:r>
        <w:t>7</w:t>
      </w:r>
      <w:r>
        <w:t>—</w:t>
      </w:r>
      <w:r>
        <w:t>10</w:t>
      </w:r>
      <w:r>
        <w:t>天。</w:t>
      </w:r>
      <w:r>
        <w:t>2.</w:t>
      </w:r>
      <w:r>
        <w:t>防治大白菜根肿病，在移栽前兑水喷雾于土壤表面，然后混土</w:t>
      </w:r>
      <w:r>
        <w:t>15</w:t>
      </w:r>
      <w:r>
        <w:t>—</w:t>
      </w:r>
      <w:r>
        <w:t>20</w:t>
      </w:r>
      <w:r>
        <w:t>厘米。</w:t>
      </w:r>
      <w:r>
        <w:t>3.</w:t>
      </w:r>
      <w:r>
        <w:t>防治柑橘树红蜘蛛，适宜施药时期为柑橘红蜘蛛幼、若螨盛发期或在红蜘蛛每叶达</w:t>
      </w:r>
      <w:r>
        <w:t>2</w:t>
      </w:r>
      <w:r>
        <w:t>头以上时，一般在新梢抽发期，防治柑橘树砂皮病，适宜施药时期为发病前或发病初期，连续施药</w:t>
      </w:r>
      <w:r>
        <w:t>2</w:t>
      </w:r>
      <w:r>
        <w:t>次，施药间隔</w:t>
      </w:r>
      <w:r>
        <w:t>7</w:t>
      </w:r>
      <w:r>
        <w:t>—</w:t>
      </w:r>
      <w:r>
        <w:t>10</w:t>
      </w:r>
      <w:r>
        <w:t>天。</w:t>
      </w:r>
      <w:r>
        <w:t>4.</w:t>
      </w:r>
      <w:r>
        <w:t>本品在马铃薯、辣椒、番茄和草莓上的安全间隔期均为</w:t>
      </w:r>
      <w:r>
        <w:t>7</w:t>
      </w:r>
      <w:r>
        <w:t>天，马铃薯每季最多使用</w:t>
      </w:r>
      <w:r>
        <w:t>4</w:t>
      </w:r>
      <w:r>
        <w:t>次，辣椒、番茄和草莓每季</w:t>
      </w:r>
      <w:r>
        <w:t>最多使用</w:t>
      </w:r>
      <w:r>
        <w:t>3</w:t>
      </w:r>
      <w:r>
        <w:t>次。大白菜安全间隔期为</w:t>
      </w:r>
      <w:r>
        <w:t>21</w:t>
      </w:r>
      <w:r>
        <w:t>天，每季最多使用</w:t>
      </w:r>
      <w:r>
        <w:t>1</w:t>
      </w:r>
      <w:r>
        <w:t>次。柑橘树上安全间隔期为</w:t>
      </w:r>
      <w:r>
        <w:t>28</w:t>
      </w:r>
      <w:r>
        <w:t>天，每季最多使用</w:t>
      </w:r>
      <w:r>
        <w:t>2</w:t>
      </w:r>
      <w:r>
        <w:t>次。</w:t>
      </w:r>
      <w:r>
        <w:t>5.</w:t>
      </w:r>
      <w:r>
        <w:t>为了延缓抗性的产生，建议与其他作用机理的药剂轮换使用。</w:t>
      </w:r>
      <w:r>
        <w:t>6.</w:t>
      </w:r>
      <w:r>
        <w:t>大风或预计</w:t>
      </w:r>
      <w:r>
        <w:t>1</w:t>
      </w:r>
      <w:r>
        <w:t>小时内下雨天气，请勿施药。</w:t>
      </w:r>
    </w:p>
    <w:p w:rsidR="00744379" w:rsidRDefault="003740BE">
      <w:pPr>
        <w:rPr>
          <w:rFonts w:cs="宋体" w:hint="default"/>
        </w:rPr>
      </w:pPr>
      <w:r>
        <w:rPr>
          <w:rFonts w:cs="宋体"/>
        </w:rPr>
        <w:t>产品性能</w:t>
      </w:r>
      <w:r>
        <w:rPr>
          <w:rFonts w:cs="宋体"/>
        </w:rPr>
        <w:t>:</w:t>
      </w:r>
      <w:r>
        <w:br/>
      </w:r>
      <w:r>
        <w:t>本品为二甲基苯胺类杀螨剂和杀菌剂，是一种强有力的解偶联剂，破坏氧化磷酸化，通过抑制孢子萌发、菌丝突破、生长和孢子形成而抑制所有阶段的感染过程。</w:t>
      </w:r>
    </w:p>
    <w:p w:rsidR="00744379" w:rsidRDefault="003740BE">
      <w:pPr>
        <w:rPr>
          <w:rFonts w:cs="宋体" w:hint="default"/>
        </w:rPr>
      </w:pPr>
      <w:r>
        <w:rPr>
          <w:rFonts w:cs="宋体"/>
        </w:rPr>
        <w:t>注意事项：</w:t>
      </w:r>
      <w:r>
        <w:br/>
      </w:r>
      <w:r>
        <w:rPr>
          <w:rFonts w:cs="宋体"/>
        </w:rPr>
        <w:t>1.</w:t>
      </w:r>
      <w:r>
        <w:rPr>
          <w:rFonts w:cs="宋体"/>
        </w:rPr>
        <w:t>请按照农药安全使用准则使用本品，避免药液接触皮肤、眼睛和污染衣物，避免吸入雾滴。切勿在施药现场抽烟或饮食。在饮水、进食和抽烟前，应先洗</w:t>
      </w:r>
      <w:r>
        <w:rPr>
          <w:rFonts w:cs="宋体"/>
        </w:rPr>
        <w:t>手、洗脸。</w:t>
      </w:r>
      <w:r>
        <w:rPr>
          <w:rFonts w:cs="宋体"/>
        </w:rPr>
        <w:t>2.</w:t>
      </w:r>
      <w:r>
        <w:rPr>
          <w:rFonts w:cs="宋体"/>
        </w:rPr>
        <w:t>使用时穿戴长衣、长裤帽子、口罩、手套等安全防护措施。</w:t>
      </w:r>
      <w:r>
        <w:rPr>
          <w:rFonts w:cs="宋体"/>
        </w:rPr>
        <w:t>3.</w:t>
      </w:r>
      <w:r>
        <w:rPr>
          <w:rFonts w:cs="宋体"/>
        </w:rPr>
        <w:t>孕妇及哺乳期妇女禁止接触本品。</w:t>
      </w:r>
      <w:r>
        <w:rPr>
          <w:rFonts w:cs="宋体"/>
        </w:rPr>
        <w:t>4.</w:t>
      </w:r>
      <w:r>
        <w:rPr>
          <w:rFonts w:cs="宋体"/>
        </w:rPr>
        <w:t>施药后，彻底清洗防护用具，洗澡，并更换和清洗工作服。</w:t>
      </w:r>
      <w:r>
        <w:rPr>
          <w:rFonts w:cs="宋体"/>
        </w:rPr>
        <w:t>5.</w:t>
      </w:r>
      <w:r>
        <w:rPr>
          <w:rFonts w:cs="宋体"/>
        </w:rPr>
        <w:t>使用过的空包装，用清水冲洗三次后妥善处理，切勿重复使用或改作其他用途。所有施药器具，用后应立即用清水或适当的洗涤剂清洗。</w:t>
      </w:r>
      <w:r>
        <w:rPr>
          <w:rFonts w:cs="宋体"/>
        </w:rPr>
        <w:t>6.</w:t>
      </w:r>
      <w:r>
        <w:rPr>
          <w:rFonts w:cs="宋体"/>
        </w:rPr>
        <w:t>本品对鱼有毒，水产养殖区、河塘等水域附近禁用；禁止在河塘等水域清洗施药器具；避免影响鱼类和污染水源。赤眼蜂、瓢虫等天敌放飞区域禁用。</w:t>
      </w:r>
      <w:r>
        <w:rPr>
          <w:rFonts w:cs="宋体"/>
        </w:rPr>
        <w:t>7.</w:t>
      </w:r>
      <w:r>
        <w:rPr>
          <w:rFonts w:cs="宋体"/>
        </w:rPr>
        <w:t>未用完的制剂应放在原包装内密闭保存，切勿将本品置于饮、食容器中。</w:t>
      </w:r>
    </w:p>
    <w:p w:rsidR="00744379" w:rsidRDefault="003740BE">
      <w:pPr>
        <w:rPr>
          <w:rFonts w:hint="default"/>
        </w:rPr>
      </w:pPr>
      <w:r>
        <w:rPr>
          <w:rFonts w:cs="宋体"/>
        </w:rPr>
        <w:lastRenderedPageBreak/>
        <w:t>中毒急救措施：</w:t>
      </w:r>
      <w:r>
        <w:br/>
      </w:r>
      <w:r>
        <w:t>接触该药剂后请更换衣服，如果药剂进入眼睛，用大量水冲洗至少</w:t>
      </w:r>
      <w:r>
        <w:t>15</w:t>
      </w:r>
      <w:r>
        <w:t>分钟；如果接触皮肤，用水和肥皂冲洗；如误服，请用水充分漱口后，并立即到医院就诊。</w:t>
      </w:r>
    </w:p>
    <w:p w:rsidR="00744379" w:rsidRDefault="003740BE">
      <w:pPr>
        <w:rPr>
          <w:rFonts w:cs="宋体" w:hint="default"/>
        </w:rPr>
      </w:pPr>
      <w:r>
        <w:rPr>
          <w:rFonts w:cs="宋体"/>
        </w:rPr>
        <w:t>储存和运输方法：</w:t>
      </w:r>
    </w:p>
    <w:p w:rsidR="00744379" w:rsidRDefault="003740BE">
      <w:pPr>
        <w:rPr>
          <w:rFonts w:cs="宋体" w:hint="default"/>
        </w:rPr>
      </w:pPr>
      <w:r>
        <w:rPr>
          <w:rFonts w:cs="宋体" w:hint="default"/>
        </w:rPr>
        <w:t>1.</w:t>
      </w:r>
      <w:r>
        <w:rPr>
          <w:rFonts w:cs="宋体" w:hint="default"/>
        </w:rPr>
        <w:t>本品应加锁保存，勿让儿童、无关人员和动物接触。勿与食物、饮料、粮食和动物饲料在一起存放或运输。</w:t>
      </w:r>
      <w:r>
        <w:rPr>
          <w:rFonts w:cs="宋体" w:hint="default"/>
        </w:rPr>
        <w:t>2.</w:t>
      </w:r>
      <w:r>
        <w:rPr>
          <w:rFonts w:cs="宋体" w:hint="default"/>
        </w:rPr>
        <w:t>本品应贮藏在避光、干燥、通风处。运输时应注意避光、防高温、雨淋。</w:t>
      </w:r>
      <w:r>
        <w:rPr>
          <w:rFonts w:cs="宋体" w:hint="default"/>
        </w:rPr>
        <w:t>3.</w:t>
      </w:r>
      <w:r>
        <w:rPr>
          <w:rFonts w:cs="宋体" w:hint="default"/>
        </w:rPr>
        <w:t>贮藏温度应避免低于</w:t>
      </w:r>
      <w:r>
        <w:rPr>
          <w:rFonts w:cs="宋体" w:hint="default"/>
        </w:rPr>
        <w:t>-10℃</w:t>
      </w:r>
      <w:r>
        <w:rPr>
          <w:rFonts w:cs="宋体" w:hint="default"/>
        </w:rPr>
        <w:t>或高于</w:t>
      </w:r>
      <w:r>
        <w:rPr>
          <w:rFonts w:cs="宋体" w:hint="default"/>
        </w:rPr>
        <w:t>35℃</w:t>
      </w:r>
      <w:r>
        <w:rPr>
          <w:rFonts w:cs="宋体" w:hint="default"/>
        </w:rPr>
        <w:t>。</w:t>
      </w:r>
    </w:p>
    <w:p w:rsidR="00744379" w:rsidRDefault="003740BE">
      <w:pPr>
        <w:rPr>
          <w:rFonts w:cs="宋体" w:hint="default"/>
        </w:rPr>
      </w:pPr>
      <w:r>
        <w:rPr>
          <w:rFonts w:cs="宋体"/>
        </w:rPr>
        <w:t>质量保证期：</w:t>
      </w:r>
      <w:r>
        <w:rPr>
          <w:rFonts w:cs="宋体"/>
        </w:rPr>
        <w:t>2</w:t>
      </w:r>
      <w:r>
        <w:rPr>
          <w:rFonts w:cs="宋体"/>
        </w:rPr>
        <w:t>年</w:t>
      </w:r>
    </w:p>
    <w:p w:rsidR="00744379" w:rsidRDefault="003740BE">
      <w:pPr>
        <w:rPr>
          <w:rFonts w:hint="default"/>
        </w:rPr>
      </w:pPr>
      <w:r>
        <w:rPr>
          <w:rFonts w:cs="宋体"/>
        </w:rPr>
        <w:t>备注：</w:t>
      </w:r>
    </w:p>
    <w:p w:rsidR="00744379" w:rsidRDefault="00744379">
      <w:pPr>
        <w:rPr>
          <w:rFonts w:hint="default"/>
        </w:rPr>
      </w:pPr>
    </w:p>
    <w:p w:rsidR="00744379" w:rsidRDefault="003740BE">
      <w:pPr>
        <w:rPr>
          <w:rFonts w:hint="default"/>
        </w:rPr>
      </w:pPr>
      <w:r>
        <w:br w:type="page"/>
      </w:r>
    </w:p>
    <w:p w:rsidR="00744379" w:rsidRDefault="003740BE">
      <w:pPr>
        <w:rPr>
          <w:rFonts w:hint="default"/>
        </w:rPr>
      </w:pPr>
      <w:r>
        <w:lastRenderedPageBreak/>
        <w:t>本次共汇总</w:t>
      </w:r>
      <w:r>
        <w:t>169</w:t>
      </w:r>
      <w:r>
        <w:t>个标签信息，其中农药登记</w:t>
      </w:r>
      <w:r>
        <w:t>19</w:t>
      </w:r>
      <w:r>
        <w:t>个，登记变更</w:t>
      </w:r>
      <w:r>
        <w:t>150</w:t>
      </w:r>
      <w:r>
        <w:t>个。</w:t>
      </w:r>
    </w:p>
    <w:p w:rsidR="00744379" w:rsidRDefault="00744379">
      <w:pPr>
        <w:rPr>
          <w:rFonts w:hint="default"/>
        </w:rPr>
      </w:pPr>
    </w:p>
    <w:sectPr w:rsidR="00744379">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0BE" w:rsidRDefault="003740BE">
      <w:pPr>
        <w:rPr>
          <w:rFonts w:hint="default"/>
        </w:rPr>
      </w:pPr>
      <w:r>
        <w:separator/>
      </w:r>
    </w:p>
  </w:endnote>
  <w:endnote w:type="continuationSeparator" w:id="0">
    <w:p w:rsidR="003740BE" w:rsidRDefault="003740B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379" w:rsidRDefault="003740BE">
    <w:pPr>
      <w:pStyle w:val="a3"/>
      <w:rPr>
        <w:rFonts w:hint="default"/>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44379" w:rsidRDefault="003740BE">
                          <w:pPr>
                            <w:pStyle w:val="a3"/>
                            <w:rPr>
                              <w:rFonts w:hint="default"/>
                            </w:rPr>
                          </w:pPr>
                          <w:r>
                            <w:fldChar w:fldCharType="begin"/>
                          </w:r>
                          <w:r>
                            <w:instrText xml:space="preserve"> PAGE  \* MERGEFORMAT </w:instrText>
                          </w:r>
                          <w:r>
                            <w:fldChar w:fldCharType="separate"/>
                          </w:r>
                          <w:r w:rsidR="00DE26D4">
                            <w:rPr>
                              <w:rFonts w:hint="default"/>
                              <w:noProof/>
                            </w:rPr>
                            <w:t>147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744379" w:rsidRDefault="003740BE">
                    <w:pPr>
                      <w:pStyle w:val="a3"/>
                      <w:rPr>
                        <w:rFonts w:hint="default"/>
                      </w:rPr>
                    </w:pPr>
                    <w:r>
                      <w:fldChar w:fldCharType="begin"/>
                    </w:r>
                    <w:r>
                      <w:instrText xml:space="preserve"> PAGE  \* MERGEFORMAT </w:instrText>
                    </w:r>
                    <w:r>
                      <w:fldChar w:fldCharType="separate"/>
                    </w:r>
                    <w:r w:rsidR="00DE26D4">
                      <w:rPr>
                        <w:rFonts w:hint="default"/>
                        <w:noProof/>
                      </w:rPr>
                      <w:t>147</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0BE" w:rsidRDefault="003740BE">
      <w:pPr>
        <w:rPr>
          <w:rFonts w:hint="default"/>
        </w:rPr>
      </w:pPr>
      <w:r>
        <w:separator/>
      </w:r>
    </w:p>
  </w:footnote>
  <w:footnote w:type="continuationSeparator" w:id="0">
    <w:p w:rsidR="003740BE" w:rsidRDefault="003740BE">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oNotTrackMoves/>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379"/>
    <w:rsid w:val="003740BE"/>
    <w:rsid w:val="00744379"/>
    <w:rsid w:val="00DE26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Pr>
      <w:rFonts w:ascii="宋体" w:eastAsia="宋体" w:hAnsi="宋体" w:cs="Times New Roman"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a5">
    <w:name w:val="Table Grid"/>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
    <w:name w:val="样式3"/>
    <w:basedOn w:val="a0"/>
    <w:qFormat/>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Pr>
      <w:rFonts w:ascii="宋体" w:eastAsia="宋体" w:hAnsi="宋体" w:cs="Times New Roman"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a5">
    <w:name w:val="Table Grid"/>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
    <w:name w:val="样式3"/>
    <w:basedOn w:val="a0"/>
    <w:qFormat/>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schemas.openxmlformats.org/officeDocument/2006/extended-properties" xmlns:vt="http://schemas.openxmlformats.org/officeDocument/2006/docPropsVTypes">
  <Template>Normal.dotm</Template>
  <Pages>1</Pages>
  <Words>58</Words>
  <Characters>332</Characters>
  <Lines>2</Lines>
  <Paragraphs>1</Paragraphs>
  <TotalTime>46</TotalTime>
  <ScaleCrop>false</ScaleCrop>
  <LinksUpToDate>false</LinksUpToDate>
  <CharactersWithSpaces>389</CharactersWithSpaces>
  <Application>WPS Office_11.1.0.11194_F1E327BC-269C-435d-A152-05C5408002CA</Application>
  <DocSecurity>0</DocSecurity>
</Properties>
</file>

<file path=customXml/item2.xml><?xml version="1.0" encoding="utf-8"?>
<cp:coreProperties xmlns:cp="http://schemas.openxmlformats.org/package/2006/metadata/core-properties" xmlns:dc="http://purl.org/dc/elements/1.1/" xmlns:dcterms="http://purl.org/dc/terms/" xmlns:xsi="http://www.w3.org/2001/XMLSchema-instance">
  <dcterms:created xsi:type="dcterms:W3CDTF">2020-12-23T03:28:00Z</dcterms:created>
  <dc:creator>12300</dc:creator>
  <cp:lastModifiedBy>邹波</cp:lastModifiedBy>
  <dcterms:modified xsi:type="dcterms:W3CDTF">2021-12-27T10:26:53Z</dcterms:modified>
  <cp:revision>316</cp:revision>
</cp:core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roperties xmlns="http://schemas.openxmlformats.org/officeDocument/2006/custom-properties" xmlns:vt="http://schemas.openxmlformats.org/officeDocument/2006/docPropsVTypes">
  <property fmtid="{D5CDD505-2E9C-101B-9397-08002B2CF9AE}" name="KSOProductBuildVer" pid="2">
    <vt:lpwstr>2052-11.1.0.11194</vt:lpwstr>
  </property>
  <property fmtid="{D5CDD505-2E9C-101B-9397-08002B2CF9AE}" name="ICV" pid="3">
    <vt:lpwstr>9B3067FF1BC2488B98FA458903F56B18</vt:lpwstr>
  </property>
</Properties>
</file>

<file path=customXml/itemProps1.xml><?xml version="1.0" encoding="utf-8"?>
<ds:datastoreItem xmlns:ds="http://schemas.openxmlformats.org/officeDocument/2006/customXml" ds:itemID="{89B400D7-2025-42F9-9FA9-A2AC567F7491}">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05995B24-67A3-402D-BEAC-FD62B1B26DA6}">
  <ds:schemaRefs>
    <ds:schemaRef ds:uri="http://schemas.openxmlformats.org/package/2006/metadata/core-properties"/>
    <ds:schemaRef ds:uri="http://purl.org/dc/elements/1.1/"/>
    <ds:schemaRef ds:uri="http://purl.org/dc/te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2838715-87CF-4012-8884-D966B2D84B1C}">
  <ds:schemaRefs>
    <ds:schemaRef ds:uri="http://schemas.openxmlformats.org/officeDocument/2006/custom-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277</Pages>
  <Words>25002</Words>
  <Characters>142518</Characters>
  <Application>Microsoft Office Word</Application>
  <DocSecurity>0</DocSecurity>
  <Lines>1187</Lines>
  <Paragraphs>334</Paragraphs>
  <ScaleCrop>false</ScaleCrop>
  <Company>Lenovo</Company>
  <LinksUpToDate>false</LinksUpToDate>
  <CharactersWithSpaces>167186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12300</dc:creator>
  <cp:lastModifiedBy>hxj</cp:lastModifiedBy>
  <cp:revision>3</cp:revision>
  <cp:lastPrinted>2022-03-16T07:58:00Z</cp:lastPrinted>
  <dcterms:created xsi:type="dcterms:W3CDTF">2022-09-24T02:38:00Z</dcterms:created>
  <dcterms:modified xsi:type="dcterms:W3CDTF">2023-06-04T00:09:00Z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7AA7B3C26ABE405ABBBAE0C24D285D5A</vt:lpwstr>
  </property>
</Properties>
</file>