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562" w:firstLineChars="200"/>
        <w:jc w:val="center"/>
        <w:rPr>
          <w:rFonts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b/>
          <w:sz w:val="28"/>
          <w:szCs w:val="28"/>
        </w:rPr>
        <w:t>农药登记</w:t>
      </w:r>
      <w:r>
        <w:rPr>
          <w:rFonts w:hint="eastAsia" w:cs="Times New Roman" w:asciiTheme="minorEastAsia" w:hAnsiTheme="minorEastAsia"/>
          <w:b/>
          <w:sz w:val="28"/>
          <w:szCs w:val="28"/>
        </w:rPr>
        <w:t>延续</w:t>
      </w: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信息</w:t>
      </w:r>
    </w:p>
    <w:tbl>
      <w:tblPr>
        <w:tblStyle w:val="5"/>
        <w:tblpPr w:leftFromText="180" w:rightFromText="180" w:vertAnchor="text" w:horzAnchor="page" w:tblpX="1416" w:tblpY="353"/>
        <w:tblOverlap w:val="never"/>
        <w:tblW w:w="13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78"/>
        <w:gridCol w:w="1700"/>
        <w:gridCol w:w="1418"/>
        <w:gridCol w:w="1274"/>
        <w:gridCol w:w="849"/>
        <w:gridCol w:w="1561"/>
        <w:gridCol w:w="1277"/>
        <w:gridCol w:w="1277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登记证持有人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有效成分及其含量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农药类别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作物/场所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PD20170795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安徽佳田森农药化工有限公司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乙氧氟草醚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Q/JTS06-2016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PD20170793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安徽佳田森农药化工有限公司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Q/JTS05-2020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PD20170781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PD20170780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Q/SR 31-2020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PD20121067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青岛恒丰作物科学有限公司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冬油菜田、夏大豆田、春大豆田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Q/370285QHZ059-2018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PD20171304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甲氧咪草烟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甲氧咪草烟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Q/320100 RXZW 060-2022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Q/320100 RXZW 059-2022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PD20170987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安徽兴隆化工有限公司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Q/AXL21-2022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PD20171301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安徽沙隆达生物科技有限公司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Q/SLD 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安徽省圣丹生物化工有限公司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28138-2011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江苏省激素研究所股份有限公司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、水稻育秧田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NY/T 3577-2020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PD20171178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四川沃野农化有限公司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一年生阔叶杂草及莎草科杂草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Q/91510113684562716U·29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PD20171235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35.6%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、氯氟吡氧乙酸异辛酯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  <w:bookmarkStart w:id="0" w:name="_GoBack"/>
            <w:bookmarkEnd w:id="0"/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Q/SSB 266-2020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广西农喜作物科学有限公司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莠灭净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、敌草隆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Q/GXNX 11-2016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PD20121085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安道麦辉丰（江苏）有限公司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吡氟酰草胺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吡氟酰草胺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Q/320982DNH65-2021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EX20220042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氯嘧磺隆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3718-2003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PD20171126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长春市长双农药有限公司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、苯噻酰草胺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Q/CCS 34-2018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PD20121066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山东中诺药业有限公司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20686-2006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PD20121136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、苯噻酰草胺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 191-2020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PD20171472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昆明农药有限公司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PD20171175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湖北中迅长青科技有限公司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Q/ZXCQ 002-2020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、氯氟吡氧乙酸异辛酯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Q/PMB 547-2018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PD20171401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湖北中迅长青科技有限公司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4813-2015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、辛酰溴苯腈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Q/TPS 329-2021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PD20171206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联化科技（德州）有限公司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22173-2008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PD20171239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联化科技（德州）有限公司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NY/T 3580-2020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联化科技（德州）有限公司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甲基碘磺隆钠盐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甲基碘磺隆钠盐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Q/371426FHH 020-2022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PD20171154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一年生阔叶杂草及莎草科杂草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Q/TF0223-2022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PD20171164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GB22608-2008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异噁草松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异噁草松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GB23551-2009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湖南田野生物科技有限责任公司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Q/TAAR 013-2019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PD20171277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、灭草松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阔叶杂草及莎草科杂草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Q/TF0315-2018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PD20171344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冬油菜田、春油菜田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部分阔叶杂草、阔叶杂草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HG/T5132-2017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PD20121206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水稻抛秧田、水稻田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 190-2020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乙氧氟草醚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Q/320801 GLD 040-2018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PD20171326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广西金穗通实业有限公司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氯吡嘧磺隆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氯吡嘧磺隆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小麦田、水稻田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阔叶杂草及莎草科杂草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Q/320411 JSY 079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PD20171481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春油菜田、水稻移栽田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一年生禾本科杂草、稗草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Q/320411 JSY 133-2019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PD20171389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辽宁津田科技有限公司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辛酰溴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、辛酰溴苯腈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Q/LJT 012-2021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PD20171297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辽宁津田科技有限公司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一年生禾本科杂草、莎草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Q/LJT027-2021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PD20171218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安徽省锦江农化有限公司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Q/JJNH21-2019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山东维尤纳特生物科技有限公司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4943-2016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安徽美兰农业发展股份有限公司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稗草、千金子等禾本科杂草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4814-2015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PD20171574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吉林金泽农药有限公司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0.39%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42.61%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Q/JLJZ 12-2021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T 5242-2017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PD20171203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内蒙古中高化工有限公司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苯嗪草酮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苯嗪草酮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Q/NZG 002-2020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山东科赛基农生物科技有限公司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20680-2006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PD20171625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山东科赛基农生物科技有限公司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莠灭净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莠灭净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Q/370112JKN 030-2018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PD20171676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山东科赛基农生物科技有限公司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氯吡隆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莠灭净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、氯吡嘧磺隆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Q/370112JKN 001-2017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PD20171675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浙江金帆达生化股份有限公司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PD20121222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苏州佳辉化工有限公司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滴辛酯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453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Q/CZH 035-2019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PD20171284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吉林金秋农药有限公司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精异丙甲草胺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5426-2018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 HY 0014-2019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PD20171311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吉林金秋农药有限公司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氟磺胺草醚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Q/JLJQ  70-2020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吉林金秋农药有限公司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Q/JLJQ  67-2020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安徽中山化工有限公司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Q/AZH 039-2021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PD20171227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PD20171190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Q/370105TPL 061-2017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吉林金秋农药有限公司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Q/JLJQ  65-2020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PD20171465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佛山市盈辉作物科学有限公司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浙江埃森化学有限公司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Q/ZJAS001-2022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PD20171424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山东润扬化学有限公司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4815-2015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PD92103-23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四川省乐山市福华通达农药科技有限公司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青岛清原农冠抗性杂草防治有限公司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Q/370284QNG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PD20171660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安徽省益农化工有限公司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GBT 20686-2017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四川沃野农化有限公司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Q/91510113684562716U·13-2021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PD20171566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唑嘧胺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唑嘧磺草胺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Q/CZH 034-2019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PD20171217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瑞隆农化技术（宿州）有限公司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Q/RL12-2022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PD20171550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T5243-2017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PD20171494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安徽中山化工有限公司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苯嗪草酮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苯嗪草酮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Q/AZH 042-2020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安徽博海生物科技有限公司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Q/AHR 12-2019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安徽博海生物科技有限公司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Q/AHR 22-2019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安徽朝农高科化工股份有限公司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一年生及部分多年生杂草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Q/CHN018-2022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PD20171565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浙江金帆达生化股份有限公司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浙江金帆达生化股份有限公司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柑橘园、非耕地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浙江金帆达生化股份有限公司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草甘膦二甲胺盐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PD20171677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浙江金帆达生化股份有限公司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PD92103-11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浙江金帆达生化股份有限公司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PD20171575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江西天宇化工有限公司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NY/T 3591-2020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Q/TYH 0051-2017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PD86130-2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江苏粮满仓农化有限公司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大豆田、小麦田、水稻田、甘薯田、茶园、草原牧场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莎草、阔叶杂草、阔叶杂草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4944-2016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PD20171636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南宁泰达丰生物科技有限公司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Q/NTDF40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PD20171405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兴农股份有限公司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精吡氟禾草灵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精吡氟禾草灵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34760 -2017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PD20171188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青岛格力斯药业有限公司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Q/370281QGY035-2019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PD20171559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安徽兴隆化工有限公司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滴二甲胺盐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Q/AXL15-2022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PD20171663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安徽沙隆达生物科技有限公司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、乙羧氟草醚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Q/SLD 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安徽沙隆达生物科技有限公司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Q/SLD 34-2016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侨昌现代农业有限公司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Q/371602QC 151-2019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PD20171470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山东滨农科技有限公司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草除灵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草除灵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油菜田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4469-2012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Q/SHWD 19-2021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山东滨农科技有限公司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Q/371602BNS 182-2016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45.4%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Q/SHWD 20-2021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沈阳市和田化工有限公司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乙羧氟草醚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乙羧氟草醚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夏大豆田、春大豆田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Q/SHT023-2018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PD20171146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沈阳农帝生物技术有限公司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、噁草酮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Q/LND013-2019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PD20171184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沈阳农帝生物技术有限公司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莎草及稗草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Q/LND021-2019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沈阳农帝生物技术有限公司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Q/LND001-2021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PD20121200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Q/3201 FLAG 018-2022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PD20171570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山东中禾化学有限公司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23.5%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Q/371602SZH 014-2017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Q/SHWD 27-2018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PD20171657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异噁草松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、丁草胺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Q/SHWD 01-2021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山东光扬生物科技有限公司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氟磺胺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氟磺胺草醚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、异噁草松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、精喹禾灵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Q/371422SGY  005-2020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山东埃森化学有限公司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冬油菜田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HG/T5132-2017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PD20171616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天津博克百胜科技有限公司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滴辛酯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滴异辛酯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Q/12BKBS0019-2022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天津博克百胜科技有限公司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氯吡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、氯氟吡氧乙酸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Q/12BKBS0017-2022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广东广康生化科技股份有限公司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Q/GKS 31-2021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河南金田地农化有限责任公司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展膜油剂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Q/HJN 26-2016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PD20070214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江苏省南通利华农化有限公司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GB/T12686-2017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PD20171478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Q/ZH 086-2018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PD20070230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22606-2008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Q/370181SLH 132-2017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PD20120990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河南锦绣之星作物保护有限公司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GB 20680-2006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5246-2017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PD92103-8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河北奇峰化工有限公司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PD20171123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湖南泽丰农化有限公司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Q/OGZF 009-2018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PD92103-10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河北省石家庄宝丰化工有限公司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Q/TF0262-2018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PD20171474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HG/T5123-2016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PD20171525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Q/TF0273-2018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PD20171586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精吡氟禾草灵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精吡氟禾草灵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Q/TF0266-2018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PD20171601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Q/TF0267-2018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Q/TF0224-2019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甲基碘磺隆钠盐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甲基碘磺隆钠盐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Q/320623 SXH 135-2019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PD20171631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大豆田、玉米田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Q/371402BAS063-2018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辛酰溴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、辛酰溴苯腈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Q/320801GLD053-2018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山东辉瀚生物科技有限公司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稗草、莎草及阔叶杂草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HG/T4942-2016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山东辉瀚生物科技有限公司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Q/371081HHS083-2019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PD20171504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山东辉瀚生物科技有限公司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Q/371081HHS094-2019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PD20171460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山东辉瀚生物科技有限公司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江西金元莱高新材料有限公司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PD92103-16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苏州佳辉化工有限公司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PD20121233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浙江省长兴第一化工有限公司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Q/CYH 22-2021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PD20070247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盐城联合伟业化工有限公司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GB22177-2008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日本明治制果药业株式会社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精草铵膦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Q/MSP101 -2014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PD20171731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沾化国昌精细化工有限公司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特丁净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特丁净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Q/371624SGC 058-2017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日本明治制果药业株式会社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精草铵膦钠盐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精草铵膦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一年生和多年生杂草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Q/MSP102-2014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PD20171733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沾化国昌精细化工有限公司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特丁津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特丁津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Q/371624SGC 033-2017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NY/T 3594-2020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PD20160078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河南粮保农药有限责任公司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GB/T20684-2017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Arial" w:asciiTheme="minorEastAsia" w:hAnsiTheme="minorEastAsia"/>
                <w:color w:val="333333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333333"/>
                <w:kern w:val="0"/>
                <w:sz w:val="20"/>
                <w:szCs w:val="20"/>
              </w:rPr>
              <w:t>PD20070237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NY/T 3594-2020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EX20220043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Q/320921TR025-2019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PD20171632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海南利蒙特生物科技有限公司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Q/LB50-2021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PD20120886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江苏省苏科农化有限责任公司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、高效氟氯氰菊酯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食用菌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菌蛆、螨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Q/320113 JN 058-2021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PD20120892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Q/SBZ 35-2020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PD20120900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Q/SBZ 35-2020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PD20171046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枸杞、柑橘树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瘿螨、红蜘蛛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Q/SBZ 183-2021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甘蓝、辣椒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烟青虫、甜菜夜蛾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Q/SBZ 35-2020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PD44-87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日本化药株式会社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大葱、水稻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三化螟、二化螟、稻纵卷叶螟、蓟马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WQ0081NK009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河北神华药业有限公司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Q/HSHY002-2019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PD20171352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呋虫胺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呋虫胺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Q/320801GW 093-2020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、噻嗪酮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Q/320801GW 075-2020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PD20120914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山东海博生物科技有限公司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PD20070179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兴化市青松农药化工有限公司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杀虫单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、杀虫单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螟虫、飞虱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Q/321281 GLA 06-2016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河北赛瑞德化工有限公司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杨树、甘蓝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美国白蛾、蚜虫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Q/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SRD010-2019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19.5%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Q/JXZX 009-2020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四螨嗪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四螨嗪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Q/JXZX069-2021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PD20171177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、异丙威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Q/JXZX 004-2020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Q_370303HYJ 231-2017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PD20121141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Q_370202HYJ 147-2018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仲丁威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、仲丁威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 198-2016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PD20171276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蔗螟、蔗龟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 321-2021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PD20171201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 270-2014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超低容量液剂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Q/TYN279-2020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PD20070198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爱利思达生物化学品有限公司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地下害虫、金针虫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 WQ001Arysta016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PD20171345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Q/370285QHK 118-2018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PD20121079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安道麦辉丰（江苏）有限公司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20695-2006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PD20121082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PD20121176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 2844-2012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安徽天成基农业科学研究院有限责任公司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小白菜、水稻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小菜蛾、稻纵卷叶螟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南阳市新丰达生物有限公司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Q/NXFD 007-2019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PD20120767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石家庄宏科生物化工有限公司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PD88106-2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吉林省延边天泰生物工程科贸有限公司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敌敌畏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森林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天幕毛虫、杨柳毒蛾、松毛虫、竹蝗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Q/YTS 02-2016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PD20171674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山东大农药业有限公司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Q/371327SDN 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PD20171117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印度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TAGROS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3629-2017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PD20171377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青岛奥迪斯生物科技有限公司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联苯肼酯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联苯肼酯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Q/370285ADY 144-2017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青岛奥迪斯生物科技有限公司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小麦、棉花、玉米、花生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蚜虫、蛴螬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Q/370285ADY 213-2016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PD20121080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青岛奥迪斯生物科技有限公司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Q/370285ADY 111-2017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PD20171379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11.7%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418-2020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PD20171378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、吡蚜酮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391-2019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PD20121094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氟氯氰菊酯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5.7%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棉花、甘蓝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棉铃虫、菜青虫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216-2020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PD20121099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225-2020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PD20121114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345-2019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PD20121118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160-2019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杀螟松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、杀螟硫磷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19.8%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Q/OBGC070-2018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PD20121146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PD20121204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Q/OBGC042-2018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PD20121170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28144-2011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PD20121154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小油菜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Q/BSW 11.143-2019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PD20121052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昆明农药有限公司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敌百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敌百虫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、毒死蜱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Q/KNY23-2020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PD20171418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山东泉辉作物农业科技有限公司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辛硫磷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、毒死蜱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蔗龟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Q/370112SQN 013-2021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PD20121157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丙溴磷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丙溴磷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3626-2016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、烯啶虫胺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Q/TPS 267-2019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湖北中迅长青科技有限公司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杀铃脲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杀铃脲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Q/ZXCQ 006-2020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PD20121065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上海惠光环境科技有限公司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19.8%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Q31/0120000317C003-2022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PD20121181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拜耳作物科学（中国）有限公司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小麦、棉花、水稻、玉米、花生、马铃薯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蓟马、蚜虫、蚜虫、蛴螬、蛴螬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Q/HZ-JV 028-2021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Q/XNDZ 062-2020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蚌埠格润生物科技有限公司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PD20171232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Q/370783SYJ 021-2015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PD20171160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上海生农生化制品股份有限公司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Q31/0117000121C015-2020-01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山东滨海瀚生生物科技有限公司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黄条跳甲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Q/370783BHK 045-2021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PD20121096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江苏省徐州丰威化工厂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四聚乙醛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Q/320323 VGC 07-2022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西安鼎盛生物化工有限公司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、异丙威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Q/DS 021-2019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安徽永丰农药化工有限公司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Q/YF 27-2021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Q/370703HLE 046-2016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PD20121130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PD20121144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潜叶蛾、红蜘蛛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Q/SBZ 34-2021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PD20070218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江西省赣州宇田化工有限公司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 2854-1997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PD20121126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河北军星生物化工有限公司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GB28139-2011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宁夏泰益欣生物科技有限公司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甜菜夜蛾、稻纵卷叶螟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Q/TYX 013-2018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PD20122132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瑞士龙沙化学品解决方案有限公司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四聚乙醛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水稻、滩涂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福寿螺、钉螺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Q/RSLS 003-2022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PD20121005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河南省济源白云实业有限公司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棉铃虫核型多角体病毒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棉铃虫核型多角体病毒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PIB/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Q/HJB 006-2017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广西利民药业股份有限公司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PD20070228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、辛硫磷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Q/320601NF30-2019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PD20121077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 HY 0051-2021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甘蓝、茭白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二化螟、小菜蛾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 HY 0066-2019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Q/SNN 211-2021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PD20121075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江苏三迪化学有限公司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20696-2021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山东省青岛好利特生物农药有限公司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Q/370285QHS077-2019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PD20070211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一帆生物科技集团有限公司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丙溴磷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丙溴磷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 3625-2016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PD20171406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PD20171694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佛山市盈辉作物科学有限公司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Q/YH 121-2019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保定农药厂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单甲脒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、单甲脒盐酸盐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Q/130608 BN 009—2021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高氯氟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微囊悬浮－悬浮剂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9.4%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12.6%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Q/370281QZN 091-2019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江苏东宝农化股份有限公司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茶树、观赏月季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二斑叶螨、小绿叶蝉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Q/321088 GDA 098-2018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PD20121162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广东蓝琛科技实业有限公司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、异丙威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Q/JF003-2022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PD20171356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三唑锡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三唑锡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、螺螨酯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Q/KHLF088-2022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康拓森生物科技有限公司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HG/T3754-2016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PD20121089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内蒙古清源保生物科技有限公司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Q/NQS 019-2021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PD20171236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武汉科诺生物科技股份有限公司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苏云金杆菌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8000IU/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森林、水稻、甘蓝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小菜蛾、松毛虫、稻纵卷叶螟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Q/WKN046-2019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、噻螨酮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Q/BSW 11.041-2021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PD20121175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PD20171662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广西汇丰生物科技有限公司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Q/GHF 50-2021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PD20171480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Q/ZZH 35-2021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PD20120920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江西天人生态股份有限公司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Q/TR8013-2019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PD20171486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虱螨脲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5435-2018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PD20171520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河南比赛尔农业科技有限公司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Q/BSE 052-2019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PD20171526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大葱、甘蓝、芦笋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甜菜夜蛾、菜青虫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4936-2016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河北绿色农华作物科技有限公司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氟铃脲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氟铃脲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Q/HBNH 0013-2018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PD20121092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河北绿色农华作物科技有限公司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矿物油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、柴油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Q/HBNH 0027-2018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PD20171714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上海悦联生物科技有限公司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、虫螨腈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甘蓝、芥蓝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小菜蛾、斜纹夜蛾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Q31/0116000265C009-2021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山东省济南赛普实业有限公司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茶尺蠖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Q/370112SAP 035-2021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山东福川生物科技有限公司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、吡蚜酮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Q/370181SFC007-2016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宁波纽康生物技术有限公司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Q/NK 004-2022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PD20171604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乙虫腈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、异丙威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Q31/0120000130C012-2021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Q/ZBSH 104—2020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PD20121024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河北润达农药化工有限公司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HG∕ T 5119-2016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PD20171334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河北安格诺农化有限公司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HG/T5133-2016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山东奥胜生物科技有限公司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PD20171462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湖北华昕生物科技有限公司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Q/HX 08-2019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PD20171286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山东奥胜生物科技有限公司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美洲斑潜蝇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Q/371721SAS017-2018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螺虫乙酯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螺虫乙酯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Q/JHH 027-2019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氟啶虫酰胺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氟啶虫酰胺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Q/JHH 028-2019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PD20070241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美洲斑潜蝇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Q/JXHY 005-2022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、螺螨酯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Q/OBGC 119-2021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如东县华盛化工有限公司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5117-2016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PD20121086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松树、林木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天牛、松褐天牛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Q/FLNH 49-2017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Q/TF0239-2022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PD20070222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3765-2017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木虱、茶小绿叶蝉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Q/320925JNA002-2020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江苏苏滨生物农化有限公司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GB28126-2011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Q/371402BAS052-2018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衡水恒伟化工有限公司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5133-2016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衡水恒伟化工有限公司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苗期蚜虫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Q/HWHG 16-2017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PD20171605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Q/371402BAS046-2018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PD20171650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、毒死蜱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Q/371402BAS100-2018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济南科海有限公司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德强生物股份有限公司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鱼藤酮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鱼藤酮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小菜蛾、黄条跳甲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Q/DQS032-2018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Q/370105TPL058-2017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PD20120999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广东大丰植保科技有限公司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Q/DFZB 028-2022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PD20171081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山东潍坊双星农药有限公司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Q/370783SSN 002-2015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PD20171165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济南一农化工有限公司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、烯啶虫胺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GB/T34772-2017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烟草、甘蓝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烟青虫、甜菜夜蛾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Q/SNHG 043-2016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PD20121234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山东垄喜植物保护有限公司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甘蓝、芦笋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Q/SLX 001-2019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青岛好利特生物农药有限公司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、哒螨灵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10.2%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Q/370285QHS 087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PD20121235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Q/SNN 262-2019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PD20121237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山东省青岛泰源科技发展有限公司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矿物油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、矿物油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Q/370285QTK080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江苏腾龙生物药业有限公司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稻散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、稻丰散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Q/320982SFN048-2020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Q/370202HYJ  071-2016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PD20171641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江西华兴化工有限公司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苯丁锡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苯丁锡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Q/JHH 006-2019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Q/370202HYJ  349-2017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  2847-1997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多杀霉素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Q/371425SLN060-2019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PD20171756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日本化药株式会社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环虫酰肼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环虫酰肼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WQ/81NK2017SC001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日本化药株式会社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环虫酰肼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环虫酰肼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林木、水稻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二化螟、稻纵卷叶螟、美国白蛾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WQ/81NK2017SC002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PD20070178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山东省济宁市通达化工厂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甲拌磷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、辛硫磷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地下害虫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Q/370811JTH005-2016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PD20170989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河南粮保农药有限责任公司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保护地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Q/XLB 02-2018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PD20171564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Q/ZWH 135-2018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PD20171161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邯郸市建华植物农药厂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蛇床子素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蛇床子素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保护地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Q/HJHN 04-2018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PD20120808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28152-2011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PD20120809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28152-2011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PD20120890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石榴、苹果树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干腐病、斑点落叶病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29381-2012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PD20170998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恶苗病、蓟马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Q/SBZ 191-2020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苹果树、观赏牡丹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斑点落叶病、黑斑病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河南豫珠恒力生物科技有限责任公司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T 4462-2012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散黑穗病、纹枯病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Q/SSB 207-2021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安达市海纳贝尔化工有限公司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Q/HNBE 08-2021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PD20171382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5235-2017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PD20171136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抑霉唑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抑霉唑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Q/320100 RXZW 061-2022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三唑酮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3295-2017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PD20171388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乙嘧酚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乙嘧酚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、甲基硫菌灵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Q/JXZX 102-2019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PD20171156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Q/TYH 0032-2017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PD20171259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、噻呋酰胺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Q-370202HYJ 306-2017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PD20070127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日产化学株式会社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小麦、水稻、花生、马铃薯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白绢病、纹枯病、黑痣病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Q/NCI BCD-01-2016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PD20070128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日产化学株式会社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Q/NCI BCD-02-2021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安道麦辉丰（江苏）有限公司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5429-2018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PD20171150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安道麦辉丰（江苏）有限公司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Q/320982 DNH 192-2021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PD20171323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安道麦辉丰（江苏）有限公司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条锈病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Q/320982 DNH 221-2021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PD20171398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青岛小蜂生物科技有限公司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Q/370285QXF004-2020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安道麦辉丰（江苏）有限公司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小麦、水稻、苹果树、香蕉树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叶斑病、稻曲病、纹枯病、褐斑病、锈病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5430-2018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PD20171141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香菇多糖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Q/370285QHK 114-2018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PD20171432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山东戴盟得生物科技有限公司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5444-2018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兴农药业（中国）有限公司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多抗霉素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多抗霉素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人参、烟草、番茄、苹果树、西瓜、黄瓜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叶霉病、斑点落叶病、轮斑病、灰霉病、蔓枯病、赤星病、黑斑病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Q31/0120000105C029-2021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PD20121048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甲基硫菌灵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枸杞、水稻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23552-2009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PD86169-2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吉林省延边天泰生物工程科贸有限公司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林木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病害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Q/YTS 02-2016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青岛润农化工有限公司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Q/370283QRN 003-2022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青岛润农化工有限公司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Q/370283QRN 002-2022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PD20171712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咪鲜胺锰盐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咪鲜胺锰盐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Q/370783SRF 179-2022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南阳市新丰达生物有限公司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Q/NXFD 008-2019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PD20121177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小麦、水稻、芦笋、蒜薹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贮藏期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叶枯病、稻曲病、纹枯病、纹枯病、褐斑病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Q/370102SNY 080-2019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长春市长双农药有限公司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、咪鲜胺锰盐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Q/CCS 20-2018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PD20171042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广东立威化工有限公司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5235-2017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PD20121190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长春市长双农药有限公司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、稻瘟灵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Q/CCS 13-2018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内蒙古莱科作物保护有限公司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GBT39651-2020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PD20171349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青岛奥迪斯生物科技有限公司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37.5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恶苗病、烂秧病、茎基腐病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Q/370285ADY 223-2017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PD20070203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英国先正达有限公司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草坪、蕹菜、观赏菊花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枯萎病、褐斑病、白锈病、锈病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4931-2016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纹枯病、褐斑病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Q/DRSK 346-2019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PD20121127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水稻、苹果树、香蕉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炭疽病、稻瘟病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39671-2020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PD20171555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氟硅唑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氟硅唑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13.3%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26.7%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Q/YTF 164-2020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PD20121172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枯萎病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Q/TYN 228-2015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PD20070234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3758-2004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PD20171498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萎锈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37.5%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、萎锈灵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37.5%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Q/PMB 508-2018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PD20171463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Q/PMB 517-2021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苹果树、蔷薇科观赏花卉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Q/TPS 302-2019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PD20171691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蔷薇科观赏花卉、香蕉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Q/TPS 304-2019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浙江南郊化学有限公司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Q/NJH  018-2019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PD20171374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上海惠光环境科技有限公司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乙霉威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甲基硫菌灵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、乙霉威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Q31/0120000317C026-2019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PD20120960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山东东泰农化有限公司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、福美双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Q/371502SDN 078-2018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PD20070223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利民化学有限责任公司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HG3288-2000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PD20121091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美国世科姆公司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三乙膦酸铝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三乙膦酸铝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NY/T3598-2020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PD20121090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美国世科姆公司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Q/SIPCAM002-2022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PD20121145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姜、芹菜、苦瓜、香蕉树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叶斑病、叶枯病、斑枯病、白粉病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PD20121054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冬枣、姜、蒜薹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贮藏期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冠腐病、灰霉病、炭疽病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22625-2008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PD20171139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升、精甲霜灵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水稻、玉米、花生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恶苗病、烂秧病、根腐病、茎基腐病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Q/TF0245-2020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青岛润生农化有限公司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Q/370285QRN 085-2017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PD20171289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青岛瀚生生物科技股份有限公司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溃疡病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Q/370285QHK 185-2017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NY 3587-2020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PD20121164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山东东泰农化有限公司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嘧霉胺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嘧霉胺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Q/371502SDN 097-2016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PD20171216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Q/370703HLE 042-2017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PD20120939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34762-2017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PD20171717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二氰蒽醌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二氰蒽醌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Q/370703HLE 021-2018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咪鲜胺锰盐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、代森联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芒果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Q/370703HLE 017-2017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PD20171422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Q/320281 NDT 048-2020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PD20171159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、噻呋酰胺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Q/320925JNA103-2019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PD20171684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山东省青岛奥迪斯生物科技有限公司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Q/370285ADY231-2016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PD20171185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咪鲜胺锰盐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白粉病、赤霉病、稻曲病、稻瘟病、纹枯病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Q/320925JNA104-2020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Q/320925JNA087-2019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PD20171611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山东丰禾立健生物科技有限公司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、代森联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斑点落叶病、炭疽病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Q/370125HLJ 034-2015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河南豫珠恒力生物科技有限责任公司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267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133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Q/YZHL36-2020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PD20171137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山西省临猗中晋化工有限公司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多粘类芽孢杆菌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多粘类芽孢杆菌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CFU/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人参、桃树、烟草、番茄、芒果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流胶病、立枯病、细菌性角斑病、青枯病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Q/LZJ 042-2021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4931-2016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梨树、金银花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29381-2012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PD20171656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Q/370181ZFN216-2020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PD20120971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河北上瑞生物科技有限公司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Q/HBSR 01-2019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PD20171414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辽宁氟托新能源材料有限公司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HG/T4932-2016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 HY 0034-2020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梨树、香蕉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22604-2008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PD20121207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丝黑穗病、散黑穗病、纹枯病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Q/SSB 205-2020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PD20171635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齐齐哈尔盛泽农药有限公司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恶苗病、立枯病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Q/QSZ 44-2019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PD20121123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江苏健神生物农化有限公司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Q/321112 CFL 004-2019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永农生物科学有限公司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Q/YNSK04-2016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PD20171396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永农生物科学有限公司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5444-2018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Q/KHLF085-2020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PD20171699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Q/CZH 036-2020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PD20171584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5428-2018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树脂病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Q/CZH 030-2021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PD20171612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江苏景宏生物科技有限公司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 22175-2008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PD20070188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甲霜灵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种子处理干粉剂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甲霜灵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谷子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Q/320601 NF113-2021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PD20171649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肟菌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、肟菌酯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Q/CZH 083-2021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浙江新安化工集团股份有限公司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苦瓜、黄瓜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5428-2018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PD20171213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陕西华戎凯威生物有限公司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树脂病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Q/SHR066-2019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PD20171668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枯草芽孢杆菌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亿芽孢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黄萎病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Q/BSW 11.048-2020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PD20121180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Q/SHHL 80-2020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PD20121132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观赏牡丹、香蕉树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叶斑病、黑斑病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李子树、桃树、西瓜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炭疽病、蔓枯病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Q/371425SLN068-2019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PD86139-5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赣州一村生物科技有限公司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井冈霉素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Q/YCKJ 001-2018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PD20171058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内蒙古鑫卫化工有限责任公司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烯丙苯噻唑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烯丙苯噻唑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Q/12 NY 1096-2021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PD20171125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、甲霜灵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苗期立枯病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Q/ZZH 31-2021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PD20171553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6.7%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Q/ZZH 52-2021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青岛格力斯药业有限公司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丝黑穗病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Q/370281QGY047-2019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PD20171230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兴农股份有限公司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HGT 5440-2018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苦瓜、香蕉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PD20171667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、丙森锌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Q/91510113663048945U·107-2021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PD20121217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丁子香酚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丁子香酚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晚疫病、灰霉病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Q/370783SYJ 010-2018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山东潍坊双星农药有限公司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Q/370783SSN 024-2016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肟菌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、肟菌酯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番茄、黄花菜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早疫病、锈病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Q/370102SNY 185-2017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山西省长治市猋晟化工有限公司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橡胶树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Q/140400CBS002-2020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PD20171328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5430-2018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PD20171397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山药、黄瓜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Q/ZZH 39-2019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、王铜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Q/371626ZNY 059-2016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PD20171585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氟菌唑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氟菌唑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Q/SSB 285-2021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山东海利莱化工科技有限公司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枯萎病、立枯病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Q/371321SHH 005-2020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安徽蓝田农业开发有限公司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Q/AHLT 48-2016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PD20070231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霜霉威盐酸盐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霜霉威盐酸盐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Q/BAG-F008-2022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PD20171572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广东植物龙生物技术股份有限公司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氟硅唑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、氟硅唑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Q/ZWL081-2019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PD20171560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内蒙古莱科作物保护有限公司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HG/T 3304-2002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广东广康生化科技股份有限公司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Q/GKS 45-2019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沾化国昌精细化工有限公司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冬枣、西瓜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炭疽病、白粉病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Q/371624SGC 018-2017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、甲基硫菌灵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Q/ZBSH 109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、丙森锌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Q/ZH 090-2018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PD20171531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河南锦绣之星作物保护有限公司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HG∕T 5236-2017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PD20171293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绩溪农华生物科技有限公司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小麦赤霉病、白粉病、纹枯病、锈病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Q/JNSK 73-2018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PD20171449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青岛瀚生生物科技股份有限公司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喹啉铜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、喹啉铜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Q/370285QHK 171-2017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PD20171130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山东康乔生物科技有限公司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Q/371625SKQ 006-2020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PD20171693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山东滨海瀚生生物科技有限公司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5234-2017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PD20171476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Q/MESA2015002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华植河北生物科技有限公司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香芹酚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香芹酚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柑橘树、烟草、番茄、茶树、马铃薯、黄瓜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晚疫病、灰霉病、白粉病、赤星病、红蜘蛛、细菌性角斑病、茶小绿叶蝉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Q/HZHB 0037-2019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PD20171009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江西金元莱高新材料有限公司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Q/JYL 007-2018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PD20171024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江西金元莱高新材料有限公司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Q/JYL 008-2018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PD20171132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广东科峰生物技术有限公司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可分散液剂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Q/KFJS 08-2020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山东禾宜生物科技有限公司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Q/370705SHY 070-2018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PD20171496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异菌脲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异菌脲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番茄、葡萄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早疫病、灰霉病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HG/T5128-2016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GB/T29381-2012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Q/TF0282-2018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烂秧病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Q/TF0278-2018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PD20171708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GB/T18171-2017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PD20121124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江苏苏滨生物农化有限公司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水稻、苦瓜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白粉病、稻曲病、纹枯病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GB29381-2012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Q/320801GLD042-2018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27.5%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Q/320801GLD028-2018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PD86139-2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浙江省桐庐汇丰生物科技有限公司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水溶粉剂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井冈霉素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Q/TYJ 005-2022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PD20070153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、福美双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Q/SNHG 006-2016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PD20171115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啶氧菌酯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啶氧菌酯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炭疽病、蔓枯病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Q/SNHG 069-2017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PD20171654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小麦、芦笋、蒜薹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贮藏期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叶枯病、褐斑病、赤霉病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Q/371425SLN072-2017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Q/SNN 275-2020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PD20171692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、二氰蒽醌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Q/370202HYJ  261-2018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、烯酰吗啉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Q/370202HYJ  266-2016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山东省青岛泰源科技发展有限公司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冬枣、苹果树、金银花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斑点落叶病、炭疽病、白粉病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GB29381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PD20171519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大葱、姜、蒜薹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贮藏期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、金银花、黄瓜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叶枯病、炭疽病、白粉病、紫斑病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Q/370202HYJ  299-2017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5430-2018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Q/371425SLN 073-2017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PD20171522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Q/371425SLN070-2020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PD20171754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江西顺泉生物科技有限公司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解淀粉芽孢杆菌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PQ21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解淀粉芽孢杆菌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PQ21 1000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亿孢子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Q/JSQ018-2020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PD20171753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江西顺泉生物科技有限公司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解淀粉芽孢杆菌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PQ21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解淀粉芽孢杆菌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PQ21 200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亿孢子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青枯病、黑胫病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Q/JSQ019-2020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WPN12-97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柳州华力家庭品业股份有限公司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0.81%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Q/HL051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绍兴天诺农化有限公司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乙酰甲胺磷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Q/STN 10-2019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WP20120126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湖北武汉宝世卫生药械有限责任公司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烯丙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氯菊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富右旋反式烯丙菊酯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Q/WBS11-2022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WP20120117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福建金猫日化有限公司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富右旋反式烯丙菊酯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Q/FJJM00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商丘市大卫化工厂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四氟苯菊酯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Q/SDH 041-2018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WP20120134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广东省广州新天地化学实业有限公司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GZ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XD 14-2022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WP20170064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开平市达豪日化科技有限公司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杀蚁饵剂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卫生、室内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红火蚁、蚂蚁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Q/KPDH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WP20170061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开平市达豪日化科技有限公司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杀蝇饵粒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饵粒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甲基吡噁磷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Q/KPDH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开平市达豪日化科技有限公司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Q/KPDH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WP20170052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雷州市天品有限公司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Q/LZTP09-2022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WP20170065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氟虫腈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Q/331002SYGF 016-2020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WP20170066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杀蝇饵剂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Q/331002SYGF 009-2020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WP20170067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浙江劲豹日化有限公司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杀蟑气雾剂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右旋苯醚氰菊酯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、炔咪菊酯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Q/ZJB 37-2019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WP20170063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浙江劲豹日化有限公司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、右旋反式氯丙炔菊酯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Q/ZJB 36-2019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WP20170059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浙江劲豹日化有限公司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Q/ZJB 035-2019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WP20170057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杀蚁饵剂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氟蚁腙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室内、外、室外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红火蚁、蚂蚁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Q/TF0335-2022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江苏生久农化有限公司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Q/320981 SJ 25-2018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黄山力神日用品有限公司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富右旋反式烯丙菊酯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Q/HSLS01-2020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柳州华力家庭品业股份有限公司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Q/HL0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WP20120137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晋江金童蚊香制品有限公司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杀蟑烟片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烟片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右旋苯醚氰菊酯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Q/JTWX020-2020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WP20170045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高阳县康华爱卫用品厂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Q/GKH  16-2020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河北益康制香有限公司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四氟甲醚菊酯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0.62%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Q/BYK26-2020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WP41-97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苯氰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右胺菊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右旋苯醚氰菊酯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升、右旋胺菊酯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蚊、蜚蠊、蝇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Q/SCCEF002-2018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开平市达豪日化科技有限公司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杀虫粉剂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红火蚁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Q/KPDH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02-2018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WP39-97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Q/SCCEP006-2022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中山凯中有限公司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氟虫腈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Q/WTJ 25-2020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WP20170092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中山凯中有限公司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氯烯炔菊酯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氯烯炔菊酯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Q/ZSKZ033-2018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山东中武化工有限公司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四氟苯菊酯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.9%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Q/370811SZW 003-2019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WP20170073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保定市一诺日化科技有限公司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Q/BYN12-2022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WP20170093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浙江迪乐化学品有限公司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羟哌酯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Q/ZJDL 01-2021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WP20170087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黄山力神日用品有限公司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四氟苯菊酯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1.24%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Q/HSLS02-2017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WP20170089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浙江金华今梦家居用品有限公司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0.4%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Q/ZJM 005-2017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WP20170078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Q/TF0336-2020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WP20120152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广西隆华生物科技股份有限公司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杀蟑饵剂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氟虫腈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Q/GXLH027-2018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四川省成都彩虹电器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集团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四氟醚菊酯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Q/20196676-8.58-2022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WP20170091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临沂市蓝天环科日化有限公司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Q/371312LLR012-2020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WP20120148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福建省仙游县林字蚊香厂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0.82%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Q/XYLZ 003-2022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WP20120038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青岛金汇丰化学有限公司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0"/>
                <w:szCs w:val="20"/>
              </w:rPr>
              <w:t>胺菊酯</w:t>
            </w:r>
            <w:r>
              <w:rPr>
                <w:rFonts w:cs="Arial" w:asciiTheme="minorEastAsia" w:hAnsiTheme="minorEastAsia"/>
                <w:color w:val="333333"/>
                <w:kern w:val="0"/>
                <w:sz w:val="20"/>
                <w:szCs w:val="20"/>
              </w:rPr>
              <w:t xml:space="preserve"> 0.22%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 w:val="20"/>
                <w:szCs w:val="20"/>
              </w:rPr>
              <w:t>、氯菊酯</w:t>
            </w:r>
            <w:r>
              <w:rPr>
                <w:rFonts w:cs="Arial" w:asciiTheme="minorEastAsia" w:hAnsiTheme="minorEastAsia"/>
                <w:color w:val="333333"/>
                <w:kern w:val="0"/>
                <w:sz w:val="20"/>
                <w:szCs w:val="20"/>
              </w:rPr>
              <w:t xml:space="preserve"> 0.15%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Q/370211QJH009-2022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PD20170964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龙杏生技制药股份有限公司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甲基环丙烯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水分散片剂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甲基环丙烯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0.18%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兰花、柿子、猕猴桃、苹果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保鲜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Q/LXSJ 001-2022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抗倒酯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抗倒酯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T/CPCIF0008-2017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PD20171262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上海惠光环境科技有限公司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羟烯腺嘌呤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羟烯腺嘌呤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0.0001%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Q31/0120000317C027-2019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PD20121203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江苏长青生物科技有限公司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 5238-2017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PD20171195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郑州郑氏化工产品有限公司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苄氨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苄氨基嘌呤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1.8%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、赤霉酸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A4+A7 1.8%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调节果型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Q/ZZH 43-2020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安徽蓝田农业开发有限公司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升、噻苯隆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Q/AHLT 47-2016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PD20171671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郑州先利达化工有限公司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吲哚丁酸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吲哚丁酸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Q/ZXH021-2018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PD20121135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三唑锡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三唑锡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Q/JXZX068-2021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PD20171122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Q_370202HYJ 317-2016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PD20171348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根腐病、蚜虫、纹枯病、蚜虫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Q/TYH 0052-2017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PD20070220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73%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 3766-2004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PD20171661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柑橘树、桃树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Q/PMB 516-2021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PD20171143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四川海润作物科学技术有限公司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联肼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、联苯肼酯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Q/SCHR 009-2021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PD20171246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山东金收利生物科技有限公司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茶毛虫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Q/370911SJL 005-2019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PD20171221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浙江大鹏药业股份有限公司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Q/TPY48-2020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PD20171129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浙江富农生物科技有限公司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全蚀病、蚜虫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Q/ZYH30-2017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PD20121010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枸杞、柑橘树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瘿螨、红蜘蛛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GB/T 28147-2011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PD20121105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39.7%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Q/371626ZNY 007-2018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PD20171563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、噻虫嗪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22.6%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2.2%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散黑穗病、金针虫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Q/ZBSH 114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PD20070242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Q/JXHY 001-2022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PD20171596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Q/XNDZ 104-2020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PD20171451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美国世科姆公司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、咯菌腈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小麦、花生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全蚀病、纹枯病、蚜虫、根腐病、金针虫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Q/SIPCAM013-2022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PD20121220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淄博恒生农药有限公司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10.2%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Q/0302ZHN 004-2016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PD20070209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57%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HG/T3766-2017</w:t>
            </w:r>
          </w:p>
        </w:tc>
      </w:tr>
    </w:tbl>
    <w:p/>
    <w:p>
      <w:pPr>
        <w:widowControl/>
        <w:spacing w:before="100" w:beforeAutospacing="1" w:after="100" w:afterAutospacing="1"/>
        <w:ind w:left="901" w:leftChars="191" w:hanging="500" w:hangingChars="250"/>
        <w:rPr>
          <w:rFonts w:asciiTheme="minorEastAsia" w:hAnsiTheme="minorEastAsia" w:cstheme="minorHAnsi"/>
          <w:sz w:val="20"/>
          <w:szCs w:val="20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84879549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84879549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8A"/>
    <w:rsid w:val="0001363F"/>
    <w:rsid w:val="000136FD"/>
    <w:rsid w:val="00026AF5"/>
    <w:rsid w:val="00056E96"/>
    <w:rsid w:val="00062BF3"/>
    <w:rsid w:val="00074BA5"/>
    <w:rsid w:val="0007659C"/>
    <w:rsid w:val="00093337"/>
    <w:rsid w:val="000A3120"/>
    <w:rsid w:val="000A4557"/>
    <w:rsid w:val="000A64D5"/>
    <w:rsid w:val="000B504F"/>
    <w:rsid w:val="000B7CA3"/>
    <w:rsid w:val="000C3766"/>
    <w:rsid w:val="000C7565"/>
    <w:rsid w:val="000D36EF"/>
    <w:rsid w:val="00107A14"/>
    <w:rsid w:val="00126335"/>
    <w:rsid w:val="00130299"/>
    <w:rsid w:val="00142759"/>
    <w:rsid w:val="001540EA"/>
    <w:rsid w:val="00154C38"/>
    <w:rsid w:val="00157A5E"/>
    <w:rsid w:val="00172AD3"/>
    <w:rsid w:val="00173C06"/>
    <w:rsid w:val="00183539"/>
    <w:rsid w:val="001A25A8"/>
    <w:rsid w:val="001B1557"/>
    <w:rsid w:val="001C3F68"/>
    <w:rsid w:val="001C6916"/>
    <w:rsid w:val="001D3971"/>
    <w:rsid w:val="001E0123"/>
    <w:rsid w:val="001E5E9E"/>
    <w:rsid w:val="0021194F"/>
    <w:rsid w:val="002165CA"/>
    <w:rsid w:val="00230979"/>
    <w:rsid w:val="0026014D"/>
    <w:rsid w:val="00261E02"/>
    <w:rsid w:val="002676E0"/>
    <w:rsid w:val="00271CEF"/>
    <w:rsid w:val="0027767B"/>
    <w:rsid w:val="002B101A"/>
    <w:rsid w:val="002B5317"/>
    <w:rsid w:val="002C3DA0"/>
    <w:rsid w:val="002C3F51"/>
    <w:rsid w:val="002D0B88"/>
    <w:rsid w:val="002D12C0"/>
    <w:rsid w:val="002D5D86"/>
    <w:rsid w:val="002E518B"/>
    <w:rsid w:val="003010C8"/>
    <w:rsid w:val="00313126"/>
    <w:rsid w:val="00324F83"/>
    <w:rsid w:val="00325C5A"/>
    <w:rsid w:val="00337BB7"/>
    <w:rsid w:val="00345893"/>
    <w:rsid w:val="0034638A"/>
    <w:rsid w:val="003500EB"/>
    <w:rsid w:val="003643FE"/>
    <w:rsid w:val="00365BEB"/>
    <w:rsid w:val="003664FB"/>
    <w:rsid w:val="00370003"/>
    <w:rsid w:val="00370E66"/>
    <w:rsid w:val="003A3C19"/>
    <w:rsid w:val="003B14BA"/>
    <w:rsid w:val="003B27C5"/>
    <w:rsid w:val="003B6E5E"/>
    <w:rsid w:val="003C7CB3"/>
    <w:rsid w:val="003D1EB8"/>
    <w:rsid w:val="003E51F3"/>
    <w:rsid w:val="003E658F"/>
    <w:rsid w:val="004062FF"/>
    <w:rsid w:val="004268F3"/>
    <w:rsid w:val="00433CA9"/>
    <w:rsid w:val="00445FF9"/>
    <w:rsid w:val="0046327E"/>
    <w:rsid w:val="00471EDE"/>
    <w:rsid w:val="004825C4"/>
    <w:rsid w:val="004904F8"/>
    <w:rsid w:val="004A634F"/>
    <w:rsid w:val="004A6D2E"/>
    <w:rsid w:val="004C5B0C"/>
    <w:rsid w:val="004E2EAC"/>
    <w:rsid w:val="004E53E2"/>
    <w:rsid w:val="004E54F6"/>
    <w:rsid w:val="004E629A"/>
    <w:rsid w:val="004F4A25"/>
    <w:rsid w:val="00503AB8"/>
    <w:rsid w:val="00507A06"/>
    <w:rsid w:val="005245CA"/>
    <w:rsid w:val="00526791"/>
    <w:rsid w:val="0053122B"/>
    <w:rsid w:val="00554894"/>
    <w:rsid w:val="005614A2"/>
    <w:rsid w:val="005633AA"/>
    <w:rsid w:val="005715F5"/>
    <w:rsid w:val="00573196"/>
    <w:rsid w:val="00577069"/>
    <w:rsid w:val="005870DB"/>
    <w:rsid w:val="00587A8E"/>
    <w:rsid w:val="005954FA"/>
    <w:rsid w:val="005D2BBF"/>
    <w:rsid w:val="005D59E0"/>
    <w:rsid w:val="005E1C5F"/>
    <w:rsid w:val="005F75A5"/>
    <w:rsid w:val="00606815"/>
    <w:rsid w:val="0061388B"/>
    <w:rsid w:val="00616456"/>
    <w:rsid w:val="0063048A"/>
    <w:rsid w:val="006312AB"/>
    <w:rsid w:val="006358AB"/>
    <w:rsid w:val="006454D4"/>
    <w:rsid w:val="00646511"/>
    <w:rsid w:val="0065364C"/>
    <w:rsid w:val="006678FA"/>
    <w:rsid w:val="00674A90"/>
    <w:rsid w:val="006867E9"/>
    <w:rsid w:val="006C6FE9"/>
    <w:rsid w:val="006D28AB"/>
    <w:rsid w:val="006F14A0"/>
    <w:rsid w:val="00705241"/>
    <w:rsid w:val="007056A4"/>
    <w:rsid w:val="00707A9A"/>
    <w:rsid w:val="007172C2"/>
    <w:rsid w:val="00724B0A"/>
    <w:rsid w:val="00736BEF"/>
    <w:rsid w:val="00752615"/>
    <w:rsid w:val="007570D1"/>
    <w:rsid w:val="00764CF2"/>
    <w:rsid w:val="00770FA1"/>
    <w:rsid w:val="0077191C"/>
    <w:rsid w:val="0077660F"/>
    <w:rsid w:val="007B385B"/>
    <w:rsid w:val="007B7B37"/>
    <w:rsid w:val="007B7C35"/>
    <w:rsid w:val="007C25A7"/>
    <w:rsid w:val="007C3083"/>
    <w:rsid w:val="007C3E2E"/>
    <w:rsid w:val="007D257E"/>
    <w:rsid w:val="008156BD"/>
    <w:rsid w:val="00827404"/>
    <w:rsid w:val="0083063E"/>
    <w:rsid w:val="00834066"/>
    <w:rsid w:val="0083542F"/>
    <w:rsid w:val="00835889"/>
    <w:rsid w:val="00842CAC"/>
    <w:rsid w:val="0084307B"/>
    <w:rsid w:val="008512A4"/>
    <w:rsid w:val="00851382"/>
    <w:rsid w:val="008539DF"/>
    <w:rsid w:val="00855DE9"/>
    <w:rsid w:val="00855F57"/>
    <w:rsid w:val="0086773A"/>
    <w:rsid w:val="00871395"/>
    <w:rsid w:val="00881B4A"/>
    <w:rsid w:val="00885953"/>
    <w:rsid w:val="00890E58"/>
    <w:rsid w:val="00891E0C"/>
    <w:rsid w:val="008A4189"/>
    <w:rsid w:val="008C2CC3"/>
    <w:rsid w:val="008C3214"/>
    <w:rsid w:val="008E1CEF"/>
    <w:rsid w:val="008F5DF4"/>
    <w:rsid w:val="0090210C"/>
    <w:rsid w:val="0090791D"/>
    <w:rsid w:val="009103FC"/>
    <w:rsid w:val="009322A5"/>
    <w:rsid w:val="00946390"/>
    <w:rsid w:val="009518CA"/>
    <w:rsid w:val="00951C7F"/>
    <w:rsid w:val="00953116"/>
    <w:rsid w:val="00961301"/>
    <w:rsid w:val="009633AF"/>
    <w:rsid w:val="00982968"/>
    <w:rsid w:val="0099005C"/>
    <w:rsid w:val="00996C47"/>
    <w:rsid w:val="009A2508"/>
    <w:rsid w:val="009B0AA2"/>
    <w:rsid w:val="009C14AA"/>
    <w:rsid w:val="009D72FB"/>
    <w:rsid w:val="009E0CCB"/>
    <w:rsid w:val="009F0C02"/>
    <w:rsid w:val="009F443D"/>
    <w:rsid w:val="00A0531C"/>
    <w:rsid w:val="00A058B1"/>
    <w:rsid w:val="00A06CD0"/>
    <w:rsid w:val="00A1094E"/>
    <w:rsid w:val="00A10A6A"/>
    <w:rsid w:val="00A128F5"/>
    <w:rsid w:val="00A16FAC"/>
    <w:rsid w:val="00A221A9"/>
    <w:rsid w:val="00A24E3D"/>
    <w:rsid w:val="00A32139"/>
    <w:rsid w:val="00A5123D"/>
    <w:rsid w:val="00A71C02"/>
    <w:rsid w:val="00A8123E"/>
    <w:rsid w:val="00A973C7"/>
    <w:rsid w:val="00AA21FC"/>
    <w:rsid w:val="00AB0BE5"/>
    <w:rsid w:val="00AB3226"/>
    <w:rsid w:val="00AC01F7"/>
    <w:rsid w:val="00AC1554"/>
    <w:rsid w:val="00AC51FE"/>
    <w:rsid w:val="00AE4B08"/>
    <w:rsid w:val="00AF1BB1"/>
    <w:rsid w:val="00AF321E"/>
    <w:rsid w:val="00AF7E5F"/>
    <w:rsid w:val="00B0307D"/>
    <w:rsid w:val="00B10383"/>
    <w:rsid w:val="00B13DB2"/>
    <w:rsid w:val="00B2102D"/>
    <w:rsid w:val="00B36CF3"/>
    <w:rsid w:val="00B40830"/>
    <w:rsid w:val="00B5227D"/>
    <w:rsid w:val="00B56313"/>
    <w:rsid w:val="00B63277"/>
    <w:rsid w:val="00B728B4"/>
    <w:rsid w:val="00B75E34"/>
    <w:rsid w:val="00B80764"/>
    <w:rsid w:val="00B80C87"/>
    <w:rsid w:val="00B8369A"/>
    <w:rsid w:val="00B924F2"/>
    <w:rsid w:val="00BA4DA4"/>
    <w:rsid w:val="00BB4A53"/>
    <w:rsid w:val="00BB5C1F"/>
    <w:rsid w:val="00BC16B0"/>
    <w:rsid w:val="00BD5601"/>
    <w:rsid w:val="00BE6AEB"/>
    <w:rsid w:val="00BF20F1"/>
    <w:rsid w:val="00C142C2"/>
    <w:rsid w:val="00C224EC"/>
    <w:rsid w:val="00C22667"/>
    <w:rsid w:val="00C24C8D"/>
    <w:rsid w:val="00C44689"/>
    <w:rsid w:val="00C50DCF"/>
    <w:rsid w:val="00C5158A"/>
    <w:rsid w:val="00C568C8"/>
    <w:rsid w:val="00C703FE"/>
    <w:rsid w:val="00C71254"/>
    <w:rsid w:val="00C72A44"/>
    <w:rsid w:val="00C91784"/>
    <w:rsid w:val="00CA200F"/>
    <w:rsid w:val="00CA31B7"/>
    <w:rsid w:val="00CA510F"/>
    <w:rsid w:val="00CB44C6"/>
    <w:rsid w:val="00CB7807"/>
    <w:rsid w:val="00CC07B3"/>
    <w:rsid w:val="00CC2E74"/>
    <w:rsid w:val="00CC63B4"/>
    <w:rsid w:val="00CC777C"/>
    <w:rsid w:val="00CE2061"/>
    <w:rsid w:val="00D055B8"/>
    <w:rsid w:val="00D063EA"/>
    <w:rsid w:val="00D20176"/>
    <w:rsid w:val="00D22F6D"/>
    <w:rsid w:val="00D30658"/>
    <w:rsid w:val="00D310C3"/>
    <w:rsid w:val="00D500FE"/>
    <w:rsid w:val="00D54F58"/>
    <w:rsid w:val="00D60BBF"/>
    <w:rsid w:val="00D64F35"/>
    <w:rsid w:val="00D81FC9"/>
    <w:rsid w:val="00D87652"/>
    <w:rsid w:val="00DA6597"/>
    <w:rsid w:val="00DB1AC6"/>
    <w:rsid w:val="00DC04EF"/>
    <w:rsid w:val="00DC530A"/>
    <w:rsid w:val="00DE7BFA"/>
    <w:rsid w:val="00DF2680"/>
    <w:rsid w:val="00E07A82"/>
    <w:rsid w:val="00E10404"/>
    <w:rsid w:val="00E15B56"/>
    <w:rsid w:val="00E21B61"/>
    <w:rsid w:val="00E31443"/>
    <w:rsid w:val="00E50DF1"/>
    <w:rsid w:val="00E61D77"/>
    <w:rsid w:val="00E62A6F"/>
    <w:rsid w:val="00E62DEC"/>
    <w:rsid w:val="00E71A85"/>
    <w:rsid w:val="00E816B1"/>
    <w:rsid w:val="00E830E4"/>
    <w:rsid w:val="00E85A97"/>
    <w:rsid w:val="00E9543B"/>
    <w:rsid w:val="00E96FEA"/>
    <w:rsid w:val="00EA030B"/>
    <w:rsid w:val="00EB3AF1"/>
    <w:rsid w:val="00ED1A93"/>
    <w:rsid w:val="00F252F7"/>
    <w:rsid w:val="00F26336"/>
    <w:rsid w:val="00F26985"/>
    <w:rsid w:val="00F45291"/>
    <w:rsid w:val="00F571E5"/>
    <w:rsid w:val="00F57EFE"/>
    <w:rsid w:val="00F650A7"/>
    <w:rsid w:val="00F726B4"/>
    <w:rsid w:val="00F759D9"/>
    <w:rsid w:val="00F822B6"/>
    <w:rsid w:val="00F834EE"/>
    <w:rsid w:val="00F85AEC"/>
    <w:rsid w:val="00F9103D"/>
    <w:rsid w:val="00FA3D6A"/>
    <w:rsid w:val="00FC622D"/>
    <w:rsid w:val="00FD1B04"/>
    <w:rsid w:val="00FD3866"/>
    <w:rsid w:val="00FE5DD3"/>
    <w:rsid w:val="00FF2EA7"/>
    <w:rsid w:val="00FF5E5E"/>
    <w:rsid w:val="147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9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0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xl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6"/>
    <w:link w:val="4"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uiPriority w:val="99"/>
    <w:rPr>
      <w:sz w:val="18"/>
      <w:szCs w:val="18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宋体"/>
      <w:color w:val="000000"/>
      <w:kern w:val="0"/>
      <w:sz w:val="20"/>
      <w:szCs w:val="20"/>
    </w:rPr>
  </w:style>
  <w:style w:type="paragraph" w:customStyle="1" w:styleId="23">
    <w:name w:val="xl71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Calibri" w:hAnsi="Calibri" w:eastAsia="宋体" w:cs="宋体"/>
      <w:color w:val="000000"/>
      <w:kern w:val="0"/>
      <w:szCs w:val="21"/>
    </w:rPr>
  </w:style>
  <w:style w:type="paragraph" w:customStyle="1" w:styleId="24">
    <w:name w:val="xl72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Calibri" w:hAnsi="Calibri" w:eastAsia="宋体" w:cs="宋体"/>
      <w:color w:val="000000"/>
      <w:kern w:val="0"/>
      <w:szCs w:val="21"/>
    </w:rPr>
  </w:style>
  <w:style w:type="paragraph" w:customStyle="1" w:styleId="25">
    <w:name w:val="xl73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6">
    <w:name w:val="xl74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7">
    <w:name w:val="xl75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76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eastAsia="宋体" w:cs="宋体"/>
      <w:color w:val="000000"/>
      <w:kern w:val="0"/>
      <w:szCs w:val="21"/>
    </w:rPr>
  </w:style>
  <w:style w:type="paragraph" w:customStyle="1" w:styleId="29">
    <w:name w:val="xl77"/>
    <w:basedOn w:val="1"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eastAsia="宋体" w:cs="宋体"/>
      <w:color w:val="000000"/>
      <w:kern w:val="0"/>
      <w:szCs w:val="21"/>
    </w:rPr>
  </w:style>
  <w:style w:type="paragraph" w:customStyle="1" w:styleId="30">
    <w:name w:val="xl7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9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8BE62-A79C-422F-8E3B-0679B899A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8192</Words>
  <Characters>46697</Characters>
  <Lines>389</Lines>
  <Paragraphs>109</Paragraphs>
  <TotalTime>4</TotalTime>
  <ScaleCrop>false</ScaleCrop>
  <LinksUpToDate>false</LinksUpToDate>
  <CharactersWithSpaces>54780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2020-04-21T08:11:00Z</dcterms:created>
  <dc:creator>User</dc:creator>
  <cp:lastModifiedBy>李好</cp:lastModifiedBy>
  <cp:lastPrinted>2022-04-12T02:03:09Z</cp:lastPrinted>
  <dcterms:modified xsi:type="dcterms:W3CDTF">2022-04-12T02:05:54Z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