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农药生产经营许可信息上传归集方式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一、登录中国农药数字监督管理平台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用户可输入网址</w:t>
      </w:r>
      <w:r>
        <w:rPr>
          <w:rFonts w:ascii="仿宋_GB2312" w:hAnsi="仿宋_GB2312" w:eastAsia="仿宋_GB2312" w:cs="仿宋_GB2312"/>
          <w:sz w:val="32"/>
          <w:szCs w:val="32"/>
        </w:rPr>
        <w:t>https://www.icama.cn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登录中国农药数字监督管理平台（以下简称“部级平台”），或登录中国农药信息网（</w:t>
      </w:r>
      <w:r>
        <w:rPr>
          <w:rFonts w:ascii="仿宋_GB2312" w:hAnsi="仿宋_GB2312" w:eastAsia="仿宋_GB2312" w:cs="仿宋_GB2312"/>
          <w:sz w:val="32"/>
          <w:szCs w:val="32"/>
        </w:rPr>
        <w:t>http://www.chinapesticide.org.cn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）点击导航栏【数字平台】进入。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用户登录及密码等相关事宜详见部级平台首页的《登录及密码重置说明》。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二、农药生产许可信息归集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农药生产许可信息可通过在线填报或</w:t>
      </w:r>
      <w:r>
        <w:rPr>
          <w:rFonts w:ascii="仿宋_GB2312" w:hAnsi="仿宋_GB2312" w:eastAsia="仿宋_GB2312" w:cs="仿宋_GB2312"/>
          <w:sz w:val="32"/>
          <w:szCs w:val="32"/>
        </w:rPr>
        <w:t>Excel文件批量导入两种方式归集。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（一）在线填报方式。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用户登录部级平台后，点击顶端中部【行政许可】</w:t>
      </w:r>
      <w:r>
        <w:rPr>
          <w:rFonts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点击左侧【生产许可证管理】</w:t>
      </w:r>
      <w:r>
        <w:rPr>
          <w:rFonts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在打开的二级菜单中，点击【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生产许可申请台账</w:t>
      </w:r>
      <w:r>
        <w:rPr>
          <w:rFonts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，按以下操作完成“添加许可”“许可变更”“撤销（注销、吊销）”的在线填报。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1.添加许可（包括首次申请、重新申请、延续申请）。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点击左下角【添加许可证】或在【更多】的选项中选择“添加许可证、添加许可重新、添加许可延续”，按相关提示完成单个生产许可证的添加、重新申请、延续申请。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2.许可变更。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点击左下角【添加许可变更】，按相关提示完成单个生产许可证信息变更。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3.撤销（注销、吊销）。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点击左下角【更多】，在选项中选择“添加许可撤销、添加许可注销、添加许可吊销”，按相关提示完成单个生产许可证撤销（注销、吊销）。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 （二）Excel文件批量导入方式。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用户登录部级平台后，点击顶端中部【行政许可】</w:t>
      </w:r>
      <w:r>
        <w:rPr>
          <w:rFonts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点击左侧【生产许可证管理】</w:t>
      </w:r>
      <w:r>
        <w:rPr>
          <w:rFonts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在打开的二级菜单中，点击【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生产许可证台账</w:t>
      </w:r>
      <w:r>
        <w:rPr>
          <w:rFonts w:ascii="仿宋_GB2312" w:hAnsi="仿宋_GB2312" w:eastAsia="仿宋_GB2312" w:cs="仿宋_GB2312"/>
          <w:sz w:val="32"/>
          <w:szCs w:val="32"/>
        </w:rPr>
        <w:t>】</w:t>
      </w:r>
      <w:r>
        <w:rPr>
          <w:rFonts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hint="eastAsia" w:ascii="仿宋_GB2312" w:hAnsi="仿宋_GB2312" w:eastAsia="仿宋_GB2312" w:cs="仿宋_GB2312"/>
          <w:sz w:val="32"/>
          <w:szCs w:val="32"/>
        </w:rPr>
        <w:t>点击左下角【导入</w:t>
      </w:r>
      <w:r>
        <w:rPr>
          <w:rFonts w:ascii="仿宋_GB2312" w:hAnsi="仿宋_GB2312" w:eastAsia="仿宋_GB2312" w:cs="仿宋_GB2312"/>
          <w:sz w:val="32"/>
          <w:szCs w:val="32"/>
        </w:rPr>
        <w:t>Excel】，打开“导入农药生产许可证信息”弹框，下载“农药生产许可证信息”模板（附件1），按模板规定格式要求编辑</w:t>
      </w:r>
      <w:r>
        <w:rPr>
          <w:rFonts w:hint="eastAsia" w:ascii="仿宋_GB2312" w:hAnsi="仿宋_GB2312" w:eastAsia="仿宋_GB2312" w:cs="仿宋_GB2312"/>
          <w:sz w:val="32"/>
          <w:szCs w:val="32"/>
        </w:rPr>
        <w:t>并</w:t>
      </w:r>
      <w:r>
        <w:rPr>
          <w:rFonts w:ascii="仿宋_GB2312" w:hAnsi="仿宋_GB2312" w:eastAsia="仿宋_GB2312" w:cs="仿宋_GB2312"/>
          <w:sz w:val="32"/>
          <w:szCs w:val="32"/>
        </w:rPr>
        <w:t>上传Excel文件，完成生产许可证信息的批量导入。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（三）生产许可信息核实确认。</w:t>
      </w:r>
      <w:r>
        <w:rPr>
          <w:rFonts w:hint="eastAsia" w:ascii="仿宋_GB2312" w:hAnsi="仿宋_GB2312" w:eastAsia="仿宋_GB2312" w:cs="仿宋_GB2312"/>
          <w:sz w:val="32"/>
          <w:szCs w:val="32"/>
        </w:rPr>
        <w:t>用户登录部级平台后，点击顶端中部【行政许可】</w:t>
      </w:r>
      <w:r>
        <w:rPr>
          <w:rFonts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点击左侧【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</w:t>
      </w:r>
      <w:r>
        <w:rPr>
          <w:rFonts w:ascii="仿宋_GB2312" w:hAnsi="仿宋_GB2312" w:eastAsia="仿宋_GB2312" w:cs="仿宋_GB2312"/>
          <w:sz w:val="32"/>
          <w:szCs w:val="32"/>
        </w:rPr>
        <w:t>许可</w:t>
      </w:r>
      <w:r>
        <w:rPr>
          <w:rFonts w:hint="eastAsia" w:ascii="仿宋_GB2312" w:hAnsi="仿宋_GB2312" w:eastAsia="仿宋_GB2312" w:cs="仿宋_GB2312"/>
          <w:sz w:val="32"/>
          <w:szCs w:val="32"/>
        </w:rPr>
        <w:t>证管理</w:t>
      </w:r>
      <w:r>
        <w:rPr>
          <w:rFonts w:ascii="仿宋_GB2312" w:hAnsi="仿宋_GB2312" w:eastAsia="仿宋_GB2312" w:cs="仿宋_GB2312"/>
          <w:sz w:val="32"/>
          <w:szCs w:val="32"/>
        </w:rPr>
        <w:t>】</w:t>
      </w:r>
      <w:r>
        <w:rPr>
          <w:rFonts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在打开的二级菜单中，点击【</w:t>
      </w:r>
      <w:r>
        <w:rPr>
          <w:rFonts w:hint="eastAsia" w:ascii="仿宋_GB2312" w:hAnsi="仿宋_GB2312" w:eastAsia="仿宋_GB2312" w:cs="仿宋_GB2312"/>
          <w:sz w:val="32"/>
          <w:szCs w:val="32"/>
        </w:rPr>
        <w:t>待核实确认的生产许可证台账</w:t>
      </w:r>
      <w:r>
        <w:rPr>
          <w:rFonts w:ascii="仿宋_GB2312" w:hAnsi="仿宋_GB2312" w:eastAsia="仿宋_GB2312" w:cs="仿宋_GB2312"/>
          <w:sz w:val="32"/>
          <w:szCs w:val="32"/>
        </w:rPr>
        <w:t>】</w:t>
      </w:r>
      <w:r>
        <w:rPr>
          <w:rFonts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hint="eastAsia" w:ascii="仿宋_GB2312" w:hAnsi="仿宋_GB2312" w:eastAsia="仿宋_GB2312" w:cs="仿宋_GB2312"/>
          <w:sz w:val="32"/>
          <w:szCs w:val="32"/>
        </w:rPr>
        <w:t>勾选需要进行核实确认的生产许可证，点击左下角【编辑】按钮，按相关提示完成生产许可证的补充完善和修改。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用户也可点击顶端中部【行政许可】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点击左侧【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</w:t>
      </w:r>
      <w:r>
        <w:rPr>
          <w:rFonts w:ascii="仿宋_GB2312" w:hAnsi="仿宋_GB2312" w:eastAsia="仿宋_GB2312" w:cs="仿宋_GB2312"/>
          <w:sz w:val="32"/>
          <w:szCs w:val="32"/>
        </w:rPr>
        <w:t>许可</w:t>
      </w:r>
      <w:r>
        <w:rPr>
          <w:rFonts w:hint="eastAsia" w:ascii="仿宋_GB2312" w:hAnsi="仿宋_GB2312" w:eastAsia="仿宋_GB2312" w:cs="仿宋_GB2312"/>
          <w:sz w:val="32"/>
          <w:szCs w:val="32"/>
        </w:rPr>
        <w:t>证管理</w:t>
      </w:r>
      <w:r>
        <w:rPr>
          <w:rFonts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在打开的二级菜单中，点击【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生产许可证台账</w:t>
      </w:r>
      <w:r>
        <w:rPr>
          <w:rFonts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hint="eastAsia" w:ascii="仿宋_GB2312" w:hAnsi="仿宋_GB2312" w:eastAsia="仿宋_GB2312" w:cs="仿宋_GB2312"/>
          <w:sz w:val="32"/>
          <w:szCs w:val="32"/>
        </w:rPr>
        <w:t>勾选需要进行编辑修改的单个生产许可证，点击左下角【编辑】按钮，按相关提示完成生产许可证信息的修改。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三、农药经营许可信息归集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农药经营许可信息可通过在线填报或</w:t>
      </w:r>
      <w:r>
        <w:rPr>
          <w:rFonts w:ascii="仿宋_GB2312" w:hAnsi="仿宋_GB2312" w:eastAsia="仿宋_GB2312" w:cs="仿宋_GB2312"/>
          <w:sz w:val="32"/>
          <w:szCs w:val="32"/>
        </w:rPr>
        <w:t>Excel文件批量导入两种方式归集。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   （一）在线填报方式。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用户登录部级平台后，点击顶端中部【行政许可】</w:t>
      </w:r>
      <w:r>
        <w:rPr>
          <w:rFonts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点击左侧【经营许可证管理】</w:t>
      </w:r>
      <w:r>
        <w:rPr>
          <w:rFonts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在打开的二级菜单中，点击【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经营许可申请台账</w:t>
      </w:r>
      <w:r>
        <w:rPr>
          <w:rFonts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，按以下操作完成“添加许可”“许可变更”“撤销（注销、吊销）”的在线填报。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1.添加许可（包括首次申请、重新申请、延续申请）。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点击左下角【添加许可证】或在【更多】的选项中选择“添加许可证、添加许可重新、添加许可延续”，按相关提示完成单个经营许可证的添加、重新申请、延续申请。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2.许可变更。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点击左下角【添加许可变更】，按相关提示完成单个经营许可证信息变更。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3.撤销（注销、吊销）。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点击左下角【更多】，在选项中选择“添加许可撤销、添加许可注销、添加许可吊销”，按相关提示完成单个经营许可证的撤销（注销、吊销）。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（二）Excel文件批量导入方式。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用户登录部级平台后，点击顶端中部【行政许可】</w:t>
      </w:r>
      <w:r>
        <w:rPr>
          <w:rFonts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点击左侧【经营许可证管理】</w:t>
      </w:r>
      <w:r>
        <w:rPr>
          <w:rFonts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在打开的二级菜单中，点击【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经营许可证台账</w:t>
      </w:r>
      <w:r>
        <w:rPr>
          <w:rFonts w:ascii="仿宋_GB2312" w:hAnsi="仿宋_GB2312" w:eastAsia="仿宋_GB2312" w:cs="仿宋_GB2312"/>
          <w:sz w:val="32"/>
          <w:szCs w:val="32"/>
        </w:rPr>
        <w:t>】</w:t>
      </w:r>
      <w:r>
        <w:rPr>
          <w:rFonts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hint="eastAsia" w:ascii="仿宋_GB2312" w:hAnsi="仿宋_GB2312" w:eastAsia="仿宋_GB2312" w:cs="仿宋_GB2312"/>
          <w:sz w:val="32"/>
          <w:szCs w:val="32"/>
        </w:rPr>
        <w:t>点击左下角【导入</w:t>
      </w:r>
      <w:r>
        <w:rPr>
          <w:rFonts w:ascii="仿宋_GB2312" w:hAnsi="仿宋_GB2312" w:eastAsia="仿宋_GB2312" w:cs="仿宋_GB2312"/>
          <w:sz w:val="32"/>
          <w:szCs w:val="32"/>
        </w:rPr>
        <w:t>Excel】，打开“导入农药经营许可证信息”弹框，下载“农药经营许可证信息”模板（附件2），按模板规定格式要求编辑</w:t>
      </w:r>
      <w:r>
        <w:rPr>
          <w:rFonts w:hint="eastAsia" w:ascii="仿宋_GB2312" w:hAnsi="仿宋_GB2312" w:eastAsia="仿宋_GB2312" w:cs="仿宋_GB2312"/>
          <w:sz w:val="32"/>
          <w:szCs w:val="32"/>
        </w:rPr>
        <w:t>并</w:t>
      </w:r>
      <w:r>
        <w:rPr>
          <w:rFonts w:ascii="仿宋_GB2312" w:hAnsi="仿宋_GB2312" w:eastAsia="仿宋_GB2312" w:cs="仿宋_GB2312"/>
          <w:sz w:val="32"/>
          <w:szCs w:val="32"/>
        </w:rPr>
        <w:t>上传Excel文件，完成经营许可证信息的批量导入。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</w:t>
      </w:r>
      <w:bookmarkStart w:id="0" w:name="_GoBack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（三）经营许可信息核实确认。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用户登录部级平台后，点击顶端中部【行政许可】</w:t>
      </w:r>
      <w:r>
        <w:rPr>
          <w:rFonts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点击左侧【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</w:t>
      </w:r>
      <w:r>
        <w:rPr>
          <w:rFonts w:ascii="仿宋_GB2312" w:hAnsi="仿宋_GB2312" w:eastAsia="仿宋_GB2312" w:cs="仿宋_GB2312"/>
          <w:sz w:val="32"/>
          <w:szCs w:val="32"/>
        </w:rPr>
        <w:t>许可</w:t>
      </w:r>
      <w:r>
        <w:rPr>
          <w:rFonts w:hint="eastAsia" w:ascii="仿宋_GB2312" w:hAnsi="仿宋_GB2312" w:eastAsia="仿宋_GB2312" w:cs="仿宋_GB2312"/>
          <w:sz w:val="32"/>
          <w:szCs w:val="32"/>
        </w:rPr>
        <w:t>证管理</w:t>
      </w:r>
      <w:r>
        <w:rPr>
          <w:rFonts w:ascii="仿宋_GB2312" w:hAnsi="仿宋_GB2312" w:eastAsia="仿宋_GB2312" w:cs="仿宋_GB2312"/>
          <w:sz w:val="32"/>
          <w:szCs w:val="32"/>
        </w:rPr>
        <w:t>】</w:t>
      </w:r>
      <w:r>
        <w:rPr>
          <w:rFonts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在打开的二级菜单中，点击【</w:t>
      </w:r>
      <w:r>
        <w:rPr>
          <w:rFonts w:hint="eastAsia" w:ascii="仿宋_GB2312" w:hAnsi="仿宋_GB2312" w:eastAsia="仿宋_GB2312" w:cs="仿宋_GB2312"/>
          <w:sz w:val="32"/>
          <w:szCs w:val="32"/>
        </w:rPr>
        <w:t>待核实确认的经营许可证台账</w:t>
      </w:r>
      <w:r>
        <w:rPr>
          <w:rFonts w:ascii="仿宋_GB2312" w:hAnsi="仿宋_GB2312" w:eastAsia="仿宋_GB2312" w:cs="仿宋_GB2312"/>
          <w:sz w:val="32"/>
          <w:szCs w:val="32"/>
        </w:rPr>
        <w:t>】</w:t>
      </w:r>
      <w:r>
        <w:rPr>
          <w:rFonts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hint="eastAsia" w:ascii="仿宋_GB2312" w:hAnsi="仿宋_GB2312" w:eastAsia="仿宋_GB2312" w:cs="仿宋_GB2312"/>
          <w:sz w:val="32"/>
          <w:szCs w:val="32"/>
        </w:rPr>
        <w:t>勾选需要进行核实确认的经营许可证，点击左下角【编辑】按钮，按相关提示完成经营许可证的补充完善和修改。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用户也可点击顶端中部【行政许可】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点击左侧【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</w:t>
      </w:r>
      <w:r>
        <w:rPr>
          <w:rFonts w:ascii="仿宋_GB2312" w:hAnsi="仿宋_GB2312" w:eastAsia="仿宋_GB2312" w:cs="仿宋_GB2312"/>
          <w:sz w:val="32"/>
          <w:szCs w:val="32"/>
        </w:rPr>
        <w:t>许可</w:t>
      </w:r>
      <w:r>
        <w:rPr>
          <w:rFonts w:hint="eastAsia" w:ascii="仿宋_GB2312" w:hAnsi="仿宋_GB2312" w:eastAsia="仿宋_GB2312" w:cs="仿宋_GB2312"/>
          <w:sz w:val="32"/>
          <w:szCs w:val="32"/>
        </w:rPr>
        <w:t>证管理</w:t>
      </w:r>
      <w:r>
        <w:rPr>
          <w:rFonts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在打开的二级菜单中，点击【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经营许可证台账</w:t>
      </w:r>
      <w:r>
        <w:rPr>
          <w:rFonts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F0E0"/>
      </w:r>
      <w:r>
        <w:rPr>
          <w:rFonts w:hint="eastAsia" w:ascii="仿宋_GB2312" w:hAnsi="仿宋_GB2312" w:eastAsia="仿宋_GB2312" w:cs="仿宋_GB2312"/>
          <w:sz w:val="32"/>
          <w:szCs w:val="32"/>
        </w:rPr>
        <w:t>勾选需要进行编辑修改的单个经营许可证，点击左下角【编辑】按钮，按相关提示完成经营许可证信息的修改。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详细操作见部级平台首页的《农药生产许可证和经营许可证打证功能操作手册》。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PpO5po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D1"/>
    <w:rsid w:val="00004259"/>
    <w:rsid w:val="0008079E"/>
    <w:rsid w:val="00120E80"/>
    <w:rsid w:val="001270A2"/>
    <w:rsid w:val="00127FAA"/>
    <w:rsid w:val="001E576C"/>
    <w:rsid w:val="00255260"/>
    <w:rsid w:val="002A3111"/>
    <w:rsid w:val="003074AB"/>
    <w:rsid w:val="003410E8"/>
    <w:rsid w:val="00382530"/>
    <w:rsid w:val="003B0B0E"/>
    <w:rsid w:val="003B43A1"/>
    <w:rsid w:val="003D23F7"/>
    <w:rsid w:val="004D2C7D"/>
    <w:rsid w:val="00532BD8"/>
    <w:rsid w:val="005E08A5"/>
    <w:rsid w:val="007914E1"/>
    <w:rsid w:val="008B5550"/>
    <w:rsid w:val="008C33D1"/>
    <w:rsid w:val="00916184"/>
    <w:rsid w:val="00955865"/>
    <w:rsid w:val="00972835"/>
    <w:rsid w:val="0098071D"/>
    <w:rsid w:val="00A04EB1"/>
    <w:rsid w:val="00A33A68"/>
    <w:rsid w:val="00A43F8E"/>
    <w:rsid w:val="00AC25E6"/>
    <w:rsid w:val="00B302A0"/>
    <w:rsid w:val="00B6507A"/>
    <w:rsid w:val="00BE7B87"/>
    <w:rsid w:val="00D04658"/>
    <w:rsid w:val="00D41B88"/>
    <w:rsid w:val="00D65AA3"/>
    <w:rsid w:val="00DF727C"/>
    <w:rsid w:val="00E02867"/>
    <w:rsid w:val="00E12BFD"/>
    <w:rsid w:val="00E21EB6"/>
    <w:rsid w:val="00EC15EA"/>
    <w:rsid w:val="00EE17CA"/>
    <w:rsid w:val="00F2587B"/>
    <w:rsid w:val="00F25AE4"/>
    <w:rsid w:val="00F613A2"/>
    <w:rsid w:val="00FC7A6E"/>
    <w:rsid w:val="15BC2CBE"/>
    <w:rsid w:val="3EA3AD0B"/>
    <w:rsid w:val="4CE17B45"/>
    <w:rsid w:val="50DE2445"/>
    <w:rsid w:val="51306F58"/>
    <w:rsid w:val="6D4F93C2"/>
    <w:rsid w:val="6FEFAF58"/>
    <w:rsid w:val="76FF5FDC"/>
    <w:rsid w:val="7F7F7C9D"/>
    <w:rsid w:val="7FD737E5"/>
    <w:rsid w:val="BB7C02A4"/>
    <w:rsid w:val="FFD1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批注框文本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259</Words>
  <Characters>1482</Characters>
  <Lines>12</Lines>
  <Paragraphs>3</Paragraphs>
  <TotalTime>8</TotalTime>
  <ScaleCrop>false</ScaleCrop>
  <LinksUpToDate>false</LinksUpToDate>
  <CharactersWithSpaces>1738</CharactersWithSpaces>
  <Application>WPS Office_10.1.0.7396_F1E327BC-269C-435d-A152-05C5408002CA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2021-01-06T02:46:00Z</dcterms:created>
  <dc:creator>liyoushun</dc:creator>
  <cp:lastModifiedBy>林子丽</cp:lastModifiedBy>
  <cp:lastPrinted>2020-07-17T10:28:00Z</cp:lastPrinted>
  <dcterms:modified xsi:type="dcterms:W3CDTF">2021-01-06T18:07:21Z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