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PD20142561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江阴苏利化学股份有限公司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氟啶·霜脲氰</w:t>
            </w:r>
          </w:p>
        </w:tc>
      </w:tr>
      <w:tr>
        <w:trPr>
          <w:tblCellSpacing w:w="0" w:type="dxa"/>
        </w:trPr>
        <w:tc>
          <w:tcPr>
            <w:tcW w:w="0" w:type="auto"/>
            <w:vAlign w:val="center"/>
          </w:tcPr>
          <w:p>
            <w:pPr>
              <w:rPr>
                <w:rFonts w:cs="Times New Roman"/>
              </w:rPr>
            </w:pPr>
            <w:r>
              <w:rPr>
                <w:rStyle w:val="style4"/>
                <w:rFonts w:hint="eastAsia"/>
              </w:rPr>
              <w:t>剂型：</w:t>
            </w:r>
            <w:r>
              <w:rPr>
                <w:rFonts w:hint="eastAsia"/>
              </w:rPr>
              <w:t>水分散粒剂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50%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霜脲氰</w:t>
            </w:r>
            <w:r>
              <w:t xml:space="preserve">20%    </w:t>
            </w:r>
            <w:r>
              <w:rPr>
                <w:rFonts w:hint="eastAsia"/>
              </w:rPr>
              <w:t>氟啶胺</w:t>
            </w:r>
            <w:r>
              <w:t xml:space="preserve">30%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晚疫病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30-50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在病害发生初期进行叶面喷雾处理，每隔</w:t>
            </w:r>
            <w:r>
              <w:rPr>
                <w:rStyle w:val="style7"/>
              </w:rPr>
              <w:t>7</w:t>
            </w:r>
            <w:r>
              <w:rPr>
                <w:rStyle w:val="style7"/>
                <w:rFonts w:hint="eastAsia"/>
              </w:rPr>
              <w:t>天施用一次，视病情发生情况可连续施用</w:t>
            </w:r>
            <w:r>
              <w:rPr>
                <w:rStyle w:val="style7"/>
              </w:rPr>
              <w:t>2-3</w:t>
            </w:r>
            <w:r>
              <w:rPr>
                <w:rStyle w:val="style7"/>
                <w:rFonts w:hint="eastAsia"/>
              </w:rPr>
              <w:t>次。</w:t>
            </w:r>
            <w:r>
              <w:rPr>
                <w:rStyle w:val="style7"/>
              </w:rPr>
              <w:t>2.</w:t>
            </w:r>
            <w:r>
              <w:rPr>
                <w:rStyle w:val="style7"/>
                <w:rFonts w:hint="eastAsia"/>
              </w:rPr>
              <w:t>本品在番茄上的安全间隔期为</w:t>
            </w:r>
            <w:r>
              <w:rPr>
                <w:rStyle w:val="style7"/>
              </w:rPr>
              <w:t>14</w:t>
            </w:r>
            <w:r>
              <w:rPr>
                <w:rStyle w:val="style7"/>
                <w:rFonts w:hint="eastAsia"/>
              </w:rPr>
              <w:t>天，每季最多使用</w:t>
            </w:r>
            <w:r>
              <w:rPr>
                <w:rStyle w:val="style7"/>
              </w:rPr>
              <w:t>3</w:t>
            </w:r>
            <w:r>
              <w:rPr>
                <w:rStyle w:val="style7"/>
                <w:rFonts w:hint="eastAsia"/>
              </w:rPr>
              <w:t>次；本品在马铃薯上安全间隔期为</w:t>
            </w:r>
            <w:r>
              <w:rPr>
                <w:rStyle w:val="style7"/>
              </w:rPr>
              <w:t>14</w:t>
            </w:r>
            <w:r>
              <w:rPr>
                <w:rStyle w:val="style7"/>
                <w:rFonts w:hint="eastAsia"/>
              </w:rPr>
              <w:t>天，每季最多使用</w:t>
            </w:r>
            <w:r>
              <w:rPr>
                <w:rStyle w:val="style7"/>
              </w:rPr>
              <w:t>3</w:t>
            </w:r>
            <w:r>
              <w:rPr>
                <w:rStyle w:val="style7"/>
                <w:rFonts w:hint="eastAsia"/>
              </w:rPr>
              <w:t>次。</w:t>
            </w:r>
            <w:r>
              <w:rPr>
                <w:rStyle w:val="style7"/>
              </w:rPr>
              <w:t>3.</w:t>
            </w:r>
            <w:r>
              <w:rPr>
                <w:rStyle w:val="style7"/>
                <w:rFonts w:hint="eastAsia"/>
              </w:rPr>
              <w:t>为了延缓抗性的产生，建议与其他作用机理的药剂轮换使用。</w:t>
            </w:r>
            <w:r>
              <w:rPr>
                <w:rStyle w:val="style7"/>
              </w:rPr>
              <w:t xml:space="preserve">4. </w:t>
            </w:r>
            <w:r>
              <w:rPr>
                <w:rStyle w:val="style7"/>
                <w:rFonts w:hint="eastAsia"/>
              </w:rPr>
              <w:t>大风或预计</w:t>
            </w:r>
            <w:r>
              <w:rPr>
                <w:rStyle w:val="style7"/>
              </w:rPr>
              <w:t>1</w:t>
            </w:r>
            <w:r>
              <w:rPr>
                <w:rStyle w:val="style7"/>
                <w:rFonts w:hint="eastAsia"/>
              </w:rPr>
              <w:t>小时内降雨天气，请勿施药。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本品为混配制剂，具有保护和治疗作用，可通过植物的叶片和根系吸收并在体内传导。</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施药时避免药液接触皮肤、眼睛及吸入雾滴。切勿在施药现场抽烟或饮食。</w:t>
            </w:r>
            <w:r>
              <w:rPr>
                <w:rStyle w:val="style7"/>
              </w:rPr>
              <w:t>2.</w:t>
            </w:r>
            <w:r>
              <w:rPr>
                <w:rStyle w:val="style7"/>
                <w:rFonts w:hint="eastAsia"/>
              </w:rPr>
              <w:t>使用时穿戴长衣长裤、帽子、口罩、手套、鞋等。</w:t>
            </w:r>
            <w:r>
              <w:rPr>
                <w:rStyle w:val="style7"/>
              </w:rPr>
              <w:t xml:space="preserve"> 3.</w:t>
            </w:r>
            <w:r>
              <w:rPr>
                <w:rStyle w:val="style7"/>
                <w:rFonts w:hint="eastAsia"/>
              </w:rPr>
              <w:t>施药后，彻底清洗防护用具，洗澡，并更换和清洗工作服。</w:t>
            </w:r>
            <w:r>
              <w:rPr>
                <w:rStyle w:val="style7"/>
              </w:rPr>
              <w:t xml:space="preserve"> 4.</w:t>
            </w:r>
            <w:r>
              <w:rPr>
                <w:rStyle w:val="style7"/>
                <w:rFonts w:hint="eastAsia"/>
              </w:rPr>
              <w:t>本品对鱼有毒，水产养殖区等水域附近禁用。禁止在河塘等水体中清洗施药器械。</w:t>
            </w:r>
            <w:r>
              <w:rPr>
                <w:rStyle w:val="style7"/>
              </w:rPr>
              <w:t>5.</w:t>
            </w:r>
            <w:r>
              <w:rPr>
                <w:rStyle w:val="style7"/>
                <w:rFonts w:hint="eastAsia"/>
              </w:rPr>
              <w:t>勿将药液或空包装弃于水中或在河塘中，避免影响鱼类和污染水源。</w:t>
            </w:r>
            <w:r>
              <w:rPr>
                <w:rStyle w:val="style7"/>
              </w:rPr>
              <w:t xml:space="preserve"> 6.</w:t>
            </w:r>
            <w:r>
              <w:rPr>
                <w:rStyle w:val="style7"/>
                <w:rFonts w:hint="eastAsia"/>
              </w:rPr>
              <w:t>勿与碱性农药等物质混合使用。</w:t>
            </w:r>
            <w:r>
              <w:rPr>
                <w:rStyle w:val="style7"/>
              </w:rPr>
              <w:t>8.</w:t>
            </w:r>
            <w:r>
              <w:rPr>
                <w:rStyle w:val="style7"/>
                <w:rFonts w:hint="eastAsia"/>
              </w:rPr>
              <w:t>孕妇及哺乳期妇女禁止接触本品。</w:t>
            </w:r>
            <w:r>
              <w:rPr>
                <w:rStyle w:val="style7"/>
              </w:rPr>
              <w:t>9.</w:t>
            </w:r>
            <w:r>
              <w:rPr>
                <w:rStyle w:val="style7"/>
                <w:rFonts w:hint="eastAsia"/>
              </w:rPr>
              <w:t>废弃物应妥善处理，不能乱丢乱放，也不能做他用。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．如溅入眼中或接触到皮肤，请立即用大量清水冲洗；</w:t>
            </w:r>
            <w:r>
              <w:rPr>
                <w:rStyle w:val="style7"/>
              </w:rPr>
              <w:t xml:space="preserve"> 2</w:t>
            </w:r>
            <w:r>
              <w:rPr>
                <w:rStyle w:val="style7"/>
                <w:rFonts w:hint="eastAsia"/>
              </w:rPr>
              <w:t>．如因疏忽或误用而发生中毒现象时，请立即携此标签就医，对症治疗。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本品应加锁保存，勿让儿童、无关人员和动物接触。勿与食物、饮料、粮食和饲料在一起存放或运输。</w:t>
            </w:r>
            <w:r>
              <w:rPr>
                <w:rStyle w:val="style7"/>
              </w:rPr>
              <w:t xml:space="preserve"> 2.</w:t>
            </w:r>
            <w:r>
              <w:rPr>
                <w:rStyle w:val="style7"/>
                <w:rFonts w:hint="eastAsia"/>
              </w:rPr>
              <w:t>本品应贮藏在避光、干燥、通风处。运输时应注意避光、防高温、雨淋。</w:t>
            </w:r>
            <w:r>
              <w:rPr>
                <w:rStyle w:val="style7"/>
              </w:rPr>
              <w:t xml:space="preserve"> 3.</w:t>
            </w:r>
            <w:r>
              <w:rPr>
                <w:rStyle w:val="style7"/>
                <w:rFonts w:hint="eastAsia"/>
              </w:rPr>
              <w:t>贮藏温度应避免低于</w:t>
            </w:r>
            <w:r>
              <w:rPr>
                <w:rStyle w:val="style7"/>
              </w:rPr>
              <w:t>-10</w:t>
            </w:r>
            <w:r>
              <w:rPr>
                <w:rStyle w:val="style7"/>
                <w:rFonts w:hint="eastAsia"/>
              </w:rPr>
              <w:t>℃或高于</w:t>
            </w:r>
            <w:r>
              <w:rPr>
                <w:rStyle w:val="style7"/>
              </w:rPr>
              <w:t>35</w:t>
            </w:r>
            <w:r>
              <w:rPr>
                <w:rStyle w:val="style7"/>
                <w:rFonts w:hint="eastAsia"/>
              </w:rPr>
              <w:t>℃。</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r>
        <w:rPr>
          <w:rFonts w:cs="Times New Roman"/>
        </w:rPr>
        <w:br w:type="page"/>
      </w: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PD20200291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浙江天一生物科技有限公司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呋虫胺</w:t>
            </w:r>
          </w:p>
        </w:tc>
      </w:tr>
      <w:tr>
        <w:trPr>
          <w:tblCellSpacing w:w="0" w:type="dxa"/>
        </w:trPr>
        <w:tc>
          <w:tcPr>
            <w:tcW w:w="0" w:type="auto"/>
            <w:vAlign w:val="center"/>
          </w:tcPr>
          <w:p>
            <w:pPr>
              <w:rPr>
                <w:rFonts w:cs="Times New Roman"/>
              </w:rPr>
            </w:pPr>
            <w:r>
              <w:rPr>
                <w:rStyle w:val="style4"/>
                <w:rFonts w:hint="eastAsia"/>
              </w:rPr>
              <w:t>剂型：</w:t>
            </w:r>
            <w:r>
              <w:rPr>
                <w:rFonts w:hint="eastAsia"/>
              </w:rPr>
              <w:t>可溶粉剂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 o:spid="_x0000_i1026"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20%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呋虫胺</w:t>
            </w:r>
            <w:r>
              <w:t xml:space="preserve">20%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30-40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本品在水稻上的安全间隔期为</w:t>
            </w:r>
            <w:r>
              <w:rPr>
                <w:rStyle w:val="style7"/>
              </w:rPr>
              <w:t>21</w:t>
            </w:r>
            <w:r>
              <w:rPr>
                <w:rStyle w:val="style7"/>
                <w:rFonts w:hint="eastAsia"/>
              </w:rPr>
              <w:t>天，每季最多使用</w:t>
            </w:r>
            <w:r>
              <w:rPr>
                <w:rStyle w:val="style7"/>
              </w:rPr>
              <w:t>2</w:t>
            </w:r>
            <w:r>
              <w:rPr>
                <w:rStyle w:val="style7"/>
                <w:rFonts w:hint="eastAsia"/>
              </w:rPr>
              <w:t>次。</w:t>
            </w:r>
            <w:r>
              <w:rPr>
                <w:rStyle w:val="style7"/>
              </w:rPr>
              <w:t xml:space="preserve"> 2.</w:t>
            </w:r>
            <w:r>
              <w:rPr>
                <w:rStyle w:val="style7"/>
                <w:rFonts w:hint="eastAsia"/>
              </w:rPr>
              <w:t>防治稻飞虱时，于低龄若虫盛发期使用，喷雾均匀周到。田间有一层浅水，效果更好。</w:t>
            </w:r>
            <w:r>
              <w:rPr>
                <w:rStyle w:val="style7"/>
              </w:rPr>
              <w:t xml:space="preserve"> 3.</w:t>
            </w:r>
            <w:r>
              <w:rPr>
                <w:rStyle w:val="style7"/>
                <w:rFonts w:hint="eastAsia"/>
              </w:rPr>
              <w:t>大风天或预计</w:t>
            </w:r>
            <w:r>
              <w:rPr>
                <w:rStyle w:val="style7"/>
              </w:rPr>
              <w:t>1</w:t>
            </w:r>
            <w:r>
              <w:rPr>
                <w:rStyle w:val="style7"/>
                <w:rFonts w:hint="eastAsia"/>
              </w:rPr>
              <w:t>小时内下雨，请勿施药。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本品为新烟碱类杀虫剂，是通过作用于昆虫神经传递系统</w:t>
            </w:r>
            <w:r>
              <w:rPr>
                <w:rStyle w:val="style7"/>
              </w:rPr>
              <w:t xml:space="preserve">, </w:t>
            </w:r>
            <w:r>
              <w:rPr>
                <w:rStyle w:val="style7"/>
                <w:rFonts w:hint="eastAsia"/>
              </w:rPr>
              <w:t>引起昆虫麻痹从而发挥杀虫作用。呋虫胺具有内吸、触杀、胃毒作用，可以快速被植物吸收并广泛分布于作物体内，具有低毒、杀虫谱广、持效期长等优点，能有效防治水稻稻飞虱。</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建议与其他作用机制不同的杀虫剂轮换使用；</w:t>
            </w:r>
            <w:r>
              <w:rPr>
                <w:rStyle w:val="style7"/>
              </w:rPr>
              <w:t xml:space="preserve"> 2</w:t>
            </w:r>
            <w:r>
              <w:rPr>
                <w:rStyle w:val="style7"/>
                <w:rFonts w:hint="eastAsia"/>
              </w:rPr>
              <w:t>．本品对蜜蜂、家蚕、赤眼蜂有毒，施药期间应避免对周围蜂群的影响，（周围）开花植物花期、蚕室和桑园附近禁用。赤眼蜂等天敌放飞区域禁用。禁止在河塘等水体中清洗施药器具。</w:t>
            </w:r>
            <w:r>
              <w:rPr>
                <w:rStyle w:val="style7"/>
              </w:rPr>
              <w:t xml:space="preserve"> 3</w:t>
            </w:r>
            <w:r>
              <w:rPr>
                <w:rStyle w:val="style7"/>
                <w:rFonts w:hint="eastAsia"/>
              </w:rPr>
              <w:t>．不能与碱性农药等物质混用；</w:t>
            </w:r>
            <w:r>
              <w:rPr>
                <w:rStyle w:val="style7"/>
              </w:rPr>
              <w:t xml:space="preserve"> 4</w:t>
            </w:r>
            <w:r>
              <w:rPr>
                <w:rStyle w:val="style7"/>
                <w:rFonts w:hint="eastAsia"/>
              </w:rPr>
              <w:t>．开启包装时应选择在无风的条件下，注意药剂不要散逸，以免造成不必要的伤害；</w:t>
            </w:r>
            <w:r>
              <w:rPr>
                <w:rStyle w:val="style7"/>
              </w:rPr>
              <w:t xml:space="preserve"> 5</w:t>
            </w:r>
            <w:r>
              <w:rPr>
                <w:rStyle w:val="style7"/>
                <w:rFonts w:hint="eastAsia"/>
              </w:rPr>
              <w:t>．使用本品时应戴防护服和手套，避免吸入药液；施药期间不可吃东西和饮水；施药后应及时洗手和洗脸；</w:t>
            </w:r>
            <w:r>
              <w:rPr>
                <w:rStyle w:val="style7"/>
              </w:rPr>
              <w:t xml:space="preserve"> 6</w:t>
            </w:r>
            <w:r>
              <w:rPr>
                <w:rStyle w:val="style7"/>
                <w:rFonts w:hint="eastAsia"/>
              </w:rPr>
              <w:t>、用过的容器应妥善处理，不可做他用，也不可随意丢弃。农药包装废弃物应及时交回经营者。</w:t>
            </w:r>
            <w:r>
              <w:rPr>
                <w:rStyle w:val="style7"/>
              </w:rPr>
              <w:t xml:space="preserve"> 7.</w:t>
            </w:r>
            <w:r>
              <w:rPr>
                <w:rStyle w:val="style7"/>
                <w:rFonts w:hint="eastAsia"/>
              </w:rPr>
              <w:t>禁止儿童、孕妇及哺乳期的妇女接触。过敏者禁用，使用中有任何不良反应请及时就医。</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皮肤接触应立即脱去污染的衣物，用肥皂及清水彻底冲洗。误入眼中应立即拉开眼睑，用流动的清水冲洗</w:t>
            </w:r>
            <w:r>
              <w:rPr>
                <w:rStyle w:val="style7"/>
              </w:rPr>
              <w:t>15</w:t>
            </w:r>
            <w:r>
              <w:rPr>
                <w:rStyle w:val="style7"/>
                <w:rFonts w:hint="eastAsia"/>
              </w:rPr>
              <w:t>分钟，就医。吸入应马上脱离现场至空气新鲜处。呼吸困难时给输氧。就医。误服中毒，立即送医院对症治疗。尚无特效解毒剂。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本品应贮存在干燥、阴凉、通风、防雨处，远离火源或热源。置于儿童触及不到之处，并加锁。不能与食品、饮料、粮食、饲料等混合储运。用过的容器应妥善处理，不可做他用，也不可随意丢弃。</w:t>
            </w:r>
            <w:r>
              <w:rPr>
                <w:rStyle w:val="style7"/>
              </w:rPr>
              <w:t xml:space="preserve"> </w:t>
            </w:r>
            <w:r>
              <w:rPr>
                <w:rStyle w:val="style7"/>
                <w:rFonts w:hint="eastAsia"/>
              </w:rPr>
              <w:t>本品在运输途中，避免日晒、雨淋，确保包装物完好无损。</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r>
        <w:rPr>
          <w:rFonts w:cs="Times New Roman"/>
        </w:rPr>
        <w:br w:type="page"/>
      </w: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PD20200293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山东大农药业有限公司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呋虫胺</w:t>
            </w:r>
          </w:p>
        </w:tc>
      </w:tr>
      <w:tr>
        <w:trPr>
          <w:tblCellSpacing w:w="0" w:type="dxa"/>
        </w:trPr>
        <w:tc>
          <w:tcPr>
            <w:tcW w:w="0" w:type="auto"/>
            <w:vAlign w:val="center"/>
          </w:tcPr>
          <w:p>
            <w:pPr>
              <w:rPr>
                <w:rFonts w:cs="Times New Roman"/>
              </w:rPr>
            </w:pPr>
            <w:r>
              <w:rPr>
                <w:rStyle w:val="style4"/>
                <w:rFonts w:hint="eastAsia"/>
              </w:rPr>
              <w:t>剂型：</w:t>
            </w:r>
            <w:r>
              <w:rPr>
                <w:rFonts w:hint="eastAsia"/>
              </w:rPr>
              <w:t>颗粒剂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3" o:spid="_x0000_i1027"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0.05%</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呋虫胺</w:t>
            </w:r>
            <w:r>
              <w:t xml:space="preserve">0.05%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黄条跳甲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72-84</w:t>
                  </w:r>
                  <w:r>
                    <w:rPr>
                      <w:rStyle w:val="style7"/>
                      <w:rFonts w:hint="eastAsia"/>
                    </w:rPr>
                    <w:t>千克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撒施</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、甘蓝移栽前将颗粒剂按每亩施药</w:t>
            </w:r>
            <w:r>
              <w:rPr>
                <w:rStyle w:val="style7"/>
              </w:rPr>
              <w:t>72-84</w:t>
            </w:r>
            <w:r>
              <w:rPr>
                <w:rStyle w:val="style7"/>
                <w:rFonts w:hint="eastAsia"/>
              </w:rPr>
              <w:t>千克均匀的撒施。</w:t>
            </w:r>
            <w:r>
              <w:rPr>
                <w:rStyle w:val="style7"/>
              </w:rPr>
              <w:t>2</w:t>
            </w:r>
            <w:r>
              <w:rPr>
                <w:rStyle w:val="style7"/>
                <w:rFonts w:hint="eastAsia"/>
              </w:rPr>
              <w:t>、每季在栽培时使用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呋虫胺是第三代烟碱类杀虫剂，是通过作用于昆虫神经传递系统和具有触杀、胃毒作用的杀虫剂，可以快速被植物吸收并广泛分布于作物体内。呋虫胺是烟碱乙酰胆碱受体的兴奋剂，可影响昆虫中枢神经系统的突触。按推荐剂量使用时，对甘蓝黄条跳甲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施用时应严格穿戴防护措施，不得外露皮肤，严禁吸烟及饮食；施用后及时清洗身体、用过的器具和污染的衣物，废液禁止排入河塘等水域；对眼睛有轻度刺激，使用时需做好防护措施。</w:t>
            </w:r>
            <w:r>
              <w:rPr>
                <w:rStyle w:val="style7"/>
              </w:rPr>
              <w:t>2.</w:t>
            </w:r>
            <w:r>
              <w:rPr>
                <w:rStyle w:val="style7"/>
                <w:rFonts w:hint="eastAsia"/>
              </w:rPr>
              <w:t>本品对蜜蜂、家蚕有毒，施药期间应避免对周围蜂群的影响，周围开花作物花期、蚕室和桑园附近禁用。使用时密切关注对附近蜂群的影响。赤眼蜂等天敌放飞区禁用。</w:t>
            </w:r>
            <w:r>
              <w:rPr>
                <w:rStyle w:val="style7"/>
              </w:rPr>
              <w:t xml:space="preserve"> 3.</w:t>
            </w:r>
            <w:r>
              <w:rPr>
                <w:rStyle w:val="style7"/>
                <w:rFonts w:hint="eastAsia"/>
              </w:rPr>
              <w:t>用过的容器应妥善处理，不可做他用，也不可随意丢弃。</w:t>
            </w:r>
            <w:r>
              <w:rPr>
                <w:rStyle w:val="style7"/>
              </w:rPr>
              <w:t>4.</w:t>
            </w:r>
            <w:r>
              <w:rPr>
                <w:rStyle w:val="style7"/>
                <w:rFonts w:hint="eastAsia"/>
              </w:rPr>
              <w:t>远离水产养殖区、河塘等水体施药；禁止在河塘等水体中清洗施药器具。避免药液及其废液污染水源地。</w:t>
            </w:r>
            <w:r>
              <w:rPr>
                <w:rStyle w:val="style7"/>
              </w:rPr>
              <w:t>5.</w:t>
            </w:r>
            <w:r>
              <w:rPr>
                <w:rStyle w:val="style7"/>
                <w:rFonts w:hint="eastAsia"/>
              </w:rPr>
              <w:t>建议与作用机制不同的杀虫剂轮换使用，以延缓抗性产生。</w:t>
            </w:r>
            <w:r>
              <w:rPr>
                <w:rStyle w:val="style7"/>
              </w:rPr>
              <w:t>6</w:t>
            </w:r>
            <w:r>
              <w:rPr>
                <w:rStyle w:val="style7"/>
                <w:rFonts w:hint="eastAsia"/>
              </w:rPr>
              <w:t>．孕妇及哺乳期妇女避免接触。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不慎接触到皮肤或溅入眼睛，用大量水清洗皮肤或眼睛至少</w:t>
            </w:r>
            <w:r>
              <w:rPr>
                <w:rStyle w:val="style7"/>
              </w:rPr>
              <w:t>15</w:t>
            </w:r>
            <w:r>
              <w:rPr>
                <w:rStyle w:val="style7"/>
                <w:rFonts w:hint="eastAsia"/>
              </w:rPr>
              <w:t>分钟。不慎吸入，应将病人移至空气流通处；如病人停止呼吸，应立即进行人工呼吸。误服后未经医生允许，切勿催吐，如病人可吞咽，可适量饮水。中毒后，应立即携标签就医。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本品应贮存在干燥、阴凉、通风、防雨处，远离火源或热源。置于儿童、无关人员触及不到之处，并加锁保存。勿与食品、饮料、粮食、饲料等其他商品同贮同运。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r>
        <w:rPr>
          <w:rFonts w:cs="Times New Roman"/>
        </w:rPr>
        <w:br w:type="page"/>
      </w: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PD20200220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江西众和化工有限公司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唑醚·喹啉铜</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4" o:spid="_x0000_i1028"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32%</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喹啉铜</w:t>
            </w:r>
            <w:r>
              <w:t xml:space="preserve">30%    </w:t>
            </w:r>
            <w:r>
              <w:rPr>
                <w:rFonts w:hint="eastAsia"/>
              </w:rPr>
              <w:t>吡唑醚菌酯</w:t>
            </w:r>
            <w:r>
              <w:t xml:space="preserve">2%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50-70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黄瓜霜霉病发生初期使用，施药次数：</w:t>
            </w:r>
            <w:r>
              <w:rPr>
                <w:rStyle w:val="style7"/>
              </w:rPr>
              <w:t>2</w:t>
            </w:r>
            <w:r>
              <w:rPr>
                <w:rStyle w:val="style7"/>
                <w:rFonts w:hint="eastAsia"/>
              </w:rPr>
              <w:t>次；施药间隔</w:t>
            </w:r>
            <w:r>
              <w:rPr>
                <w:rStyle w:val="style7"/>
              </w:rPr>
              <w:t>7-14</w:t>
            </w:r>
            <w:r>
              <w:rPr>
                <w:rStyle w:val="style7"/>
                <w:rFonts w:hint="eastAsia"/>
              </w:rPr>
              <w:t>天。安全间隔期为</w:t>
            </w:r>
            <w:r>
              <w:rPr>
                <w:rStyle w:val="style7"/>
              </w:rPr>
              <w:t>5</w:t>
            </w:r>
            <w:r>
              <w:rPr>
                <w:rStyle w:val="style7"/>
                <w:rFonts w:hint="eastAsia"/>
              </w:rPr>
              <w:t>天。</w:t>
            </w:r>
            <w:r>
              <w:rPr>
                <w:rStyle w:val="style7"/>
              </w:rPr>
              <w:t>2.</w:t>
            </w:r>
            <w:r>
              <w:rPr>
                <w:rStyle w:val="style7"/>
                <w:rFonts w:hint="eastAsia"/>
              </w:rPr>
              <w:t>喷雾时应注意均匀、周到。</w:t>
            </w:r>
            <w:r>
              <w:rPr>
                <w:rStyle w:val="style7"/>
              </w:rPr>
              <w:t>3.</w:t>
            </w:r>
            <w:r>
              <w:rPr>
                <w:rStyle w:val="style7"/>
                <w:rFonts w:hint="eastAsia"/>
              </w:rPr>
              <w:t>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由吡唑醚菌酯和喹啉铜复配而成的杀菌剂，吡唑醚菌酯为线粒体呼吸抑制剂，具有保护、治疗、叶片渗透传导作用。喹啉铜喷于作物表面可形成一层严密的保护膜，直接杀死膜内病原菌，防止再浸染发病，具有治疗和保护作用。按推荐剂量使用时，对黄瓜霜霉病有较好的防治效果，且对黄瓜安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 xml:space="preserve">1. </w:t>
            </w:r>
            <w:r>
              <w:rPr>
                <w:rStyle w:val="style7"/>
                <w:rFonts w:hint="eastAsia"/>
              </w:rPr>
              <w:t>严格按照规定用药量和方法使用。</w:t>
            </w:r>
            <w:r>
              <w:rPr>
                <w:rStyle w:val="style7"/>
              </w:rPr>
              <w:t xml:space="preserve"> 2. </w:t>
            </w:r>
            <w:r>
              <w:rPr>
                <w:rStyle w:val="style7"/>
                <w:rFonts w:hint="eastAsia"/>
              </w:rPr>
              <w:t>本产品与其他作用机制不同的杀菌剂轮换使用。</w:t>
            </w:r>
            <w:r>
              <w:rPr>
                <w:rStyle w:val="style7"/>
              </w:rPr>
              <w:t xml:space="preserve"> 3. </w:t>
            </w:r>
            <w:r>
              <w:rPr>
                <w:rStyle w:val="style7"/>
                <w:rFonts w:hint="eastAsia"/>
              </w:rPr>
              <w:t>建议与其他作用机制不同的杀菌剂轮换使用，以延缓抗性产生。</w:t>
            </w:r>
            <w:r>
              <w:rPr>
                <w:rStyle w:val="style7"/>
              </w:rPr>
              <w:t xml:space="preserve"> 4. </w:t>
            </w:r>
            <w:r>
              <w:rPr>
                <w:rStyle w:val="style7"/>
                <w:rFonts w:hint="eastAsia"/>
              </w:rPr>
              <w:t>本品对鱼、大型溞毒性高，水产养殖区、河塘等水体附近禁用；禁止在河塘等水体中清洗施药器具。</w:t>
            </w:r>
            <w:r>
              <w:rPr>
                <w:rStyle w:val="style7"/>
              </w:rPr>
              <w:t xml:space="preserve"> 5. </w:t>
            </w:r>
            <w:r>
              <w:rPr>
                <w:rStyle w:val="style7"/>
                <w:rFonts w:hint="eastAsia"/>
              </w:rPr>
              <w:t>使用本品时应穿防护服和戴手套，避免吸入药液。施药期间不可吃东西和饮水，施药后应及时洗手和洗脸。</w:t>
            </w:r>
            <w:r>
              <w:rPr>
                <w:rStyle w:val="style7"/>
              </w:rPr>
              <w:t xml:space="preserve"> 6. </w:t>
            </w:r>
            <w:r>
              <w:rPr>
                <w:rStyle w:val="style7"/>
                <w:rFonts w:hint="eastAsia"/>
              </w:rPr>
              <w:t>用药后包装物及用过的容器应妥善处理，不可做他用，也不可随意丢弃。</w:t>
            </w:r>
            <w:r>
              <w:rPr>
                <w:rStyle w:val="style7"/>
              </w:rPr>
              <w:t xml:space="preserve"> 7. </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皮肤接触：立即脱掉被污染的衣物，用肥皂和大量清水彻底清洗受污染的皮肤。</w:t>
            </w:r>
            <w:r>
              <w:rPr>
                <w:rStyle w:val="style7"/>
              </w:rPr>
              <w:t>2.</w:t>
            </w:r>
            <w:r>
              <w:rPr>
                <w:rStyle w:val="style7"/>
                <w:rFonts w:hint="eastAsia"/>
              </w:rPr>
              <w:t>眼睛溅药：立即将眼睑翻开，用清水冲洗至少</w:t>
            </w:r>
            <w:r>
              <w:rPr>
                <w:rStyle w:val="style7"/>
              </w:rPr>
              <w:t>15</w:t>
            </w:r>
            <w:r>
              <w:rPr>
                <w:rStyle w:val="style7"/>
                <w:rFonts w:hint="eastAsia"/>
              </w:rPr>
              <w:t>分钟。</w:t>
            </w:r>
            <w:r>
              <w:rPr>
                <w:rStyle w:val="style7"/>
              </w:rPr>
              <w:t>3.</w:t>
            </w:r>
            <w:r>
              <w:rPr>
                <w:rStyle w:val="style7"/>
                <w:rFonts w:hint="eastAsia"/>
              </w:rPr>
              <w:t>发生吸入：立即将吸入者转移到空气新鲜处。注意保暖和休息，请医生诊治。</w:t>
            </w:r>
            <w:r>
              <w:rPr>
                <w:rStyle w:val="style7"/>
              </w:rPr>
              <w:t xml:space="preserve"> 4.</w:t>
            </w:r>
            <w:r>
              <w:rPr>
                <w:rStyle w:val="style7"/>
                <w:rFonts w:hint="eastAsia"/>
              </w:rPr>
              <w:t>误服：请勿引吐，立即携带标签，送医就诊。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本品应贮存在干燥、阴凉、通风处、防雨防湿防潮，远离火源或热源。置于儿童及动物触及不到的地方，并加锁保存。勿与食品、饮料、种子、饲料等其他商品同贮同运。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r>
        <w:rPr>
          <w:rFonts w:cs="Times New Roman"/>
        </w:rPr>
        <w:br w:type="page"/>
      </w: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PD20200245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登封市金博农药化工有限公司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氟唑磺隆</w:t>
            </w:r>
          </w:p>
        </w:tc>
      </w:tr>
      <w:tr>
        <w:trPr>
          <w:tblCellSpacing w:w="0" w:type="dxa"/>
        </w:trPr>
        <w:tc>
          <w:tcPr>
            <w:tcW w:w="0" w:type="auto"/>
            <w:vAlign w:val="center"/>
          </w:tcPr>
          <w:p>
            <w:pPr>
              <w:rPr>
                <w:rFonts w:cs="Times New Roman"/>
              </w:rPr>
            </w:pPr>
            <w:r>
              <w:rPr>
                <w:rStyle w:val="style4"/>
                <w:rFonts w:hint="eastAsia"/>
              </w:rPr>
              <w:t>剂型：</w:t>
            </w:r>
            <w:r>
              <w:rPr>
                <w:rFonts w:hint="eastAsia"/>
              </w:rPr>
              <w:t>可分散油悬浮剂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5" o:spid="_x0000_i1029"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氟唑磺隆</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小麦田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20-30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、本品小麦</w:t>
            </w:r>
            <w:r>
              <w:rPr>
                <w:rStyle w:val="style7"/>
              </w:rPr>
              <w:t>2-4</w:t>
            </w:r>
            <w:r>
              <w:rPr>
                <w:rStyle w:val="style7"/>
                <w:rFonts w:hint="eastAsia"/>
              </w:rPr>
              <w:t>叶期后至拔节前，按推荐用药量茎叶喷雾处理。</w:t>
            </w:r>
            <w:r>
              <w:rPr>
                <w:rStyle w:val="style7"/>
              </w:rPr>
              <w:t>2</w:t>
            </w:r>
            <w:r>
              <w:rPr>
                <w:rStyle w:val="style7"/>
                <w:rFonts w:hint="eastAsia"/>
              </w:rPr>
              <w:t>、小麦拔节后禁止使用。</w:t>
            </w:r>
            <w:r>
              <w:rPr>
                <w:rStyle w:val="style7"/>
              </w:rPr>
              <w:t>3</w:t>
            </w:r>
            <w:r>
              <w:rPr>
                <w:rStyle w:val="style7"/>
                <w:rFonts w:hint="eastAsia"/>
              </w:rPr>
              <w:t>、施药时请二次稀释，保证药液均匀；施药时应对杂草均匀茎叶喷雾处理，不可漏喷和重喷。</w:t>
            </w:r>
            <w:r>
              <w:rPr>
                <w:rStyle w:val="style7"/>
              </w:rPr>
              <w:t>4</w:t>
            </w:r>
            <w:r>
              <w:rPr>
                <w:rStyle w:val="style7"/>
                <w:rFonts w:hint="eastAsia"/>
              </w:rPr>
              <w:t>、套种或间作大麦、燕麦、十字花科蔬菜以及豆类等其他作物的田间不能使用。</w:t>
            </w:r>
            <w:r>
              <w:rPr>
                <w:rStyle w:val="style7"/>
              </w:rPr>
              <w:t>5</w:t>
            </w:r>
            <w:r>
              <w:rPr>
                <w:rStyle w:val="style7"/>
                <w:rFonts w:hint="eastAsia"/>
              </w:rPr>
              <w:t>、大风天或预计</w:t>
            </w:r>
            <w:r>
              <w:rPr>
                <w:rStyle w:val="style7"/>
              </w:rPr>
              <w:t>2</w:t>
            </w:r>
            <w:r>
              <w:rPr>
                <w:rStyle w:val="style7"/>
                <w:rFonts w:hint="eastAsia"/>
              </w:rPr>
              <w:t>小时内降雨，请勿使用。</w:t>
            </w:r>
            <w:r>
              <w:rPr>
                <w:rStyle w:val="style7"/>
              </w:rPr>
              <w:t>6</w:t>
            </w:r>
            <w:r>
              <w:rPr>
                <w:rStyle w:val="style7"/>
                <w:rFonts w:hint="eastAsia"/>
              </w:rPr>
              <w:t>、每季最多使用</w:t>
            </w:r>
            <w:r>
              <w:rPr>
                <w:rStyle w:val="style7"/>
              </w:rPr>
              <w:t>1</w:t>
            </w:r>
            <w:r>
              <w:rPr>
                <w:rStyle w:val="style7"/>
                <w:rFonts w:hint="eastAsia"/>
              </w:rPr>
              <w:t>次。</w:t>
            </w:r>
            <w:r>
              <w:rPr>
                <w:rStyle w:val="style7"/>
              </w:rPr>
              <w:t>7</w:t>
            </w:r>
            <w:r>
              <w:rPr>
                <w:rStyle w:val="style7"/>
                <w:rFonts w:hint="eastAsia"/>
              </w:rPr>
              <w:t>、低温气候勿用药，勿超剂量使用避免药害。</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本品为磺酰脲类内吸传导选择性除草剂，适用于冬小麦苗后茎叶喷雾，可被杂草的根和茎叶吸收，防除雀麦、看麦娘等禾本科杂草和部分阔叶杂草。</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、勿在低温（</w:t>
            </w:r>
            <w:r>
              <w:rPr>
                <w:rStyle w:val="style7"/>
              </w:rPr>
              <w:t>10</w:t>
            </w:r>
            <w:r>
              <w:rPr>
                <w:rStyle w:val="style7"/>
                <w:rFonts w:hint="eastAsia"/>
              </w:rPr>
              <w:t>°以下）及干旱等不良气候下使用。</w:t>
            </w:r>
            <w:r>
              <w:rPr>
                <w:rStyle w:val="style7"/>
              </w:rPr>
              <w:t xml:space="preserve"> 2</w:t>
            </w:r>
            <w:r>
              <w:rPr>
                <w:rStyle w:val="style7"/>
                <w:rFonts w:hint="eastAsia"/>
              </w:rPr>
              <w:t>、使用本品时应穿长衣长裤、戴手套、护目镜、口罩等，避免吸入药液。施药期间不可吃东西和饮水等。施药后应及时洗手和洗脸等。</w:t>
            </w:r>
            <w:r>
              <w:rPr>
                <w:rStyle w:val="style7"/>
              </w:rPr>
              <w:t xml:space="preserve"> 3</w:t>
            </w:r>
            <w:r>
              <w:rPr>
                <w:rStyle w:val="style7"/>
                <w:rFonts w:hint="eastAsia"/>
              </w:rPr>
              <w:t>、禁止在河塘等水体中清洗施药器具，避免药液流入湖泊，河流或鱼塘中污染水源。</w:t>
            </w:r>
            <w:r>
              <w:rPr>
                <w:rStyle w:val="style7"/>
              </w:rPr>
              <w:t xml:space="preserve"> 4</w:t>
            </w:r>
            <w:r>
              <w:rPr>
                <w:rStyle w:val="style7"/>
                <w:rFonts w:hint="eastAsia"/>
              </w:rPr>
              <w:t>、废弃物要妥善处理不能随意丢弃，也不能做他用。</w:t>
            </w:r>
            <w:r>
              <w:rPr>
                <w:rStyle w:val="style7"/>
              </w:rPr>
              <w:t xml:space="preserve"> 5</w:t>
            </w:r>
            <w:r>
              <w:rPr>
                <w:rStyle w:val="style7"/>
                <w:rFonts w:hint="eastAsia"/>
              </w:rPr>
              <w:t>、远离水产养殖区、河塘等水体施药。禁止在蚕室、桑园附近及赤眼蜂等天敌放飞区域使用。</w:t>
            </w:r>
            <w:r>
              <w:rPr>
                <w:rStyle w:val="style7"/>
              </w:rPr>
              <w:t xml:space="preserve"> 6</w:t>
            </w:r>
            <w:r>
              <w:rPr>
                <w:rStyle w:val="style7"/>
                <w:rFonts w:hint="eastAsia"/>
              </w:rPr>
              <w:t>、请严格按照标签说明使用。</w:t>
            </w:r>
            <w:r>
              <w:rPr>
                <w:rStyle w:val="style7"/>
              </w:rPr>
              <w:t xml:space="preserve"> 7</w:t>
            </w:r>
            <w:r>
              <w:rPr>
                <w:rStyle w:val="style7"/>
                <w:rFonts w:hint="eastAsia"/>
              </w:rPr>
              <w:t>、避免孕妇及哺乳期的妇女接触。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眼睛溅入∶立刻用大量清水冲洗至少</w:t>
            </w:r>
            <w:r>
              <w:rPr>
                <w:rStyle w:val="style7"/>
              </w:rPr>
              <w:t>15</w:t>
            </w:r>
            <w:r>
              <w:rPr>
                <w:rStyle w:val="style7"/>
                <w:rFonts w:hint="eastAsia"/>
              </w:rPr>
              <w:t>分钟。</w:t>
            </w:r>
            <w:r>
              <w:rPr>
                <w:rStyle w:val="style7"/>
              </w:rPr>
              <w:t xml:space="preserve"> </w:t>
            </w:r>
            <w:r>
              <w:rPr>
                <w:rStyle w:val="style7"/>
                <w:rFonts w:hint="eastAsia"/>
              </w:rPr>
              <w:t>误食∶勿自行引吐。由医生决定是否引吐。切勿给神志不清的人喂食任何食物和水。皮肤沾附∶用大量清水冲洗。</w:t>
            </w:r>
            <w:r>
              <w:rPr>
                <w:rStyle w:val="style7"/>
              </w:rPr>
              <w:t xml:space="preserve"> </w:t>
            </w:r>
            <w:r>
              <w:rPr>
                <w:rStyle w:val="style7"/>
                <w:rFonts w:hint="eastAsia"/>
              </w:rPr>
              <w:t>误吸∶转移至空气清新处，如症状持续请携此标签送医就诊。无特殊解毒药，由医生对症治疗。</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应贮存在通风、干燥的库房中，远离火源或热源。置于儿童接触不到的地方。运输时应严防潮湿和日晒，不得与食品、饮料、粮食、饲料等混合储存。</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r>
        <w:rPr>
          <w:rFonts w:cs="Times New Roman"/>
        </w:rPr>
        <w:br w:type="page"/>
      </w: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PD20200228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浙江禾本科技有限公司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精甲霜灵</w:t>
            </w:r>
          </w:p>
        </w:tc>
      </w:tr>
      <w:tr>
        <w:trPr>
          <w:tblCellSpacing w:w="0" w:type="dxa"/>
        </w:trPr>
        <w:tc>
          <w:tcPr>
            <w:tcW w:w="0" w:type="auto"/>
            <w:vAlign w:val="center"/>
          </w:tcPr>
          <w:p>
            <w:pPr>
              <w:rPr>
                <w:rFonts w:cs="Times New Roman"/>
              </w:rPr>
            </w:pPr>
            <w:r>
              <w:rPr>
                <w:rStyle w:val="style4"/>
                <w:rFonts w:hint="eastAsia"/>
              </w:rPr>
              <w:t>剂型：</w:t>
            </w:r>
            <w:r>
              <w:rPr>
                <w:rFonts w:hint="eastAsia"/>
              </w:rPr>
              <w:t>种子处理乳剂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6" o:spid="_x0000_i1030" type="#_x0000_t75" alt="http://172.16.1.30:8080/static/images/queryimg/dx/dx3.JPG" style="width:37.5pt;height:25.5pt;visibility:visible">
                  <v:imagedata r:id="rId7" o:title=""/>
                </v:shape>
              </w:pict>
            </w:r>
          </w:p>
        </w:tc>
      </w:tr>
      <w:tr>
        <w:trPr>
          <w:tblCellSpacing w:w="0" w:type="dxa"/>
        </w:trPr>
        <w:tc>
          <w:tcPr>
            <w:tcW w:w="0" w:type="auto"/>
            <w:vAlign w:val="center"/>
          </w:tcPr>
          <w:p>
            <w:pPr>
              <w:rPr>
                <w:rFonts w:cs="Times New Roman"/>
              </w:rPr>
            </w:pPr>
            <w:r>
              <w:rPr>
                <w:rStyle w:val="style4"/>
                <w:rFonts w:hint="eastAsia"/>
              </w:rPr>
              <w:t>总有效成分含量：</w:t>
            </w:r>
            <w:r>
              <w:t>350</w:t>
            </w:r>
            <w:r>
              <w:rPr>
                <w:rFonts w:hint="eastAsia"/>
              </w:rPr>
              <w:t>克</w:t>
            </w:r>
            <w:r>
              <w:t>/</w:t>
            </w:r>
            <w:r>
              <w:rPr>
                <w:rFonts w:hint="eastAsia"/>
              </w:rPr>
              <w:t>升</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精甲霜灵</w:t>
            </w:r>
            <w:r>
              <w:t>350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烂秧病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15-25</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拌种</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大豆</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40-80</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拌种</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猝倒病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40-80</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拌种</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40-80</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拌种</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向日葵</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200-300</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拌种</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本品使用方便，可供农户直接拌种。</w:t>
            </w:r>
            <w:r>
              <w:rPr>
                <w:rStyle w:val="style7"/>
              </w:rPr>
              <w:t xml:space="preserve"> 2.</w:t>
            </w:r>
            <w:r>
              <w:rPr>
                <w:rStyle w:val="style7"/>
                <w:rFonts w:hint="eastAsia"/>
              </w:rPr>
              <w:t>用于处理的种子应达到国家良种标准。</w:t>
            </w:r>
            <w:r>
              <w:rPr>
                <w:rStyle w:val="style7"/>
              </w:rPr>
              <w:t xml:space="preserve"> 3.</w:t>
            </w:r>
            <w:r>
              <w:rPr>
                <w:rStyle w:val="style7"/>
                <w:rFonts w:hint="eastAsia"/>
              </w:rPr>
              <w:t>配制好的药液应在</w:t>
            </w:r>
            <w:r>
              <w:rPr>
                <w:rStyle w:val="style7"/>
              </w:rPr>
              <w:t>24</w:t>
            </w:r>
            <w:r>
              <w:rPr>
                <w:rStyle w:val="style7"/>
                <w:rFonts w:hint="eastAsia"/>
              </w:rPr>
              <w:t>小时内使用。</w:t>
            </w:r>
            <w:r>
              <w:rPr>
                <w:rStyle w:val="style7"/>
              </w:rPr>
              <w:t xml:space="preserve"> 4.</w:t>
            </w:r>
            <w:r>
              <w:rPr>
                <w:rStyle w:val="style7"/>
                <w:rFonts w:hint="eastAsia"/>
              </w:rPr>
              <w:t>本品在作物新品种上大面积应用时，必须先进行小范围的安全性试验。</w:t>
            </w:r>
            <w:r>
              <w:rPr>
                <w:rStyle w:val="style7"/>
              </w:rPr>
              <w:t xml:space="preserve"> 5.</w:t>
            </w:r>
            <w:r>
              <w:rPr>
                <w:rStyle w:val="style7"/>
                <w:rFonts w:hint="eastAsia"/>
              </w:rPr>
              <w:t>防治向日葵霜霉病，棉花猝倒病，大豆、花生根腐病，按推荐用药量，用水稀释至</w:t>
            </w:r>
            <w:r>
              <w:rPr>
                <w:rStyle w:val="style7"/>
              </w:rPr>
              <w:t>1-2</w:t>
            </w:r>
            <w:r>
              <w:rPr>
                <w:rStyle w:val="style7"/>
                <w:rFonts w:hint="eastAsia"/>
              </w:rPr>
              <w:t>升，将药浆与种子充分搅拌，直到药液均匀分布到种子表面，晾干后即可。</w:t>
            </w:r>
            <w:r>
              <w:rPr>
                <w:rStyle w:val="style7"/>
              </w:rPr>
              <w:t xml:space="preserve"> 6.</w:t>
            </w:r>
            <w:r>
              <w:rPr>
                <w:rStyle w:val="style7"/>
                <w:rFonts w:hint="eastAsia"/>
              </w:rPr>
              <w:t>防治水稻烂秧病，按推荐用药量，用水稀释至</w:t>
            </w:r>
            <w:r>
              <w:rPr>
                <w:rStyle w:val="style7"/>
              </w:rPr>
              <w:t>1-2</w:t>
            </w:r>
            <w:r>
              <w:rPr>
                <w:rStyle w:val="style7"/>
                <w:rFonts w:hint="eastAsia"/>
              </w:rPr>
              <w:t>升，将药浆与种子充分搅拌，直到药液均匀分布到种子表面，晾干后即可。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精甲霜灵能透过种皮，随着种子的萌发和生长，可内吸传导到植株的各个部位。用于种子处理，可防治由低等真菌引起的多种种传和土传病害。</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请按照农药安全使用准则使用本品。避免药液接触皮肤、眼睛和污染衣物，避免吸入。切勿在施药现场抽烟或饮食。在饮水、进食和抽烟前，应先洗手、洗脸。</w:t>
            </w:r>
            <w:r>
              <w:rPr>
                <w:rStyle w:val="style7"/>
              </w:rPr>
              <w:t xml:space="preserve"> 2.</w:t>
            </w:r>
            <w:r>
              <w:rPr>
                <w:rStyle w:val="style7"/>
                <w:rFonts w:hint="eastAsia"/>
              </w:rPr>
              <w:t>配药和种子处理应在通风处进行。配药时，操作人员应戴防渗手套、护眼镜或防护面罩和帽子，穿长袖衣、长裤和靴子；种子处理时，应戴防渗手套和帽子，穿长袖衣、长裤和靴子。</w:t>
            </w:r>
            <w:r>
              <w:rPr>
                <w:rStyle w:val="style7"/>
              </w:rPr>
              <w:t xml:space="preserve"> 3.</w:t>
            </w:r>
            <w:r>
              <w:rPr>
                <w:rStyle w:val="style7"/>
                <w:rFonts w:hint="eastAsia"/>
              </w:rPr>
              <w:t>施药后，彻底清洗防护用具，洗澡，并更换和清洗工作服。</w:t>
            </w:r>
            <w:r>
              <w:rPr>
                <w:rStyle w:val="style7"/>
              </w:rPr>
              <w:t xml:space="preserve"> 4.</w:t>
            </w:r>
            <w:r>
              <w:rPr>
                <w:rStyle w:val="style7"/>
                <w:rFonts w:hint="eastAsia"/>
              </w:rPr>
              <w:t>处理过的种子必须放置在有明显标签的容器内。勿与食物、饲料放在一起，不得饲喂禽畜，更不得用来加工饲料或食品。</w:t>
            </w:r>
            <w:r>
              <w:rPr>
                <w:rStyle w:val="style7"/>
              </w:rPr>
              <w:t xml:space="preserve"> 5.</w:t>
            </w:r>
            <w:r>
              <w:rPr>
                <w:rStyle w:val="style7"/>
                <w:rFonts w:hint="eastAsia"/>
              </w:rPr>
              <w:t>鸟类保护区附近禁用；播种后必须覆土，严禁畜禽进入。</w:t>
            </w:r>
            <w:r>
              <w:rPr>
                <w:rStyle w:val="style7"/>
              </w:rPr>
              <w:t xml:space="preserve"> 6.</w:t>
            </w:r>
            <w:r>
              <w:rPr>
                <w:rStyle w:val="style7"/>
                <w:rFonts w:hint="eastAsia"/>
              </w:rPr>
              <w:t>使用过的空包装，用清水冲洗三次后妥善处理，切勿重复使用或改作其它用途。所有施药器具，用后应</w:t>
            </w:r>
            <w:r>
              <w:rPr>
                <w:rStyle w:val="style7"/>
              </w:rPr>
              <w:t xml:space="preserve"> </w:t>
            </w:r>
            <w:r>
              <w:rPr>
                <w:rStyle w:val="style7"/>
                <w:rFonts w:hint="eastAsia"/>
              </w:rPr>
              <w:t>立即用清水或适当的洗涤剂清洗。</w:t>
            </w:r>
            <w:r>
              <w:rPr>
                <w:rStyle w:val="style7"/>
              </w:rPr>
              <w:t xml:space="preserve"> 7.</w:t>
            </w:r>
            <w:r>
              <w:rPr>
                <w:rStyle w:val="style7"/>
                <w:rFonts w:hint="eastAsia"/>
              </w:rPr>
              <w:t>禁止在河塘等水域清洗施药器具。</w:t>
            </w:r>
            <w:r>
              <w:rPr>
                <w:rStyle w:val="style7"/>
              </w:rPr>
              <w:t xml:space="preserve"> </w:t>
            </w:r>
            <w:r>
              <w:rPr>
                <w:rStyle w:val="style7"/>
                <w:rFonts w:hint="eastAsia"/>
              </w:rPr>
              <w:t>勿将本品及其废液弃于池塘、河溪、湖泊等，以免污染水源。</w:t>
            </w:r>
            <w:r>
              <w:rPr>
                <w:rStyle w:val="style7"/>
              </w:rPr>
              <w:t xml:space="preserve"> 8.</w:t>
            </w:r>
            <w:r>
              <w:rPr>
                <w:rStyle w:val="style7"/>
                <w:rFonts w:hint="eastAsia"/>
              </w:rPr>
              <w:t>未用完的制剂应放在原包装内密封保存；切勿将本品置于饮、食容器内。</w:t>
            </w:r>
            <w:r>
              <w:rPr>
                <w:rStyle w:val="style7"/>
              </w:rPr>
              <w:t>9.</w:t>
            </w:r>
            <w:r>
              <w:rPr>
                <w:rStyle w:val="style7"/>
                <w:rFonts w:hint="eastAsia"/>
              </w:rPr>
              <w:t>孕妇和哺乳期妇女避免接触。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对眼睛有刺激性。中毒急救：</w:t>
            </w:r>
            <w:r>
              <w:rPr>
                <w:rStyle w:val="style7"/>
              </w:rPr>
              <w:t xml:space="preserve"> 1.</w:t>
            </w:r>
            <w:r>
              <w:rPr>
                <w:rStyle w:val="style7"/>
                <w:rFonts w:hint="eastAsia"/>
              </w:rPr>
              <w:t>用药时如果感觉不适，立即停止工作，采取急救措施，并携此标签送医就诊。</w:t>
            </w:r>
            <w:r>
              <w:rPr>
                <w:rStyle w:val="style7"/>
              </w:rPr>
              <w:t xml:space="preserve"> 2.</w:t>
            </w:r>
            <w:r>
              <w:rPr>
                <w:rStyle w:val="style7"/>
                <w:rFonts w:hint="eastAsia"/>
              </w:rPr>
              <w:t>皮肤接触：立即脱掉被污染的衣物，用肥皂和大量清水彻底清洗受污染的皮肤。</w:t>
            </w:r>
            <w:r>
              <w:rPr>
                <w:rStyle w:val="style7"/>
              </w:rPr>
              <w:t>3.</w:t>
            </w:r>
            <w:r>
              <w:rPr>
                <w:rStyle w:val="style7"/>
                <w:rFonts w:hint="eastAsia"/>
              </w:rPr>
              <w:t>眼睛溅药：立即将眼睑翻开，用清水冲洗至少</w:t>
            </w:r>
            <w:r>
              <w:rPr>
                <w:rStyle w:val="style7"/>
              </w:rPr>
              <w:t>15</w:t>
            </w:r>
            <w:r>
              <w:rPr>
                <w:rStyle w:val="style7"/>
                <w:rFonts w:hint="eastAsia"/>
              </w:rPr>
              <w:t>分钟。</w:t>
            </w:r>
            <w:r>
              <w:rPr>
                <w:rStyle w:val="style7"/>
              </w:rPr>
              <w:t xml:space="preserve"> 4.</w:t>
            </w:r>
            <w:r>
              <w:rPr>
                <w:rStyle w:val="style7"/>
                <w:rFonts w:hint="eastAsia"/>
              </w:rPr>
              <w:t>发生吸入：立即将吸入者转移到空气新鲜处，如果吸入者停止呼吸，需进行人工呼吸。注意保暖和休息，请医生诊治。</w:t>
            </w:r>
            <w:r>
              <w:rPr>
                <w:rStyle w:val="style7"/>
              </w:rPr>
              <w:t xml:space="preserve"> 5.</w:t>
            </w:r>
            <w:r>
              <w:rPr>
                <w:rStyle w:val="style7"/>
                <w:rFonts w:hint="eastAsia"/>
              </w:rPr>
              <w:t>误服：请勿引吐。立即携带标签，送医就诊。紧急医疗措施：使用医用活性炭洗胃，洗胃时注意防止胃容物进入呼吸道。注意：对昏迷病人，切勿经口喂入任何东西或引吐。解毒剂：无专用解毒剂，对症治疗。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本品应置于儿童接触不到的地方。不能与食品、饮料、粮食、饲料等混合储存。</w:t>
            </w:r>
            <w:r>
              <w:rPr>
                <w:rStyle w:val="style7"/>
              </w:rPr>
              <w:t xml:space="preserve"> 2.</w:t>
            </w:r>
            <w:r>
              <w:rPr>
                <w:rStyle w:val="style7"/>
                <w:rFonts w:hint="eastAsia"/>
              </w:rPr>
              <w:t>本品应贮藏在避光、干燥、通风处。贮藏温度应避免低于</w:t>
            </w:r>
            <w:r>
              <w:rPr>
                <w:rStyle w:val="style7"/>
              </w:rPr>
              <w:t>5</w:t>
            </w:r>
            <w:r>
              <w:rPr>
                <w:rStyle w:val="style7"/>
                <w:rFonts w:hint="eastAsia"/>
              </w:rPr>
              <w:t>℃或高于</w:t>
            </w:r>
            <w:r>
              <w:rPr>
                <w:rStyle w:val="style7"/>
              </w:rPr>
              <w:t>35</w:t>
            </w:r>
            <w:r>
              <w:rPr>
                <w:rStyle w:val="style7"/>
                <w:rFonts w:hint="eastAsia"/>
              </w:rPr>
              <w:t>℃。</w:t>
            </w:r>
            <w:r>
              <w:rPr>
                <w:rStyle w:val="style7"/>
              </w:rPr>
              <w:t xml:space="preserve"> 3.</w:t>
            </w:r>
            <w:r>
              <w:rPr>
                <w:rStyle w:val="style7"/>
                <w:rFonts w:hint="eastAsia"/>
              </w:rPr>
              <w:t>产品码放高度不宜超过</w:t>
            </w:r>
            <w:r>
              <w:rPr>
                <w:rStyle w:val="style7"/>
              </w:rPr>
              <w:t>2</w:t>
            </w:r>
            <w:r>
              <w:rPr>
                <w:rStyle w:val="style7"/>
                <w:rFonts w:hint="eastAsia"/>
              </w:rPr>
              <w:t>米，以免损坏包装。</w:t>
            </w:r>
            <w:r>
              <w:rPr>
                <w:rStyle w:val="style7"/>
              </w:rPr>
              <w:t xml:space="preserve"> 4.</w:t>
            </w:r>
            <w:r>
              <w:rPr>
                <w:rStyle w:val="style7"/>
                <w:rFonts w:hint="eastAsia"/>
              </w:rPr>
              <w:t>运输时应注意避光、防高温、雨淋。</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r>
        <w:rPr>
          <w:rFonts w:cs="Times New Roman"/>
        </w:rPr>
        <w:br w:type="page"/>
      </w: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PD20200276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安徽沙隆达生物科技有限公司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氰氟草酯</w:t>
            </w:r>
          </w:p>
        </w:tc>
      </w:tr>
      <w:tr>
        <w:trPr>
          <w:tblCellSpacing w:w="0" w:type="dxa"/>
        </w:trPr>
        <w:tc>
          <w:tcPr>
            <w:tcW w:w="0" w:type="auto"/>
            <w:vAlign w:val="center"/>
          </w:tcPr>
          <w:p>
            <w:pPr>
              <w:rPr>
                <w:rFonts w:cs="Times New Roman"/>
              </w:rPr>
            </w:pPr>
            <w:r>
              <w:rPr>
                <w:rStyle w:val="style4"/>
                <w:rFonts w:hint="eastAsia"/>
              </w:rPr>
              <w:t>剂型：</w:t>
            </w:r>
            <w:r>
              <w:rPr>
                <w:rFonts w:hint="eastAsia"/>
              </w:rPr>
              <w:t>可分散油悬浮剂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7" o:spid="_x0000_i1031"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40%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氰氟草酯</w:t>
            </w:r>
            <w:r>
              <w:t xml:space="preserve">40%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水稻田</w:t>
                  </w:r>
                  <w:r>
                    <w:rPr>
                      <w:rStyle w:val="style7"/>
                    </w:rPr>
                    <w:t>(</w:t>
                  </w:r>
                  <w:r>
                    <w:rPr>
                      <w:rStyle w:val="style7"/>
                      <w:rFonts w:hint="eastAsia"/>
                    </w:rPr>
                    <w:t>直播</w:t>
                  </w:r>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稗草、千金子等禾本科杂草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15-20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、本品用于水稻直播田稗草、千金子</w:t>
            </w:r>
            <w:r>
              <w:rPr>
                <w:rStyle w:val="style7"/>
              </w:rPr>
              <w:t>2-3</w:t>
            </w:r>
            <w:r>
              <w:rPr>
                <w:rStyle w:val="style7"/>
                <w:rFonts w:hint="eastAsia"/>
              </w:rPr>
              <w:t>叶期时茎叶喷雾处理，每亩水量</w:t>
            </w:r>
            <w:r>
              <w:rPr>
                <w:rStyle w:val="style7"/>
              </w:rPr>
              <w:t>30-50</w:t>
            </w:r>
            <w:r>
              <w:rPr>
                <w:rStyle w:val="style7"/>
                <w:rFonts w:hint="eastAsia"/>
              </w:rPr>
              <w:t>公升，注意喷雾均匀。</w:t>
            </w:r>
            <w:r>
              <w:rPr>
                <w:rStyle w:val="style7"/>
              </w:rPr>
              <w:t xml:space="preserve"> 2</w:t>
            </w:r>
            <w:r>
              <w:rPr>
                <w:rStyle w:val="style7"/>
                <w:rFonts w:hint="eastAsia"/>
              </w:rPr>
              <w:t>、施药前排水，使杂草茎叶</w:t>
            </w:r>
            <w:r>
              <w:rPr>
                <w:rStyle w:val="style7"/>
              </w:rPr>
              <w:t>2/3</w:t>
            </w:r>
            <w:r>
              <w:rPr>
                <w:rStyle w:val="style7"/>
                <w:rFonts w:hint="eastAsia"/>
              </w:rPr>
              <w:t>以上露出水面，施药后</w:t>
            </w:r>
            <w:r>
              <w:rPr>
                <w:rStyle w:val="style7"/>
              </w:rPr>
              <w:t>24</w:t>
            </w:r>
            <w:r>
              <w:rPr>
                <w:rStyle w:val="style7"/>
                <w:rFonts w:hint="eastAsia"/>
              </w:rPr>
              <w:t>小时至</w:t>
            </w:r>
            <w:r>
              <w:rPr>
                <w:rStyle w:val="style7"/>
              </w:rPr>
              <w:t>72</w:t>
            </w:r>
            <w:r>
              <w:rPr>
                <w:rStyle w:val="style7"/>
                <w:rFonts w:hint="eastAsia"/>
              </w:rPr>
              <w:t>小时内灌水，保持</w:t>
            </w:r>
            <w:r>
              <w:rPr>
                <w:rStyle w:val="style7"/>
              </w:rPr>
              <w:t>3-5</w:t>
            </w:r>
            <w:r>
              <w:rPr>
                <w:rStyle w:val="style7"/>
                <w:rFonts w:hint="eastAsia"/>
              </w:rPr>
              <w:t>厘米水层</w:t>
            </w:r>
            <w:r>
              <w:rPr>
                <w:rStyle w:val="style7"/>
              </w:rPr>
              <w:t>5-7</w:t>
            </w:r>
            <w:r>
              <w:rPr>
                <w:rStyle w:val="style7"/>
                <w:rFonts w:hint="eastAsia"/>
              </w:rPr>
              <w:t>天。</w:t>
            </w:r>
            <w:r>
              <w:rPr>
                <w:rStyle w:val="style7"/>
              </w:rPr>
              <w:t xml:space="preserve"> 3</w:t>
            </w:r>
            <w:r>
              <w:rPr>
                <w:rStyle w:val="style7"/>
                <w:rFonts w:hint="eastAsia"/>
              </w:rPr>
              <w:t>、大风天或预计</w:t>
            </w:r>
            <w:r>
              <w:rPr>
                <w:rStyle w:val="style7"/>
              </w:rPr>
              <w:t>1</w:t>
            </w:r>
            <w:r>
              <w:rPr>
                <w:rStyle w:val="style7"/>
                <w:rFonts w:hint="eastAsia"/>
              </w:rPr>
              <w:t>小时内降雨，请勿施药。</w:t>
            </w:r>
            <w:r>
              <w:rPr>
                <w:rStyle w:val="style7"/>
              </w:rPr>
              <w:t>4</w:t>
            </w:r>
            <w:r>
              <w:rPr>
                <w:rStyle w:val="style7"/>
                <w:rFonts w:hint="eastAsia"/>
              </w:rPr>
              <w:t>、每季最多使用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本品是芳氧苯氧丙酸类传导型禾本科杂草除草剂，用于直播水稻田茎叶处理防除千金子、稗草。本品通过茎叶吸收，传导至生长点，达到杀草效果，推荐剂量下使用，对水稻安全。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．本品为可分散油悬浮剂，施药前请充分摇匀。</w:t>
            </w:r>
            <w:r>
              <w:rPr>
                <w:rStyle w:val="style7"/>
              </w:rPr>
              <w:t>2</w:t>
            </w:r>
            <w:r>
              <w:rPr>
                <w:rStyle w:val="style7"/>
                <w:rFonts w:hint="eastAsia"/>
              </w:rPr>
              <w:t>、使用本品时应穿戴防护服、手套等，避免吸入药液；施药期间不可吃东西、饮水等。施药后应及时洗手、洗脸等。</w:t>
            </w:r>
            <w:r>
              <w:rPr>
                <w:rStyle w:val="style7"/>
              </w:rPr>
              <w:t>3</w:t>
            </w:r>
            <w:r>
              <w:rPr>
                <w:rStyle w:val="style7"/>
                <w:rFonts w:hint="eastAsia"/>
              </w:rPr>
              <w:t>、清洗施药器具的废水不能排入河流、池塘等水源。废弃物应妥善处理，不可做他用，也不可随意丢弃。</w:t>
            </w:r>
            <w:r>
              <w:rPr>
                <w:rStyle w:val="style7"/>
              </w:rPr>
              <w:t>4</w:t>
            </w:r>
            <w:r>
              <w:rPr>
                <w:rStyle w:val="style7"/>
                <w:rFonts w:hint="eastAsia"/>
              </w:rPr>
              <w:t>、本品对鱼类等水生生物有毒，水产养殖区、河塘等水体附近禁用，禁止在河塘等水体清洗施药器械，鱼或虾蟹套养稻田禁用，施药后的田水不得直接排入水体。</w:t>
            </w:r>
            <w:r>
              <w:rPr>
                <w:rStyle w:val="style7"/>
              </w:rPr>
              <w:t>5</w:t>
            </w:r>
            <w:r>
              <w:rPr>
                <w:rStyle w:val="style7"/>
                <w:rFonts w:hint="eastAsia"/>
              </w:rPr>
              <w:t>、禁止老、弱、病、残、孕、小孩和哺乳期妇女接触和使用</w:t>
            </w:r>
            <w:r>
              <w:rPr>
                <w:rStyle w:val="style7"/>
              </w:rPr>
              <w:t>6</w:t>
            </w:r>
            <w:r>
              <w:rPr>
                <w:rStyle w:val="style7"/>
                <w:rFonts w:hint="eastAsia"/>
              </w:rPr>
              <w:t>、本品对眼睛有刺激性，使用时要注意避免药液与眼睛接触。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、皮肤接触：立即脱掉污染的衣物，用肥皂和大量清水彻底清洗污染的皮肤。</w:t>
            </w:r>
            <w:r>
              <w:rPr>
                <w:rStyle w:val="style7"/>
              </w:rPr>
              <w:t xml:space="preserve"> 2</w:t>
            </w:r>
            <w:r>
              <w:rPr>
                <w:rStyle w:val="style7"/>
                <w:rFonts w:hint="eastAsia"/>
              </w:rPr>
              <w:t>、眼睛接触：立即分开眼睑，用清水冲洗眼至少</w:t>
            </w:r>
            <w:r>
              <w:rPr>
                <w:rStyle w:val="style7"/>
              </w:rPr>
              <w:t>15</w:t>
            </w:r>
            <w:r>
              <w:rPr>
                <w:rStyle w:val="style7"/>
                <w:rFonts w:hint="eastAsia"/>
              </w:rPr>
              <w:t>分钟，再请医生诊治。</w:t>
            </w:r>
            <w:r>
              <w:rPr>
                <w:rStyle w:val="style7"/>
              </w:rPr>
              <w:t xml:space="preserve"> 3</w:t>
            </w:r>
            <w:r>
              <w:rPr>
                <w:rStyle w:val="style7"/>
                <w:rFonts w:hint="eastAsia"/>
              </w:rPr>
              <w:t>、吸入：立即将患者转移到空气新鲜处，再请医生诊治。</w:t>
            </w:r>
            <w:r>
              <w:rPr>
                <w:rStyle w:val="style7"/>
              </w:rPr>
              <w:t xml:space="preserve"> 4</w:t>
            </w:r>
            <w:r>
              <w:rPr>
                <w:rStyle w:val="style7"/>
                <w:rFonts w:hint="eastAsia"/>
              </w:rPr>
              <w:t>、误服：立即携带标签，送医院就诊，对症治疗。</w:t>
            </w:r>
            <w:r>
              <w:rPr>
                <w:rStyle w:val="style7"/>
              </w:rPr>
              <w:t xml:space="preserve"> 5</w:t>
            </w:r>
            <w:r>
              <w:rPr>
                <w:rStyle w:val="style7"/>
                <w:rFonts w:hint="eastAsia"/>
              </w:rPr>
              <w:t>、本品无特效解毒剂，应对症治疗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、本品应密封贮存在干燥、阴凉、通风、防雨处，远离火源或热源。</w:t>
            </w:r>
            <w:r>
              <w:rPr>
                <w:rStyle w:val="style7"/>
              </w:rPr>
              <w:t xml:space="preserve"> 2</w:t>
            </w:r>
            <w:r>
              <w:rPr>
                <w:rStyle w:val="style7"/>
                <w:rFonts w:hint="eastAsia"/>
              </w:rPr>
              <w:t>、存放于儿童触及不到之处，并加锁。</w:t>
            </w:r>
            <w:r>
              <w:rPr>
                <w:rStyle w:val="style7"/>
              </w:rPr>
              <w:t xml:space="preserve"> 3</w:t>
            </w:r>
            <w:r>
              <w:rPr>
                <w:rStyle w:val="style7"/>
                <w:rFonts w:hint="eastAsia"/>
              </w:rPr>
              <w:t>、勿与食品、饮料、粮食、饲料等其他商品同贮同运。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PD20181766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上海升联化工有限公司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戊唑·咪鲜胺</w:t>
            </w:r>
          </w:p>
        </w:tc>
      </w:tr>
      <w:tr>
        <w:trPr>
          <w:tblCellSpacing w:w="0" w:type="dxa"/>
        </w:trPr>
        <w:tc>
          <w:tcPr>
            <w:tcW w:w="0" w:type="auto"/>
            <w:vAlign w:val="center"/>
          </w:tcPr>
          <w:p>
            <w:pPr>
              <w:rPr>
                <w:rFonts w:cs="Times New Roman"/>
              </w:rPr>
            </w:pPr>
            <w:r>
              <w:rPr>
                <w:rStyle w:val="style4"/>
                <w:rFonts w:hint="eastAsia"/>
              </w:rPr>
              <w:t>剂型：</w:t>
            </w:r>
            <w:r>
              <w:rPr>
                <w:rFonts w:hint="eastAsia"/>
              </w:rPr>
              <w:t>水乳剂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8" o:spid="_x0000_i1032" type="#_x0000_t75" alt="http://172.16.1.30:8080/static/images/queryimg/dx/dx3.JPG" style="width:37.5pt;height:25.5pt;visibility:visible">
                  <v:imagedata r:id="rId7" o:title=""/>
                </v:shape>
              </w:pict>
            </w:r>
          </w:p>
        </w:tc>
      </w:tr>
      <w:tr>
        <w:trPr>
          <w:tblCellSpacing w:w="0" w:type="dxa"/>
        </w:trPr>
        <w:tc>
          <w:tcPr>
            <w:tcW w:w="0" w:type="auto"/>
            <w:vAlign w:val="center"/>
          </w:tcPr>
          <w:p>
            <w:pPr>
              <w:rPr>
                <w:rFonts w:cs="Times New Roman"/>
              </w:rPr>
            </w:pPr>
            <w:r>
              <w:rPr>
                <w:rStyle w:val="style4"/>
                <w:rFonts w:hint="eastAsia"/>
              </w:rPr>
              <w:t>总有效成分含量：</w:t>
            </w:r>
            <w:r>
              <w:t>400</w:t>
            </w:r>
            <w:r>
              <w:rPr>
                <w:rFonts w:hint="eastAsia"/>
              </w:rPr>
              <w:t>克</w:t>
            </w:r>
            <w:r>
              <w:t>/</w:t>
            </w:r>
            <w:r>
              <w:rPr>
                <w:rFonts w:hint="eastAsia"/>
              </w:rPr>
              <w:t>升</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咪鲜胺</w:t>
            </w:r>
            <w:r>
              <w:t>267</w:t>
            </w:r>
            <w:r>
              <w:rPr>
                <w:rFonts w:hint="eastAsia"/>
              </w:rPr>
              <w:t>克</w:t>
            </w:r>
            <w:r>
              <w:t>/</w:t>
            </w:r>
            <w:r>
              <w:rPr>
                <w:rFonts w:hint="eastAsia"/>
              </w:rPr>
              <w:t>升</w:t>
            </w:r>
            <w:r>
              <w:rPr>
                <w:rFonts w:cs="Times New Roman"/>
              </w:rPr>
              <w:t>   </w:t>
            </w:r>
            <w:r>
              <w:t xml:space="preserve"> </w:t>
            </w:r>
            <w:r>
              <w:rPr>
                <w:rFonts w:hint="eastAsia"/>
              </w:rPr>
              <w:t>戊唑醇</w:t>
            </w:r>
            <w:r>
              <w:t>133</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25-35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、使用时期：小麦杨花初期施药，盛花期再施药；水稻稻瘟病发病初期、水稻破口初期施药连续使用两次。</w:t>
            </w:r>
            <w:r>
              <w:rPr>
                <w:rStyle w:val="style7"/>
              </w:rPr>
              <w:t xml:space="preserve"> 2</w:t>
            </w:r>
            <w:r>
              <w:rPr>
                <w:rStyle w:val="style7"/>
                <w:rFonts w:hint="eastAsia"/>
              </w:rPr>
              <w:t>、在小麦上安全间隔期</w:t>
            </w:r>
            <w:r>
              <w:rPr>
                <w:rStyle w:val="style7"/>
              </w:rPr>
              <w:t>28</w:t>
            </w:r>
            <w:r>
              <w:rPr>
                <w:rStyle w:val="style7"/>
                <w:rFonts w:hint="eastAsia"/>
              </w:rPr>
              <w:t>天。在水稻上安全间隔期</w:t>
            </w:r>
            <w:r>
              <w:rPr>
                <w:rStyle w:val="style7"/>
              </w:rPr>
              <w:t>30</w:t>
            </w:r>
            <w:r>
              <w:rPr>
                <w:rStyle w:val="style7"/>
                <w:rFonts w:hint="eastAsia"/>
              </w:rPr>
              <w:t>天，一季最多使用</w:t>
            </w:r>
            <w:r>
              <w:rPr>
                <w:rStyle w:val="style7"/>
              </w:rPr>
              <w:t>2</w:t>
            </w:r>
            <w:r>
              <w:rPr>
                <w:rStyle w:val="style7"/>
                <w:rFonts w:hint="eastAsia"/>
              </w:rPr>
              <w:t>次。</w:t>
            </w:r>
            <w:r>
              <w:rPr>
                <w:rStyle w:val="style7"/>
              </w:rPr>
              <w:t xml:space="preserve"> 3</w:t>
            </w:r>
            <w:r>
              <w:rPr>
                <w:rStyle w:val="style7"/>
                <w:rFonts w:hint="eastAsia"/>
              </w:rPr>
              <w:t>、大风天或预计</w:t>
            </w:r>
            <w:r>
              <w:rPr>
                <w:rStyle w:val="style7"/>
              </w:rPr>
              <w:t>1</w:t>
            </w:r>
            <w:r>
              <w:rPr>
                <w:rStyle w:val="style7"/>
                <w:rFonts w:hint="eastAsia"/>
              </w:rPr>
              <w:t>小时内降雨，请勿使用。</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本品是由戊唑醇和咪鲜胺混配而成，具有内吸治疗作用，也有较好的触杀和保护作用。对小麦赤霉病、水稻稻瘟病具有较好的防治效果。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Fonts w:hint="eastAsia"/>
              </w:rPr>
              <w:t>（</w:t>
            </w:r>
            <w:r>
              <w:rPr>
                <w:rStyle w:val="style7"/>
              </w:rPr>
              <w:t>1</w:t>
            </w:r>
            <w:r>
              <w:rPr>
                <w:rStyle w:val="style7"/>
                <w:rFonts w:hint="eastAsia"/>
              </w:rPr>
              <w:t>）不能与碱性农药混用，建议与不同机制的杀菌剂轮换使用以延缓抗药产生。（</w:t>
            </w:r>
            <w:r>
              <w:rPr>
                <w:rStyle w:val="style7"/>
              </w:rPr>
              <w:t>2</w:t>
            </w:r>
            <w:r>
              <w:rPr>
                <w:rStyle w:val="style7"/>
                <w:rFonts w:hint="eastAsia"/>
              </w:rPr>
              <w:t>）使用本品时应穿戴防护服和手套、口罩等，避免皮肤接触及口鼻吸入，施药期间不可吃东西和饮水，施药后应及时洗手和洗脸等暴露部位皮肤并更换衣服。（</w:t>
            </w:r>
            <w:r>
              <w:rPr>
                <w:rStyle w:val="style7"/>
              </w:rPr>
              <w:t>3</w:t>
            </w:r>
            <w:r>
              <w:rPr>
                <w:rStyle w:val="style7"/>
                <w:rFonts w:hint="eastAsia"/>
              </w:rPr>
              <w:t>）本品对蜜蜂、家蚕有毒，养蜂地区及开花作物花期、蚕室和桑园附近禁止使用。（</w:t>
            </w:r>
            <w:r>
              <w:rPr>
                <w:rStyle w:val="style7"/>
              </w:rPr>
              <w:t>4</w:t>
            </w:r>
            <w:r>
              <w:rPr>
                <w:rStyle w:val="style7"/>
                <w:rFonts w:hint="eastAsia"/>
              </w:rPr>
              <w:t>）本品对鱼类等水生生物有毒，在鱼或虾蟹套养稻田禁用，施药后的田水不得直接排入水体；远离水产养殖区、河塘等水体施药、禁止在河塘等水体中清洗施药器械。清洗药械后的废液应引入废水沟中，避免污染河流和其他水源。（</w:t>
            </w:r>
            <w:r>
              <w:rPr>
                <w:rStyle w:val="style7"/>
              </w:rPr>
              <w:t>5</w:t>
            </w:r>
            <w:r>
              <w:rPr>
                <w:rStyle w:val="style7"/>
                <w:rFonts w:hint="eastAsia"/>
              </w:rPr>
              <w:t>）用过的容器应妥善处理、不能随意丢弃，也不能做他用。（</w:t>
            </w:r>
            <w:r>
              <w:rPr>
                <w:rStyle w:val="style7"/>
              </w:rPr>
              <w:t>6</w:t>
            </w:r>
            <w:r>
              <w:rPr>
                <w:rStyle w:val="style7"/>
                <w:rFonts w:hint="eastAsia"/>
              </w:rPr>
              <w:t>）本品对皮肤和眼睛有轻微刺激作用，注意防护。</w:t>
            </w:r>
            <w:r>
              <w:rPr>
                <w:rStyle w:val="style7"/>
              </w:rPr>
              <w:t>(7)</w:t>
            </w:r>
            <w:r>
              <w:rPr>
                <w:rStyle w:val="style7"/>
                <w:rFonts w:hint="eastAsia"/>
              </w:rPr>
              <w:t>禁止孕妇及哺乳期的妇女接触</w:t>
            </w:r>
            <w:r>
              <w:rPr>
                <w:rStyle w:val="style7"/>
              </w:rPr>
              <w:t>. (8)</w:t>
            </w:r>
            <w:r>
              <w:rPr>
                <w:rStyle w:val="style7"/>
                <w:rFonts w:hint="eastAsia"/>
              </w:rPr>
              <w:t>禁止在赤眼蜂等天敌放飞区禁用。（</w:t>
            </w:r>
            <w:r>
              <w:rPr>
                <w:rStyle w:val="style7"/>
              </w:rPr>
              <w:t>9</w:t>
            </w:r>
            <w:r>
              <w:rPr>
                <w:rStyle w:val="style7"/>
                <w:rFonts w:hint="eastAsia"/>
              </w:rPr>
              <w:t>）本品属于可燃液体，使用时加强防护。</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使用中或使用后如果感觉不适，应立即停止工作，采取急救措施，并携带标签送医院就诊。</w:t>
            </w:r>
            <w:r>
              <w:rPr>
                <w:rStyle w:val="style7"/>
              </w:rPr>
              <w:t xml:space="preserve"> </w:t>
            </w:r>
            <w:r>
              <w:rPr>
                <w:rStyle w:val="style7"/>
                <w:rFonts w:hint="eastAsia"/>
              </w:rPr>
              <w:t>中毒症状：头痛、头晕、恶心、呕吐。</w:t>
            </w:r>
            <w:r>
              <w:rPr>
                <w:rStyle w:val="style7"/>
              </w:rPr>
              <w:t xml:space="preserve"> [1]</w:t>
            </w:r>
            <w:r>
              <w:rPr>
                <w:rStyle w:val="style7"/>
                <w:rFonts w:hint="eastAsia"/>
              </w:rPr>
              <w:t>皮肤接触：脱去污染的衣物，用软布去除沾染农药，立即用大量清水和肥皂</w:t>
            </w:r>
            <w:r>
              <w:rPr>
                <w:rStyle w:val="style7"/>
              </w:rPr>
              <w:t xml:space="preserve"> </w:t>
            </w:r>
            <w:r>
              <w:rPr>
                <w:rStyle w:val="style7"/>
                <w:rFonts w:hint="eastAsia"/>
              </w:rPr>
              <w:t>冲洗；</w:t>
            </w:r>
            <w:r>
              <w:rPr>
                <w:rStyle w:val="style7"/>
              </w:rPr>
              <w:t xml:space="preserve"> [2]</w:t>
            </w:r>
            <w:r>
              <w:rPr>
                <w:rStyle w:val="style7"/>
                <w:rFonts w:hint="eastAsia"/>
              </w:rPr>
              <w:t>眼睛溅入：立即用流动清水冲洗不少于</w:t>
            </w:r>
            <w:r>
              <w:rPr>
                <w:rStyle w:val="style7"/>
              </w:rPr>
              <w:t>15</w:t>
            </w:r>
            <w:r>
              <w:rPr>
                <w:rStyle w:val="style7"/>
                <w:rFonts w:hint="eastAsia"/>
              </w:rPr>
              <w:t>分钟；</w:t>
            </w:r>
            <w:r>
              <w:rPr>
                <w:rStyle w:val="style7"/>
              </w:rPr>
              <w:t xml:space="preserve"> [3]</w:t>
            </w:r>
            <w:r>
              <w:rPr>
                <w:rStyle w:val="style7"/>
                <w:rFonts w:hint="eastAsia"/>
              </w:rPr>
              <w:t>吸入：立即离开施药现场，转移到空气清新处。呼吸困难者给输氧，并及时就医。</w:t>
            </w:r>
            <w:r>
              <w:rPr>
                <w:rStyle w:val="style7"/>
              </w:rPr>
              <w:t xml:space="preserve"> [4]</w:t>
            </w:r>
            <w:r>
              <w:rPr>
                <w:rStyle w:val="style7"/>
                <w:rFonts w:hint="eastAsia"/>
              </w:rPr>
              <w:t>误食：立即催吐，并用清水漱口。</w:t>
            </w:r>
            <w:r>
              <w:rPr>
                <w:rStyle w:val="style7"/>
              </w:rPr>
              <w:t xml:space="preserve"> [5]</w:t>
            </w:r>
            <w:r>
              <w:rPr>
                <w:rStyle w:val="style7"/>
                <w:rFonts w:hint="eastAsia"/>
              </w:rPr>
              <w:t>本品无特殊解毒药。</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本品应贮存在干燥、阴凉、通风、防雨处。远离火源和热源。运输时防雨防潮；装卸时轻卸轻放</w:t>
            </w:r>
            <w:r>
              <w:rPr>
                <w:rStyle w:val="style7"/>
              </w:rPr>
              <w:t xml:space="preserve"> </w:t>
            </w:r>
            <w:r>
              <w:rPr>
                <w:rStyle w:val="style7"/>
                <w:rFonts w:hint="eastAsia"/>
              </w:rPr>
              <w:t>。</w:t>
            </w:r>
            <w:r>
              <w:rPr>
                <w:rStyle w:val="style7"/>
              </w:rPr>
              <w:t xml:space="preserve"> </w:t>
            </w:r>
            <w:r>
              <w:rPr>
                <w:rStyle w:val="style7"/>
                <w:rFonts w:hint="eastAsia"/>
              </w:rPr>
              <w:t>本品应当置于儿童、无关人员及动物接触不到的地方并加锁保存。勿与食品、种子、饲料、粮食、饮料等其他商品同贮同运。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PD20110495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顺毅股份有限公司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甲氨基阿维菌素苯甲酸盐</w:t>
            </w:r>
          </w:p>
        </w:tc>
      </w:tr>
      <w:tr>
        <w:trPr>
          <w:tblCellSpacing w:w="0" w:type="dxa"/>
        </w:trPr>
        <w:tc>
          <w:tcPr>
            <w:tcW w:w="0" w:type="auto"/>
            <w:vAlign w:val="center"/>
          </w:tcPr>
          <w:p>
            <w:pPr>
              <w:rPr>
                <w:rFonts w:cs="Times New Roman"/>
              </w:rPr>
            </w:pPr>
            <w:r>
              <w:rPr>
                <w:rStyle w:val="style4"/>
                <w:rFonts w:hint="eastAsia"/>
              </w:rPr>
              <w:t>剂型：</w:t>
            </w:r>
            <w:r>
              <w:rPr>
                <w:rFonts w:hint="eastAsia"/>
              </w:rPr>
              <w:t>微乳剂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9" o:spid="_x0000_i1033"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2%</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甲氨基阿维菌素</w:t>
            </w:r>
            <w:r>
              <w:t xml:space="preserve">2%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铁皮石斛</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斜纹夜蛾</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20-30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、本品适宜在甜菜夜蛾</w:t>
            </w:r>
            <w:r>
              <w:rPr>
                <w:rStyle w:val="style7"/>
              </w:rPr>
              <w:t>2</w:t>
            </w:r>
            <w:r>
              <w:rPr>
                <w:rStyle w:val="style7"/>
                <w:rFonts w:hint="eastAsia"/>
              </w:rPr>
              <w:t>龄幼虫期前均匀喷雾；</w:t>
            </w:r>
            <w:r>
              <w:rPr>
                <w:rStyle w:val="style7"/>
              </w:rPr>
              <w:t>2</w:t>
            </w:r>
            <w:r>
              <w:rPr>
                <w:rStyle w:val="style7"/>
                <w:rFonts w:hint="eastAsia"/>
              </w:rPr>
              <w:t>、本品应于水稻稻纵卷叶螟卵孵盛期至</w:t>
            </w:r>
            <w:r>
              <w:rPr>
                <w:rStyle w:val="style7"/>
              </w:rPr>
              <w:t>1</w:t>
            </w:r>
            <w:r>
              <w:rPr>
                <w:rStyle w:val="style7"/>
                <w:rFonts w:hint="eastAsia"/>
              </w:rPr>
              <w:t>、</w:t>
            </w:r>
            <w:r>
              <w:rPr>
                <w:rStyle w:val="style7"/>
              </w:rPr>
              <w:t>2</w:t>
            </w:r>
            <w:r>
              <w:rPr>
                <w:rStyle w:val="style7"/>
                <w:rFonts w:hint="eastAsia"/>
              </w:rPr>
              <w:t>龄幼虫发生高峰期用药，每亩兑水</w:t>
            </w:r>
            <w:r>
              <w:rPr>
                <w:rStyle w:val="style7"/>
              </w:rPr>
              <w:t>40-50</w:t>
            </w:r>
            <w:r>
              <w:rPr>
                <w:rStyle w:val="style7"/>
                <w:rFonts w:hint="eastAsia"/>
              </w:rPr>
              <w:t>公斤，均匀喷雾；</w:t>
            </w:r>
            <w:r>
              <w:rPr>
                <w:rStyle w:val="style7"/>
              </w:rPr>
              <w:t>3</w:t>
            </w:r>
            <w:r>
              <w:rPr>
                <w:rStyle w:val="style7"/>
                <w:rFonts w:hint="eastAsia"/>
              </w:rPr>
              <w:t>、本产品在甘蓝上使用的安全间隔期为</w:t>
            </w:r>
            <w:r>
              <w:rPr>
                <w:rStyle w:val="style7"/>
              </w:rPr>
              <w:t>12</w:t>
            </w:r>
            <w:r>
              <w:rPr>
                <w:rStyle w:val="style7"/>
                <w:rFonts w:hint="eastAsia"/>
              </w:rPr>
              <w:t>天，在水稻上使用的安全间隔期为</w:t>
            </w:r>
            <w:r>
              <w:rPr>
                <w:rStyle w:val="style7"/>
              </w:rPr>
              <w:t>21</w:t>
            </w:r>
            <w:r>
              <w:rPr>
                <w:rStyle w:val="style7"/>
                <w:rFonts w:hint="eastAsia"/>
              </w:rPr>
              <w:t>天，每季作物最多使用</w:t>
            </w:r>
            <w:r>
              <w:rPr>
                <w:rStyle w:val="style7"/>
              </w:rPr>
              <w:t>2</w:t>
            </w:r>
            <w:r>
              <w:rPr>
                <w:rStyle w:val="style7"/>
                <w:rFonts w:hint="eastAsia"/>
              </w:rPr>
              <w:t>次；在豇豆上使用的安全间隔期为</w:t>
            </w:r>
            <w:r>
              <w:rPr>
                <w:rStyle w:val="style7"/>
              </w:rPr>
              <w:t>7</w:t>
            </w:r>
            <w:r>
              <w:rPr>
                <w:rStyle w:val="style7"/>
                <w:rFonts w:hint="eastAsia"/>
              </w:rPr>
              <w:t>天，施药</w:t>
            </w:r>
            <w:r>
              <w:rPr>
                <w:rStyle w:val="style7"/>
              </w:rPr>
              <w:t>1</w:t>
            </w:r>
            <w:r>
              <w:rPr>
                <w:rStyle w:val="style7"/>
                <w:rFonts w:hint="eastAsia"/>
              </w:rPr>
              <w:t>次；在铁皮石斛上使用的安全间隔期为</w:t>
            </w:r>
            <w:r>
              <w:rPr>
                <w:rStyle w:val="style7"/>
              </w:rPr>
              <w:t>14</w:t>
            </w:r>
            <w:r>
              <w:rPr>
                <w:rStyle w:val="style7"/>
                <w:rFonts w:hint="eastAsia"/>
              </w:rPr>
              <w:t>天，施药</w:t>
            </w:r>
            <w:r>
              <w:rPr>
                <w:rStyle w:val="style7"/>
              </w:rPr>
              <w:t>1</w:t>
            </w:r>
            <w:r>
              <w:rPr>
                <w:rStyle w:val="style7"/>
                <w:rFonts w:hint="eastAsia"/>
              </w:rPr>
              <w:t>次。</w:t>
            </w:r>
            <w:r>
              <w:rPr>
                <w:rStyle w:val="style7"/>
              </w:rPr>
              <w:t xml:space="preserve"> 4</w:t>
            </w:r>
            <w:r>
              <w:rPr>
                <w:rStyle w:val="style7"/>
                <w:rFonts w:hint="eastAsia"/>
              </w:rPr>
              <w:t>、尽量不要在烈日下施药，宜在傍晚前施药；大风天或预计</w:t>
            </w:r>
            <w:r>
              <w:rPr>
                <w:rStyle w:val="style7"/>
              </w:rPr>
              <w:t>1</w:t>
            </w:r>
            <w:r>
              <w:rPr>
                <w:rStyle w:val="style7"/>
                <w:rFonts w:hint="eastAsia"/>
              </w:rPr>
              <w:t>小时内降雨，请勿施药。</w:t>
            </w:r>
            <w:r>
              <w:rPr>
                <w:rStyle w:val="style7"/>
              </w:rPr>
              <w:t xml:space="preserve"> 5</w:t>
            </w:r>
            <w:r>
              <w:rPr>
                <w:rStyle w:val="style7"/>
                <w:rFonts w:hint="eastAsia"/>
              </w:rPr>
              <w:t>、对当茬作物以及后茬作物无不良影响。</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本品是大环内酯类杀虫剂，具有胃毒、触杀作用，并且能有效地渗入作物表皮组织，具有较长的持效期。作用机理是增强神经递质如谷氨酸盐和γ</w:t>
            </w:r>
            <w:r>
              <w:rPr>
                <w:rStyle w:val="style7"/>
              </w:rPr>
              <w:t>-</w:t>
            </w:r>
            <w:r>
              <w:rPr>
                <w:rStyle w:val="style7"/>
                <w:rFonts w:hint="eastAsia"/>
              </w:rPr>
              <w:t>氨基丁酸的作用，从而使大量的氯离子进入神经细胞，使细胞功能丧失，扰乱神经传导，幼虫在接触药剂后很快停止取食，发生不可逆转的麻痹击倒。对防治水稻稻纵卷叶螟和甘蓝甜菜夜蛾、豇豆豆荚螟、豇豆蓟马、铁皮石斛斜纹夜蛾有较好的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、按照农药田间操作规程施药，开启包装物时沿包装袋缺口小心撕开或沿瓶口小心拧开；不能与碱性物质混用，以免分解；本品无内吸作用，喷雾时力求均匀周到；</w:t>
            </w:r>
            <w:r>
              <w:rPr>
                <w:rStyle w:val="style7"/>
              </w:rPr>
              <w:t xml:space="preserve"> 2</w:t>
            </w:r>
            <w:r>
              <w:rPr>
                <w:rStyle w:val="style7"/>
                <w:rFonts w:hint="eastAsia"/>
              </w:rPr>
              <w:t>、本品对鱼、虾、蜜蜂、蚕毒性较高，使用时应注意，开花植物花期禁用，远离水产养殖区河塘等水体施药，禁止在河塘等水域内清洗施药器具，蚕室及桑园附近禁用。</w:t>
            </w:r>
            <w:r>
              <w:rPr>
                <w:rStyle w:val="style7"/>
              </w:rPr>
              <w:t xml:space="preserve"> 3</w:t>
            </w:r>
            <w:r>
              <w:rPr>
                <w:rStyle w:val="style7"/>
                <w:rFonts w:hint="eastAsia"/>
              </w:rPr>
              <w:t>、使用本品时应穿防护服和戴手套，避免吸入药液，施药期间不可吃东西和饮水；施药后应及时洗手和洗脸。</w:t>
            </w:r>
            <w:r>
              <w:rPr>
                <w:rStyle w:val="style7"/>
              </w:rPr>
              <w:t xml:space="preserve"> 4</w:t>
            </w:r>
            <w:r>
              <w:rPr>
                <w:rStyle w:val="style7"/>
                <w:rFonts w:hint="eastAsia"/>
              </w:rPr>
              <w:t>、赤眼蜂等天敌放飞区域禁用。</w:t>
            </w:r>
            <w:r>
              <w:rPr>
                <w:rStyle w:val="style7"/>
              </w:rPr>
              <w:t xml:space="preserve"> 5</w:t>
            </w:r>
            <w:r>
              <w:rPr>
                <w:rStyle w:val="style7"/>
                <w:rFonts w:hint="eastAsia"/>
              </w:rPr>
              <w:t>、用过的容器应妥善处理，不可做他用，也不可随意丢弃。</w:t>
            </w:r>
            <w:r>
              <w:rPr>
                <w:rStyle w:val="style7"/>
              </w:rPr>
              <w:t xml:space="preserve"> 6</w:t>
            </w:r>
            <w:r>
              <w:rPr>
                <w:rStyle w:val="style7"/>
                <w:rFonts w:hint="eastAsia"/>
              </w:rPr>
              <w:t>、孕妇及哺乳期的妇女应避免接触。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如药液沾染皮肤，立即肥皂水和清水彻底清洗。如溅入眼睛，用大量流动清水冲洗至少</w:t>
            </w:r>
            <w:r>
              <w:rPr>
                <w:rStyle w:val="style7"/>
              </w:rPr>
              <w:t>15</w:t>
            </w:r>
            <w:r>
              <w:rPr>
                <w:rStyle w:val="style7"/>
                <w:rFonts w:hint="eastAsia"/>
              </w:rPr>
              <w:t>分钟。如吸入，迅速脱离现场至空气新鲜处，保持呼吸道通畅。若误服清醒者应催吐，立即携标签送医院对症治疗。给患者服用吐根糖浆或麻黄素，但切勿给已经昏迷的患者灌喂任何东西或催吐。避免使用能增强γ</w:t>
            </w:r>
            <w:r>
              <w:rPr>
                <w:rStyle w:val="style7"/>
              </w:rPr>
              <w:t>-</w:t>
            </w:r>
            <w:r>
              <w:rPr>
                <w:rStyle w:val="style7"/>
                <w:rFonts w:hint="eastAsia"/>
              </w:rPr>
              <w:t>氨基丁酸活性药物，如巴比妥等。</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易燃，在储存和运输时请远离火源或热源，装卸轻拿轻放，切勿倒置。运输时要确保不倾倒、不泄露、不损坏，防止高温、雨淋，不得与食物、种子、饲料等混运。应储存于阴凉、干燥、通风的库房中。置于儿童接触不到的地方，并加锁保存。不能与食品、饮料、粮食、饲料等混合储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r>
        <w:rPr>
          <w:rFonts w:cs="Times New Roman"/>
        </w:rPr>
        <w:br w:type="page"/>
      </w: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PD20181341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安道麦马克西姆有限公司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戊唑·嘧菌酯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0" o:spid="_x0000_i1034"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29%</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嘧菌酯</w:t>
            </w:r>
            <w:r>
              <w:t xml:space="preserve">11%    </w:t>
            </w:r>
            <w:r>
              <w:rPr>
                <w:rFonts w:hint="eastAsia"/>
              </w:rPr>
              <w:t>戊唑醇</w:t>
            </w:r>
            <w:r>
              <w:t xml:space="preserve">18%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叶斑病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20-30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 xml:space="preserve">1. </w:t>
            </w:r>
            <w:r>
              <w:rPr>
                <w:rStyle w:val="style7"/>
                <w:rFonts w:hint="eastAsia"/>
              </w:rPr>
              <w:t>本品应于病害发病前或初期施药；兑水稀释后进行叶面均匀喷雾，并确保叶背面着药均匀。</w:t>
            </w:r>
            <w:r>
              <w:rPr>
                <w:rStyle w:val="style7"/>
              </w:rPr>
              <w:t xml:space="preserve">2. </w:t>
            </w:r>
            <w:r>
              <w:rPr>
                <w:rStyle w:val="style7"/>
                <w:rFonts w:hint="eastAsia"/>
              </w:rPr>
              <w:t>露地番茄施药后</w:t>
            </w:r>
            <w:r>
              <w:rPr>
                <w:rStyle w:val="style7"/>
              </w:rPr>
              <w:t>1</w:t>
            </w:r>
            <w:r>
              <w:rPr>
                <w:rStyle w:val="style7"/>
                <w:rFonts w:hint="eastAsia"/>
              </w:rPr>
              <w:t>小时内遭雨水冲刷，应当及时补喷。</w:t>
            </w:r>
            <w:r>
              <w:rPr>
                <w:rStyle w:val="style7"/>
              </w:rPr>
              <w:t>3.</w:t>
            </w:r>
            <w:r>
              <w:rPr>
                <w:rStyle w:val="style7"/>
                <w:rFonts w:hint="eastAsia"/>
              </w:rPr>
              <w:t>在番茄上使用的安全间隔期为</w:t>
            </w:r>
            <w:r>
              <w:rPr>
                <w:rStyle w:val="style7"/>
              </w:rPr>
              <w:t>5</w:t>
            </w:r>
            <w:r>
              <w:rPr>
                <w:rStyle w:val="style7"/>
                <w:rFonts w:hint="eastAsia"/>
              </w:rPr>
              <w:t>天，每季最多用药</w:t>
            </w:r>
            <w:r>
              <w:rPr>
                <w:rStyle w:val="style7"/>
              </w:rPr>
              <w:t>2</w:t>
            </w:r>
            <w:r>
              <w:rPr>
                <w:rStyle w:val="style7"/>
                <w:rFonts w:hint="eastAsia"/>
              </w:rPr>
              <w:t>次。</w:t>
            </w:r>
            <w:r>
              <w:rPr>
                <w:rStyle w:val="style7"/>
              </w:rPr>
              <w:t>4.</w:t>
            </w:r>
            <w:r>
              <w:rPr>
                <w:rStyle w:val="style7"/>
                <w:rFonts w:hint="eastAsia"/>
              </w:rPr>
              <w:t>在花生上使用的安全间隔期为</w:t>
            </w:r>
            <w:r>
              <w:rPr>
                <w:rStyle w:val="style7"/>
              </w:rPr>
              <w:t>14</w:t>
            </w:r>
            <w:r>
              <w:rPr>
                <w:rStyle w:val="style7"/>
                <w:rFonts w:hint="eastAsia"/>
              </w:rPr>
              <w:t>天，每季最多用药</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本品为内吸、广谱性杀菌剂，登记用于防治番茄早疫病，有较好的保护、治疗和铲除效果，持效期较长，对作物较安全。推荐剂量下使用，对番茄、花生及生态环境相对安全。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 xml:space="preserve">1. </w:t>
            </w:r>
            <w:r>
              <w:rPr>
                <w:rStyle w:val="style7"/>
                <w:rFonts w:hint="eastAsia"/>
              </w:rPr>
              <w:t>建议与其他作用机制不同的杀菌剂轮换使用，以延缓抗性产生。</w:t>
            </w:r>
            <w:r>
              <w:rPr>
                <w:rStyle w:val="style7"/>
              </w:rPr>
              <w:t xml:space="preserve"> 2.</w:t>
            </w:r>
            <w:r>
              <w:rPr>
                <w:rStyle w:val="style7"/>
                <w:rFonts w:hint="eastAsia"/>
              </w:rPr>
              <w:t>本品对鱼类等水生生物有毒，禁止在河塘等水体中清洗施药器具，远离水产养殖区、河塘等水体施药。</w:t>
            </w:r>
            <w:r>
              <w:rPr>
                <w:rStyle w:val="style7"/>
              </w:rPr>
              <w:t xml:space="preserve">3. </w:t>
            </w:r>
            <w:r>
              <w:rPr>
                <w:rStyle w:val="style7"/>
                <w:rFonts w:hint="eastAsia"/>
              </w:rPr>
              <w:t>使用本品时应穿戴长衣长裤、鞋等安全防护措施，避免吸入药液。施药后应及时用肥皂彻底洗手和洗脸。</w:t>
            </w:r>
            <w:r>
              <w:rPr>
                <w:rStyle w:val="style7"/>
              </w:rPr>
              <w:t xml:space="preserve">4. </w:t>
            </w:r>
            <w:r>
              <w:rPr>
                <w:rStyle w:val="style7"/>
                <w:rFonts w:hint="eastAsia"/>
              </w:rPr>
              <w:t>用过的容器应妥善处理，不可作他用，也不可随意丢弃。</w:t>
            </w:r>
            <w:r>
              <w:rPr>
                <w:rStyle w:val="style7"/>
              </w:rPr>
              <w:t xml:space="preserve"> 5. </w:t>
            </w:r>
            <w:r>
              <w:rPr>
                <w:rStyle w:val="style7"/>
                <w:rFonts w:hint="eastAsia"/>
              </w:rPr>
              <w:t>孕妇和哺乳期妇女避免接触本品。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中毒症状：无典型中毒症状。</w:t>
            </w:r>
            <w:r>
              <w:rPr>
                <w:rStyle w:val="style7"/>
              </w:rPr>
              <w:t xml:space="preserve"> </w:t>
            </w:r>
            <w:r>
              <w:rPr>
                <w:rStyle w:val="style7"/>
                <w:rFonts w:hint="eastAsia"/>
              </w:rPr>
              <w:t>急救措施：</w:t>
            </w:r>
            <w:r>
              <w:rPr>
                <w:rStyle w:val="style7"/>
              </w:rPr>
              <w:t xml:space="preserve"> 1.</w:t>
            </w:r>
            <w:r>
              <w:rPr>
                <w:rStyle w:val="style7"/>
                <w:rFonts w:hint="eastAsia"/>
              </w:rPr>
              <w:t>吸入中毒：立即将中毒者转移到空气清新的地方，注意保暖和休息。如果出现呼吸困难，请给中毒者吸氧，并立即送往医院就诊。</w:t>
            </w:r>
            <w:r>
              <w:rPr>
                <w:rStyle w:val="style7"/>
              </w:rPr>
              <w:t xml:space="preserve"> 2.</w:t>
            </w:r>
            <w:r>
              <w:rPr>
                <w:rStyle w:val="style7"/>
                <w:rFonts w:hint="eastAsia"/>
              </w:rPr>
              <w:t>皮肤接触：立即脱下被污染的衣物并用大量清水和肥皂清洗被污染的皮肤。如有持续皮肤刺激症状，请到医院就诊。</w:t>
            </w:r>
            <w:r>
              <w:rPr>
                <w:rStyle w:val="style7"/>
              </w:rPr>
              <w:t xml:space="preserve"> 3.</w:t>
            </w:r>
            <w:r>
              <w:rPr>
                <w:rStyle w:val="style7"/>
                <w:rFonts w:hint="eastAsia"/>
              </w:rPr>
              <w:t>眼睛接触：立即用大量清水充分冲洗，如果有持续疼痛感，请到医院就诊。</w:t>
            </w:r>
            <w:r>
              <w:rPr>
                <w:rStyle w:val="style7"/>
              </w:rPr>
              <w:t xml:space="preserve"> 4.</w:t>
            </w:r>
            <w:r>
              <w:rPr>
                <w:rStyle w:val="style7"/>
                <w:rFonts w:hint="eastAsia"/>
              </w:rPr>
              <w:t>误服：请勿引吐，用大量清水漱口、可用活性炭洗胃；如果中毒者昏迷，请勿喂食任何东西，应立即携此标签到医院就诊。</w:t>
            </w:r>
            <w:r>
              <w:rPr>
                <w:rStyle w:val="style7"/>
              </w:rPr>
              <w:t xml:space="preserve"> </w:t>
            </w:r>
            <w:r>
              <w:rPr>
                <w:rStyle w:val="style7"/>
                <w:rFonts w:hint="eastAsia"/>
              </w:rPr>
              <w:t>解毒剂：无特殊解毒剂，请对症治疗。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 xml:space="preserve">1. </w:t>
            </w:r>
            <w:r>
              <w:rPr>
                <w:rStyle w:val="style7"/>
                <w:rFonts w:hint="eastAsia"/>
              </w:rPr>
              <w:t>产品应在原包装内密封后存放在阴凉、</w:t>
            </w:r>
            <w:r>
              <w:rPr>
                <w:rStyle w:val="style7"/>
              </w:rPr>
              <w:t xml:space="preserve"> </w:t>
            </w:r>
            <w:r>
              <w:rPr>
                <w:rStyle w:val="style7"/>
                <w:rFonts w:hint="eastAsia"/>
              </w:rPr>
              <w:t>干燥、通风处，避免阳光直射，避免接触热源、火源，避免低温。</w:t>
            </w:r>
            <w:r>
              <w:rPr>
                <w:rStyle w:val="style7"/>
              </w:rPr>
              <w:t xml:space="preserve">2. </w:t>
            </w:r>
            <w:r>
              <w:rPr>
                <w:rStyle w:val="style7"/>
                <w:rFonts w:hint="eastAsia"/>
              </w:rPr>
              <w:t>远离家禽，不能与食品、饮料、饲料、粮食和种子同贮同运。</w:t>
            </w:r>
            <w:r>
              <w:rPr>
                <w:rStyle w:val="style7"/>
              </w:rPr>
              <w:t xml:space="preserve">3. </w:t>
            </w:r>
            <w:r>
              <w:rPr>
                <w:rStyle w:val="style7"/>
                <w:rFonts w:hint="eastAsia"/>
              </w:rPr>
              <w:t>贮存于儿童触及不到的地方并加锁。</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PD20200283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广西宾德利生物科技有限公司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阿维菌素</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11" o:spid="_x0000_i1035" type="#_x0000_t75" alt="http://172.16.1.30:8080/static/images/queryimg/dx/dx2.JPG" style="width:37.5pt;height:25.5pt;visibility:visible">
                  <v:imagedata r:id="rId8" o:title=""/>
                </v:shape>
              </w:pict>
            </w:r>
            <w:r>
              <w:rPr>
                <w:rFonts w:cs="Times New Roman"/>
              </w:rPr>
              <w:br/>
            </w:r>
            <w:r>
              <w:rPr>
                <w:rFonts w:hint="eastAsia"/>
              </w:rPr>
              <w:t>中等毒</w:t>
            </w:r>
            <w:r>
              <w:t xml:space="preserve"> </w:t>
            </w:r>
            <w:r>
              <w:br/>
              <w:t>(</w:t>
            </w:r>
            <w:r>
              <w:rPr>
                <w:rFonts w:hint="eastAsia"/>
              </w:rPr>
              <w:t>原药高毒</w:t>
            </w:r>
            <w:r>
              <w:t xml:space="preserve">) </w: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阿维菌素</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8000-10000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 xml:space="preserve">1. </w:t>
            </w:r>
            <w:r>
              <w:rPr>
                <w:rStyle w:val="style7"/>
                <w:rFonts w:hint="eastAsia"/>
              </w:rPr>
              <w:t>本品应在红蜘蛛始盛期施药，叶面喷雾。</w:t>
            </w:r>
            <w:r>
              <w:rPr>
                <w:rStyle w:val="style7"/>
              </w:rPr>
              <w:t xml:space="preserve">2. </w:t>
            </w:r>
            <w:r>
              <w:rPr>
                <w:rStyle w:val="style7"/>
                <w:rFonts w:hint="eastAsia"/>
              </w:rPr>
              <w:t>大风天或预计</w:t>
            </w:r>
            <w:r>
              <w:rPr>
                <w:rStyle w:val="style7"/>
              </w:rPr>
              <w:t>1</w:t>
            </w:r>
            <w:r>
              <w:rPr>
                <w:rStyle w:val="style7"/>
                <w:rFonts w:hint="eastAsia"/>
              </w:rPr>
              <w:t>小时之内有降雨，请勿使用。</w:t>
            </w:r>
            <w:r>
              <w:rPr>
                <w:rStyle w:val="style7"/>
              </w:rPr>
              <w:t xml:space="preserve">3. </w:t>
            </w:r>
            <w:r>
              <w:rPr>
                <w:rStyle w:val="style7"/>
                <w:rFonts w:hint="eastAsia"/>
              </w:rPr>
              <w:t>在柑橘树上安全间隔期为</w:t>
            </w:r>
            <w:r>
              <w:rPr>
                <w:rStyle w:val="style7"/>
              </w:rPr>
              <w:t>21</w:t>
            </w:r>
            <w:r>
              <w:rPr>
                <w:rStyle w:val="style7"/>
                <w:rFonts w:hint="eastAsia"/>
              </w:rPr>
              <w:t>天，每季作物最多使用次数为</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阿维菌素是一种放线菌发酵产生的具有杀螨活性物质的制剂，具有触杀和胃毒作用。对柑橘树红蜘蛛有较好防效。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为了避免害螨产生抗药性，建议与其他作用机制不同的杀螨剂轮用。</w:t>
            </w:r>
            <w:r>
              <w:rPr>
                <w:rStyle w:val="style7"/>
              </w:rPr>
              <w:t>2.</w:t>
            </w:r>
            <w:r>
              <w:rPr>
                <w:rStyle w:val="style7"/>
                <w:rFonts w:hint="eastAsia"/>
              </w:rPr>
              <w:t>（周围）开花植物花期禁用，使用时应密切关注对附近蜂群的影响；蚕室及桑园附近禁用，饲喂家蚕的桑树叶片应该是远离阿维菌素施药区的桑树叶片。赤眼蜂、瓢虫等天敌放飞区域禁用。</w:t>
            </w:r>
            <w:r>
              <w:rPr>
                <w:rStyle w:val="style7"/>
              </w:rPr>
              <w:t>3.</w:t>
            </w:r>
            <w:r>
              <w:rPr>
                <w:rStyle w:val="style7"/>
                <w:rFonts w:hint="eastAsia"/>
              </w:rPr>
              <w:t>配制和使用本品应采取相应的安全防护措施，穿防护服，戴防护手套、口罩等，避免皮肤接触及口鼻吸入。使用中不可吸烟、饮水、及吃东西，使用后及时清洗手、脸等暴露部位皮肤并更换衣物。</w:t>
            </w:r>
            <w:r>
              <w:rPr>
                <w:rStyle w:val="style7"/>
              </w:rPr>
              <w:t>4.</w:t>
            </w:r>
            <w:r>
              <w:rPr>
                <w:rStyle w:val="style7"/>
                <w:rFonts w:hint="eastAsia"/>
              </w:rPr>
              <w:t>施药后应用肥皂和足量清水冲洗手部、面部和其他裸露的身体部位以及药剂污染的衣物等。</w:t>
            </w:r>
            <w:r>
              <w:rPr>
                <w:rStyle w:val="style7"/>
              </w:rPr>
              <w:t>5.</w:t>
            </w:r>
            <w:r>
              <w:rPr>
                <w:rStyle w:val="style7"/>
                <w:rFonts w:hint="eastAsia"/>
              </w:rPr>
              <w:t>本品对鱼类等水生生物有毒，远离水产养殖区、河塘等水体施药，禁止在河塘等水体中清洗施药器具。</w:t>
            </w:r>
            <w:r>
              <w:rPr>
                <w:rStyle w:val="style7"/>
              </w:rPr>
              <w:t>6.</w:t>
            </w:r>
            <w:r>
              <w:rPr>
                <w:rStyle w:val="style7"/>
                <w:rFonts w:hint="eastAsia"/>
              </w:rPr>
              <w:t>孕妇及哺乳期妇女避免接触。</w:t>
            </w:r>
            <w:r>
              <w:rPr>
                <w:rStyle w:val="style7"/>
              </w:rPr>
              <w:t>8.</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本品属于中等毒，使用中或使用后如果感觉不适，应立即停止工作，采取急救措施，并携带标签送医院就诊。</w:t>
            </w:r>
            <w:r>
              <w:rPr>
                <w:rStyle w:val="style7"/>
              </w:rPr>
              <w:t xml:space="preserve"> 1</w:t>
            </w:r>
            <w:r>
              <w:rPr>
                <w:rStyle w:val="style7"/>
                <w:rFonts w:hint="eastAsia"/>
              </w:rPr>
              <w:t>．皮肤接触：脱去污染的衣服，用软布去除沾染农药，立即用大量清水和肥皂冲洗。</w:t>
            </w:r>
            <w:r>
              <w:rPr>
                <w:rStyle w:val="style7"/>
              </w:rPr>
              <w:t xml:space="preserve"> 2</w:t>
            </w:r>
            <w:r>
              <w:rPr>
                <w:rStyle w:val="style7"/>
                <w:rFonts w:hint="eastAsia"/>
              </w:rPr>
              <w:t>．眼睛溅入：立即用流动的清水至少冲洗</w:t>
            </w:r>
            <w:r>
              <w:rPr>
                <w:rStyle w:val="style7"/>
              </w:rPr>
              <w:t>15</w:t>
            </w:r>
            <w:r>
              <w:rPr>
                <w:rStyle w:val="style7"/>
                <w:rFonts w:hint="eastAsia"/>
              </w:rPr>
              <w:t>分钟，仍有不适用立即就医。</w:t>
            </w:r>
            <w:r>
              <w:rPr>
                <w:rStyle w:val="style7"/>
              </w:rPr>
              <w:t xml:space="preserve"> 3</w:t>
            </w:r>
            <w:r>
              <w:rPr>
                <w:rStyle w:val="style7"/>
                <w:rFonts w:hint="eastAsia"/>
              </w:rPr>
              <w:t>．吸入：立即离开施药现场，转移到空气清新处。</w:t>
            </w:r>
            <w:r>
              <w:rPr>
                <w:rStyle w:val="style7"/>
              </w:rPr>
              <w:t xml:space="preserve"> 4</w:t>
            </w:r>
            <w:r>
              <w:rPr>
                <w:rStyle w:val="style7"/>
                <w:rFonts w:hint="eastAsia"/>
              </w:rPr>
              <w:t>．误食：立即停止服用，用清水充分漱口后，立即携带标签到医院对症治疗。</w:t>
            </w:r>
            <w:r>
              <w:rPr>
                <w:rStyle w:val="style7"/>
              </w:rPr>
              <w:t xml:space="preserve"> 5.</w:t>
            </w:r>
            <w:r>
              <w:rPr>
                <w:rStyle w:val="style7"/>
                <w:rFonts w:hint="eastAsia"/>
              </w:rPr>
              <w:t>如判定为阿维菌素中毒，给清醒者立即催吐并服用吐根糖浆或麻黄素，但切勿给已昏迷的患者灌喂任何东西或催吐；避免使用能增强γ</w:t>
            </w:r>
            <w:r>
              <w:rPr>
                <w:rStyle w:val="style7"/>
              </w:rPr>
              <w:t>-</w:t>
            </w:r>
            <w:r>
              <w:rPr>
                <w:rStyle w:val="style7"/>
                <w:rFonts w:hint="eastAsia"/>
              </w:rPr>
              <w:t>氨基丁酸活性的药物。</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储存在干燥、阴凉、通风、防雨处，远离火源或热源，置于儿童触及不到的地方，并加锁。装卸、运输过程中，需专门车辆运输，轻拿轻放，确保包装不泄露、不损坏。不能与食品、饮料、粮食、饲料等混合储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r>
        <w:rPr>
          <w:rFonts w:cs="Times New Roman"/>
        </w:rPr>
        <w:br w:type="page"/>
      </w: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WP20200023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广州超威日用化学用品有限公司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防蚊网</w:t>
            </w:r>
          </w:p>
        </w:tc>
      </w:tr>
      <w:tr>
        <w:trPr>
          <w:tblCellSpacing w:w="0" w:type="dxa"/>
        </w:trPr>
        <w:tc>
          <w:tcPr>
            <w:tcW w:w="0" w:type="auto"/>
            <w:vAlign w:val="center"/>
          </w:tcPr>
          <w:p>
            <w:pPr>
              <w:rPr>
                <w:rFonts w:cs="Times New Roman"/>
              </w:rPr>
            </w:pPr>
            <w:r>
              <w:rPr>
                <w:rStyle w:val="style4"/>
                <w:rFonts w:hint="eastAsia"/>
              </w:rPr>
              <w:t>剂型：</w:t>
            </w:r>
            <w:r>
              <w:rPr>
                <w:rFonts w:hint="eastAsia"/>
              </w:rPr>
              <w:t>防蚊网</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2" o:spid="_x0000_i1036" type="#_x0000_t75" alt="http://172.16.1.30:8080/static/images/queryimg/dx/dx3.JPG" style="width:37.5pt;height:25.5pt;visibility:visible">
                  <v:imagedata r:id="rId7" o:title=""/>
                </v:shape>
              </w:pict>
            </w:r>
          </w:p>
        </w:tc>
      </w:tr>
      <w:tr>
        <w:trPr>
          <w:tblCellSpacing w:w="0" w:type="dxa"/>
        </w:trPr>
        <w:tc>
          <w:tcPr>
            <w:tcW w:w="0" w:type="auto"/>
            <w:vAlign w:val="center"/>
          </w:tcPr>
          <w:p>
            <w:pPr>
              <w:rPr>
                <w:rFonts w:cs="Times New Roman"/>
              </w:rPr>
            </w:pPr>
            <w:r>
              <w:rPr>
                <w:rStyle w:val="style4"/>
                <w:rFonts w:hint="eastAsia"/>
              </w:rPr>
              <w:t>总有效成分含量：</w:t>
            </w:r>
            <w:r>
              <w:t>1000</w:t>
            </w:r>
            <w:r>
              <w:rPr>
                <w:rFonts w:hint="eastAsia"/>
              </w:rPr>
              <w:t>毫克</w:t>
            </w:r>
            <w:r>
              <w:t>/</w:t>
            </w:r>
            <w:r>
              <w:rPr>
                <w:rFonts w:hint="eastAsia"/>
              </w:rPr>
              <w:t>个</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四氟苯菊酯</w:t>
            </w:r>
            <w:r>
              <w:t>1000</w:t>
            </w:r>
            <w:r>
              <w:rPr>
                <w:rFonts w:hint="eastAsia"/>
              </w:rPr>
              <w:t>毫克</w:t>
            </w:r>
            <w:r>
              <w:t>/</w:t>
            </w:r>
            <w:r>
              <w:rPr>
                <w:rFonts w:hint="eastAsia"/>
              </w:rPr>
              <w:t>个</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悬挂</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拆开包装盒和密封袋，取出防蚊网。</w:t>
            </w:r>
            <w:r>
              <w:rPr>
                <w:rStyle w:val="style7"/>
              </w:rPr>
              <w:t xml:space="preserve"> </w:t>
            </w:r>
            <w:r>
              <w:rPr>
                <w:rStyle w:val="style7"/>
                <w:rFonts w:hint="eastAsia"/>
              </w:rPr>
              <w:t>将防蚊网悬挂于室内使用，可有效驱蚊。也可以将防蚊网悬挂于室内与室外的交界处，可预防蚊子进入室内。</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Pr>
              <w:t>1</w:t>
            </w:r>
            <w:r>
              <w:rPr>
                <w:rStyle w:val="style7"/>
                <w:rFonts w:hint="eastAsia"/>
              </w:rPr>
              <w:t>、使用方便：简单悬挂即可驱赶蚊子，移动方便。</w:t>
            </w:r>
            <w:r>
              <w:rPr>
                <w:rStyle w:val="style7"/>
              </w:rPr>
              <w:t xml:space="preserve"> 2</w:t>
            </w:r>
            <w:r>
              <w:rPr>
                <w:rStyle w:val="style7"/>
                <w:rFonts w:hint="eastAsia"/>
              </w:rPr>
              <w:t>、药效持久：拆封后能有效防蚊</w:t>
            </w:r>
            <w:r>
              <w:rPr>
                <w:rStyle w:val="style7"/>
              </w:rPr>
              <w:t>80</w:t>
            </w:r>
            <w:r>
              <w:rPr>
                <w:rStyle w:val="style7"/>
                <w:rFonts w:hint="eastAsia"/>
              </w:rPr>
              <w:t>天，有效控制药物缓释，稳定挥发，持续有效驱蚊。</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、仅限室内使用。</w:t>
            </w:r>
            <w:r>
              <w:rPr>
                <w:rStyle w:val="style7"/>
              </w:rPr>
              <w:t>2</w:t>
            </w:r>
            <w:r>
              <w:rPr>
                <w:rStyle w:val="style7"/>
                <w:rFonts w:hint="eastAsia"/>
              </w:rPr>
              <w:t>、禁止将防蚊网内的网状载体取出。</w:t>
            </w:r>
            <w:r>
              <w:rPr>
                <w:rStyle w:val="style7"/>
              </w:rPr>
              <w:t>3</w:t>
            </w:r>
            <w:r>
              <w:rPr>
                <w:rStyle w:val="style7"/>
                <w:rFonts w:hint="eastAsia"/>
              </w:rPr>
              <w:t>、请勿用手直接触碰驱蚊网内的网状载体；如不慎触碰时，请立即洗手。</w:t>
            </w:r>
            <w:r>
              <w:rPr>
                <w:rStyle w:val="style7"/>
              </w:rPr>
              <w:t>3</w:t>
            </w:r>
            <w:r>
              <w:rPr>
                <w:rStyle w:val="style7"/>
                <w:rFonts w:hint="eastAsia"/>
              </w:rPr>
              <w:t>、</w:t>
            </w:r>
            <w:r>
              <w:rPr>
                <w:rStyle w:val="style7"/>
              </w:rPr>
              <w:t xml:space="preserve"> </w:t>
            </w:r>
            <w:r>
              <w:rPr>
                <w:rStyle w:val="style7"/>
                <w:rFonts w:hint="eastAsia"/>
              </w:rPr>
              <w:t>遵守使用方法，勿作他用。</w:t>
            </w:r>
            <w:r>
              <w:rPr>
                <w:rStyle w:val="style7"/>
              </w:rPr>
              <w:t>4</w:t>
            </w:r>
            <w:r>
              <w:rPr>
                <w:rStyle w:val="style7"/>
                <w:rFonts w:hint="eastAsia"/>
              </w:rPr>
              <w:t>、废弃防蚊网和包装物应妥善处理，不可随意丢弃或做他用。</w:t>
            </w:r>
            <w:r>
              <w:rPr>
                <w:rStyle w:val="style7"/>
              </w:rPr>
              <w:t>5</w:t>
            </w:r>
            <w:r>
              <w:rPr>
                <w:rStyle w:val="style7"/>
                <w:rFonts w:hint="eastAsia"/>
              </w:rPr>
              <w:t>、请勿在火源附近使用。</w:t>
            </w:r>
            <w:r>
              <w:rPr>
                <w:rStyle w:val="style7"/>
              </w:rPr>
              <w:t>6</w:t>
            </w:r>
            <w:r>
              <w:rPr>
                <w:rStyle w:val="style7"/>
                <w:rFonts w:hint="eastAsia"/>
              </w:rPr>
              <w:t>、过敏体质的人应慎用。</w:t>
            </w:r>
            <w:r>
              <w:rPr>
                <w:rStyle w:val="style7"/>
              </w:rPr>
              <w:t>7</w:t>
            </w:r>
            <w:r>
              <w:rPr>
                <w:rStyle w:val="style7"/>
                <w:rFonts w:hint="eastAsia"/>
              </w:rPr>
              <w:t>、对鱼、蚕有毒，蚕房及其附近禁用。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若吸入或使用中有任何不适，应转移到空气流通处。</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、避免阳光直射，远离热源火源，放置于通风、阴凉干燥的环境中。</w:t>
            </w:r>
            <w:r>
              <w:rPr>
                <w:rStyle w:val="style7"/>
              </w:rPr>
              <w:t xml:space="preserve"> 2</w:t>
            </w:r>
            <w:r>
              <w:rPr>
                <w:rStyle w:val="style7"/>
                <w:rFonts w:hint="eastAsia"/>
              </w:rPr>
              <w:t>、拆开密封袋后，如长时间不使用时，请将防蚊网放回原装的密封袋中，用胶布密封。</w:t>
            </w:r>
            <w:r>
              <w:rPr>
                <w:rStyle w:val="style7"/>
              </w:rPr>
              <w:t xml:space="preserve"> 3</w:t>
            </w:r>
            <w:r>
              <w:rPr>
                <w:rStyle w:val="style7"/>
                <w:rFonts w:hint="eastAsia"/>
              </w:rPr>
              <w:t>、装卸要小心轻放。严禁猛烈撞击，且不可倒置。</w:t>
            </w:r>
            <w:r>
              <w:rPr>
                <w:rStyle w:val="style7"/>
              </w:rPr>
              <w:t xml:space="preserve"> 4</w:t>
            </w:r>
            <w:r>
              <w:rPr>
                <w:rStyle w:val="style7"/>
                <w:rFonts w:hint="eastAsia"/>
              </w:rPr>
              <w:t>、勿与食品、饮料、粮食、饲料及易燃易爆品等同贮同运。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r>
        <w:rPr>
          <w:rFonts w:cs="Times New Roman"/>
        </w:rPr>
        <w:br w:type="page"/>
      </w: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PD20200248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江苏瑞邦农化股份有限公司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甲磺草胺</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3" o:spid="_x0000_i1037"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50%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甲磺草胺</w:t>
            </w:r>
            <w:r>
              <w:t xml:space="preserve">50%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甘蔗田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50-70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土壤喷雾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、本品适用于防除新植甘蔗田一年生杂草，施药时避免漂移到其它作物上，产生药害。</w:t>
            </w:r>
            <w:r>
              <w:rPr>
                <w:rStyle w:val="style7"/>
              </w:rPr>
              <w:t>2</w:t>
            </w:r>
            <w:r>
              <w:rPr>
                <w:rStyle w:val="style7"/>
                <w:rFonts w:hint="eastAsia"/>
              </w:rPr>
              <w:t>、本品为土壤处理剂，应于甘蔗播种后萌发前、杂草出土前进行亩兑水量</w:t>
            </w:r>
            <w:r>
              <w:rPr>
                <w:rStyle w:val="style7"/>
              </w:rPr>
              <w:t>30-40</w:t>
            </w:r>
            <w:r>
              <w:rPr>
                <w:rStyle w:val="style7"/>
                <w:rFonts w:hint="eastAsia"/>
              </w:rPr>
              <w:t>公斤土壤喷雾，注意喷雾均匀周到。</w:t>
            </w:r>
            <w:r>
              <w:rPr>
                <w:rStyle w:val="style7"/>
              </w:rPr>
              <w:t>3</w:t>
            </w:r>
            <w:r>
              <w:rPr>
                <w:rStyle w:val="style7"/>
                <w:rFonts w:hint="eastAsia"/>
              </w:rPr>
              <w:t>、土壤湿润有利于药效发挥。</w:t>
            </w:r>
            <w:r>
              <w:rPr>
                <w:rStyle w:val="style7"/>
              </w:rPr>
              <w:t>4</w:t>
            </w:r>
            <w:r>
              <w:rPr>
                <w:rStyle w:val="style7"/>
                <w:rFonts w:hint="eastAsia"/>
              </w:rPr>
              <w:t>、每季作物最多使用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三唑啉酮类除草剂，通过抑制叶绿素合成过程中原卟啉氧化酶而破坏细胞膜，使叶片迅速干枯、死亡。本品适用于防除新植甘蔗田一年生杂草，如马唐、反枝苋、旱稗、牛筋草、裸柱菊、空心莲子草、碎米莎草、藜、藿香蓟等一年生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桑园及蚕室附近禁用；瓢虫等天敌放飞区域禁用。</w:t>
            </w:r>
            <w:r>
              <w:rPr>
                <w:rStyle w:val="style7"/>
              </w:rPr>
              <w:t xml:space="preserve"> 2.</w:t>
            </w:r>
            <w:r>
              <w:rPr>
                <w:rStyle w:val="style7"/>
                <w:rFonts w:hint="eastAsia"/>
              </w:rPr>
              <w:t>本品不适用于砂质土壤，不能用飞机喷洒，也不能施用于任何灌溉系统中。药剂配制采用两次稀释，充分混合。本品严禁加洗衣粉等助剂，请勿与其他药剂混用。药后应及时彻底清洗，禁止在河塘等水体清洗施药器具，药械的废水不能排入河流、池塘等。</w:t>
            </w:r>
            <w:r>
              <w:rPr>
                <w:rStyle w:val="style7"/>
              </w:rPr>
              <w:t>3.</w:t>
            </w:r>
            <w:r>
              <w:rPr>
                <w:rStyle w:val="style7"/>
                <w:rFonts w:hint="eastAsia"/>
              </w:rPr>
              <w:t>喷雾作业时穿戴长衣长裤、帽子、口罩、手套、鞋等；此时不能吸烟、饮水等；施药后要用肥皂洗手、洗脸等。</w:t>
            </w:r>
            <w:r>
              <w:rPr>
                <w:rStyle w:val="style7"/>
              </w:rPr>
              <w:t>4.</w:t>
            </w:r>
            <w:r>
              <w:rPr>
                <w:rStyle w:val="style7"/>
                <w:rFonts w:hint="eastAsia"/>
              </w:rPr>
              <w:t>施药后的作物不得用于饲喂动物。</w:t>
            </w:r>
            <w:r>
              <w:rPr>
                <w:rStyle w:val="style7"/>
              </w:rPr>
              <w:t>5.</w:t>
            </w:r>
            <w:r>
              <w:rPr>
                <w:rStyle w:val="style7"/>
                <w:rFonts w:hint="eastAsia"/>
              </w:rPr>
              <w:t>避免孕妇及哺乳期的妇女接触。</w:t>
            </w:r>
            <w:r>
              <w:rPr>
                <w:rStyle w:val="style7"/>
              </w:rPr>
              <w:t>6.</w:t>
            </w:r>
            <w:r>
              <w:rPr>
                <w:rStyle w:val="style7"/>
                <w:rFonts w:hint="eastAsia"/>
              </w:rPr>
              <w:t>用过的容器应妥善处理，不可做它用，也不可随意丢弃。</w:t>
            </w:r>
            <w:r>
              <w:rPr>
                <w:rStyle w:val="style7"/>
              </w:rPr>
              <w:t>8.</w:t>
            </w:r>
            <w:r>
              <w:rPr>
                <w:rStyle w:val="style7"/>
                <w:rFonts w:hint="eastAsia"/>
              </w:rPr>
              <w:t>该产品持效期长，药后</w:t>
            </w:r>
            <w:r>
              <w:rPr>
                <w:rStyle w:val="style7"/>
              </w:rPr>
              <w:t>90</w:t>
            </w:r>
            <w:r>
              <w:rPr>
                <w:rStyle w:val="style7"/>
                <w:rFonts w:hint="eastAsia"/>
              </w:rPr>
              <w:t>天内不宜种植其它作物。</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本品属低毒农药，无典型中毒症状。它对眼睛有微弱刺激作用。</w:t>
            </w:r>
            <w:r>
              <w:rPr>
                <w:rStyle w:val="style7"/>
              </w:rPr>
              <w:t xml:space="preserve"> </w:t>
            </w:r>
            <w:r>
              <w:rPr>
                <w:rStyle w:val="style7"/>
                <w:rFonts w:hint="eastAsia"/>
              </w:rPr>
              <w:t>皮肤接触：立即脱掉被污染的衣物，用大量清水彻底冲洗受污染皮肤，如仍有不适，请就医。</w:t>
            </w:r>
            <w:r>
              <w:rPr>
                <w:rStyle w:val="style7"/>
              </w:rPr>
              <w:t xml:space="preserve"> </w:t>
            </w:r>
            <w:r>
              <w:rPr>
                <w:rStyle w:val="style7"/>
                <w:rFonts w:hint="eastAsia"/>
              </w:rPr>
              <w:t>眼睛溅药：立即将眼睑翻开，用清水冲洗至少</w:t>
            </w:r>
            <w:r>
              <w:rPr>
                <w:rStyle w:val="style7"/>
              </w:rPr>
              <w:t>15</w:t>
            </w:r>
            <w:r>
              <w:rPr>
                <w:rStyle w:val="style7"/>
                <w:rFonts w:hint="eastAsia"/>
              </w:rPr>
              <w:t>分钟，再请医生诊治。</w:t>
            </w:r>
            <w:r>
              <w:rPr>
                <w:rStyle w:val="style7"/>
              </w:rPr>
              <w:t xml:space="preserve"> </w:t>
            </w:r>
            <w:r>
              <w:rPr>
                <w:rStyle w:val="style7"/>
                <w:rFonts w:hint="eastAsia"/>
              </w:rPr>
              <w:t>发生吸入：立即将吸入者转移到空气清新处，</w:t>
            </w:r>
            <w:r>
              <w:rPr>
                <w:rStyle w:val="style7"/>
              </w:rPr>
              <w:t xml:space="preserve"> </w:t>
            </w:r>
            <w:r>
              <w:rPr>
                <w:rStyle w:val="style7"/>
                <w:rFonts w:hint="eastAsia"/>
              </w:rPr>
              <w:t>如果出现呼吸困难或不适，并且情况持续，请就医。误服：请饮用</w:t>
            </w:r>
            <w:r>
              <w:rPr>
                <w:rStyle w:val="style7"/>
              </w:rPr>
              <w:t>1-2</w:t>
            </w:r>
            <w:r>
              <w:rPr>
                <w:rStyle w:val="style7"/>
                <w:rFonts w:hint="eastAsia"/>
              </w:rPr>
              <w:t>杯清水，请勿给意识不清病人喂食任何东西，立刻就医。无专用解毒剂，对症治疗。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包装件应贮存于通风、干燥、防雨、阴凉处，远离火源和热源。贮运时，严防潮湿和日晒，远离儿童及无关人员并加锁保存。勿与与食品、饮料、粮食、饲料等混合贮运。请将本品贮存于</w:t>
            </w:r>
            <w:r>
              <w:rPr>
                <w:rStyle w:val="style7"/>
              </w:rPr>
              <w:t>4</w:t>
            </w:r>
            <w:r>
              <w:rPr>
                <w:rStyle w:val="style7"/>
                <w:rFonts w:hint="eastAsia"/>
              </w:rPr>
              <w:t>℃以上避免结晶。运输时，容器间避免发生碰撞，确保不泄漏、不损坏、不倒塌，运输中防曝晒、雨淋、防高温，装卸时，轻卸轻放，切勿倒置。公路运输时按规定的路线行驶。</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r>
        <w:rPr>
          <w:rFonts w:cs="Times New Roman"/>
        </w:rPr>
        <w:br w:type="page"/>
      </w: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PD20200206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河南浩迪农业科技有限公司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苯醚·咯·噻虫</w:t>
            </w:r>
          </w:p>
        </w:tc>
      </w:tr>
      <w:tr>
        <w:trPr>
          <w:tblCellSpacing w:w="0" w:type="dxa"/>
        </w:trPr>
        <w:tc>
          <w:tcPr>
            <w:tcW w:w="0" w:type="auto"/>
            <w:vAlign w:val="center"/>
          </w:tcPr>
          <w:p>
            <w:pPr>
              <w:rPr>
                <w:rFonts w:cs="Times New Roman"/>
              </w:rPr>
            </w:pPr>
            <w:r>
              <w:rPr>
                <w:rStyle w:val="style4"/>
                <w:rFonts w:hint="eastAsia"/>
              </w:rPr>
              <w:t>剂型：</w:t>
            </w:r>
            <w:r>
              <w:rPr>
                <w:rFonts w:hint="eastAsia"/>
              </w:rPr>
              <w:t>种子处理悬浮剂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4" o:spid="_x0000_i1038"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22%</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咯菌腈</w:t>
            </w:r>
            <w:r>
              <w:t xml:space="preserve">1%    </w:t>
            </w:r>
            <w:r>
              <w:rPr>
                <w:rFonts w:hint="eastAsia"/>
              </w:rPr>
              <w:t>苯醚甲环唑</w:t>
            </w:r>
            <w:r>
              <w:t xml:space="preserve">1%    </w:t>
            </w:r>
            <w:r>
              <w:rPr>
                <w:rFonts w:hint="eastAsia"/>
              </w:rPr>
              <w:t>噻虫嗪</w:t>
            </w:r>
            <w:r>
              <w:t xml:space="preserve">20%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全蚀病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400-666</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400-666</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于小麦播种前种子包衣，按照制剂推荐用量用水稀释药液，将药液和种子充分搅拌，直至种子着药（着色）均匀，晾干后即可。</w:t>
            </w:r>
            <w:r>
              <w:rPr>
                <w:rStyle w:val="style7"/>
              </w:rPr>
              <w:t>2.</w:t>
            </w:r>
            <w:r>
              <w:rPr>
                <w:rStyle w:val="style7"/>
                <w:rFonts w:hint="eastAsia"/>
              </w:rPr>
              <w:t>本品每季最多使用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由苯醚甲环唑、咯菌腈、噻虫嗪复配而成。苯醚甲环唑是甾醇脱甲基化抑制剂，抑制细胞膜麦角甾醇生物合成，从而阻止病原菌生长。咯菌腈属非内吸性杀菌剂，能够通过植物组织吸收，抑制渗透信号传导过程中的丝裂原活化蛋白激酶活性。噻虫嗪为乙酰胆碱受体的兴奋剂，影响害虫中枢神经系统的神经突触。三者混配用于防治小麦蚜虫、小麦全蚀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使用时应密切关注对附近蜂群的影响，避开开花植物花期使用，鸟类保护区附近禁用，远离水产养殖区施药，禁止在河塘等水体中清洗施药器具，清洗施药器具的水也不能排入河塘等水体。</w:t>
            </w:r>
            <w:r>
              <w:rPr>
                <w:rStyle w:val="style7"/>
              </w:rPr>
              <w:t>2.</w:t>
            </w:r>
            <w:r>
              <w:rPr>
                <w:rStyle w:val="style7"/>
                <w:rFonts w:hint="eastAsia"/>
              </w:rPr>
              <w:t>使用本品应采取相应的安全防护措施，穿靴子、长袖衣和长裤，戴防护手套、口罩等，避免皮肤接触及口鼻吸入。使用中不可吸烟、饮水及吃东西，使用后及时用大量清水和肥皂清洗手、脸等暴露部位皮肤并更换衣物。</w:t>
            </w:r>
            <w:r>
              <w:rPr>
                <w:rStyle w:val="style7"/>
              </w:rPr>
              <w:t>3.</w:t>
            </w:r>
            <w:r>
              <w:rPr>
                <w:rStyle w:val="style7"/>
                <w:rFonts w:hint="eastAsia"/>
              </w:rPr>
              <w:t>配药和种子处理应在通风处进行。配药时，操作人员应戴防渗透手套和面罩或护目镜，穿长袖衣、长裤和靴子；种子处理时，应戴防渗透手套，穿长袖衣、长裤和靴子。</w:t>
            </w:r>
            <w:r>
              <w:rPr>
                <w:rStyle w:val="style7"/>
              </w:rPr>
              <w:t>4.</w:t>
            </w:r>
            <w:r>
              <w:rPr>
                <w:rStyle w:val="style7"/>
                <w:rFonts w:hint="eastAsia"/>
              </w:rPr>
              <w:t>处理过的种子必须放置在有明显标签的容器内。不得饲喂禽畜，更不得用来加工饲料或食品。</w:t>
            </w:r>
            <w:r>
              <w:rPr>
                <w:rStyle w:val="style7"/>
              </w:rPr>
              <w:t>5.</w:t>
            </w:r>
            <w:r>
              <w:rPr>
                <w:rStyle w:val="style7"/>
                <w:rFonts w:hint="eastAsia"/>
              </w:rPr>
              <w:t>播种后应立即覆土，并清理裸露在土壤表面的种子，严禁畜禽进入。</w:t>
            </w:r>
            <w:r>
              <w:rPr>
                <w:rStyle w:val="style7"/>
              </w:rPr>
              <w:t>6.</w:t>
            </w:r>
            <w:r>
              <w:rPr>
                <w:rStyle w:val="style7"/>
                <w:rFonts w:hint="eastAsia"/>
              </w:rPr>
              <w:t>用过的容器应妥善处理，不可做他用，也不可随意丢弃。</w:t>
            </w:r>
            <w:r>
              <w:rPr>
                <w:rStyle w:val="style7"/>
              </w:rPr>
              <w:t>7.</w:t>
            </w:r>
            <w:r>
              <w:rPr>
                <w:rStyle w:val="style7"/>
                <w:rFonts w:hint="eastAsia"/>
              </w:rPr>
              <w:t>禁止儿童、孕妇及哺乳期的妇女接触。过敏者禁用，使用中有任何不良反应请及时就医。</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急救措施：使用中或使用后如果感觉不适，应立即停止工作，采取急救措施，并携带标签送医院就诊。</w:t>
            </w:r>
            <w:r>
              <w:rPr>
                <w:rStyle w:val="style7"/>
              </w:rPr>
              <w:t xml:space="preserve"> </w:t>
            </w:r>
            <w:r>
              <w:rPr>
                <w:rStyle w:val="style7"/>
                <w:rFonts w:hint="eastAsia"/>
              </w:rPr>
              <w:t>皮肤接触：立即脱去污染的衣物，用软布去除沾染农药，用大量清水和肥皂冲洗。</w:t>
            </w:r>
            <w:r>
              <w:rPr>
                <w:rStyle w:val="style7"/>
              </w:rPr>
              <w:t xml:space="preserve"> </w:t>
            </w:r>
            <w:r>
              <w:rPr>
                <w:rStyle w:val="style7"/>
                <w:rFonts w:hint="eastAsia"/>
              </w:rPr>
              <w:t>眼睛溅入：立即用流动清水冲洗不少于</w:t>
            </w:r>
            <w:r>
              <w:rPr>
                <w:rStyle w:val="style7"/>
              </w:rPr>
              <w:t>15</w:t>
            </w:r>
            <w:r>
              <w:rPr>
                <w:rStyle w:val="style7"/>
                <w:rFonts w:hint="eastAsia"/>
              </w:rPr>
              <w:t>分钟。</w:t>
            </w:r>
            <w:r>
              <w:rPr>
                <w:rStyle w:val="style7"/>
              </w:rPr>
              <w:t xml:space="preserve"> </w:t>
            </w:r>
            <w:r>
              <w:rPr>
                <w:rStyle w:val="style7"/>
                <w:rFonts w:hint="eastAsia"/>
              </w:rPr>
              <w:t>吸入：立即离开施药现场，转移到空气清新处。</w:t>
            </w:r>
            <w:r>
              <w:rPr>
                <w:rStyle w:val="style7"/>
              </w:rPr>
              <w:t xml:space="preserve"> </w:t>
            </w:r>
            <w:r>
              <w:rPr>
                <w:rStyle w:val="style7"/>
                <w:rFonts w:hint="eastAsia"/>
              </w:rPr>
              <w:t>误食：立即停止服用，用清水充分漱口后，携带农药标签到医院就诊。无特效解毒剂，对症治疗。紧急医疗措施：使用医用活性炭洗胃，洗胃时注意防止胃容物进入呼吸道。注意：对昏迷病人，切勿经口喂入任何东西或引吐。</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本品应贮存在干燥、阴凉、通风、防雨处，远离火源或热源，不与氧化剂接触。置于儿童、无关人员及动物接触不到的地方，并加锁保存。勿与食品、饮料、粮食、饲料等同贮同运。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r>
        <w:rPr>
          <w:rFonts w:cs="Times New Roman"/>
        </w:rPr>
        <w:br w:type="page"/>
      </w: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PD20200213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涿州拜奥威生物科技有限公司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霜霉威盐酸盐</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5" o:spid="_x0000_i1039"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55.7%</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霜霉威</w:t>
            </w:r>
            <w:r>
              <w:t xml:space="preserve">55.7%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86-108</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、本品应于黄瓜霜霉病发病前或发生初期施药，注意喷雾均匀。</w:t>
            </w:r>
            <w:r>
              <w:rPr>
                <w:rStyle w:val="style7"/>
              </w:rPr>
              <w:t xml:space="preserve"> 2</w:t>
            </w:r>
            <w:r>
              <w:rPr>
                <w:rStyle w:val="style7"/>
                <w:rFonts w:hint="eastAsia"/>
              </w:rPr>
              <w:t>、连续使用时的间隔时间为</w:t>
            </w:r>
            <w:r>
              <w:rPr>
                <w:rStyle w:val="style7"/>
              </w:rPr>
              <w:t>7-10</w:t>
            </w:r>
            <w:r>
              <w:rPr>
                <w:rStyle w:val="style7"/>
                <w:rFonts w:hint="eastAsia"/>
              </w:rPr>
              <w:t>天。</w:t>
            </w:r>
            <w:r>
              <w:rPr>
                <w:rStyle w:val="style7"/>
              </w:rPr>
              <w:t xml:space="preserve"> 3</w:t>
            </w:r>
            <w:r>
              <w:rPr>
                <w:rStyle w:val="style7"/>
                <w:rFonts w:hint="eastAsia"/>
              </w:rPr>
              <w:t>、大风天或预计</w:t>
            </w:r>
            <w:r>
              <w:rPr>
                <w:rStyle w:val="style7"/>
              </w:rPr>
              <w:t>1</w:t>
            </w:r>
            <w:r>
              <w:rPr>
                <w:rStyle w:val="style7"/>
                <w:rFonts w:hint="eastAsia"/>
              </w:rPr>
              <w:t>小时内降雨，请勿施药。</w:t>
            </w:r>
            <w:r>
              <w:rPr>
                <w:rStyle w:val="style7"/>
              </w:rPr>
              <w:t xml:space="preserve"> </w:t>
            </w:r>
            <w:r>
              <w:rPr>
                <w:rStyle w:val="style7"/>
                <w:rFonts w:hint="eastAsia"/>
              </w:rPr>
              <w:t>安全使用标准：安全间隔期</w:t>
            </w:r>
            <w:r>
              <w:rPr>
                <w:rStyle w:val="style7"/>
              </w:rPr>
              <w:t>3</w:t>
            </w:r>
            <w:r>
              <w:rPr>
                <w:rStyle w:val="style7"/>
                <w:rFonts w:hint="eastAsia"/>
              </w:rPr>
              <w:t>天，每季作物最多使用</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本品可通过抑制病菌细胞膜成份的磷脂和脂肪酸的生化合成，抑制菌丝生长、孢子囊的形成和孢子萌发。正常使用技术条件下对黄瓜霜霉病有较好的防治效果。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、本品不可与呈碱性的农药等物质混合使用。</w:t>
            </w:r>
            <w:r>
              <w:rPr>
                <w:rStyle w:val="style7"/>
              </w:rPr>
              <w:t xml:space="preserve"> 2</w:t>
            </w:r>
            <w:r>
              <w:rPr>
                <w:rStyle w:val="style7"/>
                <w:rFonts w:hint="eastAsia"/>
              </w:rPr>
              <w:t>、建议与其他作用机制不同的杀菌剂轮换使用，以延缓抗性产生。</w:t>
            </w:r>
            <w:r>
              <w:rPr>
                <w:rStyle w:val="style7"/>
              </w:rPr>
              <w:t xml:space="preserve"> 3</w:t>
            </w:r>
            <w:r>
              <w:rPr>
                <w:rStyle w:val="style7"/>
                <w:rFonts w:hint="eastAsia"/>
              </w:rPr>
              <w:t>、远离水产养殖区施药，禁止在河塘等水体中清洗施药器具，避免污染水源。</w:t>
            </w:r>
            <w:r>
              <w:rPr>
                <w:rStyle w:val="style7"/>
              </w:rPr>
              <w:t xml:space="preserve"> 4</w:t>
            </w:r>
            <w:r>
              <w:rPr>
                <w:rStyle w:val="style7"/>
                <w:rFonts w:hint="eastAsia"/>
              </w:rPr>
              <w:t>、使用本品时应穿戴防护服和手套，避免吸入药液。施药期间不可吃东西和饮水。施药后应及时洗手和洗脸。</w:t>
            </w:r>
            <w:r>
              <w:rPr>
                <w:rStyle w:val="style7"/>
              </w:rPr>
              <w:t xml:space="preserve"> 5</w:t>
            </w:r>
            <w:r>
              <w:rPr>
                <w:rStyle w:val="style7"/>
                <w:rFonts w:hint="eastAsia"/>
              </w:rPr>
              <w:t>、孕妇及哺乳期妇女避免接触。</w:t>
            </w:r>
            <w:r>
              <w:rPr>
                <w:rStyle w:val="style7"/>
              </w:rPr>
              <w:t>6</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中毒症状：恶心、呕吐、腹痛、腹泻，头痛、严重者可导致呼吸和循环功能衰竭加快，血压下降，呼吸抑制等</w:t>
            </w:r>
            <w:r>
              <w:rPr>
                <w:rStyle w:val="style7"/>
              </w:rPr>
              <w:t xml:space="preserve"> </w:t>
            </w:r>
            <w:r>
              <w:rPr>
                <w:rStyle w:val="style7"/>
                <w:rFonts w:hint="eastAsia"/>
              </w:rPr>
              <w:t>。急救措施：眼睛溅入立即用大量清水冲洗至少</w:t>
            </w:r>
            <w:r>
              <w:rPr>
                <w:rStyle w:val="style7"/>
              </w:rPr>
              <w:t>15</w:t>
            </w:r>
            <w:r>
              <w:rPr>
                <w:rStyle w:val="style7"/>
                <w:rFonts w:hint="eastAsia"/>
              </w:rPr>
              <w:t>分钟。皮肤沾附农药后用水和肥皂彻底清洗。不慎吸入，应将病人移至空气流通处。误服则应立即携此标签将病人送医院诊治</w:t>
            </w:r>
            <w:r>
              <w:rPr>
                <w:rStyle w:val="style7"/>
              </w:rPr>
              <w:t xml:space="preserve">, </w:t>
            </w:r>
            <w:r>
              <w:rPr>
                <w:rStyle w:val="style7"/>
                <w:rFonts w:hint="eastAsia"/>
              </w:rPr>
              <w:t>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本品应贮存在干燥、阴凉、通风、防雨处，远离火源或热源。置于儿童、无关人员触及不到之处，并加锁保存。勿与粮食、食品、饮料、饲料等其他商品同贮同运。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r>
        <w:rPr>
          <w:rFonts w:cs="Times New Roman"/>
        </w:rPr>
        <w:br w:type="page"/>
      </w: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PD20200252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广西弘峰</w:t>
            </w:r>
            <w:r>
              <w:t>(</w:t>
            </w:r>
            <w:r>
              <w:rPr>
                <w:rFonts w:hint="eastAsia"/>
              </w:rPr>
              <w:t>北海</w:t>
            </w:r>
            <w:r>
              <w:t>)</w:t>
            </w:r>
            <w:r>
              <w:rPr>
                <w:rFonts w:hint="eastAsia"/>
              </w:rPr>
              <w:t>合浦农药有限公司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草铵膦</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6" o:spid="_x0000_i1040" type="#_x0000_t75" alt="http://172.16.1.30:8080/static/images/queryimg/dx/dx3.JPG" style="width:37.5pt;height:25.5pt;visibility:visible">
                  <v:imagedata r:id="rId7" o:title=""/>
                </v:shape>
              </w:pict>
            </w:r>
          </w:p>
        </w:tc>
      </w:tr>
      <w:tr>
        <w:trPr>
          <w:tblCellSpacing w:w="0" w:type="dxa"/>
        </w:trPr>
        <w:tc>
          <w:tcPr>
            <w:tcW w:w="0" w:type="auto"/>
            <w:vAlign w:val="center"/>
          </w:tcPr>
          <w:p>
            <w:pPr>
              <w:rPr>
                <w:rFonts w:cs="Times New Roman"/>
              </w:rPr>
            </w:pPr>
            <w:r>
              <w:rPr>
                <w:rStyle w:val="style4"/>
                <w:rFonts w:hint="eastAsia"/>
              </w:rPr>
              <w:t>总有效成分含量：</w:t>
            </w:r>
            <w:r>
              <w:t>200</w:t>
            </w:r>
            <w:r>
              <w:rPr>
                <w:rFonts w:hint="eastAsia"/>
              </w:rPr>
              <w:t>克</w:t>
            </w:r>
            <w:r>
              <w:t>/</w:t>
            </w:r>
            <w:r>
              <w:rPr>
                <w:rFonts w:hint="eastAsia"/>
              </w:rPr>
              <w:t>升</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草铵膦</w:t>
            </w:r>
            <w:r>
              <w:t>200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350-500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 xml:space="preserve">1 </w:t>
            </w:r>
            <w:r>
              <w:rPr>
                <w:rStyle w:val="style7"/>
                <w:rFonts w:hint="eastAsia"/>
              </w:rPr>
              <w:t>本品应在杂草生长旺盛期，雨后</w:t>
            </w:r>
            <w:r>
              <w:rPr>
                <w:rStyle w:val="style7"/>
              </w:rPr>
              <w:t>3</w:t>
            </w:r>
            <w:r>
              <w:rPr>
                <w:rStyle w:val="style7"/>
                <w:rFonts w:hint="eastAsia"/>
              </w:rPr>
              <w:t>天施药，对杂草茎叶定向喷雾。</w:t>
            </w:r>
            <w:r>
              <w:rPr>
                <w:rStyle w:val="style7"/>
              </w:rPr>
              <w:t xml:space="preserve"> 2 </w:t>
            </w:r>
            <w:r>
              <w:rPr>
                <w:rStyle w:val="style7"/>
                <w:rFonts w:hint="eastAsia"/>
              </w:rPr>
              <w:t>应选择无风或微风天气常规方法喷雾，喷雾前用保护罩套上喷头，每亩兑水</w:t>
            </w:r>
            <w:r>
              <w:rPr>
                <w:rStyle w:val="style7"/>
              </w:rPr>
              <w:t>30-50</w:t>
            </w:r>
            <w:r>
              <w:rPr>
                <w:rStyle w:val="style7"/>
                <w:rFonts w:hint="eastAsia"/>
              </w:rPr>
              <w:t>升，对杂草进行茎叶喷雾，让药液充分接触杂草。</w:t>
            </w:r>
            <w:r>
              <w:rPr>
                <w:rStyle w:val="style7"/>
              </w:rPr>
              <w:t xml:space="preserve"> 3 </w:t>
            </w:r>
            <w:r>
              <w:rPr>
                <w:rStyle w:val="style7"/>
                <w:rFonts w:hint="eastAsia"/>
              </w:rPr>
              <w:t>配药时应在喷雾器内先加入少量清水，再加入施药量，最后补足余量清水混匀后喷施。</w:t>
            </w:r>
            <w:r>
              <w:rPr>
                <w:rStyle w:val="style7"/>
              </w:rPr>
              <w:t xml:space="preserve">4 </w:t>
            </w:r>
            <w:r>
              <w:rPr>
                <w:rStyle w:val="style7"/>
                <w:rFonts w:hint="eastAsia"/>
              </w:rPr>
              <w:t>用清水稀释药液，否则会降低药效。</w:t>
            </w:r>
            <w:r>
              <w:rPr>
                <w:rStyle w:val="style7"/>
              </w:rPr>
              <w:t>5</w:t>
            </w:r>
            <w:r>
              <w:rPr>
                <w:rStyle w:val="style7"/>
                <w:rFonts w:hint="eastAsia"/>
              </w:rPr>
              <w:t>禁止在桑园中使用。</w:t>
            </w:r>
            <w:r>
              <w:rPr>
                <w:rStyle w:val="style7"/>
              </w:rPr>
              <w:t>6.</w:t>
            </w:r>
            <w:r>
              <w:rPr>
                <w:rStyle w:val="style7"/>
                <w:rFonts w:hint="eastAsia"/>
              </w:rPr>
              <w:t>避免飘移药害。</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膦酸类非选择性广谱触杀型苗后茎叶处理除草剂，为植物谷氨酰胺合成抑制剂。作用机制为药物经植物绿色茎、叶接触吸收后，导致植物体内的谷氨酰胺合成酶活性钝化，谷氨酰胺合成受阻，氨代谢紊乱，铵离子累积，细胞膜损伤，光合作用受阻，最终导致植株枯死。</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、本产品为非选择性除草剂，喷雾时应注意防止药液漂移到其他作物上，防止产生药害。</w:t>
            </w:r>
            <w:r>
              <w:rPr>
                <w:rStyle w:val="style7"/>
              </w:rPr>
              <w:t xml:space="preserve"> 2</w:t>
            </w:r>
            <w:r>
              <w:rPr>
                <w:rStyle w:val="style7"/>
                <w:rFonts w:hint="eastAsia"/>
              </w:rPr>
              <w:t>、不可与土壤消毒剂混用，在已消毒灭菌的土壤中，不宜在作物播种前使用。</w:t>
            </w:r>
            <w:r>
              <w:rPr>
                <w:rStyle w:val="style7"/>
              </w:rPr>
              <w:t xml:space="preserve"> 3</w:t>
            </w:r>
            <w:r>
              <w:rPr>
                <w:rStyle w:val="style7"/>
                <w:rFonts w:hint="eastAsia"/>
              </w:rPr>
              <w:t>、本品对眼睛有轻微刺激，避免溅入眼睛。应在通风处开启包装物，避免污染。</w:t>
            </w:r>
            <w:r>
              <w:rPr>
                <w:rStyle w:val="style7"/>
              </w:rPr>
              <w:t xml:space="preserve"> 4</w:t>
            </w:r>
            <w:r>
              <w:rPr>
                <w:rStyle w:val="style7"/>
                <w:rFonts w:hint="eastAsia"/>
              </w:rPr>
              <w:t>、使用时应穿戴防护服和手套等，避免吸入药剂。施药期间不可进食和饮水等。施药后应及时洗手和洗脸等。</w:t>
            </w:r>
            <w:r>
              <w:rPr>
                <w:rStyle w:val="style7"/>
              </w:rPr>
              <w:t xml:space="preserve"> 5</w:t>
            </w:r>
            <w:r>
              <w:rPr>
                <w:rStyle w:val="style7"/>
                <w:rFonts w:hint="eastAsia"/>
              </w:rPr>
              <w:t>、施药后的施药器具应及时清洗，但剩余药剂和清洗药具所产生的废水切不可倾入湖泊、河川及其他水源，应妥善处理，以免引起污染。</w:t>
            </w:r>
            <w:r>
              <w:rPr>
                <w:rStyle w:val="style7"/>
              </w:rPr>
              <w:t xml:space="preserve"> 6</w:t>
            </w:r>
            <w:r>
              <w:rPr>
                <w:rStyle w:val="style7"/>
                <w:rFonts w:hint="eastAsia"/>
              </w:rPr>
              <w:t>、孕妇、哺乳期妇女禁止接触本产品。</w:t>
            </w:r>
            <w:r>
              <w:rPr>
                <w:rStyle w:val="style7"/>
              </w:rPr>
              <w:t xml:space="preserve"> 7</w:t>
            </w:r>
            <w:r>
              <w:rPr>
                <w:rStyle w:val="style7"/>
                <w:rFonts w:hint="eastAsia"/>
              </w:rPr>
              <w:t>、禁止在河塘等水域清洗施药器具；</w:t>
            </w:r>
            <w:r>
              <w:rPr>
                <w:rStyle w:val="style7"/>
              </w:rPr>
              <w:t>8</w:t>
            </w:r>
            <w:r>
              <w:rPr>
                <w:rStyle w:val="style7"/>
                <w:rFonts w:hint="eastAsia"/>
              </w:rPr>
              <w:t>、桑园及蚕室附近禁用。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中毒症状表现为头晕、恶心、呕吐等。</w:t>
            </w:r>
            <w:r>
              <w:rPr>
                <w:rStyle w:val="style7"/>
              </w:rPr>
              <w:t xml:space="preserve"> </w:t>
            </w:r>
            <w:r>
              <w:rPr>
                <w:rStyle w:val="style7"/>
                <w:rFonts w:hint="eastAsia"/>
              </w:rPr>
              <w:t>急救措施：使用中或使用后如果感到不适，应立即停止工作，采取急救措施，并携带标签送医院就诊。</w:t>
            </w:r>
            <w:r>
              <w:rPr>
                <w:rStyle w:val="style7"/>
              </w:rPr>
              <w:t>1</w:t>
            </w:r>
            <w:r>
              <w:rPr>
                <w:rStyle w:val="style7"/>
                <w:rFonts w:hint="eastAsia"/>
              </w:rPr>
              <w:t>、皮肤接触：若本产品溅到皮肤上，应以大量清水冲洗；</w:t>
            </w:r>
            <w:r>
              <w:rPr>
                <w:rStyle w:val="style7"/>
              </w:rPr>
              <w:t xml:space="preserve"> 2</w:t>
            </w:r>
            <w:r>
              <w:rPr>
                <w:rStyle w:val="style7"/>
                <w:rFonts w:hint="eastAsia"/>
              </w:rPr>
              <w:t>、眼睛溅入：立即用清水冲洗至少</w:t>
            </w:r>
            <w:r>
              <w:rPr>
                <w:rStyle w:val="style7"/>
              </w:rPr>
              <w:t>15min</w:t>
            </w:r>
            <w:r>
              <w:rPr>
                <w:rStyle w:val="style7"/>
                <w:rFonts w:hint="eastAsia"/>
              </w:rPr>
              <w:t>；</w:t>
            </w:r>
            <w:r>
              <w:rPr>
                <w:rStyle w:val="style7"/>
              </w:rPr>
              <w:t xml:space="preserve"> 3</w:t>
            </w:r>
            <w:r>
              <w:rPr>
                <w:rStyle w:val="style7"/>
                <w:rFonts w:hint="eastAsia"/>
              </w:rPr>
              <w:t>、吸入：应移至空气新鲜处；</w:t>
            </w:r>
            <w:r>
              <w:rPr>
                <w:rStyle w:val="style7"/>
              </w:rPr>
              <w:t xml:space="preserve"> 4</w:t>
            </w:r>
            <w:r>
              <w:rPr>
                <w:rStyle w:val="style7"/>
                <w:rFonts w:hint="eastAsia"/>
              </w:rPr>
              <w:t>、误食：经口误服者应立即催吐，并送医院诊治，进行对症治疗。</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本品应贮存于干燥、阴凉、通风、防雨处，远离热源，并置于儿童接触不到的地方并加锁。不能与食物、饮料、饲料、粮食、种子、肥料等物品同贮同运。贮存温度宜在</w:t>
            </w:r>
            <w:r>
              <w:rPr>
                <w:rStyle w:val="style7"/>
              </w:rPr>
              <w:t xml:space="preserve"> 0-30</w:t>
            </w:r>
            <w:r>
              <w:rPr>
                <w:rStyle w:val="style7"/>
                <w:rFonts w:hint="eastAsia"/>
              </w:rPr>
              <w:t>℃，最高</w:t>
            </w:r>
            <w:r>
              <w:rPr>
                <w:rStyle w:val="style7"/>
              </w:rPr>
              <w:t xml:space="preserve"> 50</w:t>
            </w:r>
            <w:r>
              <w:rPr>
                <w:rStyle w:val="style7"/>
                <w:rFonts w:hint="eastAsia"/>
              </w:rPr>
              <w:t>℃，运输时轻搬轻放。</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r>
        <w:rPr>
          <w:rFonts w:cs="Times New Roman"/>
        </w:rPr>
        <w:br w:type="page"/>
      </w: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PD20200253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广西利民药业股份有限公司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草甘膦二甲胺盐</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35%</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草甘膦</w:t>
            </w:r>
            <w:r>
              <w:t xml:space="preserve">35%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200-400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施药的最佳时期为非耕地杂草的生长旺盛期。</w:t>
            </w:r>
            <w:r>
              <w:rPr>
                <w:rStyle w:val="style7"/>
              </w:rPr>
              <w:t>2.</w:t>
            </w:r>
            <w:r>
              <w:rPr>
                <w:rStyle w:val="style7"/>
                <w:rFonts w:hint="eastAsia"/>
              </w:rPr>
              <w:t>选择晴好天气，按用药量、使用方法、根据杂草的株高，调节喷头高度，茎叶均匀喷雾，以免产生药害。</w:t>
            </w:r>
            <w:r>
              <w:rPr>
                <w:rStyle w:val="style7"/>
              </w:rPr>
              <w:t>3.</w:t>
            </w:r>
            <w:r>
              <w:rPr>
                <w:rStyle w:val="style7"/>
                <w:rFonts w:hint="eastAsia"/>
              </w:rPr>
              <w:t>如施药后</w:t>
            </w:r>
            <w:r>
              <w:rPr>
                <w:rStyle w:val="style7"/>
              </w:rPr>
              <w:t>4</w:t>
            </w:r>
            <w:r>
              <w:rPr>
                <w:rStyle w:val="style7"/>
                <w:rFonts w:hint="eastAsia"/>
              </w:rPr>
              <w:t>小时内下雨，会影响药效，应酌情喷补。</w:t>
            </w:r>
            <w:r>
              <w:rPr>
                <w:rStyle w:val="style7"/>
              </w:rPr>
              <w:t>4.</w:t>
            </w:r>
            <w:r>
              <w:rPr>
                <w:rStyle w:val="style7"/>
                <w:rFonts w:hint="eastAsia"/>
              </w:rPr>
              <w:t>注意事项：避免飘移药害。</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本品为内吸传导型灭生性除草剂。主要抑制植物体内的烯醇丙酮基莽草素磷酸合成酶，从而抑制莽草素向苯丙氨酸、酪氨酸及色氯酯的转化，使蛋白合成受到干扰，导致植物死亡，可有效防除非耕地杂草。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本品为非选择性除草剂，施药时避免药液飘移到邻近的作物田。</w:t>
            </w:r>
            <w:r>
              <w:rPr>
                <w:rStyle w:val="style7"/>
              </w:rPr>
              <w:t>2.</w:t>
            </w:r>
            <w:r>
              <w:rPr>
                <w:rStyle w:val="style7"/>
                <w:rFonts w:hint="eastAsia"/>
              </w:rPr>
              <w:t>药液用清水稀释，不得使用污水、混浊水，以免降低药效。</w:t>
            </w:r>
            <w:r>
              <w:rPr>
                <w:rStyle w:val="style7"/>
              </w:rPr>
              <w:t>3.</w:t>
            </w:r>
            <w:r>
              <w:rPr>
                <w:rStyle w:val="style7"/>
                <w:rFonts w:hint="eastAsia"/>
              </w:rPr>
              <w:t>使用本品时应穿戴防护服和手套，避免吸入药液。施药期间不可吃东西、喝水、吸烟等。施药后应及时洗手、洗脸等。</w:t>
            </w:r>
            <w:r>
              <w:rPr>
                <w:rStyle w:val="style7"/>
              </w:rPr>
              <w:t>4.</w:t>
            </w:r>
            <w:r>
              <w:rPr>
                <w:rStyle w:val="style7"/>
                <w:rFonts w:hint="eastAsia"/>
              </w:rPr>
              <w:t>本品对鸟类、家蚕有毒，禁止在鸟类保护区附近使用，施药后应采取适当的驱鸟措施，禁止在蚕室及桑园附近使用，不可使用最外围桑树上的叶片饲喂家蚕。</w:t>
            </w:r>
            <w:r>
              <w:rPr>
                <w:rStyle w:val="style7"/>
              </w:rPr>
              <w:t>5.</w:t>
            </w:r>
            <w:r>
              <w:rPr>
                <w:rStyle w:val="style7"/>
                <w:rFonts w:hint="eastAsia"/>
              </w:rPr>
              <w:t>赤眼蜂等天敌放飞区域禁用。</w:t>
            </w:r>
            <w:r>
              <w:rPr>
                <w:rStyle w:val="style7"/>
              </w:rPr>
              <w:t>6.</w:t>
            </w:r>
            <w:r>
              <w:rPr>
                <w:rStyle w:val="style7"/>
                <w:rFonts w:hint="eastAsia"/>
              </w:rPr>
              <w:t>远离水产养殖区、河塘等水域施药。施药后的药水禁止排入水田。禁止在河塘等水体中清洗施药器具。</w:t>
            </w:r>
            <w:r>
              <w:rPr>
                <w:rStyle w:val="style7"/>
              </w:rPr>
              <w:t>7.</w:t>
            </w:r>
            <w:r>
              <w:rPr>
                <w:rStyle w:val="style7"/>
                <w:rFonts w:hint="eastAsia"/>
              </w:rPr>
              <w:t>孕妇及哺乳期妇女避免接触本品。</w:t>
            </w:r>
            <w:r>
              <w:rPr>
                <w:rStyle w:val="style7"/>
              </w:rPr>
              <w:t>8.</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用药时如果感觉不适，应立即停止工作，采取急救措施，并携带此标签送医就诊。</w:t>
            </w:r>
            <w:r>
              <w:rPr>
                <w:rStyle w:val="style7"/>
              </w:rPr>
              <w:t>2.</w:t>
            </w:r>
            <w:r>
              <w:rPr>
                <w:rStyle w:val="style7"/>
                <w:rFonts w:hint="eastAsia"/>
              </w:rPr>
              <w:t>皮肤接触：立即脱掉被污染的衣物，用肥皂和大量清水彻底清洗受污染的皮肤。必要时请医生诊治。</w:t>
            </w:r>
            <w:r>
              <w:rPr>
                <w:rStyle w:val="style7"/>
              </w:rPr>
              <w:t>3.</w:t>
            </w:r>
            <w:r>
              <w:rPr>
                <w:rStyle w:val="style7"/>
                <w:rFonts w:hint="eastAsia"/>
              </w:rPr>
              <w:t>眼睛溅药：立即将眼睑翻开，用清水冲洗至少</w:t>
            </w:r>
            <w:r>
              <w:rPr>
                <w:rStyle w:val="style7"/>
              </w:rPr>
              <w:t>15</w:t>
            </w:r>
            <w:r>
              <w:rPr>
                <w:rStyle w:val="style7"/>
                <w:rFonts w:hint="eastAsia"/>
              </w:rPr>
              <w:t>分钟，再请医生诊治。</w:t>
            </w:r>
            <w:r>
              <w:rPr>
                <w:rStyle w:val="style7"/>
              </w:rPr>
              <w:t>4.</w:t>
            </w:r>
            <w:r>
              <w:rPr>
                <w:rStyle w:val="style7"/>
                <w:rFonts w:hint="eastAsia"/>
              </w:rPr>
              <w:t>发生吸入：立即将吸入者转移到空气新鲜处，注意保暖和休息，请医生诊治。</w:t>
            </w:r>
            <w:r>
              <w:rPr>
                <w:rStyle w:val="style7"/>
              </w:rPr>
              <w:t>5.</w:t>
            </w:r>
            <w:r>
              <w:rPr>
                <w:rStyle w:val="style7"/>
                <w:rFonts w:hint="eastAsia"/>
              </w:rPr>
              <w:t>误服：立即携带标签，送医就诊。若摄入量大，可用吐根糖浆诱吐，还可在服用的活性炭泥中加入山梨醇。</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本品应贮存在阴凉、干燥、通风、防雨处，远离火源或热源；</w:t>
            </w:r>
            <w:r>
              <w:rPr>
                <w:rStyle w:val="style7"/>
              </w:rPr>
              <w:t xml:space="preserve"> 2.</w:t>
            </w:r>
            <w:r>
              <w:rPr>
                <w:rStyle w:val="style7"/>
                <w:rFonts w:hint="eastAsia"/>
              </w:rPr>
              <w:t>置于儿童、无关人员及动物接触不到的地方，并加锁保存；</w:t>
            </w:r>
            <w:r>
              <w:rPr>
                <w:rStyle w:val="style7"/>
              </w:rPr>
              <w:t>3.</w:t>
            </w:r>
            <w:r>
              <w:rPr>
                <w:rStyle w:val="style7"/>
                <w:rFonts w:hint="eastAsia"/>
              </w:rPr>
              <w:t>勿与食品、饮料、粮食、种子、饲料等同贮同运，运输时要防潮防晒；</w:t>
            </w:r>
            <w:r>
              <w:rPr>
                <w:rStyle w:val="style7"/>
              </w:rPr>
              <w:t>4.</w:t>
            </w:r>
            <w:r>
              <w:rPr>
                <w:rStyle w:val="style7"/>
                <w:rFonts w:hint="eastAsia"/>
              </w:rPr>
              <w:t>装卸时，注意检查包装是否密封完整，轻拿轻放。</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PD20200270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山东万豪化工股份有限公司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烯草酮</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7" o:spid="_x0000_i1041"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24%</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烯草酮</w:t>
            </w:r>
            <w:r>
              <w:t xml:space="preserve">24%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春大豆田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20-25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、大豆苗后，禾本科杂草发生初期（</w:t>
            </w:r>
            <w:r>
              <w:rPr>
                <w:rStyle w:val="style7"/>
              </w:rPr>
              <w:t>2-5</w:t>
            </w:r>
            <w:r>
              <w:rPr>
                <w:rStyle w:val="style7"/>
                <w:rFonts w:hint="eastAsia"/>
              </w:rPr>
              <w:t>叶期）施药，每亩兑水量</w:t>
            </w:r>
            <w:r>
              <w:rPr>
                <w:rStyle w:val="style7"/>
              </w:rPr>
              <w:t>30-40</w:t>
            </w:r>
            <w:r>
              <w:rPr>
                <w:rStyle w:val="style7"/>
                <w:rFonts w:hint="eastAsia"/>
              </w:rPr>
              <w:t>公斤，茎叶喷雾。</w:t>
            </w:r>
            <w:r>
              <w:rPr>
                <w:rStyle w:val="style7"/>
              </w:rPr>
              <w:t xml:space="preserve"> 2</w:t>
            </w:r>
            <w:r>
              <w:rPr>
                <w:rStyle w:val="style7"/>
                <w:rFonts w:hint="eastAsia"/>
              </w:rPr>
              <w:t>、大风天或预计</w:t>
            </w:r>
            <w:r>
              <w:rPr>
                <w:rStyle w:val="style7"/>
              </w:rPr>
              <w:t>1</w:t>
            </w:r>
            <w:r>
              <w:rPr>
                <w:rStyle w:val="style7"/>
                <w:rFonts w:hint="eastAsia"/>
              </w:rPr>
              <w:t>小时内降雨，请勿施药。</w:t>
            </w:r>
            <w:r>
              <w:rPr>
                <w:rStyle w:val="style7"/>
              </w:rPr>
              <w:t>3.</w:t>
            </w:r>
            <w:r>
              <w:rPr>
                <w:rStyle w:val="style7"/>
                <w:rFonts w:hint="eastAsia"/>
              </w:rPr>
              <w:t>每季作物使用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本品是环己烯酮类选择性内吸传导型芽后除草剂，对禾本科杂草有较强的杀伤作用，低温下效果依然较好。杂草茎叶处理后经叶迅速吸收，传导到分生组织，使植株生长延缓，施药后</w:t>
            </w:r>
            <w:r>
              <w:rPr>
                <w:rStyle w:val="style7"/>
              </w:rPr>
              <w:t>1-3</w:t>
            </w:r>
            <w:r>
              <w:rPr>
                <w:rStyle w:val="style7"/>
                <w:rFonts w:hint="eastAsia"/>
              </w:rPr>
              <w:t>周内植株褪绿坏死，随后干枯而死亡。可有效防除春大豆田一年生禾本科杂草。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、喷雾时需定向全面均匀喷雾，勿使药液漂移或接触到其他作物上，以免产生药害。</w:t>
            </w:r>
            <w:r>
              <w:rPr>
                <w:rStyle w:val="style7"/>
              </w:rPr>
              <w:t>2.</w:t>
            </w:r>
            <w:r>
              <w:rPr>
                <w:rStyle w:val="style7"/>
                <w:rFonts w:hint="eastAsia"/>
              </w:rPr>
              <w:t>避免药液接触皮肤、眼睛和污染衣物，避免吸入雾滴。切勿在施药现场抽烟或饮食。</w:t>
            </w:r>
            <w:r>
              <w:rPr>
                <w:rStyle w:val="style7"/>
              </w:rPr>
              <w:t>3</w:t>
            </w:r>
            <w:r>
              <w:rPr>
                <w:rStyle w:val="style7"/>
                <w:rFonts w:hint="eastAsia"/>
              </w:rPr>
              <w:t>、施药时应穿长衣、长裤，佩</w:t>
            </w:r>
            <w:bookmarkStart w:id="0" w:name="_GoBack"/>
            <w:r>
              <w:rPr>
                <w:rStyle w:val="style7"/>
                <w:rFonts w:hint="eastAsia"/>
              </w:rPr>
              <w:t>戴口罩</w:t>
            </w:r>
            <w:bookmarkEnd w:id="0"/>
            <w:r>
              <w:rPr>
                <w:rStyle w:val="style7"/>
                <w:rFonts w:hint="eastAsia"/>
              </w:rPr>
              <w:t>、护目镜、手套等防护用品，使用后应及时清洗皮肤及所穿衣物。</w:t>
            </w:r>
            <w:r>
              <w:rPr>
                <w:rStyle w:val="style7"/>
              </w:rPr>
              <w:t>4.</w:t>
            </w:r>
            <w:r>
              <w:rPr>
                <w:rStyle w:val="style7"/>
                <w:rFonts w:hint="eastAsia"/>
              </w:rPr>
              <w:t>本品对鸟类、蜜蜂、鱼类等水生生物、家蚕有毒，施药期间应避免对周围蜂群的影响，禁止在开花植物花期、蚕室和桑园附近使用。</w:t>
            </w:r>
            <w:r>
              <w:rPr>
                <w:rStyle w:val="style7"/>
              </w:rPr>
              <w:t>5</w:t>
            </w:r>
            <w:r>
              <w:rPr>
                <w:rStyle w:val="style7"/>
                <w:rFonts w:hint="eastAsia"/>
              </w:rPr>
              <w:t>、远离水产养殖区、河塘等水域施药。禁止在河塘等水域清洗施药器具。</w:t>
            </w:r>
            <w:r>
              <w:rPr>
                <w:rStyle w:val="style7"/>
              </w:rPr>
              <w:t>6</w:t>
            </w:r>
            <w:r>
              <w:rPr>
                <w:rStyle w:val="style7"/>
                <w:rFonts w:hint="eastAsia"/>
              </w:rPr>
              <w:t>、赤眼蜂、瓢虫等天敌放飞区域禁用。</w:t>
            </w:r>
            <w:r>
              <w:rPr>
                <w:rStyle w:val="style7"/>
              </w:rPr>
              <w:t>7</w:t>
            </w:r>
            <w:r>
              <w:rPr>
                <w:rStyle w:val="style7"/>
                <w:rFonts w:hint="eastAsia"/>
              </w:rPr>
              <w:t>、避免孕妇和哺乳期的妇女接触本品。</w:t>
            </w:r>
            <w:r>
              <w:rPr>
                <w:rStyle w:val="style7"/>
              </w:rPr>
              <w:t>8</w:t>
            </w:r>
            <w:r>
              <w:rPr>
                <w:rStyle w:val="style7"/>
                <w:rFonts w:hint="eastAsia"/>
              </w:rPr>
              <w:t>、用过的容器应妥善处理，不可随意丢弃或作他用。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、用药时如果感觉不适，立即停止工作，采取急救措施，并携此标签送医就诊。</w:t>
            </w:r>
            <w:r>
              <w:rPr>
                <w:rStyle w:val="style7"/>
              </w:rPr>
              <w:t xml:space="preserve"> 2</w:t>
            </w:r>
            <w:r>
              <w:rPr>
                <w:rStyle w:val="style7"/>
                <w:rFonts w:hint="eastAsia"/>
              </w:rPr>
              <w:t>、若溅到皮肤上，应立即用大量清水冲洗，如皮肤疼痛感持续，请医生诊治。</w:t>
            </w:r>
            <w:r>
              <w:rPr>
                <w:rStyle w:val="style7"/>
              </w:rPr>
              <w:t>3</w:t>
            </w:r>
            <w:r>
              <w:rPr>
                <w:rStyle w:val="style7"/>
                <w:rFonts w:hint="eastAsia"/>
              </w:rPr>
              <w:t>、不慎溅入眼中，要立即用清水冲洗</w:t>
            </w:r>
            <w:r>
              <w:rPr>
                <w:rStyle w:val="style7"/>
              </w:rPr>
              <w:t>15</w:t>
            </w:r>
            <w:r>
              <w:rPr>
                <w:rStyle w:val="style7"/>
                <w:rFonts w:hint="eastAsia"/>
              </w:rPr>
              <w:t>分钟以上，并请医生诊治。</w:t>
            </w:r>
            <w:r>
              <w:rPr>
                <w:rStyle w:val="style7"/>
              </w:rPr>
              <w:t xml:space="preserve"> 4</w:t>
            </w:r>
            <w:r>
              <w:rPr>
                <w:rStyle w:val="style7"/>
                <w:rFonts w:hint="eastAsia"/>
              </w:rPr>
              <w:t>、若误服，立即携此标签将病人送医院救治，可对症治疗。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本品闪点</w:t>
            </w:r>
            <w:r>
              <w:rPr>
                <w:rStyle w:val="style7"/>
              </w:rPr>
              <w:t>49</w:t>
            </w:r>
            <w:r>
              <w:rPr>
                <w:rStyle w:val="style7"/>
                <w:rFonts w:hint="eastAsia"/>
              </w:rPr>
              <w:t>°</w:t>
            </w:r>
            <w:r>
              <w:rPr>
                <w:rStyle w:val="style7"/>
              </w:rPr>
              <w:t>C</w:t>
            </w:r>
            <w:r>
              <w:rPr>
                <w:rStyle w:val="style7"/>
                <w:rFonts w:hint="eastAsia"/>
              </w:rPr>
              <w:t>，为易燃液体。应贮存在干燥、阴凉、通风、防雨处，远离火源或热源。置于儿童、无关人员触及不到之处，并加锁保存。勿与食品、饮料、粮食、饲料等同贮同运。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r>
        <w:rPr>
          <w:rFonts w:cs="Times New Roman"/>
        </w:rPr>
        <w:br w:type="page"/>
      </w: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PD20200273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安徽远景作物保护有限公司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氯吡嘧磺隆</w:t>
            </w:r>
          </w:p>
        </w:tc>
      </w:tr>
      <w:tr>
        <w:trPr>
          <w:tblCellSpacing w:w="0" w:type="dxa"/>
        </w:trPr>
        <w:tc>
          <w:tcPr>
            <w:tcW w:w="0" w:type="auto"/>
            <w:vAlign w:val="center"/>
          </w:tcPr>
          <w:p>
            <w:pPr>
              <w:rPr>
                <w:rFonts w:cs="Times New Roman"/>
              </w:rPr>
            </w:pPr>
            <w:r>
              <w:rPr>
                <w:rStyle w:val="style4"/>
                <w:rFonts w:hint="eastAsia"/>
              </w:rPr>
              <w:t>剂型：</w:t>
            </w:r>
            <w:r>
              <w:rPr>
                <w:rFonts w:hint="eastAsia"/>
              </w:rPr>
              <w:t>可分散油悬浮剂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8" o:spid="_x0000_i1042"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12%</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氯吡嘧磺隆</w:t>
            </w:r>
            <w:r>
              <w:t xml:space="preserve">12%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水稻田</w:t>
                  </w:r>
                  <w:r>
                    <w:rPr>
                      <w:rStyle w:val="style7"/>
                    </w:rPr>
                    <w:t>(</w:t>
                  </w:r>
                  <w:r>
                    <w:rPr>
                      <w:rStyle w:val="style7"/>
                      <w:rFonts w:hint="eastAsia"/>
                    </w:rPr>
                    <w:t>直播</w:t>
                  </w:r>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一年生阔叶杂草及莎草科杂草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15-25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、杂草</w:t>
            </w:r>
            <w:r>
              <w:rPr>
                <w:rStyle w:val="style7"/>
              </w:rPr>
              <w:t>2-5</w:t>
            </w:r>
            <w:r>
              <w:rPr>
                <w:rStyle w:val="style7"/>
                <w:rFonts w:hint="eastAsia"/>
              </w:rPr>
              <w:t>叶期施药，每亩兑水</w:t>
            </w:r>
            <w:r>
              <w:rPr>
                <w:rStyle w:val="style7"/>
              </w:rPr>
              <w:t>30-40</w:t>
            </w:r>
            <w:r>
              <w:rPr>
                <w:rStyle w:val="style7"/>
                <w:rFonts w:hint="eastAsia"/>
              </w:rPr>
              <w:t>公斤，茎叶喷雾处理。</w:t>
            </w:r>
            <w:r>
              <w:rPr>
                <w:rStyle w:val="style7"/>
              </w:rPr>
              <w:t>2</w:t>
            </w:r>
            <w:r>
              <w:rPr>
                <w:rStyle w:val="style7"/>
                <w:rFonts w:hint="eastAsia"/>
              </w:rPr>
              <w:t>、大风天气、雨天或预计</w:t>
            </w:r>
            <w:r>
              <w:rPr>
                <w:rStyle w:val="style7"/>
              </w:rPr>
              <w:t>4</w:t>
            </w:r>
            <w:r>
              <w:rPr>
                <w:rStyle w:val="style7"/>
                <w:rFonts w:hint="eastAsia"/>
              </w:rPr>
              <w:t>小时下雨，请勿施药。</w:t>
            </w:r>
            <w:r>
              <w:rPr>
                <w:rStyle w:val="style7"/>
              </w:rPr>
              <w:t>3</w:t>
            </w:r>
            <w:r>
              <w:rPr>
                <w:rStyle w:val="style7"/>
                <w:rFonts w:hint="eastAsia"/>
              </w:rPr>
              <w:t>、本品每季最多使用</w:t>
            </w:r>
            <w:r>
              <w:rPr>
                <w:rStyle w:val="style7"/>
              </w:rPr>
              <w:t>1</w:t>
            </w:r>
            <w:r>
              <w:rPr>
                <w:rStyle w:val="style7"/>
                <w:rFonts w:hint="eastAsia"/>
              </w:rPr>
              <w:t>次。</w:t>
            </w:r>
            <w:r>
              <w:rPr>
                <w:rStyle w:val="style7"/>
              </w:rPr>
              <w:t>4</w:t>
            </w:r>
            <w:r>
              <w:rPr>
                <w:rStyle w:val="style7"/>
                <w:rFonts w:hint="eastAsia"/>
              </w:rPr>
              <w:t>、水层勿淹没水稻心叶避免药害。</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磺酰脲类除草剂，选择性内吸传导型除草剂。有效成分可在水中迅速扩散，为杂草根部和叶片吸收转移到杂草各部，阻碍氨基酸、赖氨酸、异亮氨酸的生物合成，阻止细胞的分裂和生长。敏感杂草生长机能受阻，幼嫩组织过早发黄抑制叶部生长，阻碍根部生长而坏死</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、正常使用技术条件下对后茬作物安全。</w:t>
            </w:r>
            <w:r>
              <w:rPr>
                <w:rStyle w:val="style7"/>
              </w:rPr>
              <w:t>2</w:t>
            </w:r>
            <w:r>
              <w:rPr>
                <w:rStyle w:val="style7"/>
                <w:rFonts w:hint="eastAsia"/>
              </w:rPr>
              <w:t>、使用本品时应穿戴防护服、手套等，避免吸入药液；施药期间不可吃东西、饮水等。施药后应及时洗手、洗脸等。</w:t>
            </w:r>
            <w:r>
              <w:rPr>
                <w:rStyle w:val="style7"/>
              </w:rPr>
              <w:t>3</w:t>
            </w:r>
            <w:r>
              <w:rPr>
                <w:rStyle w:val="style7"/>
                <w:rFonts w:hint="eastAsia"/>
              </w:rPr>
              <w:t>、施药后的田水不得直接排入水体、清洗施药器具的废水不能排入河流、池塘等水源。废弃物应妥善处理，不可做他用，也不可随意丢弃。</w:t>
            </w:r>
            <w:r>
              <w:rPr>
                <w:rStyle w:val="style7"/>
              </w:rPr>
              <w:t>4</w:t>
            </w:r>
            <w:r>
              <w:rPr>
                <w:rStyle w:val="style7"/>
                <w:rFonts w:hint="eastAsia"/>
              </w:rPr>
              <w:t>、水产养殖区、河塘等水体附近禁用，禁止在河塘等水域清洗施药器具。</w:t>
            </w:r>
            <w:r>
              <w:rPr>
                <w:rStyle w:val="style7"/>
              </w:rPr>
              <w:t>5</w:t>
            </w:r>
            <w:r>
              <w:rPr>
                <w:rStyle w:val="style7"/>
                <w:rFonts w:hint="eastAsia"/>
              </w:rPr>
              <w:t>、定期检查、维护和保养施药器械</w:t>
            </w:r>
            <w:r>
              <w:rPr>
                <w:rStyle w:val="style7"/>
              </w:rPr>
              <w:t xml:space="preserve"> 6</w:t>
            </w:r>
            <w:r>
              <w:rPr>
                <w:rStyle w:val="style7"/>
                <w:rFonts w:hint="eastAsia"/>
              </w:rPr>
              <w:t>、本品对眼睛有刺激性，使用时要注意避免药液与眼睛接触。</w:t>
            </w:r>
            <w:r>
              <w:rPr>
                <w:rStyle w:val="style7"/>
              </w:rPr>
              <w:t>7</w:t>
            </w:r>
            <w:r>
              <w:rPr>
                <w:rStyle w:val="style7"/>
                <w:rFonts w:hint="eastAsia"/>
              </w:rPr>
              <w:t>、禁止老、弱、病、残、孕、小孩和哺乳期妇女接触和使用。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急救措施：使用中或使用后如果感觉不适，应立即停止工作，采取急救措施，并携带标签送医院就诊。</w:t>
            </w:r>
            <w:r>
              <w:rPr>
                <w:rStyle w:val="style7"/>
              </w:rPr>
              <w:t>1</w:t>
            </w:r>
            <w:r>
              <w:rPr>
                <w:rStyle w:val="style7"/>
                <w:rFonts w:hint="eastAsia"/>
              </w:rPr>
              <w:t>、皮肤接触：立即脱掉被污染的衣物，用大量清水彻底清洗受污染的皮肤。</w:t>
            </w:r>
            <w:r>
              <w:rPr>
                <w:rStyle w:val="style7"/>
              </w:rPr>
              <w:t>2</w:t>
            </w:r>
            <w:r>
              <w:rPr>
                <w:rStyle w:val="style7"/>
                <w:rFonts w:hint="eastAsia"/>
              </w:rPr>
              <w:t>、眼睛接触：用清水冲洗至少</w:t>
            </w:r>
            <w:r>
              <w:rPr>
                <w:rStyle w:val="style7"/>
              </w:rPr>
              <w:t>15</w:t>
            </w:r>
            <w:r>
              <w:rPr>
                <w:rStyle w:val="style7"/>
                <w:rFonts w:hint="eastAsia"/>
              </w:rPr>
              <w:t>分钟，再请医生诊治。</w:t>
            </w:r>
            <w:r>
              <w:rPr>
                <w:rStyle w:val="style7"/>
              </w:rPr>
              <w:t>3</w:t>
            </w:r>
            <w:r>
              <w:rPr>
                <w:rStyle w:val="style7"/>
                <w:rFonts w:hint="eastAsia"/>
              </w:rPr>
              <w:t>、吸入：立即将吸入者转移到空气新鲜处，如有不适，请医生诊治。</w:t>
            </w:r>
            <w:r>
              <w:rPr>
                <w:rStyle w:val="style7"/>
              </w:rPr>
              <w:t>4</w:t>
            </w:r>
            <w:r>
              <w:rPr>
                <w:rStyle w:val="style7"/>
                <w:rFonts w:hint="eastAsia"/>
              </w:rPr>
              <w:t>、误服：立即携带标签，送医就诊。无特效解毒剂，对症治疗。</w:t>
            </w:r>
            <w:r>
              <w:rPr>
                <w:rStyle w:val="style7"/>
              </w:rPr>
              <w:t>5</w:t>
            </w:r>
            <w:r>
              <w:rPr>
                <w:rStyle w:val="style7"/>
                <w:rFonts w:hint="eastAsia"/>
              </w:rPr>
              <w:t>．给医护人员的提示：无特效解毒药，请医生根据症状治疗。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本品应贮存在干燥、阴凉、通风、防雨处，远离火源或热源。置于儿童触及不到之处，并加锁。勿与食品、饮料、饲料、粮食等同贮同运。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PD20200212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山东省青岛奥迪斯生物科技有限公司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春雷霉素·四霉素</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9" o:spid="_x0000_i1043"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2%</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四霉素</w:t>
            </w:r>
            <w:r>
              <w:t xml:space="preserve">0.2%    </w:t>
            </w:r>
            <w:r>
              <w:rPr>
                <w:rFonts w:hint="eastAsia"/>
              </w:rPr>
              <w:t>春雷霉素</w:t>
            </w:r>
            <w:r>
              <w:t xml:space="preserve">1.8%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细菌性角斑病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67-100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、本品于细菌性角斑病发病前期或初期喷雾均匀。</w:t>
            </w:r>
            <w:r>
              <w:rPr>
                <w:rStyle w:val="style7"/>
              </w:rPr>
              <w:t xml:space="preserve"> 2</w:t>
            </w:r>
            <w:r>
              <w:rPr>
                <w:rStyle w:val="style7"/>
                <w:rFonts w:hint="eastAsia"/>
              </w:rPr>
              <w:t>、施药时应避免药液漂移到其它作物上，以防产生药害。</w:t>
            </w:r>
            <w:r>
              <w:rPr>
                <w:rStyle w:val="style7"/>
              </w:rPr>
              <w:t xml:space="preserve"> 3</w:t>
            </w:r>
            <w:r>
              <w:rPr>
                <w:rStyle w:val="style7"/>
                <w:rFonts w:hint="eastAsia"/>
              </w:rPr>
              <w:t>、在黄瓜上的安全间隔期为</w:t>
            </w:r>
            <w:r>
              <w:rPr>
                <w:rStyle w:val="style7"/>
              </w:rPr>
              <w:t>3</w:t>
            </w:r>
            <w:r>
              <w:rPr>
                <w:rStyle w:val="style7"/>
                <w:rFonts w:hint="eastAsia"/>
              </w:rPr>
              <w:t>天，每季最多使用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四霉素为不吸水链霉菌梧州亚种的发酵代谢产物，其中大环内酯四烯抗生素可用于防治细菌病害；春雷霉素属农用抗菌素类低毒杀菌剂，具有较强的内吸渗透性，同时具有预防和治疗作用，其治疗作用更为显著。其作用机理是干扰病原菌的氨基酸代谢的酯酶系统，破坏蛋白质的生物合成，抑制菌丝的生长和造成细胞颗粒化，使病原菌失去繁殖和侵染能力，从而达到杀死病原菌防治病害的目的。本品对黄瓜细菌性角斑病具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配药和施药时，避免污染皮肤和眼睛，施药完毕及时换洗衣物，洗净手、脸和被污染的皮肤。药液及其废液不得污染各类水域、土壤等环境。</w:t>
            </w:r>
            <w:r>
              <w:rPr>
                <w:rStyle w:val="style7"/>
              </w:rPr>
              <w:t>2.</w:t>
            </w:r>
            <w:r>
              <w:rPr>
                <w:rStyle w:val="style7"/>
                <w:rFonts w:hint="eastAsia"/>
              </w:rPr>
              <w:t>不能与强碱性物质混用。避免与氧化剂接触。</w:t>
            </w:r>
            <w:r>
              <w:rPr>
                <w:rStyle w:val="style7"/>
              </w:rPr>
              <w:t xml:space="preserve"> 3.</w:t>
            </w:r>
            <w:r>
              <w:rPr>
                <w:rStyle w:val="style7"/>
                <w:rFonts w:hint="eastAsia"/>
              </w:rPr>
              <w:t>本品对鱼类等水生生物有毒，远离水产养殖区、河塘等水体施药，禁止在河塘等水体中清洗施药器具。赤眼蜂等天敌放飞区域禁用，桑园及蚕室禁用；建议以最外围一行桑树作为隔离带，从次外围一行桑树开始采摘桑叶。</w:t>
            </w:r>
            <w:r>
              <w:rPr>
                <w:rStyle w:val="style7"/>
              </w:rPr>
              <w:t>4.</w:t>
            </w:r>
            <w:r>
              <w:rPr>
                <w:rStyle w:val="style7"/>
                <w:rFonts w:hint="eastAsia"/>
              </w:rPr>
              <w:t>建议与其他作用机制不同的杀菌剂轮换使用。</w:t>
            </w:r>
            <w:r>
              <w:rPr>
                <w:rStyle w:val="style7"/>
              </w:rPr>
              <w:t>5.</w:t>
            </w:r>
            <w:r>
              <w:rPr>
                <w:rStyle w:val="style7"/>
                <w:rFonts w:hint="eastAsia"/>
              </w:rPr>
              <w:t>孕妇和哺乳期妇女禁止接触。</w:t>
            </w:r>
            <w:r>
              <w:rPr>
                <w:rStyle w:val="style7"/>
              </w:rPr>
              <w:t xml:space="preserve"> 6.</w:t>
            </w:r>
            <w:r>
              <w:rPr>
                <w:rStyle w:val="style7"/>
                <w:rFonts w:hint="eastAsia"/>
              </w:rPr>
              <w:t>用过的容器及包装袋应妥善处理，不可做他用，更不可随意丢弃。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本品对眼睛和皮肤有刺激性。若不慎进入眼睛或接触皮肤，应除去被污染的衣物，用清水冲洗至少</w:t>
            </w:r>
            <w:r>
              <w:rPr>
                <w:rStyle w:val="style7"/>
              </w:rPr>
              <w:t>15</w:t>
            </w:r>
            <w:r>
              <w:rPr>
                <w:rStyle w:val="style7"/>
                <w:rFonts w:hint="eastAsia"/>
              </w:rPr>
              <w:t>分钟，冲洗后若仍感觉不适，请及时就医。如误服此药，即送医，对症治疗。如在喷雾中有不适或中毒者，应立即离开现场。</w:t>
            </w:r>
            <w:r>
              <w:rPr>
                <w:rStyle w:val="style7"/>
              </w:rPr>
              <w:t>2.</w:t>
            </w:r>
            <w:r>
              <w:rPr>
                <w:rStyle w:val="style7"/>
                <w:rFonts w:hint="eastAsia"/>
              </w:rPr>
              <w:t>本品无特殊解毒剂，对症治疗。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本品应贮存在干燥、阴凉、通风、防雨处，远离火源或热源。置于儿童及无关人员触及不到之处，并加锁保存。勿与食品、饮料、粮食、饲料等同贮同运。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PD20200255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安徽丰乐农化有限责任公司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砜嘧磺隆</w:t>
            </w:r>
          </w:p>
        </w:tc>
      </w:tr>
      <w:tr>
        <w:trPr>
          <w:tblCellSpacing w:w="0" w:type="dxa"/>
        </w:trPr>
        <w:tc>
          <w:tcPr>
            <w:tcW w:w="0" w:type="auto"/>
            <w:vAlign w:val="center"/>
          </w:tcPr>
          <w:p>
            <w:pPr>
              <w:rPr>
                <w:rFonts w:cs="Times New Roman"/>
              </w:rPr>
            </w:pPr>
            <w:r>
              <w:rPr>
                <w:rStyle w:val="style4"/>
                <w:rFonts w:hint="eastAsia"/>
              </w:rPr>
              <w:t>剂型：</w:t>
            </w:r>
            <w:r>
              <w:rPr>
                <w:rFonts w:hint="eastAsia"/>
              </w:rPr>
              <w:t>可分散油悬浮剂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4%</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砜嘧磺隆</w:t>
            </w:r>
            <w:r>
              <w:t xml:space="preserve">4%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马铃薯田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定向茎叶喷雾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田间杂草</w:t>
            </w:r>
            <w:r>
              <w:rPr>
                <w:rStyle w:val="style7"/>
              </w:rPr>
              <w:t>2-5</w:t>
            </w:r>
            <w:r>
              <w:rPr>
                <w:rStyle w:val="style7"/>
                <w:rFonts w:hint="eastAsia"/>
              </w:rPr>
              <w:t>叶期效果最佳；兑水量每亩</w:t>
            </w:r>
            <w:r>
              <w:rPr>
                <w:rStyle w:val="style7"/>
              </w:rPr>
              <w:t>25</w:t>
            </w:r>
            <w:r>
              <w:rPr>
                <w:rStyle w:val="style7"/>
                <w:rFonts w:hint="eastAsia"/>
              </w:rPr>
              <w:t>公斤或以上；</w:t>
            </w:r>
            <w:r>
              <w:rPr>
                <w:rStyle w:val="style7"/>
              </w:rPr>
              <w:t xml:space="preserve"> 2.</w:t>
            </w:r>
            <w:r>
              <w:rPr>
                <w:rStyle w:val="style7"/>
                <w:rFonts w:hint="eastAsia"/>
              </w:rPr>
              <w:t>本品残留期较长，后茬适合立即种植玉米、马铃薯，多数阔叶作物（如花生、棉花、黄豆等）对本品敏感，须保证足够间隔时间后种植；高用量下后茬不适合种植小麦及十字花科作物（如油菜、青菜、萝卜、花椰菜等）；</w:t>
            </w:r>
            <w:r>
              <w:rPr>
                <w:rStyle w:val="style7"/>
              </w:rPr>
              <w:t xml:space="preserve">3. </w:t>
            </w:r>
            <w:r>
              <w:rPr>
                <w:rStyle w:val="style7"/>
                <w:rFonts w:hint="eastAsia"/>
              </w:rPr>
              <w:t>每季作物最多使用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本品砜嘧磺隆为乙酰乳酸合成酶（</w:t>
            </w:r>
            <w:r>
              <w:rPr>
                <w:rStyle w:val="style7"/>
              </w:rPr>
              <w:t>ALS</w:t>
            </w:r>
            <w:r>
              <w:rPr>
                <w:rStyle w:val="style7"/>
                <w:rFonts w:hint="eastAsia"/>
              </w:rPr>
              <w:t>）抑制剂，通过抑制植物体内的乙酰乳酸合成酶，阻止支链氨基酸的生物合成，从而抑制细胞分裂，使敏感的禾本科和阔叶杂草停止生长，然后退绿、斑枯直至全株死亡。</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 xml:space="preserve">1. </w:t>
            </w:r>
            <w:r>
              <w:rPr>
                <w:rStyle w:val="style7"/>
                <w:rFonts w:hint="eastAsia"/>
              </w:rPr>
              <w:t>严禁使用弥雾机施药。</w:t>
            </w:r>
            <w:r>
              <w:rPr>
                <w:rStyle w:val="style7"/>
              </w:rPr>
              <w:t>2.</w:t>
            </w:r>
            <w:r>
              <w:rPr>
                <w:rStyle w:val="style7"/>
                <w:rFonts w:hint="eastAsia"/>
              </w:rPr>
              <w:t>喷药时，应控制喷头高度，使药液正好覆盖作物行间，沿行间均匀喷施。严禁将药液直接喷到马铃薯叶上。使用本品前后七天内，禁止使用有机磷杀虫剂，避免产生药害。</w:t>
            </w:r>
            <w:r>
              <w:rPr>
                <w:rStyle w:val="style7"/>
              </w:rPr>
              <w:t>3.</w:t>
            </w:r>
            <w:r>
              <w:rPr>
                <w:rStyle w:val="style7"/>
                <w:rFonts w:hint="eastAsia"/>
              </w:rPr>
              <w:t>本品对水生生物有毒，远离水产养殖区、河塘等水体施药，地下水、饮用水源附近禁用。严禁在河塘等水体清洗施药器具，禁止将残液倒入湖泊、河流或池塘等，以免污染水源。</w:t>
            </w:r>
            <w:r>
              <w:rPr>
                <w:rStyle w:val="style7"/>
              </w:rPr>
              <w:t>4.</w:t>
            </w:r>
            <w:r>
              <w:rPr>
                <w:rStyle w:val="style7"/>
                <w:rFonts w:hint="eastAsia"/>
              </w:rPr>
              <w:t>使用本品应采取相应的安全防护措施，穿防护服、戴防护手套、口罩等，避免皮肤接触及口鼻吸入。使用中不可吸烟、饮水及吃东西，使用后及时清洗手、脸等暴露部位皮肤并更换衣物。</w:t>
            </w:r>
            <w:r>
              <w:rPr>
                <w:rStyle w:val="style7"/>
              </w:rPr>
              <w:t>5.</w:t>
            </w:r>
            <w:r>
              <w:rPr>
                <w:rStyle w:val="style7"/>
                <w:rFonts w:hint="eastAsia"/>
              </w:rPr>
              <w:t>建议与作用机制不同的除草剂轮换使用，以延缓抗药性产生。</w:t>
            </w:r>
            <w:r>
              <w:rPr>
                <w:rStyle w:val="style7"/>
              </w:rPr>
              <w:t xml:space="preserve">6. </w:t>
            </w:r>
            <w:r>
              <w:rPr>
                <w:rStyle w:val="style7"/>
                <w:rFonts w:hint="eastAsia"/>
              </w:rPr>
              <w:t>用过的容器应妥善处理，不可做他用，也不可随意丢弃。</w:t>
            </w:r>
            <w:r>
              <w:rPr>
                <w:rStyle w:val="style7"/>
              </w:rPr>
              <w:t xml:space="preserve">7. </w:t>
            </w:r>
            <w:r>
              <w:rPr>
                <w:rStyle w:val="style7"/>
                <w:rFonts w:hint="eastAsia"/>
              </w:rPr>
              <w:t>禁止儿童、孕妇及哺乳期妇女接触本品。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对眼睛、鼻、咽喉、皮肤有轻微刺激作用。使用中或使用后如果感觉不适，应立即停止工作，采取急救措施，并携带标签送医就诊。皮肤接触：立即脱去被污染的衣物，用肥皂和大量清水冲洗皮肤暴露部位。眼睛溅入：立即翻开眼睑，用清水冲洗至少</w:t>
            </w:r>
            <w:r>
              <w:rPr>
                <w:rStyle w:val="style7"/>
              </w:rPr>
              <w:t>15</w:t>
            </w:r>
            <w:r>
              <w:rPr>
                <w:rStyle w:val="style7"/>
                <w:rFonts w:hint="eastAsia"/>
              </w:rPr>
              <w:t>分钟，有持续异状时，应送医治疗。吸入：立即将吸入者转移到空气清新处。误服：立即携带产品标签送医就诊，对症治疗。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本品应贮存在阴凉、干燥、通风、防雨处，严防潮湿和日晒；</w:t>
            </w:r>
            <w:r>
              <w:rPr>
                <w:rStyle w:val="style7"/>
              </w:rPr>
              <w:t>2.</w:t>
            </w:r>
            <w:r>
              <w:rPr>
                <w:rStyle w:val="style7"/>
                <w:rFonts w:hint="eastAsia"/>
              </w:rPr>
              <w:t>远离火源与热源；</w:t>
            </w:r>
            <w:r>
              <w:rPr>
                <w:rStyle w:val="style7"/>
              </w:rPr>
              <w:t>3.</w:t>
            </w:r>
            <w:r>
              <w:rPr>
                <w:rStyle w:val="style7"/>
                <w:rFonts w:hint="eastAsia"/>
              </w:rPr>
              <w:t>置于儿童、无关人员及动物接触不到之处，并加锁保存；</w:t>
            </w:r>
            <w:r>
              <w:rPr>
                <w:rStyle w:val="style7"/>
              </w:rPr>
              <w:t>4.</w:t>
            </w:r>
            <w:r>
              <w:rPr>
                <w:rStyle w:val="style7"/>
                <w:rFonts w:hint="eastAsia"/>
              </w:rPr>
              <w:t>不得与食物、饮料、种子、饲料等同贮同运。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PD20200214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山东华阳农药化工集团有限公司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阿维·噻唑膦</w:t>
            </w:r>
          </w:p>
        </w:tc>
      </w:tr>
      <w:tr>
        <w:trPr>
          <w:tblCellSpacing w:w="0" w:type="dxa"/>
        </w:trPr>
        <w:tc>
          <w:tcPr>
            <w:tcW w:w="0" w:type="auto"/>
            <w:vAlign w:val="center"/>
          </w:tcPr>
          <w:p>
            <w:pPr>
              <w:rPr>
                <w:rFonts w:cs="Times New Roman"/>
              </w:rPr>
            </w:pPr>
            <w:r>
              <w:rPr>
                <w:rStyle w:val="style4"/>
                <w:rFonts w:hint="eastAsia"/>
              </w:rPr>
              <w:t>剂型：</w:t>
            </w:r>
            <w:r>
              <w:rPr>
                <w:rFonts w:hint="eastAsia"/>
              </w:rPr>
              <w:t>颗粒剂</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20" o:spid="_x0000_i1044" type="#_x0000_t75" alt="http://172.16.1.30:8080/static/images/queryimg/dx/dx2.JPG" style="width:37.5pt;height:25.5pt;visibility:visible">
                  <v:imagedata r:id="rId8" o:title=""/>
                </v:shape>
              </w:pict>
            </w:r>
            <w:r>
              <w:rPr>
                <w:rFonts w:cs="Times New Roman"/>
              </w:rPr>
              <w:br/>
            </w:r>
            <w:r>
              <w:rPr>
                <w:rFonts w:hint="eastAsia"/>
              </w:rPr>
              <w:t>中等毒</w:t>
            </w:r>
            <w:r>
              <w:t xml:space="preserve"> </w:t>
            </w:r>
            <w:r>
              <w:br/>
              <w:t>(</w:t>
            </w:r>
            <w:r>
              <w:rPr>
                <w:rFonts w:hint="eastAsia"/>
              </w:rPr>
              <w:t>原药高毒</w:t>
            </w:r>
            <w:r>
              <w:t xml:space="preserve">) </w:t>
            </w:r>
          </w:p>
        </w:tc>
      </w:tr>
      <w:tr>
        <w:trPr>
          <w:tblCellSpacing w:w="0" w:type="dxa"/>
        </w:trPr>
        <w:tc>
          <w:tcPr>
            <w:tcW w:w="0" w:type="auto"/>
            <w:vAlign w:val="center"/>
          </w:tcPr>
          <w:p>
            <w:r>
              <w:rPr>
                <w:rStyle w:val="style4"/>
                <w:rFonts w:hint="eastAsia"/>
              </w:rPr>
              <w:t>总有效成分含量：</w:t>
            </w:r>
            <w:r>
              <w:t>11%</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噻唑膦</w:t>
            </w:r>
            <w:r>
              <w:t xml:space="preserve">10%    </w:t>
            </w:r>
            <w:r>
              <w:rPr>
                <w:rFonts w:hint="eastAsia"/>
              </w:rPr>
              <w:t>阿维菌素</w:t>
            </w:r>
            <w:r>
              <w:t xml:space="preserve">1%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根结线虫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1250-1500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撒施</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黄瓜移栽前使用，按推荐剂量将药剂与少量细沙混均匀，均匀施于土壤深度</w:t>
            </w:r>
            <w:r>
              <w:rPr>
                <w:rStyle w:val="style7"/>
              </w:rPr>
              <w:t>15-20</w:t>
            </w:r>
            <w:r>
              <w:rPr>
                <w:rStyle w:val="style7"/>
                <w:rFonts w:hint="eastAsia"/>
              </w:rPr>
              <w:t>厘米；</w:t>
            </w:r>
            <w:r>
              <w:rPr>
                <w:rStyle w:val="style7"/>
              </w:rPr>
              <w:t xml:space="preserve"> 2.</w:t>
            </w:r>
            <w:r>
              <w:rPr>
                <w:rStyle w:val="style7"/>
                <w:rFonts w:hint="eastAsia"/>
              </w:rPr>
              <w:t>施药时要顺风作业，大风天请勿施药。</w:t>
            </w:r>
            <w:r>
              <w:rPr>
                <w:rStyle w:val="style7"/>
              </w:rPr>
              <w:t xml:space="preserve"> 3.</w:t>
            </w:r>
            <w:r>
              <w:rPr>
                <w:rStyle w:val="style7"/>
                <w:rFonts w:hint="eastAsia"/>
              </w:rPr>
              <w:t>黄瓜移栽前时施药</w:t>
            </w:r>
            <w:r>
              <w:rPr>
                <w:rStyle w:val="style7"/>
              </w:rPr>
              <w:t>1</w:t>
            </w:r>
            <w:r>
              <w:rPr>
                <w:rStyle w:val="style7"/>
                <w:rFonts w:hint="eastAsia"/>
              </w:rPr>
              <w:t>次。</w:t>
            </w:r>
            <w:r>
              <w:rPr>
                <w:rStyle w:val="style7"/>
              </w:rPr>
              <w:t xml:space="preserve"> 4.</w:t>
            </w:r>
            <w:r>
              <w:rPr>
                <w:rStyle w:val="style7"/>
                <w:rFonts w:hint="eastAsia"/>
              </w:rPr>
              <w:t>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本品采用阿维菌素和噻唑膦复配，具有触杀和内吸传导性。持效期长。正常使用下对黄瓜安全，可有效防止线虫对植物根部的侵入。</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使用时应穿戴防护服和手套等，避免吸入药剂。施药期间不可进食和饮水等。施药结束后，彻底清洗防护用具，洗澡，并更换和清洗工作服。</w:t>
            </w:r>
            <w:r>
              <w:rPr>
                <w:rStyle w:val="style7"/>
              </w:rPr>
              <w:t xml:space="preserve"> 2.</w:t>
            </w:r>
            <w:r>
              <w:rPr>
                <w:rStyle w:val="style7"/>
                <w:rFonts w:hint="eastAsia"/>
              </w:rPr>
              <w:t>本品对蜜蜂、鸟类、鱼类、大型蚤等生物毒性较高</w:t>
            </w:r>
            <w:r>
              <w:rPr>
                <w:rStyle w:val="style7"/>
              </w:rPr>
              <w:t>,</w:t>
            </w:r>
            <w:r>
              <w:rPr>
                <w:rStyle w:val="style7"/>
                <w:rFonts w:hint="eastAsia"/>
              </w:rPr>
              <w:t>水产养殖区、河塘等水体附近禁用，禁止在河塘等水域清洗施药器具，避免药剂污染水源。使用后应密切关注对附近蜂群的影响；鸟类保护区附近禁用，播种后立即覆土。</w:t>
            </w:r>
            <w:r>
              <w:rPr>
                <w:rStyle w:val="style7"/>
              </w:rPr>
              <w:t xml:space="preserve"> 3.</w:t>
            </w:r>
            <w:r>
              <w:rPr>
                <w:rStyle w:val="style7"/>
                <w:rFonts w:hint="eastAsia"/>
              </w:rPr>
              <w:t>使用本品时应采取相应的安全防护措施，穿防护服，戴防护手套、口罩等，避免皮肤接触及口鼻吸入。使用中不可吸烟、饮水及吃东西，使用后及时清洗手、脸等暴露部位皮肤并更换衣物。</w:t>
            </w:r>
            <w:r>
              <w:rPr>
                <w:rStyle w:val="style7"/>
              </w:rPr>
              <w:t xml:space="preserve"> 4.</w:t>
            </w:r>
            <w:r>
              <w:rPr>
                <w:rStyle w:val="style7"/>
                <w:rFonts w:hint="eastAsia"/>
              </w:rPr>
              <w:t>用过的包装物应妥善处理，不可做他用，也不可随意丢弃。</w:t>
            </w:r>
            <w:r>
              <w:rPr>
                <w:rStyle w:val="style7"/>
              </w:rPr>
              <w:t xml:space="preserve"> 5.</w:t>
            </w:r>
            <w:r>
              <w:rPr>
                <w:rStyle w:val="style7"/>
                <w:rFonts w:hint="eastAsia"/>
              </w:rPr>
              <w:t>孕妇及哺乳期妇女禁止接触。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急救措施：使用中或使用后如果感觉不适，应立即停止工作，采取急救措施，并携带标签送医院就诊。</w:t>
            </w:r>
            <w:r>
              <w:rPr>
                <w:rStyle w:val="style7"/>
              </w:rPr>
              <w:t xml:space="preserve"> 1.</w:t>
            </w:r>
            <w:r>
              <w:rPr>
                <w:rStyle w:val="style7"/>
                <w:rFonts w:hint="eastAsia"/>
              </w:rPr>
              <w:t>皮肤接触：脱去污染的衣物，用大量清水彻底清洗受污染的皮肤。</w:t>
            </w:r>
            <w:r>
              <w:rPr>
                <w:rStyle w:val="style7"/>
              </w:rPr>
              <w:t xml:space="preserve"> 2.</w:t>
            </w:r>
            <w:r>
              <w:rPr>
                <w:rStyle w:val="style7"/>
                <w:rFonts w:hint="eastAsia"/>
              </w:rPr>
              <w:t>眼睛溅入：立即用流动清水冲洗至少</w:t>
            </w:r>
            <w:r>
              <w:rPr>
                <w:rStyle w:val="style7"/>
              </w:rPr>
              <w:t>15</w:t>
            </w:r>
            <w:r>
              <w:rPr>
                <w:rStyle w:val="style7"/>
                <w:rFonts w:hint="eastAsia"/>
              </w:rPr>
              <w:t>分钟。</w:t>
            </w:r>
            <w:r>
              <w:rPr>
                <w:rStyle w:val="style7"/>
              </w:rPr>
              <w:t xml:space="preserve"> 3.</w:t>
            </w:r>
            <w:r>
              <w:rPr>
                <w:rStyle w:val="style7"/>
                <w:rFonts w:hint="eastAsia"/>
              </w:rPr>
              <w:t>吸入：立即离开施药现场，转移到空气清新处。</w:t>
            </w:r>
            <w:r>
              <w:rPr>
                <w:rStyle w:val="style7"/>
              </w:rPr>
              <w:t xml:space="preserve"> 4.</w:t>
            </w:r>
            <w:r>
              <w:rPr>
                <w:rStyle w:val="style7"/>
                <w:rFonts w:hint="eastAsia"/>
              </w:rPr>
              <w:t>误食：立即停止服用，用清水充分漱口后，立即携带本标签送医院治疗。</w:t>
            </w:r>
            <w:r>
              <w:rPr>
                <w:rStyle w:val="style7"/>
              </w:rPr>
              <w:t xml:space="preserve"> 5.</w:t>
            </w:r>
            <w:r>
              <w:rPr>
                <w:rStyle w:val="style7"/>
                <w:rFonts w:hint="eastAsia"/>
              </w:rPr>
              <w:t>清醒者立即催吐并给患者服用吐根糖浆或麻黄素，昏迷患者不能催吐或灌任何东西。在抢救过程中禁用增强γ－氨基丁酸活性的药物，如巴比妥等。</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本品应贮存在干燥、阴凉、通风、防雨处，远离火源或热源。置于儿童、无关人员及动物触及不到之处并加锁。勿与食品、饮料、饲料、粮食、种子等同贮同运。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PD20200209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黑龙江省哈尔滨市农丰科技化工有限公司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嗪·烯·砜嘧</w:t>
            </w:r>
          </w:p>
        </w:tc>
      </w:tr>
      <w:tr>
        <w:trPr>
          <w:tblCellSpacing w:w="0" w:type="dxa"/>
        </w:trPr>
        <w:tc>
          <w:tcPr>
            <w:tcW w:w="0" w:type="auto"/>
            <w:vAlign w:val="center"/>
          </w:tcPr>
          <w:p>
            <w:pPr>
              <w:rPr>
                <w:rFonts w:cs="Times New Roman"/>
              </w:rPr>
            </w:pPr>
            <w:r>
              <w:rPr>
                <w:rStyle w:val="style4"/>
                <w:rFonts w:hint="eastAsia"/>
              </w:rPr>
              <w:t>剂型：</w:t>
            </w:r>
            <w:r>
              <w:rPr>
                <w:rFonts w:hint="eastAsia"/>
              </w:rPr>
              <w:t>可分散油悬浮剂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1" o:spid="_x0000_i1045"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28%</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嗪草酮</w:t>
            </w:r>
            <w:r>
              <w:t xml:space="preserve">12%    </w:t>
            </w:r>
            <w:r>
              <w:rPr>
                <w:rFonts w:hint="eastAsia"/>
              </w:rPr>
              <w:t>烯草酮</w:t>
            </w:r>
            <w:r>
              <w:t xml:space="preserve">13%    </w:t>
            </w:r>
            <w:r>
              <w:rPr>
                <w:rFonts w:hint="eastAsia"/>
              </w:rPr>
              <w:t>砜嘧磺隆</w:t>
            </w:r>
            <w:r>
              <w:t xml:space="preserve">3%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马铃薯田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45-55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定向茎叶喷雾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本品于马铃薯苗后株高</w:t>
            </w:r>
            <w:r>
              <w:rPr>
                <w:rStyle w:val="style7"/>
              </w:rPr>
              <w:t>10</w:t>
            </w:r>
            <w:r>
              <w:rPr>
                <w:rStyle w:val="style7"/>
                <w:rFonts w:hint="eastAsia"/>
              </w:rPr>
              <w:t>厘米前，一年生禾本科杂草</w:t>
            </w:r>
            <w:r>
              <w:rPr>
                <w:rStyle w:val="style7"/>
              </w:rPr>
              <w:t>1-3</w:t>
            </w:r>
            <w:r>
              <w:rPr>
                <w:rStyle w:val="style7"/>
                <w:rFonts w:hint="eastAsia"/>
              </w:rPr>
              <w:t>叶期，一年生阔叶杂草</w:t>
            </w:r>
            <w:r>
              <w:rPr>
                <w:rStyle w:val="style7"/>
              </w:rPr>
              <w:t>2-4</w:t>
            </w:r>
            <w:r>
              <w:rPr>
                <w:rStyle w:val="style7"/>
                <w:rFonts w:hint="eastAsia"/>
              </w:rPr>
              <w:t>叶期施药。</w:t>
            </w:r>
            <w:r>
              <w:rPr>
                <w:rStyle w:val="style7"/>
              </w:rPr>
              <w:t>2.</w:t>
            </w:r>
            <w:r>
              <w:rPr>
                <w:rStyle w:val="style7"/>
                <w:rFonts w:hint="eastAsia"/>
              </w:rPr>
              <w:t>大风天或预计</w:t>
            </w:r>
            <w:r>
              <w:rPr>
                <w:rStyle w:val="style7"/>
              </w:rPr>
              <w:t>6</w:t>
            </w:r>
            <w:r>
              <w:rPr>
                <w:rStyle w:val="style7"/>
                <w:rFonts w:hint="eastAsia"/>
              </w:rPr>
              <w:t>小时内降雨，请勿施药。</w:t>
            </w:r>
            <w:r>
              <w:rPr>
                <w:rStyle w:val="style7"/>
              </w:rPr>
              <w:t xml:space="preserve"> </w:t>
            </w:r>
            <w:r>
              <w:rPr>
                <w:rStyle w:val="style7"/>
                <w:rFonts w:hint="eastAsia"/>
              </w:rPr>
              <w:t>每季最多使用</w:t>
            </w:r>
            <w:r>
              <w:rPr>
                <w:rStyle w:val="style7"/>
              </w:rPr>
              <w:t>1</w:t>
            </w:r>
            <w:r>
              <w:rPr>
                <w:rStyle w:val="style7"/>
                <w:rFonts w:hint="eastAsia"/>
              </w:rPr>
              <w:t>次。合理安排后茬作物避免药害。</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本品为马铃薯田苗后茎叶处理除草剂，由光合作用抑制剂嗪草酮、</w:t>
            </w:r>
            <w:r>
              <w:rPr>
                <w:rStyle w:val="style7"/>
              </w:rPr>
              <w:t>ACCase</w:t>
            </w:r>
            <w:r>
              <w:rPr>
                <w:rStyle w:val="style7"/>
                <w:rFonts w:hint="eastAsia"/>
              </w:rPr>
              <w:t>抑制剂烯草酮、支链氨基酸合成抑制剂砜嘧磺隆三种不同作用机理的除草剂混配而成。施药后药剂能从根、茎、叶等多个部位被杂草吸收后发挥作用。对马铃薯田的一年生禾本科和一年生阔叶杂草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、施药时应穿长衣长裤、胶鞋、戴手套、口罩、眼镜等防护用具；施药期间不能吃东西和饮水。施药后洗干净手脸等暴露部位皮肤。</w:t>
            </w:r>
            <w:r>
              <w:rPr>
                <w:rStyle w:val="style7"/>
              </w:rPr>
              <w:t>2</w:t>
            </w:r>
            <w:r>
              <w:rPr>
                <w:rStyle w:val="style7"/>
                <w:rFonts w:hint="eastAsia"/>
              </w:rPr>
              <w:t>、在蚕室及桑园附近禁用，或采用最外围桑树作为隔离带，以降低对家蚕的风险。</w:t>
            </w:r>
            <w:r>
              <w:rPr>
                <w:rStyle w:val="style7"/>
              </w:rPr>
              <w:t>3</w:t>
            </w:r>
            <w:r>
              <w:rPr>
                <w:rStyle w:val="style7"/>
                <w:rFonts w:hint="eastAsia"/>
              </w:rPr>
              <w:t>、建议远离水产养殖区、河塘等水体施药，禁止在河塘等水体清洗施药器具，避免药液流入湖泊，河流或鱼塘中污染水源。</w:t>
            </w:r>
            <w:r>
              <w:rPr>
                <w:rStyle w:val="style7"/>
              </w:rPr>
              <w:t>4</w:t>
            </w:r>
            <w:r>
              <w:rPr>
                <w:rStyle w:val="style7"/>
                <w:rFonts w:hint="eastAsia"/>
              </w:rPr>
              <w:t>、孕妇及哺乳期妇女禁止接触本品。</w:t>
            </w:r>
            <w:r>
              <w:rPr>
                <w:rStyle w:val="style7"/>
              </w:rPr>
              <w:t>5</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中毒症状：本品对皮肤和眼睛有刺激作用。溅入眼睛：用大量水清洗眼睛至少</w:t>
            </w:r>
            <w:r>
              <w:rPr>
                <w:rStyle w:val="style7"/>
              </w:rPr>
              <w:t>15</w:t>
            </w:r>
            <w:r>
              <w:rPr>
                <w:rStyle w:val="style7"/>
                <w:rFonts w:hint="eastAsia"/>
              </w:rPr>
              <w:t>分钟；接触皮肤：用水和肥皂彻底清洗；</w:t>
            </w:r>
            <w:r>
              <w:rPr>
                <w:rStyle w:val="style7"/>
              </w:rPr>
              <w:t xml:space="preserve"> </w:t>
            </w:r>
            <w:r>
              <w:rPr>
                <w:rStyle w:val="style7"/>
                <w:rFonts w:hint="eastAsia"/>
              </w:rPr>
              <w:t>误服：在病人清醒状态下，饮大量水催吐，保持安静，并携标签送往医院对症治疗。无解毒剂。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粮食、饲料等其它商品同贮同运。贮存或运输时堆层不得超过规定，注意轻拿轻放，以免损坏包装，导致产品泄露。</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PD20200259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乐山新路化工有限公司</w:t>
            </w:r>
          </w:p>
        </w:tc>
      </w:tr>
      <w:tr>
        <w:trPr>
          <w:tblCellSpacing w:w="0" w:type="dxa"/>
        </w:trPr>
        <w:tc>
          <w:tcPr>
            <w:tcW w:w="0" w:type="auto"/>
            <w:vAlign w:val="center"/>
          </w:tcPr>
          <w:p>
            <w:pPr>
              <w:rPr>
                <w:rFonts w:cs="Times New Roman"/>
              </w:rPr>
            </w:pPr>
            <w:r>
              <w:rPr>
                <w:rStyle w:val="style4"/>
                <w:rFonts w:hint="eastAsia"/>
              </w:rPr>
              <w:t>农药名称：</w:t>
            </w:r>
            <w:r>
              <w:t>2</w:t>
            </w:r>
            <w:r>
              <w:rPr>
                <w:rFonts w:hint="eastAsia"/>
              </w:rPr>
              <w:t>甲·草甘膦</w:t>
            </w:r>
          </w:p>
        </w:tc>
      </w:tr>
      <w:tr>
        <w:trPr>
          <w:tblCellSpacing w:w="0" w:type="dxa"/>
        </w:trPr>
        <w:tc>
          <w:tcPr>
            <w:tcW w:w="0" w:type="auto"/>
            <w:vAlign w:val="center"/>
          </w:tcPr>
          <w:p>
            <w:pPr>
              <w:rPr>
                <w:rFonts w:cs="Times New Roman"/>
              </w:rPr>
            </w:pPr>
            <w:r>
              <w:rPr>
                <w:rStyle w:val="style4"/>
                <w:rFonts w:hint="eastAsia"/>
              </w:rPr>
              <w:t>剂型：</w:t>
            </w:r>
            <w:r>
              <w:rPr>
                <w:rFonts w:hint="eastAsia"/>
              </w:rPr>
              <w:t>可溶粉剂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2" o:spid="_x0000_i1046"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84.5%</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草甘膦</w:t>
            </w:r>
            <w:r>
              <w:t>80%    2</w:t>
            </w:r>
            <w:r>
              <w:rPr>
                <w:rFonts w:hint="eastAsia"/>
              </w:rPr>
              <w:t>甲</w:t>
            </w:r>
            <w:r>
              <w:t>4</w:t>
            </w:r>
            <w:r>
              <w:rPr>
                <w:rFonts w:hint="eastAsia"/>
              </w:rPr>
              <w:t>氯</w:t>
            </w:r>
            <w:r>
              <w:t xml:space="preserve">4.5%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100-120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杂草旺盛生长为适宜施药时期，应选择晴天无风天气施药。</w:t>
            </w:r>
            <w:r>
              <w:rPr>
                <w:rStyle w:val="style7"/>
              </w:rPr>
              <w:t xml:space="preserve"> 2.</w:t>
            </w:r>
            <w:r>
              <w:rPr>
                <w:rStyle w:val="style7"/>
                <w:rFonts w:hint="eastAsia"/>
              </w:rPr>
              <w:t>大风或预计</w:t>
            </w:r>
            <w:r>
              <w:rPr>
                <w:rStyle w:val="style7"/>
              </w:rPr>
              <w:t>1</w:t>
            </w:r>
            <w:r>
              <w:rPr>
                <w:rStyle w:val="style7"/>
                <w:rFonts w:hint="eastAsia"/>
              </w:rPr>
              <w:t>小时内降雨，请勿施药。</w:t>
            </w:r>
            <w:r>
              <w:rPr>
                <w:rStyle w:val="style7"/>
              </w:rPr>
              <w:t xml:space="preserve"> 3.</w:t>
            </w:r>
            <w:r>
              <w:rPr>
                <w:rStyle w:val="style7"/>
                <w:rFonts w:hint="eastAsia"/>
              </w:rPr>
              <w:t>每季最多使用</w:t>
            </w:r>
            <w:r>
              <w:rPr>
                <w:rStyle w:val="style7"/>
              </w:rPr>
              <w:t>1</w:t>
            </w:r>
            <w:r>
              <w:rPr>
                <w:rStyle w:val="style7"/>
                <w:rFonts w:hint="eastAsia"/>
              </w:rPr>
              <w:t>次。</w:t>
            </w:r>
            <w:r>
              <w:rPr>
                <w:rStyle w:val="style7"/>
              </w:rPr>
              <w:t>4.</w:t>
            </w:r>
            <w:r>
              <w:rPr>
                <w:rStyle w:val="style7"/>
                <w:rFonts w:hint="eastAsia"/>
              </w:rPr>
              <w:t>避免飘移药害。</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本品是由</w:t>
            </w:r>
            <w:r>
              <w:rPr>
                <w:rStyle w:val="style7"/>
              </w:rPr>
              <w:t>2</w:t>
            </w:r>
            <w:r>
              <w:rPr>
                <w:rStyle w:val="style7"/>
                <w:rFonts w:hint="eastAsia"/>
              </w:rPr>
              <w:t>甲</w:t>
            </w:r>
            <w:r>
              <w:rPr>
                <w:rStyle w:val="style7"/>
              </w:rPr>
              <w:t>4</w:t>
            </w:r>
            <w:r>
              <w:rPr>
                <w:rStyle w:val="style7"/>
                <w:rFonts w:hint="eastAsia"/>
              </w:rPr>
              <w:t>氯钠和草甘膦铵盐混配而成的灭生性除草剂，兼具选择性药剂和灭生性除草剂特点，内吸性强，能有效防除单子叶和双子叶、一年生和多年生杂草。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配药和施药时，应穿戴防护服和手套、口罩、防护眼镜等，避免皮肤和眼睛接触到本品；施药期间不可吃东西和饮水，施药后应及时洗手和洗脸。</w:t>
            </w:r>
            <w:r>
              <w:rPr>
                <w:rStyle w:val="style7"/>
              </w:rPr>
              <w:t>2.</w:t>
            </w:r>
            <w:r>
              <w:rPr>
                <w:rStyle w:val="style7"/>
                <w:rFonts w:hint="eastAsia"/>
              </w:rPr>
              <w:t>施药后要彻底清洗喷药器械，洗涤后的废水不应污染河流等水源，未用完的药液应密封后妥善放置。用过的容器应妥善处理，不可做他用，也不可随意丢弃。</w:t>
            </w:r>
            <w:r>
              <w:rPr>
                <w:rStyle w:val="style7"/>
              </w:rPr>
              <w:t>3.</w:t>
            </w:r>
            <w:r>
              <w:rPr>
                <w:rStyle w:val="style7"/>
                <w:rFonts w:hint="eastAsia"/>
              </w:rPr>
              <w:t>喷雾时需定向均匀全面喷在杂草上，勿使药液漂移或接触到作物上，以免产生药害。</w:t>
            </w:r>
            <w:r>
              <w:rPr>
                <w:rStyle w:val="style7"/>
              </w:rPr>
              <w:t>4.</w:t>
            </w:r>
            <w:r>
              <w:rPr>
                <w:rStyle w:val="style7"/>
                <w:rFonts w:hint="eastAsia"/>
              </w:rPr>
              <w:t>药剂进入土壤后即失去活性，因此本品对后茬作物不会产生影响。</w:t>
            </w:r>
            <w:r>
              <w:rPr>
                <w:rStyle w:val="style7"/>
              </w:rPr>
              <w:t>5.</w:t>
            </w:r>
            <w:r>
              <w:rPr>
                <w:rStyle w:val="style7"/>
                <w:rFonts w:hint="eastAsia"/>
              </w:rPr>
              <w:t>施药后</w:t>
            </w:r>
            <w:r>
              <w:rPr>
                <w:rStyle w:val="style7"/>
              </w:rPr>
              <w:t>4</w:t>
            </w:r>
            <w:r>
              <w:rPr>
                <w:rStyle w:val="style7"/>
                <w:rFonts w:hint="eastAsia"/>
              </w:rPr>
              <w:t>小时内遇大雨，对药效有影响，应选择晴天施药，施药后</w:t>
            </w:r>
            <w:r>
              <w:rPr>
                <w:rStyle w:val="style7"/>
              </w:rPr>
              <w:t>3</w:t>
            </w:r>
            <w:r>
              <w:rPr>
                <w:rStyle w:val="style7"/>
                <w:rFonts w:hint="eastAsia"/>
              </w:rPr>
              <w:t>天内请勿割草、放牧和翻地。</w:t>
            </w:r>
            <w:r>
              <w:rPr>
                <w:rStyle w:val="style7"/>
              </w:rPr>
              <w:t>6.</w:t>
            </w:r>
            <w:r>
              <w:rPr>
                <w:rStyle w:val="style7"/>
                <w:rFonts w:hint="eastAsia"/>
              </w:rPr>
              <w:t>孕妇及哺乳期妇女应避免接触。</w:t>
            </w:r>
            <w:r>
              <w:rPr>
                <w:rStyle w:val="style7"/>
              </w:rPr>
              <w:t>7.</w:t>
            </w:r>
            <w:r>
              <w:rPr>
                <w:rStyle w:val="style7"/>
                <w:rFonts w:hint="eastAsia"/>
              </w:rPr>
              <w:t>远离水产养殖区施药，禁止在河塘等水体中清洗施药器具，蚕室及桑园附近、赤眼蜂等天敌放飞区域禁用。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对皮肤、眼睛有刺激作用，不慎吸入，应将病人移至空气清新处。如皮肤和眼睛接触药液时，要用大量清水冲洗，冲洗时间不小于</w:t>
            </w:r>
            <w:r>
              <w:rPr>
                <w:rStyle w:val="style7"/>
              </w:rPr>
              <w:t>15</w:t>
            </w:r>
            <w:r>
              <w:rPr>
                <w:rStyle w:val="style7"/>
                <w:rFonts w:hint="eastAsia"/>
              </w:rPr>
              <w:t>分钟，并请医生诊治；如有误服，应立即催吐，并携带标签及时送往医院对症治疗，本品无特殊解毒剂。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本品应贮存在干燥、阴凉、通风、防雨处，远离火源或热源。置于儿童触及不到之处，并加锁。勿与食品、饮料、粮食、饲料等其他商品同贮同运。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PD20200297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江苏云帆化工有限公司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阿维菌素·噻唑膦</w:t>
            </w:r>
          </w:p>
        </w:tc>
      </w:tr>
      <w:tr>
        <w:trPr>
          <w:tblCellSpacing w:w="0" w:type="dxa"/>
        </w:trPr>
        <w:tc>
          <w:tcPr>
            <w:tcW w:w="0" w:type="auto"/>
            <w:vAlign w:val="center"/>
          </w:tcPr>
          <w:p>
            <w:pPr>
              <w:rPr>
                <w:rFonts w:cs="Times New Roman"/>
              </w:rPr>
            </w:pPr>
            <w:r>
              <w:rPr>
                <w:rStyle w:val="style4"/>
                <w:rFonts w:hint="eastAsia"/>
              </w:rPr>
              <w:t>剂型：</w:t>
            </w:r>
            <w:r>
              <w:rPr>
                <w:rFonts w:hint="eastAsia"/>
              </w:rPr>
              <w:t>水乳剂</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23" o:spid="_x0000_i1047" type="#_x0000_t75" alt="http://172.16.1.30:8080/static/images/queryimg/dx/dx3.JPG" style="width:37.5pt;height:25.5pt;visibility:visible">
                  <v:imagedata r:id="rId7" o:title=""/>
                </v:shape>
              </w:pict>
            </w:r>
            <w:r>
              <w:rPr>
                <w:rFonts w:cs="Times New Roman"/>
              </w:rPr>
              <w:br/>
            </w:r>
            <w:r>
              <w:t>(</w:t>
            </w:r>
            <w:r>
              <w:rPr>
                <w:rFonts w:hint="eastAsia"/>
              </w:rPr>
              <w:t>原药高毒</w:t>
            </w:r>
            <w:r>
              <w:t xml:space="preserve">) </w: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阿维菌素</w:t>
            </w:r>
            <w:r>
              <w:t xml:space="preserve">2.5%    </w:t>
            </w:r>
            <w:r>
              <w:rPr>
                <w:rFonts w:hint="eastAsia"/>
              </w:rPr>
              <w:t>噻唑膦</w:t>
            </w:r>
            <w:r>
              <w:t xml:space="preserve">7.5%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根结线虫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437.5-500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灌根</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在黄瓜移栽存活后灌根，每亩按以上制剂量兑水</w:t>
            </w:r>
            <w:r>
              <w:rPr>
                <w:rStyle w:val="style7"/>
              </w:rPr>
              <w:t>750</w:t>
            </w:r>
            <w:r>
              <w:rPr>
                <w:rStyle w:val="style7"/>
                <w:rFonts w:hint="eastAsia"/>
              </w:rPr>
              <w:t>千克灌根施药</w:t>
            </w:r>
            <w:r>
              <w:rPr>
                <w:rStyle w:val="style7"/>
              </w:rPr>
              <w:t>(</w:t>
            </w:r>
            <w:r>
              <w:rPr>
                <w:rStyle w:val="style7"/>
                <w:rFonts w:hint="eastAsia"/>
              </w:rPr>
              <w:t>每株</w:t>
            </w:r>
            <w:r>
              <w:rPr>
                <w:rStyle w:val="style7"/>
              </w:rPr>
              <w:t>200</w:t>
            </w:r>
            <w:r>
              <w:rPr>
                <w:rStyle w:val="style7"/>
                <w:rFonts w:hint="eastAsia"/>
              </w:rPr>
              <w:t>毫升～</w:t>
            </w:r>
            <w:r>
              <w:rPr>
                <w:rStyle w:val="style7"/>
              </w:rPr>
              <w:t>250</w:t>
            </w:r>
            <w:r>
              <w:rPr>
                <w:rStyle w:val="style7"/>
                <w:rFonts w:hint="eastAsia"/>
              </w:rPr>
              <w:t>毫升药液</w:t>
            </w:r>
            <w:r>
              <w:rPr>
                <w:rStyle w:val="style7"/>
              </w:rPr>
              <w:t>)</w:t>
            </w:r>
            <w:r>
              <w:rPr>
                <w:rStyle w:val="style7"/>
                <w:rFonts w:hint="eastAsia"/>
              </w:rPr>
              <w:t>，每季作物最多施药</w:t>
            </w:r>
            <w:r>
              <w:rPr>
                <w:rStyle w:val="style7"/>
              </w:rPr>
              <w:t>1</w:t>
            </w:r>
            <w:r>
              <w:rPr>
                <w:rStyle w:val="style7"/>
                <w:rFonts w:hint="eastAsia"/>
              </w:rPr>
              <w:t>次。</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本品是由阿维菌和噻唑膦两种作用机理不同的活性成分混配而成，主要作用方式是抑制线虫的乙酰胆碱酯酶活性，具有触杀与内吸传导双重作用。</w:t>
            </w:r>
            <w:r>
              <w:rPr>
                <w:rStyle w:val="style7"/>
              </w:rPr>
              <w:t xml:space="preserve"> </w:t>
            </w:r>
            <w:r>
              <w:rPr>
                <w:rStyle w:val="style7"/>
                <w:rFonts w:hint="eastAsia"/>
              </w:rPr>
              <w:t>产品杀线虫效果不受土壤条件的影响，可有效防治黄瓜根结线虫</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本产品对鸟类、蜜蜂、家蚕毒性大，鸟类保护区、赤眼蜂等天敌放飞区附近禁用、开花植物花期禁用、蚕室及桑园附近禁用。</w:t>
            </w:r>
            <w:r>
              <w:rPr>
                <w:rStyle w:val="style7"/>
              </w:rPr>
              <w:t xml:space="preserve"> 2.</w:t>
            </w:r>
            <w:r>
              <w:rPr>
                <w:rStyle w:val="style7"/>
                <w:rFonts w:hint="eastAsia"/>
              </w:rPr>
              <w:t>本品对鱼类等水生生物有毒，应远离水产养殖区、河塘等水体附近施药，禁止在河塘等水域中清洗施药器具。</w:t>
            </w:r>
            <w:r>
              <w:rPr>
                <w:rStyle w:val="style7"/>
              </w:rPr>
              <w:t xml:space="preserve"> 3.</w:t>
            </w:r>
            <w:r>
              <w:rPr>
                <w:rStyle w:val="style7"/>
                <w:rFonts w:hint="eastAsia"/>
              </w:rPr>
              <w:t>使用本品时应穿防护服和戴手套、口罩、胶靴等，避免吸入药液。施药期间不可吃东西和饮水。施药后应及时洗手和洗脸。</w:t>
            </w:r>
            <w:r>
              <w:rPr>
                <w:rStyle w:val="style7"/>
              </w:rPr>
              <w:t xml:space="preserve"> 4.</w:t>
            </w:r>
            <w:r>
              <w:rPr>
                <w:rStyle w:val="style7"/>
                <w:rFonts w:hint="eastAsia"/>
              </w:rPr>
              <w:t>孕妇及哺乳期妇女应禁止接触。过敏者禁用，使用中有任何不良反应及时携此标签就医。</w:t>
            </w:r>
            <w:r>
              <w:rPr>
                <w:rStyle w:val="style7"/>
              </w:rPr>
              <w:t xml:space="preserve"> 5.</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用药时如果感觉不适，立即停止工作，采取急救措施，并携此标签送医就诊。</w:t>
            </w:r>
            <w:r>
              <w:rPr>
                <w:rStyle w:val="style7"/>
              </w:rPr>
              <w:t xml:space="preserve"> [2]</w:t>
            </w:r>
            <w:r>
              <w:rPr>
                <w:rStyle w:val="style7"/>
                <w:rFonts w:hint="eastAsia"/>
              </w:rPr>
              <w:t>皮肤接触或污染衣物：立即脱掉被污染的衣物，用大量清水冲洗被污染的皮肤</w:t>
            </w:r>
            <w:r>
              <w:rPr>
                <w:rStyle w:val="style7"/>
              </w:rPr>
              <w:t>15-20</w:t>
            </w:r>
            <w:r>
              <w:rPr>
                <w:rStyle w:val="style7"/>
                <w:rFonts w:hint="eastAsia"/>
              </w:rPr>
              <w:t>分钟。如果出现皮肤刺激症状，需请医生诊治。</w:t>
            </w:r>
            <w:r>
              <w:rPr>
                <w:rStyle w:val="style7"/>
              </w:rPr>
              <w:t xml:space="preserve"> [3]</w:t>
            </w:r>
            <w:r>
              <w:rPr>
                <w:rStyle w:val="style7"/>
                <w:rFonts w:hint="eastAsia"/>
              </w:rPr>
              <w:t>眼睛溅药：立即将眼睑翻开，用大量清水清洗</w:t>
            </w:r>
            <w:r>
              <w:rPr>
                <w:rStyle w:val="style7"/>
              </w:rPr>
              <w:t>15-20</w:t>
            </w:r>
            <w:r>
              <w:rPr>
                <w:rStyle w:val="style7"/>
                <w:rFonts w:hint="eastAsia"/>
              </w:rPr>
              <w:t>分钟，再请医生诊治。</w:t>
            </w:r>
            <w:r>
              <w:rPr>
                <w:rStyle w:val="style7"/>
              </w:rPr>
              <w:t xml:space="preserve"> [4]</w:t>
            </w:r>
            <w:r>
              <w:rPr>
                <w:rStyle w:val="style7"/>
                <w:rFonts w:hint="eastAsia"/>
              </w:rPr>
              <w:t>发生吸入：将吸入者转移到空气新鲜处，如果出现呼吸异常或停止呼吸，需进行人工呼吸，并立即请医生诊治或拨打紧急救助电话。</w:t>
            </w:r>
            <w:r>
              <w:rPr>
                <w:rStyle w:val="style7"/>
              </w:rPr>
              <w:t>[5]</w:t>
            </w:r>
            <w:r>
              <w:rPr>
                <w:rStyle w:val="style7"/>
                <w:rFonts w:hint="eastAsia"/>
              </w:rPr>
              <w:t>误服：用清水漱口，立即携带农药标签到医院就诊，对症治疗。若诊断为阿维菌素中毒，应立即引吐并给患者服用吐根糖浆或麻黄素，但勿给昏迷患者催吐或灌任何东西；抢救时避免给患者使用增强γ</w:t>
            </w:r>
            <w:r>
              <w:rPr>
                <w:rStyle w:val="style7"/>
              </w:rPr>
              <w:t>-</w:t>
            </w:r>
            <w:r>
              <w:rPr>
                <w:rStyle w:val="style7"/>
                <w:rFonts w:hint="eastAsia"/>
              </w:rPr>
              <w:t>氨基丁酸活性的药物，如巴比妥、丙戊酸等。</w:t>
            </w:r>
            <w:r>
              <w:rPr>
                <w:rStyle w:val="style7"/>
              </w:rPr>
              <w:t xml:space="preserve"> </w:t>
            </w:r>
            <w:r>
              <w:rPr>
                <w:rStyle w:val="style7"/>
                <w:rFonts w:hint="eastAsia"/>
              </w:rPr>
              <w:t>若诊断为噻唑膦中毒，解毒剂为阿托品。</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通风、干燥、较低温度的库房中，贮运时，严防潮湿和日晒，远离火源和热源，避免直接暴露在阳光下。置于儿童、无关人员及动物接触不到的地方，并加锁保存。勿与食物、饮料、种子、饲料及其它物品同贮同运。</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PD20182140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河南金田地农化有限责任公司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颗粒剂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0.1%</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吡虫啉</w:t>
            </w:r>
            <w:r>
              <w:t xml:space="preserve">0.1%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40-50</w:t>
                  </w:r>
                  <w:r>
                    <w:rPr>
                      <w:rStyle w:val="style7"/>
                      <w:rFonts w:hint="eastAsia"/>
                    </w:rPr>
                    <w:t>千克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撒施</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甘蔗</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40-50</w:t>
                  </w:r>
                  <w:r>
                    <w:rPr>
                      <w:rStyle w:val="style7"/>
                      <w:rFonts w:hint="eastAsia"/>
                    </w:rPr>
                    <w:t>千克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沟施</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本品于小麦、花生、玉米播种前均匀撒施，覆土；</w:t>
            </w:r>
            <w:r>
              <w:rPr>
                <w:rStyle w:val="style7"/>
              </w:rPr>
              <w:t>2.</w:t>
            </w:r>
            <w:r>
              <w:rPr>
                <w:rStyle w:val="style7"/>
                <w:rFonts w:hint="eastAsia"/>
              </w:rPr>
              <w:t>甘蔗新种时，将药剂均匀撒施在甘蔗垄沟内，然后覆土；在宿根蔗培土时，将药剂均匀撒施在甘蔗垄旁，然后覆土。</w:t>
            </w:r>
            <w:r>
              <w:rPr>
                <w:rStyle w:val="style7"/>
              </w:rPr>
              <w:t>3.</w:t>
            </w:r>
            <w:r>
              <w:rPr>
                <w:rStyle w:val="style7"/>
                <w:rFonts w:hint="eastAsia"/>
              </w:rPr>
              <w:t>安全间隔期为采收期。</w:t>
            </w:r>
            <w:r>
              <w:rPr>
                <w:rStyle w:val="style7"/>
              </w:rPr>
              <w:t>4.</w:t>
            </w:r>
            <w:r>
              <w:rPr>
                <w:rStyle w:val="style7"/>
                <w:rFonts w:hint="eastAsia"/>
              </w:rPr>
              <w:t>一季作物生长期最多施药</w:t>
            </w:r>
            <w:r>
              <w:rPr>
                <w:rStyle w:val="style7"/>
              </w:rPr>
              <w:t>1</w:t>
            </w:r>
            <w:r>
              <w:rPr>
                <w:rStyle w:val="style7"/>
                <w:rFonts w:hint="eastAsia"/>
              </w:rPr>
              <w:t>次。</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本品是由吡虫啉和助剂加工而成，具有触杀、胃毒和内吸活性，主要用于防治小麦蚜虫、花生蛴螬、玉米蚜虫和甘蔗蚜虫。</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施药后应立即覆土。</w:t>
            </w:r>
            <w:r>
              <w:rPr>
                <w:rStyle w:val="style7"/>
              </w:rPr>
              <w:t xml:space="preserve"> 2.</w:t>
            </w:r>
            <w:r>
              <w:rPr>
                <w:rStyle w:val="style7"/>
                <w:rFonts w:hint="eastAsia"/>
              </w:rPr>
              <w:t>本品遇碱性物质易降解，不得与碱性物质混用。</w:t>
            </w:r>
            <w:r>
              <w:rPr>
                <w:rStyle w:val="style7"/>
              </w:rPr>
              <w:t xml:space="preserve"> 3.</w:t>
            </w:r>
            <w:r>
              <w:rPr>
                <w:rStyle w:val="style7"/>
                <w:rFonts w:hint="eastAsia"/>
              </w:rPr>
              <w:t>施药时，应穿戴防护服、手套和口罩等；施药期间不可吃东西、抽烟和饮水等；施药后，立即用肥皂洗手和洗脸等。</w:t>
            </w:r>
            <w:r>
              <w:rPr>
                <w:rStyle w:val="style7"/>
              </w:rPr>
              <w:t xml:space="preserve"> 4.</w:t>
            </w:r>
            <w:r>
              <w:rPr>
                <w:rStyle w:val="style7"/>
                <w:rFonts w:hint="eastAsia"/>
              </w:rPr>
              <w:t>施药后彻底清洗器械，禁止在河塘等水体中清洗施药器具，清洗器具的废水不能排入河流、池塘等水源，水产养殖区、河塘等水体附近禁用。</w:t>
            </w:r>
            <w:r>
              <w:rPr>
                <w:rStyle w:val="style7"/>
              </w:rPr>
              <w:t xml:space="preserve"> 5.</w:t>
            </w:r>
            <w:r>
              <w:rPr>
                <w:rStyle w:val="style7"/>
                <w:rFonts w:hint="eastAsia"/>
              </w:rPr>
              <w:t>本品对鸟类、鱼、虾、蜜蜂、家蚕有毒，鸟类保护区禁用，勿污染养蜂及养蚕场所，施药时应远离池塘、水源。禁止在桑园附近使用，开花植物花期禁用。使用过本品的田块改种桑树时，须先小面积试种，确定对蚕无害后再大面积种植。本品仅适用于常规杂交玉米，其他玉米品种如甜玉米、糯玉米、爆裂玉米、制种玉米等玉米品种，须先小面积试验后再使用。</w:t>
            </w:r>
            <w:r>
              <w:rPr>
                <w:rStyle w:val="style7"/>
              </w:rPr>
              <w:t xml:space="preserve"> 6.</w:t>
            </w:r>
            <w:r>
              <w:rPr>
                <w:rStyle w:val="style7"/>
                <w:rFonts w:hint="eastAsia"/>
              </w:rPr>
              <w:t>本品对赤眼蜂具有极高风险，赤眼蜂等天敌放飞区禁用。</w:t>
            </w:r>
            <w:r>
              <w:rPr>
                <w:rStyle w:val="style7"/>
              </w:rPr>
              <w:t xml:space="preserve"> 7.</w:t>
            </w:r>
            <w:r>
              <w:rPr>
                <w:rStyle w:val="style7"/>
                <w:rFonts w:hint="eastAsia"/>
              </w:rPr>
              <w:t>未用完的制剂应放在原包装内密封保存，切勿将本品置于饮、食容器内，使用过的空包装，用清水冲洗后妥善处理，切勿重复使用或改作其它用途。</w:t>
            </w:r>
            <w:r>
              <w:rPr>
                <w:rStyle w:val="style7"/>
              </w:rPr>
              <w:t xml:space="preserve"> 8.</w:t>
            </w:r>
            <w:r>
              <w:rPr>
                <w:rStyle w:val="style7"/>
                <w:rFonts w:hint="eastAsia"/>
              </w:rPr>
              <w:t>避免孕妇及哺乳期的妇女接触此药。</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本品对眼睛有刺激作用。用药时如感觉不适，立即停止工作，采取急救措施，并携此标签送医就诊；如溅入眼睛，立即用大量流动清水冲洗至少</w:t>
            </w:r>
            <w:r>
              <w:rPr>
                <w:rStyle w:val="style7"/>
              </w:rPr>
              <w:t>15</w:t>
            </w:r>
            <w:r>
              <w:rPr>
                <w:rStyle w:val="style7"/>
                <w:rFonts w:hint="eastAsia"/>
              </w:rPr>
              <w:t>分钟，再请医生诊治；如误服，立即停止，用大量的清水充分漱口后，应立即携此标签将病人送医院对症治疗。本品无特效解毒剂。可采取洗胃、活性碳吸附及稀释等办法救治，注意防止胃容物进入呼吸道。注意：切勿对昏迷病人经口喂入任何东西或引吐。</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本品应贮在于干燥、阴凉、通风、防雨处。远离火源或热源。置于儿童触及不到之处，并加锁。勿与食品、饮料、粮食、饲料等其他商品同贮同运。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PD20200244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海利尔药业集团股份有限公司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噁唑·氰氟</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5" o:spid="_x0000_i1048"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20%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噁唑酰草胺</w:t>
            </w:r>
            <w:r>
              <w:t xml:space="preserve">10%    </w:t>
            </w:r>
            <w:r>
              <w:rPr>
                <w:rFonts w:hint="eastAsia"/>
              </w:rPr>
              <w:t>氰氟草酯</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水稻田</w:t>
                  </w:r>
                  <w:r>
                    <w:rPr>
                      <w:rStyle w:val="style7"/>
                    </w:rPr>
                    <w:t>(</w:t>
                  </w:r>
                  <w:r>
                    <w:rPr>
                      <w:rStyle w:val="style7"/>
                      <w:rFonts w:hint="eastAsia"/>
                    </w:rPr>
                    <w:t>直播</w:t>
                  </w:r>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30-35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施药时期：水稻苗后，禾本科杂草</w:t>
            </w:r>
            <w:r>
              <w:rPr>
                <w:rStyle w:val="style7"/>
              </w:rPr>
              <w:t>2-3</w:t>
            </w:r>
            <w:r>
              <w:rPr>
                <w:rStyle w:val="style7"/>
                <w:rFonts w:hint="eastAsia"/>
              </w:rPr>
              <w:t>叶期；</w:t>
            </w:r>
            <w:r>
              <w:rPr>
                <w:rStyle w:val="style7"/>
              </w:rPr>
              <w:t>2.</w:t>
            </w:r>
            <w:r>
              <w:rPr>
                <w:rStyle w:val="style7"/>
                <w:rFonts w:hint="eastAsia"/>
              </w:rPr>
              <w:t>施药前排干田间水，兑水茎叶喷雾，药后</w:t>
            </w:r>
            <w:r>
              <w:rPr>
                <w:rStyle w:val="style7"/>
              </w:rPr>
              <w:t>1-2</w:t>
            </w:r>
            <w:r>
              <w:rPr>
                <w:rStyle w:val="style7"/>
                <w:rFonts w:hint="eastAsia"/>
              </w:rPr>
              <w:t>天灌水，保水</w:t>
            </w:r>
            <w:r>
              <w:rPr>
                <w:rStyle w:val="style7"/>
              </w:rPr>
              <w:t>7</w:t>
            </w:r>
            <w:r>
              <w:rPr>
                <w:rStyle w:val="style7"/>
                <w:rFonts w:hint="eastAsia"/>
              </w:rPr>
              <w:t>天；</w:t>
            </w:r>
            <w:r>
              <w:rPr>
                <w:rStyle w:val="style7"/>
              </w:rPr>
              <w:t>3.</w:t>
            </w:r>
            <w:r>
              <w:rPr>
                <w:rStyle w:val="style7"/>
                <w:rFonts w:hint="eastAsia"/>
              </w:rPr>
              <w:t>喷液量</w:t>
            </w:r>
            <w:r>
              <w:rPr>
                <w:rStyle w:val="style7"/>
              </w:rPr>
              <w:t>: 30</w:t>
            </w:r>
            <w:r>
              <w:rPr>
                <w:rStyle w:val="style7"/>
                <w:rFonts w:hint="eastAsia"/>
              </w:rPr>
              <w:t>升</w:t>
            </w:r>
            <w:r>
              <w:rPr>
                <w:rStyle w:val="style7"/>
              </w:rPr>
              <w:t>/</w:t>
            </w:r>
            <w:r>
              <w:rPr>
                <w:rStyle w:val="style7"/>
                <w:rFonts w:hint="eastAsia"/>
              </w:rPr>
              <w:t>亩。</w:t>
            </w:r>
            <w:r>
              <w:rPr>
                <w:rStyle w:val="style7"/>
              </w:rPr>
              <w:t xml:space="preserve">4. </w:t>
            </w:r>
            <w:r>
              <w:rPr>
                <w:rStyle w:val="style7"/>
                <w:rFonts w:hint="eastAsia"/>
              </w:rPr>
              <w:t>每季作物最多使用</w:t>
            </w:r>
            <w:r>
              <w:rPr>
                <w:rStyle w:val="style7"/>
              </w:rPr>
              <w:t>1</w:t>
            </w:r>
            <w:r>
              <w:rPr>
                <w:rStyle w:val="style7"/>
                <w:rFonts w:hint="eastAsia"/>
              </w:rPr>
              <w:t>次。</w:t>
            </w:r>
            <w:r>
              <w:rPr>
                <w:rStyle w:val="style7"/>
              </w:rPr>
              <w:t>5.</w:t>
            </w:r>
            <w:r>
              <w:rPr>
                <w:rStyle w:val="style7"/>
                <w:rFonts w:hint="eastAsia"/>
              </w:rPr>
              <w:t>选择无风晴朗天施药，大风天严禁用药。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本品是噁唑酰草胺和氰氟草酯的混配制剂，噁唑酰草胺和氰氟草酯均是芳氧苯氧丙酸类内吸传导型除草剂，属乙酰辅酶</w:t>
            </w:r>
            <w:r>
              <w:rPr>
                <w:rStyle w:val="style7"/>
              </w:rPr>
              <w:t>A</w:t>
            </w:r>
            <w:r>
              <w:rPr>
                <w:rStyle w:val="style7"/>
                <w:rFonts w:hint="eastAsia"/>
              </w:rPr>
              <w:t>羧化酶（</w:t>
            </w:r>
            <w:r>
              <w:rPr>
                <w:rStyle w:val="style7"/>
              </w:rPr>
              <w:t>ACCase</w:t>
            </w:r>
            <w:r>
              <w:rPr>
                <w:rStyle w:val="style7"/>
                <w:rFonts w:hint="eastAsia"/>
              </w:rPr>
              <w:t>）抑制剂，能抑制植物脂肪酸的合成。经茎叶吸收，通过维管束传导至生长点，达到除草效果。推荐剂量下使用，对水稻安全。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1. 1</w:t>
            </w:r>
            <w:r>
              <w:rPr>
                <w:rStyle w:val="style7"/>
                <w:rFonts w:hint="eastAsia"/>
              </w:rPr>
              <w:t>．正常使用技术条件下对后茬作物安全。</w:t>
            </w:r>
            <w:r>
              <w:rPr>
                <w:rStyle w:val="style7"/>
              </w:rPr>
              <w:t>2</w:t>
            </w:r>
            <w:r>
              <w:rPr>
                <w:rStyle w:val="style7"/>
                <w:rFonts w:hint="eastAsia"/>
              </w:rPr>
              <w:t>．如需与其他助剂或药剂混用，请先进行小面积试验以确认安全性和有效性。</w:t>
            </w:r>
            <w:r>
              <w:rPr>
                <w:rStyle w:val="style7"/>
              </w:rPr>
              <w:t>3</w:t>
            </w:r>
            <w:r>
              <w:rPr>
                <w:rStyle w:val="style7"/>
                <w:rFonts w:hint="eastAsia"/>
              </w:rPr>
              <w:t>．使用本品时应穿长衣长裤、鞋袜、戴手套、眼镜、口罩等适当的防护用具，避免吸入药液；施药期间不可吃东西、饮水、吸烟等；施药后应及时洗手、洗脸并洗涤施药时穿着的衣物。</w:t>
            </w:r>
            <w:r>
              <w:rPr>
                <w:rStyle w:val="style7"/>
              </w:rPr>
              <w:t>4</w:t>
            </w:r>
            <w:r>
              <w:rPr>
                <w:rStyle w:val="style7"/>
                <w:rFonts w:hint="eastAsia"/>
              </w:rPr>
              <w:t>．远离水产养殖区、河塘等水体施药；禁止在河塘等水体中清洗施药器具。鱼或虾蟹套养稻田禁用；施药后的田水不得直接排入水体。蚕室及桑园附近禁用。</w:t>
            </w:r>
            <w:r>
              <w:rPr>
                <w:rStyle w:val="style7"/>
              </w:rPr>
              <w:t>5.</w:t>
            </w:r>
            <w:r>
              <w:rPr>
                <w:rStyle w:val="style7"/>
                <w:rFonts w:hint="eastAsia"/>
              </w:rPr>
              <w:t>废弃物应妥善处理，不可做他用，也不可随意丢弃。</w:t>
            </w:r>
            <w:r>
              <w:rPr>
                <w:rStyle w:val="style7"/>
              </w:rPr>
              <w:t>6.</w:t>
            </w:r>
            <w:r>
              <w:rPr>
                <w:rStyle w:val="style7"/>
                <w:rFonts w:hint="eastAsia"/>
              </w:rPr>
              <w:t>桑园及蚕室附近禁用。</w:t>
            </w:r>
            <w:r>
              <w:rPr>
                <w:rStyle w:val="style7"/>
              </w:rPr>
              <w:t>7</w:t>
            </w:r>
            <w:r>
              <w:rPr>
                <w:rStyle w:val="style7"/>
                <w:rFonts w:hint="eastAsia"/>
              </w:rPr>
              <w:t>．避免孕妇及哺乳期的妇女接触本品。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本品对眼睛有刺激性。</w:t>
            </w:r>
            <w:r>
              <w:rPr>
                <w:rStyle w:val="style7"/>
              </w:rPr>
              <w:t>1</w:t>
            </w:r>
            <w:r>
              <w:rPr>
                <w:rStyle w:val="style7"/>
                <w:rFonts w:hint="eastAsia"/>
              </w:rPr>
              <w:t>．眼睛溅入∶立刻用大量清水冲洗</w:t>
            </w:r>
            <w:r>
              <w:rPr>
                <w:rStyle w:val="style7"/>
              </w:rPr>
              <w:t>15-20</w:t>
            </w:r>
            <w:r>
              <w:rPr>
                <w:rStyle w:val="style7"/>
                <w:rFonts w:hint="eastAsia"/>
              </w:rPr>
              <w:t>分钟，如配戴隐形眼镜，冲洗</w:t>
            </w:r>
            <w:r>
              <w:rPr>
                <w:rStyle w:val="style7"/>
              </w:rPr>
              <w:t>5</w:t>
            </w:r>
            <w:r>
              <w:rPr>
                <w:rStyle w:val="style7"/>
                <w:rFonts w:hint="eastAsia"/>
              </w:rPr>
              <w:t>分钟后摘掉眼镜再冲洗</w:t>
            </w:r>
            <w:r>
              <w:rPr>
                <w:rStyle w:val="style7"/>
              </w:rPr>
              <w:t>15</w:t>
            </w:r>
            <w:r>
              <w:rPr>
                <w:rStyle w:val="style7"/>
                <w:rFonts w:hint="eastAsia"/>
              </w:rPr>
              <w:t>分钟。携此标签去医院诊治。</w:t>
            </w:r>
            <w:r>
              <w:rPr>
                <w:rStyle w:val="style7"/>
              </w:rPr>
              <w:t>2</w:t>
            </w:r>
            <w:r>
              <w:rPr>
                <w:rStyle w:val="style7"/>
                <w:rFonts w:hint="eastAsia"/>
              </w:rPr>
              <w:t>．误食∶立即饮用一杯或两杯水，用一只手指按住咽喉的后面部位，引吐。任何时候，不要试图让失去知觉的人呕吐或通过口部为其喂食。并请立即带标签就医。</w:t>
            </w:r>
            <w:r>
              <w:rPr>
                <w:rStyle w:val="style7"/>
              </w:rPr>
              <w:t>3</w:t>
            </w:r>
            <w:r>
              <w:rPr>
                <w:rStyle w:val="style7"/>
                <w:rFonts w:hint="eastAsia"/>
              </w:rPr>
              <w:t>．皮肤沾附∶脱去被溅到衣服。立即用大量清水冲洗皮肤。衣服彻底清洗后方可再穿。</w:t>
            </w:r>
            <w:r>
              <w:rPr>
                <w:rStyle w:val="style7"/>
              </w:rPr>
              <w:t>4</w:t>
            </w:r>
            <w:r>
              <w:rPr>
                <w:rStyle w:val="style7"/>
                <w:rFonts w:hint="eastAsia"/>
              </w:rPr>
              <w:t>．误吸∶转移至空气清新处，如症状持续，向医生咨询。</w:t>
            </w:r>
            <w:r>
              <w:rPr>
                <w:rStyle w:val="style7"/>
              </w:rPr>
              <w:t xml:space="preserve"> 5</w:t>
            </w:r>
            <w:r>
              <w:rPr>
                <w:rStyle w:val="style7"/>
                <w:rFonts w:hint="eastAsia"/>
              </w:rPr>
              <w:t>．给医护人员的提示：无特效解毒药，请医生根据症状治疗。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宜贮存在通风干燥处，与食品、氧化剂、酸、碱等分开储存，远离火种、热源。放于儿童接触不到的地方，并加锁保存。运输时，严防潮湿日晒，不可与食品、饮料、粮食、饲料等混运。搬运时轻装轻卸，保证包装完整，切勿损漏。</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PD20200294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河南省周口市金石化工有限公司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噻虫嗪</w:t>
            </w:r>
          </w:p>
        </w:tc>
      </w:tr>
      <w:tr>
        <w:trPr>
          <w:tblCellSpacing w:w="0" w:type="dxa"/>
        </w:trPr>
        <w:tc>
          <w:tcPr>
            <w:tcW w:w="0" w:type="auto"/>
            <w:vAlign w:val="center"/>
          </w:tcPr>
          <w:p>
            <w:pPr>
              <w:rPr>
                <w:rFonts w:cs="Times New Roman"/>
              </w:rPr>
            </w:pPr>
            <w:r>
              <w:rPr>
                <w:rStyle w:val="style4"/>
                <w:rFonts w:hint="eastAsia"/>
              </w:rPr>
              <w:t>剂型：</w:t>
            </w:r>
            <w:r>
              <w:rPr>
                <w:rFonts w:hint="eastAsia"/>
              </w:rPr>
              <w:t>种子处理悬浮剂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6" o:spid="_x0000_i1049"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30%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噻虫嗪</w:t>
            </w:r>
            <w:r>
              <w:t xml:space="preserve">30%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200-400</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400-500</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根据播种量确定制剂用药量，按照每</w:t>
            </w:r>
            <w:r>
              <w:rPr>
                <w:rStyle w:val="style7"/>
              </w:rPr>
              <w:t>100</w:t>
            </w:r>
            <w:r>
              <w:rPr>
                <w:rStyle w:val="style7"/>
                <w:rFonts w:hint="eastAsia"/>
              </w:rPr>
              <w:t>千克种子加</w:t>
            </w:r>
            <w:r>
              <w:rPr>
                <w:rStyle w:val="style7"/>
              </w:rPr>
              <w:t>1-2.5</w:t>
            </w:r>
            <w:r>
              <w:rPr>
                <w:rStyle w:val="style7"/>
                <w:rFonts w:hint="eastAsia"/>
              </w:rPr>
              <w:t>升水的比例稀释成药浆，混合均匀后后与种子充分地搅拌，直到药液均匀分布到种子表面，晾干后即可进行后续农事操作。</w:t>
            </w:r>
            <w:r>
              <w:rPr>
                <w:rStyle w:val="style7"/>
              </w:rPr>
              <w:t xml:space="preserve">2. </w:t>
            </w:r>
            <w:r>
              <w:rPr>
                <w:rStyle w:val="style7"/>
                <w:rFonts w:hint="eastAsia"/>
              </w:rPr>
              <w:t>用于包衣处理的种子应为符合国家标准的良种。配制好的药液应在</w:t>
            </w:r>
            <w:r>
              <w:rPr>
                <w:rStyle w:val="style7"/>
              </w:rPr>
              <w:t>24</w:t>
            </w:r>
            <w:r>
              <w:rPr>
                <w:rStyle w:val="style7"/>
                <w:rFonts w:hint="eastAsia"/>
              </w:rPr>
              <w:t>小时内使用。</w:t>
            </w:r>
            <w:r>
              <w:rPr>
                <w:rStyle w:val="style7"/>
              </w:rPr>
              <w:t xml:space="preserve">3. </w:t>
            </w:r>
            <w:r>
              <w:rPr>
                <w:rStyle w:val="style7"/>
                <w:rFonts w:hint="eastAsia"/>
              </w:rPr>
              <w:t>每季作物周期最多使用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本品是一种烟碱类杀虫剂，具有内吸传导性，兼具胃毒和触杀作用。用于种子处理，可被作物根迅速内吸，并传导到植株各部位。按登记剂量使用时，对花生蚜虫和小麦蚜虫具有良好的防治效果。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w:t>
            </w:r>
            <w:r>
              <w:rPr>
                <w:rStyle w:val="style7"/>
              </w:rPr>
              <w:t>2.</w:t>
            </w:r>
            <w:r>
              <w:rPr>
                <w:rStyle w:val="style7"/>
                <w:rFonts w:hint="eastAsia"/>
              </w:rPr>
              <w:t>使用本品时应采取相应的安全防护措施，穿防护服，戴防护手套、口罩等，避免皮肤接触及口鼻吸入。使用中不可吸烟、饮水及吃东西，使用后及时清洗手、脸等暴露部位皮肤并更换衣物。</w:t>
            </w:r>
            <w:r>
              <w:rPr>
                <w:rStyle w:val="style7"/>
              </w:rPr>
              <w:t>3.</w:t>
            </w:r>
            <w:r>
              <w:rPr>
                <w:rStyle w:val="style7"/>
                <w:rFonts w:hint="eastAsia"/>
              </w:rPr>
              <w:t>本品对鸟类风险较高，禁止在鸟类保护区及其附近使用。在播种后及时覆土，立即清理裸露在土壤表面的染毒种子。</w:t>
            </w:r>
            <w:r>
              <w:rPr>
                <w:rStyle w:val="style7"/>
              </w:rPr>
              <w:t>4.</w:t>
            </w:r>
            <w:r>
              <w:rPr>
                <w:rStyle w:val="style7"/>
                <w:rFonts w:hint="eastAsia"/>
              </w:rPr>
              <w:t>本品对蜜蜂风险性较高，（周围）开花植物花期禁用，使用时应密切关注对附近蜂群的影响。</w:t>
            </w:r>
            <w:r>
              <w:rPr>
                <w:rStyle w:val="style7"/>
              </w:rPr>
              <w:t>5.</w:t>
            </w:r>
            <w:r>
              <w:rPr>
                <w:rStyle w:val="style7"/>
                <w:rFonts w:hint="eastAsia"/>
              </w:rPr>
              <w:t>在水产养殖区、河塘等水体附近禁用，请勿将制剂及其废液弃于池塘、河溪和湖泊等，以免污染水源；禁止在河塘等水体中清洗施药器具；施药后的田水不得直接排入水体。</w:t>
            </w:r>
            <w:r>
              <w:rPr>
                <w:rStyle w:val="style7"/>
              </w:rPr>
              <w:t>6.</w:t>
            </w:r>
            <w:r>
              <w:rPr>
                <w:rStyle w:val="style7"/>
                <w:rFonts w:hint="eastAsia"/>
              </w:rPr>
              <w:t>用过的容器要妥善处理，不可作他用，也不可随意丢弃。</w:t>
            </w:r>
            <w:r>
              <w:rPr>
                <w:rStyle w:val="style7"/>
              </w:rPr>
              <w:t>7.</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果感觉不适，应立即停止工作，采取急救措施，并携带标签送医院就诊。皮肤接触：立即脱掉被污染的衣物，用大量清水彻底清洗受污染的皮肤。必要时请医生诊治。眼睛溅药：立即将眼睑翻开，用清水冲洗至少</w:t>
            </w:r>
            <w:r>
              <w:rPr>
                <w:rStyle w:val="style7"/>
              </w:rPr>
              <w:t>15</w:t>
            </w:r>
            <w:r>
              <w:rPr>
                <w:rStyle w:val="style7"/>
                <w:rFonts w:hint="eastAsia"/>
              </w:rPr>
              <w:t>分钟，请医生诊治。不慎吸入：立即将吸入者转移到空气新鲜处，注意保暖和休息，请医生诊治。误服：请勿自行引吐。立即携带标签，送医就诊。</w:t>
            </w:r>
            <w:r>
              <w:rPr>
                <w:rStyle w:val="style7"/>
              </w:rPr>
              <w:t xml:space="preserve"> </w:t>
            </w:r>
            <w:r>
              <w:rPr>
                <w:rStyle w:val="style7"/>
                <w:rFonts w:hint="eastAsia"/>
              </w:rPr>
              <w:t>注意：对昏迷病人，切勿经口喂入任何东西或引吐。</w:t>
            </w:r>
            <w:r>
              <w:rPr>
                <w:rStyle w:val="style7"/>
              </w:rPr>
              <w:t xml:space="preserve"> </w:t>
            </w:r>
            <w:r>
              <w:rPr>
                <w:rStyle w:val="style7"/>
                <w:rFonts w:hint="eastAsia"/>
              </w:rPr>
              <w:t>解毒剂：无专用解毒剂，对症治疗。</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及动物接触不到的地方，并加锁保存。勿与食品、饮料、饲料和粮食等其他商品同贮同运。产品码放高度不宜过高，装卸时注意不要磕碰，以免损坏包装。运输时注意避光、防高温、雨淋。</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PD20200218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宁波三江益农化学有限公司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吡唑醚菌酯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7" o:spid="_x0000_i1050"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30%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吡唑醚菌酯</w:t>
            </w:r>
            <w:r>
              <w:t xml:space="preserve">30%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、在柑橘树炭疽病发生初期，按推荐用量对柑橘树均匀喷雾施药，视病害发生情况连续用药</w:t>
            </w:r>
            <w:r>
              <w:rPr>
                <w:rStyle w:val="style7"/>
              </w:rPr>
              <w:t>2-3</w:t>
            </w:r>
            <w:r>
              <w:rPr>
                <w:rStyle w:val="style7"/>
                <w:rFonts w:hint="eastAsia"/>
              </w:rPr>
              <w:t>次，间隔</w:t>
            </w:r>
            <w:r>
              <w:rPr>
                <w:rStyle w:val="style7"/>
              </w:rPr>
              <w:t>7-15</w:t>
            </w:r>
            <w:r>
              <w:rPr>
                <w:rStyle w:val="style7"/>
                <w:rFonts w:hint="eastAsia"/>
              </w:rPr>
              <w:t>天。</w:t>
            </w:r>
            <w:r>
              <w:rPr>
                <w:rStyle w:val="style7"/>
              </w:rPr>
              <w:t xml:space="preserve"> 2</w:t>
            </w:r>
            <w:r>
              <w:rPr>
                <w:rStyle w:val="style7"/>
                <w:rFonts w:hint="eastAsia"/>
              </w:rPr>
              <w:t>、大风天或预计</w:t>
            </w:r>
            <w:r>
              <w:rPr>
                <w:rStyle w:val="style7"/>
              </w:rPr>
              <w:t>1</w:t>
            </w:r>
            <w:r>
              <w:rPr>
                <w:rStyle w:val="style7"/>
                <w:rFonts w:hint="eastAsia"/>
              </w:rPr>
              <w:t>小时内降雨，请勿施药。</w:t>
            </w:r>
            <w:r>
              <w:rPr>
                <w:rStyle w:val="style7"/>
              </w:rPr>
              <w:t xml:space="preserve"> 3</w:t>
            </w:r>
            <w:r>
              <w:rPr>
                <w:rStyle w:val="style7"/>
                <w:rFonts w:hint="eastAsia"/>
              </w:rPr>
              <w:t>、安全间隔期：</w:t>
            </w:r>
            <w:r>
              <w:rPr>
                <w:rStyle w:val="style7"/>
              </w:rPr>
              <w:t>21</w:t>
            </w:r>
            <w:r>
              <w:rPr>
                <w:rStyle w:val="style7"/>
                <w:rFonts w:hint="eastAsia"/>
              </w:rPr>
              <w:t>天，每个生长季最多施用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吡唑醚菌酯为新型甲氧基丙烯酸酯类化合物，具有杀菌谱广、杀菌活性高的特点，兼具保护和治疗作用。作用迅速，持效期长，对柑橘树炭疽病有较好的防治效果。同时具有植物健康作用，可提高作物的抗逆能力，改善作物品质并增加产量。</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、使用时应穿长衣、长裤、鞋，戴手套、口罩、帽子等，避免皮肤接触及口鼻吸入。</w:t>
            </w:r>
            <w:r>
              <w:rPr>
                <w:rStyle w:val="style7"/>
              </w:rPr>
              <w:t xml:space="preserve"> 2</w:t>
            </w:r>
            <w:r>
              <w:rPr>
                <w:rStyle w:val="style7"/>
                <w:rFonts w:hint="eastAsia"/>
              </w:rPr>
              <w:t>、使用中不可吸烟、饮水及吃东西，使用后及时清洗手、脸等暴露部位皮肤并更换衣物。</w:t>
            </w:r>
            <w:r>
              <w:rPr>
                <w:rStyle w:val="style7"/>
              </w:rPr>
              <w:t xml:space="preserve"> 3</w:t>
            </w:r>
            <w:r>
              <w:rPr>
                <w:rStyle w:val="style7"/>
                <w:rFonts w:hint="eastAsia"/>
              </w:rPr>
              <w:t>、本品对家蚕及水生生物有毒，蚕室及桑园附近禁用；远离水产养殖区施药，禁止在河塘等水体中清洗施药器具。捕食性天敌放飞区域禁用。瓢虫等天敌放飞区域禁用。</w:t>
            </w:r>
            <w:r>
              <w:rPr>
                <w:rStyle w:val="style7"/>
              </w:rPr>
              <w:t xml:space="preserve"> 4</w:t>
            </w:r>
            <w:r>
              <w:rPr>
                <w:rStyle w:val="style7"/>
                <w:rFonts w:hint="eastAsia"/>
              </w:rPr>
              <w:t>、药液及其废液不得污染各类水域、土壤等环境，用过的容器应妥善处理，不可做他用，也不可随意丢弃。</w:t>
            </w:r>
            <w:r>
              <w:rPr>
                <w:rStyle w:val="style7"/>
              </w:rPr>
              <w:t xml:space="preserve"> 5</w:t>
            </w:r>
            <w:r>
              <w:rPr>
                <w:rStyle w:val="style7"/>
                <w:rFonts w:hint="eastAsia"/>
              </w:rPr>
              <w:t>、建议与其他作用机制不同的杀菌剂交替使用，以延缓抗性的产生。</w:t>
            </w:r>
            <w:r>
              <w:rPr>
                <w:rStyle w:val="style7"/>
              </w:rPr>
              <w:t xml:space="preserve"> 6</w:t>
            </w:r>
            <w:r>
              <w:rPr>
                <w:rStyle w:val="style7"/>
                <w:rFonts w:hint="eastAsia"/>
              </w:rPr>
              <w:t>、儿童、孕妇及哺乳期妇女禁止接触本品。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使用中或使用后如果感觉不适，应立即停止工作，采取急救措施：皮肤接触：立即用肥皂和大量清水彻底清洗受污染的皮肤。眼睛溅药：立即将眼睑翻开，用流动清水冲洗至少</w:t>
            </w:r>
            <w:r>
              <w:rPr>
                <w:rStyle w:val="style7"/>
              </w:rPr>
              <w:t>15</w:t>
            </w:r>
            <w:r>
              <w:rPr>
                <w:rStyle w:val="style7"/>
                <w:rFonts w:hint="eastAsia"/>
              </w:rPr>
              <w:t>分钟。如症状持续，请就医。发生吸入：立即将吸入者转移到空气清新处。如症状持续，请就医。误服：立即携带标签，送医就诊。无专用解毒剂，对症治疗。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．本品在储运过程中，必须严防潮湿、日晒、雨淋，存放在阴凉通风干燥处，注意防火，远离火源。</w:t>
            </w:r>
            <w:r>
              <w:rPr>
                <w:rStyle w:val="style7"/>
              </w:rPr>
              <w:t xml:space="preserve"> 2</w:t>
            </w:r>
            <w:r>
              <w:rPr>
                <w:rStyle w:val="style7"/>
                <w:rFonts w:hint="eastAsia"/>
              </w:rPr>
              <w:t>．应贮存在儿童接触不到的地方，并加锁。不能与食品、饮料、粮食、饲料、种子等物品同贮同运。</w:t>
            </w:r>
            <w:r>
              <w:rPr>
                <w:rStyle w:val="style7"/>
              </w:rPr>
              <w:t xml:space="preserve"> 3</w:t>
            </w:r>
            <w:r>
              <w:rPr>
                <w:rStyle w:val="style7"/>
                <w:rFonts w:hint="eastAsia"/>
              </w:rPr>
              <w:t>．装卸运输人员须穿戴相应的防护用品。装卸时必须轻装轻卸，严禁摔拖、重压和摩擦，不得损毁包装容器，并注意标志，堆放稳妥。</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PD20200219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江苏七洲绿色化工股份有限公司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肟菌·戊唑醇</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8" o:spid="_x0000_i1051"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30%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肟菌酯</w:t>
            </w:r>
            <w:r>
              <w:t xml:space="preserve">10%    </w:t>
            </w:r>
            <w:r>
              <w:rPr>
                <w:rFonts w:hint="eastAsia"/>
              </w:rPr>
              <w:t>戊唑醇</w:t>
            </w:r>
            <w:r>
              <w:t xml:space="preserve">20%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36-45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在水稻稻瘟病发生初期使用药剂兑水均匀喷雾，间隔</w:t>
            </w:r>
            <w:r>
              <w:rPr>
                <w:rStyle w:val="style7"/>
              </w:rPr>
              <w:t>7-10</w:t>
            </w:r>
            <w:r>
              <w:rPr>
                <w:rStyle w:val="style7"/>
                <w:rFonts w:hint="eastAsia"/>
              </w:rPr>
              <w:t>天第二次用药。使用前充分摇匀。</w:t>
            </w:r>
            <w:r>
              <w:rPr>
                <w:rStyle w:val="style7"/>
              </w:rPr>
              <w:t xml:space="preserve"> </w:t>
            </w:r>
            <w:r>
              <w:rPr>
                <w:rStyle w:val="style7"/>
                <w:rFonts w:hint="eastAsia"/>
              </w:rPr>
              <w:t>大风天或预计</w:t>
            </w:r>
            <w:r>
              <w:rPr>
                <w:rStyle w:val="style7"/>
              </w:rPr>
              <w:t>1</w:t>
            </w:r>
            <w:r>
              <w:rPr>
                <w:rStyle w:val="style7"/>
                <w:rFonts w:hint="eastAsia"/>
              </w:rPr>
              <w:t>小时内降雨，请勿施药。本品安全间隔期为</w:t>
            </w:r>
            <w:r>
              <w:rPr>
                <w:rStyle w:val="style7"/>
              </w:rPr>
              <w:t>21</w:t>
            </w:r>
            <w:r>
              <w:rPr>
                <w:rStyle w:val="style7"/>
                <w:rFonts w:hint="eastAsia"/>
              </w:rPr>
              <w:t>天，每季最多使用</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本品为三唑类与甲氧基丙烯酸类杀菌剂复配制剂，通过抑制麦角甾醇的生物合成及抑制线粒体呼吸而干扰病菌的正常生长，对植物病原菌的孢子形成有抑制作用。具有内吸性，施药后能被植物迅速吸收。</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、施药期间不可吃东西和饮水。施药后应及时洗手和洗脸；</w:t>
            </w:r>
            <w:r>
              <w:rPr>
                <w:rStyle w:val="style7"/>
              </w:rPr>
              <w:t xml:space="preserve"> 2</w:t>
            </w:r>
            <w:r>
              <w:rPr>
                <w:rStyle w:val="style7"/>
                <w:rFonts w:hint="eastAsia"/>
              </w:rPr>
              <w:t>、施药后剩余的药液和空容器要妥善处理，不得留做它用。不要因处理废药液而污染水源和水系，注意不要污染食物和饲料；</w:t>
            </w:r>
            <w:r>
              <w:rPr>
                <w:rStyle w:val="style7"/>
              </w:rPr>
              <w:t xml:space="preserve"> 3</w:t>
            </w:r>
            <w:r>
              <w:rPr>
                <w:rStyle w:val="style7"/>
                <w:rFonts w:hint="eastAsia"/>
              </w:rPr>
              <w:t>、本品对水生生物有害，鱼或虾蟹套养稻田禁用，施药后的田水不得直接排入河流、池塘等水体；</w:t>
            </w:r>
            <w:r>
              <w:rPr>
                <w:rStyle w:val="style7"/>
              </w:rPr>
              <w:t xml:space="preserve"> 4</w:t>
            </w:r>
            <w:r>
              <w:rPr>
                <w:rStyle w:val="style7"/>
                <w:rFonts w:hint="eastAsia"/>
              </w:rPr>
              <w:t>、禁止在鸟类保护区附近使用；</w:t>
            </w:r>
            <w:r>
              <w:rPr>
                <w:rStyle w:val="style7"/>
              </w:rPr>
              <w:t xml:space="preserve"> 5</w:t>
            </w:r>
            <w:r>
              <w:rPr>
                <w:rStyle w:val="style7"/>
                <w:rFonts w:hint="eastAsia"/>
              </w:rPr>
              <w:t>、悬浮剂如放置时间较长出现分层时应先摇匀后使用；</w:t>
            </w:r>
            <w:r>
              <w:rPr>
                <w:rStyle w:val="style7"/>
              </w:rPr>
              <w:t xml:space="preserve"> 6</w:t>
            </w:r>
            <w:r>
              <w:rPr>
                <w:rStyle w:val="style7"/>
                <w:rFonts w:hint="eastAsia"/>
              </w:rPr>
              <w:t>、孕妇及哺乳期妇女禁止接触本品。</w:t>
            </w:r>
            <w:r>
              <w:rPr>
                <w:rStyle w:val="style7"/>
              </w:rPr>
              <w:t xml:space="preserve"> 7</w:t>
            </w:r>
            <w:r>
              <w:rPr>
                <w:rStyle w:val="style7"/>
                <w:rFonts w:hint="eastAsia"/>
              </w:rPr>
              <w:t>、远离水产养殖区、河塘等水体施药；禁止在河塘等水体中清洗施药器具。</w:t>
            </w:r>
            <w:r>
              <w:rPr>
                <w:rStyle w:val="style7"/>
              </w:rPr>
              <w:t>8</w:t>
            </w:r>
            <w:r>
              <w:rPr>
                <w:rStyle w:val="style7"/>
                <w:rFonts w:hint="eastAsia"/>
              </w:rPr>
              <w:t>、鸟类保护区附近禁用。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无特别症状，无专用解毒剂，对症治疗。如不慎吸入，迅速脱离现场至空气新鲜处，保持呼吸道通畅；皮肤接触，脱掉被污染的衣物，用肥皂和大量清水冲洗；眼睛溅入药液，立即将眼睑翻开，用清水至少冲洗</w:t>
            </w:r>
            <w:r>
              <w:rPr>
                <w:rStyle w:val="style7"/>
              </w:rPr>
              <w:t>15</w:t>
            </w:r>
            <w:r>
              <w:rPr>
                <w:rStyle w:val="style7"/>
                <w:rFonts w:hint="eastAsia"/>
              </w:rPr>
              <w:t>分钟；误服，立即携带此标签送医就诊。紧急医疗措施：可用医疗活性炭洗胃。注意对昏迷病人，切勿经口喂入任何东西或引吐。</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本品应贮存在避光、干燥、通风、防雨处并加锁。远离儿童、不能与食品、饮料、粮食、饲料等同贮同运。运输过程中要确保包装完好。</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PD20200264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山东滨农科技有限公司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异噁唑草酮</w:t>
            </w:r>
          </w:p>
        </w:tc>
      </w:tr>
      <w:tr>
        <w:trPr>
          <w:tblCellSpacing w:w="0" w:type="dxa"/>
        </w:trPr>
        <w:tc>
          <w:tcPr>
            <w:tcW w:w="0" w:type="auto"/>
            <w:vAlign w:val="center"/>
          </w:tcPr>
          <w:p>
            <w:pPr>
              <w:rPr>
                <w:rFonts w:cs="Times New Roman"/>
              </w:rPr>
            </w:pPr>
            <w:r>
              <w:rPr>
                <w:rStyle w:val="style4"/>
                <w:rFonts w:hint="eastAsia"/>
              </w:rPr>
              <w:t>剂型：</w:t>
            </w:r>
            <w:r>
              <w:rPr>
                <w:rFonts w:hint="eastAsia"/>
              </w:rPr>
              <w:t>水分散粒剂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9" o:spid="_x0000_i1052"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75%</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异噁唑草酮</w:t>
            </w:r>
            <w:r>
              <w:t xml:space="preserve">75%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玉米田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8-10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土壤喷雾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、玉米苗前土壤封闭，玉米播种后至顶针期完成施药，严禁在玉米叶片展开后用药。</w:t>
            </w:r>
            <w:r>
              <w:rPr>
                <w:rStyle w:val="style7"/>
              </w:rPr>
              <w:t xml:space="preserve"> 2</w:t>
            </w:r>
            <w:r>
              <w:rPr>
                <w:rStyle w:val="style7"/>
                <w:rFonts w:hint="eastAsia"/>
              </w:rPr>
              <w:t>、风沙地、河沙地、低洼积水地、盐碱地、树林地玉米田，严禁使用。长期干旱或持续降雨，对药效有一定的影响。土壤有机质含量高应适当增加用量。</w:t>
            </w:r>
            <w:r>
              <w:rPr>
                <w:rStyle w:val="style7"/>
              </w:rPr>
              <w:t xml:space="preserve"> 3</w:t>
            </w:r>
            <w:r>
              <w:rPr>
                <w:rStyle w:val="style7"/>
                <w:rFonts w:hint="eastAsia"/>
              </w:rPr>
              <w:t>、选择无风晴朗天施药，大风天严禁用药。本品每季最多使用</w:t>
            </w:r>
            <w:r>
              <w:rPr>
                <w:rStyle w:val="style7"/>
              </w:rPr>
              <w:t>1</w:t>
            </w:r>
            <w:r>
              <w:rPr>
                <w:rStyle w:val="style7"/>
                <w:rFonts w:hint="eastAsia"/>
              </w:rPr>
              <w:t>次。</w:t>
            </w:r>
            <w:r>
              <w:rPr>
                <w:rStyle w:val="style7"/>
              </w:rPr>
              <w:t>4</w:t>
            </w:r>
            <w:r>
              <w:rPr>
                <w:rStyle w:val="style7"/>
                <w:rFonts w:hint="eastAsia"/>
              </w:rPr>
              <w:t>、勿超剂量使用避免药害。</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本品为内吸传导型选择性除草剂，可被杂草根系、幼芽和茎叶吸收。</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、严禁重喷、漏喷或过量施药，使用时避免雾滴漂移到邻近作物田建议采用扇形喷雾器。</w:t>
            </w:r>
            <w:r>
              <w:rPr>
                <w:rStyle w:val="style7"/>
              </w:rPr>
              <w:t xml:space="preserve"> 2</w:t>
            </w:r>
            <w:r>
              <w:rPr>
                <w:rStyle w:val="style7"/>
                <w:rFonts w:hint="eastAsia"/>
              </w:rPr>
              <w:t>、适用于马齿、半马齿、硬质。粉质型等各种普通类型的常规杂交玉米田，禁止在玉米自交系田、甜玉米和爆裂玉米田、耕层土壤有机质含量</w:t>
            </w:r>
            <w:r>
              <w:rPr>
                <w:rStyle w:val="style7"/>
              </w:rPr>
              <w:t>&lt;2%</w:t>
            </w:r>
            <w:r>
              <w:rPr>
                <w:rStyle w:val="style7"/>
                <w:rFonts w:hint="eastAsia"/>
              </w:rPr>
              <w:t>的沙田以及间作混种其他作物的玉米田使用。</w:t>
            </w:r>
            <w:r>
              <w:rPr>
                <w:rStyle w:val="style7"/>
              </w:rPr>
              <w:t xml:space="preserve"> 3</w:t>
            </w:r>
            <w:r>
              <w:rPr>
                <w:rStyle w:val="style7"/>
                <w:rFonts w:hint="eastAsia"/>
              </w:rPr>
              <w:t>、药后持续降雨、低温可能会引起玉米植株出现临时性黄化或矮化现象，一般</w:t>
            </w:r>
            <w:r>
              <w:rPr>
                <w:rStyle w:val="style7"/>
              </w:rPr>
              <w:t>2-3</w:t>
            </w:r>
            <w:r>
              <w:rPr>
                <w:rStyle w:val="style7"/>
                <w:rFonts w:hint="eastAsia"/>
              </w:rPr>
              <w:t>周恢复正常。按照标签说明使用，玉米成熟后下茬可连作玉米或常规轮作小麦、大麦、大蒜、菠菜、棉花、水稻、花生、大豆。轮作其他作物前，先做小范围出苗试验。</w:t>
            </w:r>
            <w:r>
              <w:rPr>
                <w:rStyle w:val="style7"/>
              </w:rPr>
              <w:t xml:space="preserve"> 4</w:t>
            </w:r>
            <w:r>
              <w:rPr>
                <w:rStyle w:val="style7"/>
                <w:rFonts w:hint="eastAsia"/>
              </w:rPr>
              <w:t>、施药时遵守《农药安全使用规定》，穿戴长衣长裤、帽子、口罩、手套、鞋等安全防护措施。避免药液溅及眼睛、衣服和皮肤，喷药后要彻底冲洗。远离水产养殖区、河塘等水体施药，严禁在河塘清洗施药器械，赤眼蜂等天敌放飞区禁用。</w:t>
            </w:r>
            <w:r>
              <w:rPr>
                <w:rStyle w:val="style7"/>
              </w:rPr>
              <w:t>5</w:t>
            </w:r>
            <w:r>
              <w:rPr>
                <w:rStyle w:val="style7"/>
                <w:rFonts w:hint="eastAsia"/>
              </w:rPr>
              <w:t>、用过的容器应妥善处理，不可做他用，也不可随意丢弃。</w:t>
            </w:r>
            <w:r>
              <w:rPr>
                <w:rStyle w:val="style7"/>
              </w:rPr>
              <w:t xml:space="preserve"> 6</w:t>
            </w:r>
            <w:r>
              <w:rPr>
                <w:rStyle w:val="style7"/>
                <w:rFonts w:hint="eastAsia"/>
              </w:rPr>
              <w:t>、孕妇及哺乳期妇女避免接触。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中毒症状：对眼睛、皮肤和呼吸道有刺激作用。</w:t>
            </w:r>
            <w:r>
              <w:rPr>
                <w:rStyle w:val="style7"/>
              </w:rPr>
              <w:t>1.</w:t>
            </w:r>
            <w:r>
              <w:rPr>
                <w:rStyle w:val="style7"/>
                <w:rFonts w:hint="eastAsia"/>
              </w:rPr>
              <w:t>皮肤接触：立即脱掉被污染的衣物，用肥皂和大量清水彻底清洗受污染的皮肤。</w:t>
            </w:r>
            <w:r>
              <w:rPr>
                <w:rStyle w:val="style7"/>
              </w:rPr>
              <w:t xml:space="preserve"> 2.</w:t>
            </w:r>
            <w:r>
              <w:rPr>
                <w:rStyle w:val="style7"/>
                <w:rFonts w:hint="eastAsia"/>
              </w:rPr>
              <w:t>眼睛溅药：立即将眼睑翻开，用清水冲洗</w:t>
            </w:r>
            <w:r>
              <w:rPr>
                <w:rStyle w:val="style7"/>
              </w:rPr>
              <w:t>10-15</w:t>
            </w:r>
            <w:r>
              <w:rPr>
                <w:rStyle w:val="style7"/>
                <w:rFonts w:hint="eastAsia"/>
              </w:rPr>
              <w:t>分钟，再请医生诊治。</w:t>
            </w:r>
            <w:r>
              <w:rPr>
                <w:rStyle w:val="style7"/>
              </w:rPr>
              <w:t>3.</w:t>
            </w:r>
            <w:r>
              <w:rPr>
                <w:rStyle w:val="style7"/>
                <w:rFonts w:hint="eastAsia"/>
              </w:rPr>
              <w:t>误服：无解毒剂，携此标签送医院，对症治疗。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本品应贮存在干燥、阴凉、通风、防雨处，远离火源或热源。置于儿童触及不到之处，并加锁保存。不能与食品、饮料、粮食、饲料等物品同贮同运。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PD20200299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南通罗森化工有限公司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杀螺胺乙醇胺盐</w:t>
            </w:r>
          </w:p>
        </w:tc>
      </w:tr>
      <w:tr>
        <w:trPr>
          <w:tblCellSpacing w:w="0" w:type="dxa"/>
        </w:trPr>
        <w:tc>
          <w:tcPr>
            <w:tcW w:w="0" w:type="auto"/>
            <w:vAlign w:val="center"/>
          </w:tcPr>
          <w:p>
            <w:pPr>
              <w:rPr>
                <w:rFonts w:cs="Times New Roman"/>
              </w:rPr>
            </w:pPr>
            <w:r>
              <w:rPr>
                <w:rStyle w:val="style4"/>
                <w:rFonts w:hint="eastAsia"/>
              </w:rPr>
              <w:t>剂型：</w:t>
            </w:r>
            <w:r>
              <w:rPr>
                <w:rFonts w:hint="eastAsia"/>
              </w:rPr>
              <w:t>颗粒剂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30" o:spid="_x0000_i1053"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5%</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杀螺胺</w:t>
            </w:r>
            <w:r>
              <w:t xml:space="preserve">4.2%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滩涂</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钉螺</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20-60</w:t>
                  </w:r>
                  <w:r>
                    <w:rPr>
                      <w:rStyle w:val="style7"/>
                      <w:rFonts w:hint="eastAsia"/>
                    </w:rPr>
                    <w:t>克</w:t>
                  </w:r>
                  <w:r>
                    <w:rPr>
                      <w:rStyle w:val="style7"/>
                    </w:rPr>
                    <w:t>/</w:t>
                  </w:r>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撒施</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本品用于消灭滩涂钉螺。</w:t>
            </w:r>
            <w:r>
              <w:rPr>
                <w:rStyle w:val="style7"/>
              </w:rPr>
              <w:t xml:space="preserve"> 2. </w:t>
            </w:r>
            <w:r>
              <w:rPr>
                <w:rStyle w:val="style7"/>
                <w:rFonts w:hint="eastAsia"/>
              </w:rPr>
              <w:t>本品对人、畜毒性低，不损害作物，但对鱼类毒性大，不得在鱼塘使用。</w:t>
            </w:r>
            <w:r>
              <w:rPr>
                <w:rStyle w:val="style7"/>
              </w:rPr>
              <w:t xml:space="preserve"> 3. </w:t>
            </w:r>
            <w:r>
              <w:rPr>
                <w:rStyle w:val="style7"/>
                <w:rFonts w:hint="eastAsia"/>
              </w:rPr>
              <w:t>灭螺时气温最好在</w:t>
            </w:r>
            <w:r>
              <w:rPr>
                <w:rStyle w:val="style7"/>
              </w:rPr>
              <w:t>20</w:t>
            </w:r>
            <w:r>
              <w:rPr>
                <w:rStyle w:val="style7"/>
                <w:rFonts w:hint="eastAsia"/>
              </w:rPr>
              <w:t>℃以上，在大雨或暴雨前不宜施药，以免药液流失。</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杀螺胺乙醇胺盐为酚类有机杀软体动物剂，能有效防除滩涂钉螺。</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 xml:space="preserve">1. </w:t>
            </w:r>
            <w:r>
              <w:rPr>
                <w:rStyle w:val="style7"/>
                <w:rFonts w:hint="eastAsia"/>
              </w:rPr>
              <w:t>本品对鱼类等水生生物有毒，水产养殖区、河塘等水体附近禁用，禁止在河塘等水体中清洗施药器具。</w:t>
            </w:r>
            <w:r>
              <w:rPr>
                <w:rStyle w:val="style7"/>
              </w:rPr>
              <w:t xml:space="preserve"> 2.</w:t>
            </w:r>
            <w:r>
              <w:rPr>
                <w:rStyle w:val="style7"/>
                <w:rFonts w:hint="eastAsia"/>
              </w:rPr>
              <w:t>对蜜蜂家蚕有毒，开花植物花期，蚕室和桑园附近禁用，施药时避免对周围蜂群产生影响。</w:t>
            </w:r>
            <w:r>
              <w:rPr>
                <w:rStyle w:val="style7"/>
              </w:rPr>
              <w:t xml:space="preserve"> 3.</w:t>
            </w:r>
            <w:r>
              <w:rPr>
                <w:rStyle w:val="style7"/>
                <w:rFonts w:hint="eastAsia"/>
              </w:rPr>
              <w:t>若施药恰遇大雨，则应视具体情况适当补充药剂。</w:t>
            </w:r>
            <w:r>
              <w:rPr>
                <w:rStyle w:val="style7"/>
              </w:rPr>
              <w:t xml:space="preserve"> 4.</w:t>
            </w:r>
            <w:r>
              <w:rPr>
                <w:rStyle w:val="style7"/>
                <w:rFonts w:hint="eastAsia"/>
              </w:rPr>
              <w:t>施药时，应穿防护服，戴手套、口罩，避免药剂直接接触到皮肤，避免接触眼睛。施药后应用大量清水和肥皂将手、脸及其它裸露的部位清洗干净。</w:t>
            </w:r>
            <w:r>
              <w:rPr>
                <w:rStyle w:val="style7"/>
              </w:rPr>
              <w:t xml:space="preserve"> 5.</w:t>
            </w:r>
            <w:r>
              <w:rPr>
                <w:rStyle w:val="style7"/>
                <w:rFonts w:hint="eastAsia"/>
              </w:rPr>
              <w:t>避免孕妇及哺乳期妇女接触。</w:t>
            </w:r>
            <w:r>
              <w:rPr>
                <w:rStyle w:val="style7"/>
              </w:rPr>
              <w:t xml:space="preserve"> 6.</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药剂对人眼睛和鼻粘膜有刺激作用，易引起流泪、眼刺痛、鼻塞、流涕、咽干痛及声音嘶哑等症状。</w:t>
            </w:r>
            <w:r>
              <w:rPr>
                <w:rStyle w:val="style7"/>
              </w:rPr>
              <w:t xml:space="preserve"> 2.</w:t>
            </w:r>
            <w:r>
              <w:rPr>
                <w:rStyle w:val="style7"/>
                <w:rFonts w:hint="eastAsia"/>
              </w:rPr>
              <w:t>如药剂沾染皮肤，立即用肥皂水彻底清洗至少</w:t>
            </w:r>
            <w:r>
              <w:rPr>
                <w:rStyle w:val="style7"/>
              </w:rPr>
              <w:t>15</w:t>
            </w:r>
            <w:r>
              <w:rPr>
                <w:rStyle w:val="style7"/>
                <w:rFonts w:hint="eastAsia"/>
              </w:rPr>
              <w:t>分钟。</w:t>
            </w:r>
            <w:r>
              <w:rPr>
                <w:rStyle w:val="style7"/>
              </w:rPr>
              <w:t xml:space="preserve"> 3.</w:t>
            </w:r>
            <w:r>
              <w:rPr>
                <w:rStyle w:val="style7"/>
                <w:rFonts w:hint="eastAsia"/>
              </w:rPr>
              <w:t>如溅入眼晴，立即用大量清水冲洗至少</w:t>
            </w:r>
            <w:r>
              <w:rPr>
                <w:rStyle w:val="style7"/>
              </w:rPr>
              <w:t>15</w:t>
            </w:r>
            <w:r>
              <w:rPr>
                <w:rStyle w:val="style7"/>
                <w:rFonts w:hint="eastAsia"/>
              </w:rPr>
              <w:t>分钟。</w:t>
            </w:r>
            <w:r>
              <w:rPr>
                <w:rStyle w:val="style7"/>
              </w:rPr>
              <w:t xml:space="preserve"> 4.</w:t>
            </w:r>
            <w:r>
              <w:rPr>
                <w:rStyle w:val="style7"/>
                <w:rFonts w:hint="eastAsia"/>
              </w:rPr>
              <w:t>误服立即携此标签将病人送医院治疗，中毒后立即灌洗清胃和导泻，用抗痉挛作用的镇静药。输葡萄糖液保护肝脏、帮助解毒和促进代谢。如伴随发生肾衰竭，则应仔细监测液体平衡状态和电解质以免发生液体超负荷。无专用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处，远离火源。置于儿童触及不到之处，并加锁。不能与食品、饮料、粮食、饲料等混合储运。运输时确保不泄漏，不损坏，途中应防高温、雨淋，要用专用车辆运输，按规定路线行驶。远离火源或热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PD20200237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浙江钱江生物化学股份有限公司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赤霉酸</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31" o:spid="_x0000_i1054"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4%</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赤霉酸</w:t>
            </w:r>
            <w:r>
              <w:t xml:space="preserve">4%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1400-2000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柑橘树于谢花三分之二左右时施第</w:t>
            </w:r>
            <w:r>
              <w:rPr>
                <w:rStyle w:val="style7"/>
              </w:rPr>
              <w:t>1</w:t>
            </w:r>
            <w:r>
              <w:rPr>
                <w:rStyle w:val="style7"/>
                <w:rFonts w:hint="eastAsia"/>
              </w:rPr>
              <w:t>次药，间隔</w:t>
            </w:r>
            <w:r>
              <w:rPr>
                <w:rStyle w:val="style7"/>
              </w:rPr>
              <w:t>10</w:t>
            </w:r>
            <w:r>
              <w:rPr>
                <w:rStyle w:val="style7"/>
                <w:rFonts w:hint="eastAsia"/>
              </w:rPr>
              <w:t>～</w:t>
            </w:r>
            <w:r>
              <w:rPr>
                <w:rStyle w:val="style7"/>
              </w:rPr>
              <w:t>15</w:t>
            </w:r>
            <w:r>
              <w:rPr>
                <w:rStyle w:val="style7"/>
                <w:rFonts w:hint="eastAsia"/>
              </w:rPr>
              <w:t>天施第</w:t>
            </w:r>
            <w:r>
              <w:rPr>
                <w:rStyle w:val="style7"/>
              </w:rPr>
              <w:t>2</w:t>
            </w:r>
            <w:r>
              <w:rPr>
                <w:rStyle w:val="style7"/>
                <w:rFonts w:hint="eastAsia"/>
              </w:rPr>
              <w:t>次药。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本品为植物生长调节剂，能促进细胞分裂及细胞伸长。</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、喷药宜在相对温度高、无风的清晨及傍晚或阴天进行，勿在烈日或大风时喷药。喷药后</w:t>
            </w:r>
            <w:r>
              <w:rPr>
                <w:rStyle w:val="style7"/>
              </w:rPr>
              <w:t>6</w:t>
            </w:r>
            <w:r>
              <w:rPr>
                <w:rStyle w:val="style7"/>
                <w:rFonts w:hint="eastAsia"/>
              </w:rPr>
              <w:t>小时内下雨须补喷。</w:t>
            </w:r>
            <w:r>
              <w:rPr>
                <w:rStyle w:val="style7"/>
              </w:rPr>
              <w:t>2</w:t>
            </w:r>
            <w:r>
              <w:rPr>
                <w:rStyle w:val="style7"/>
                <w:rFonts w:hint="eastAsia"/>
              </w:rPr>
              <w:t>、本品在酸性环境中较稳定，勿与碱性物质混用。</w:t>
            </w:r>
            <w:r>
              <w:rPr>
                <w:rStyle w:val="style7"/>
              </w:rPr>
              <w:t>3</w:t>
            </w:r>
            <w:r>
              <w:rPr>
                <w:rStyle w:val="style7"/>
                <w:rFonts w:hint="eastAsia"/>
              </w:rPr>
              <w:t>、使用本品时应穿戴防护服、护目镜、口罩和手套等防护用具，避免吸入、皮肤和眼睛接触农药。施药期间不可吃东西、饮水和吸烟。施药后应及时洗手和洗脸。</w:t>
            </w:r>
            <w:r>
              <w:rPr>
                <w:rStyle w:val="style7"/>
              </w:rPr>
              <w:t>4</w:t>
            </w:r>
            <w:r>
              <w:rPr>
                <w:rStyle w:val="style7"/>
                <w:rFonts w:hint="eastAsia"/>
              </w:rPr>
              <w:t>、禁止在河塘等水域内清洗施药器具或将清洗施药器具的废水倒入河流、池塘等水源。</w:t>
            </w:r>
            <w:r>
              <w:rPr>
                <w:rStyle w:val="style7"/>
              </w:rPr>
              <w:t>5</w:t>
            </w:r>
            <w:r>
              <w:rPr>
                <w:rStyle w:val="style7"/>
                <w:rFonts w:hint="eastAsia"/>
              </w:rPr>
              <w:t>、用过的容器应妥善处理，不可做它用，也不可随意丢弃。</w:t>
            </w:r>
            <w:r>
              <w:rPr>
                <w:rStyle w:val="style7"/>
              </w:rPr>
              <w:t>6</w:t>
            </w:r>
            <w:r>
              <w:rPr>
                <w:rStyle w:val="style7"/>
                <w:rFonts w:hint="eastAsia"/>
              </w:rPr>
              <w:t>、避免孕妇及哺乳期妇女接触。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对眼睛与刺激。不慎接触皮肤或溅入眼睛，应用大量清水冲洗至少</w:t>
            </w:r>
            <w:r>
              <w:rPr>
                <w:rStyle w:val="style7"/>
              </w:rPr>
              <w:t>15</w:t>
            </w:r>
            <w:r>
              <w:rPr>
                <w:rStyle w:val="style7"/>
                <w:rFonts w:hint="eastAsia"/>
              </w:rPr>
              <w:t>分钟。</w:t>
            </w:r>
            <w:r>
              <w:rPr>
                <w:rStyle w:val="style7"/>
              </w:rPr>
              <w:t>2.</w:t>
            </w:r>
            <w:r>
              <w:rPr>
                <w:rStyle w:val="style7"/>
                <w:rFonts w:hint="eastAsia"/>
              </w:rPr>
              <w:t>不慎吸入，应将病人移至空气流通处。</w:t>
            </w:r>
            <w:r>
              <w:rPr>
                <w:rStyle w:val="style7"/>
              </w:rPr>
              <w:t>3</w:t>
            </w:r>
            <w:r>
              <w:rPr>
                <w:rStyle w:val="style7"/>
                <w:rFonts w:hint="eastAsia"/>
              </w:rPr>
              <w:t>、误服则应立即携此标签将病人送医院诊治。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本品应贮存在阴凉、干燥、通风处，远离火源，不能与食品、饮料、粮食、饲料等物品同贮同运。远离儿童及家畜，以免误服，并加锁保存。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PD20200257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山东绿德地生物科技有限公司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乙羧·草铵膦</w:t>
            </w:r>
          </w:p>
        </w:tc>
      </w:tr>
      <w:tr>
        <w:trPr>
          <w:tblCellSpacing w:w="0" w:type="dxa"/>
        </w:trPr>
        <w:tc>
          <w:tcPr>
            <w:tcW w:w="0" w:type="auto"/>
            <w:vAlign w:val="center"/>
          </w:tcPr>
          <w:p>
            <w:pPr>
              <w:rPr>
                <w:rFonts w:cs="Times New Roman"/>
              </w:rPr>
            </w:pPr>
            <w:r>
              <w:rPr>
                <w:rStyle w:val="style4"/>
                <w:rFonts w:hint="eastAsia"/>
              </w:rPr>
              <w:t>剂型：</w:t>
            </w:r>
            <w:r>
              <w:rPr>
                <w:rFonts w:hint="eastAsia"/>
              </w:rPr>
              <w:t>微乳剂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32" o:spid="_x0000_i1055"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20%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乙羧氟草醚</w:t>
            </w:r>
            <w:r>
              <w:t xml:space="preserve">1%    </w:t>
            </w:r>
            <w:r>
              <w:rPr>
                <w:rFonts w:hint="eastAsia"/>
              </w:rPr>
              <w:t>草铵膦</w:t>
            </w:r>
            <w:r>
              <w:t xml:space="preserve">19%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200-400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、本品于非耕地杂草生长旺盛期茎叶均匀喷雾。</w:t>
            </w:r>
            <w:r>
              <w:rPr>
                <w:rStyle w:val="style7"/>
              </w:rPr>
              <w:t>2</w:t>
            </w:r>
            <w:r>
              <w:rPr>
                <w:rStyle w:val="style7"/>
                <w:rFonts w:hint="eastAsia"/>
              </w:rPr>
              <w:t>、施药时，如遇草龄较大或持续干旱，请酌情增加喷药量。</w:t>
            </w:r>
            <w:r>
              <w:rPr>
                <w:rStyle w:val="style7"/>
              </w:rPr>
              <w:t>3</w:t>
            </w:r>
            <w:r>
              <w:rPr>
                <w:rStyle w:val="style7"/>
                <w:rFonts w:hint="eastAsia"/>
              </w:rPr>
              <w:t>、大风天或预计</w:t>
            </w:r>
            <w:r>
              <w:rPr>
                <w:rStyle w:val="style7"/>
              </w:rPr>
              <w:t>6</w:t>
            </w:r>
            <w:r>
              <w:rPr>
                <w:rStyle w:val="style7"/>
                <w:rFonts w:hint="eastAsia"/>
              </w:rPr>
              <w:t>小时内降雨，勿施药。</w:t>
            </w:r>
            <w:r>
              <w:rPr>
                <w:rStyle w:val="style7"/>
              </w:rPr>
              <w:t>4</w:t>
            </w:r>
            <w:r>
              <w:rPr>
                <w:rStyle w:val="style7"/>
                <w:rFonts w:hint="eastAsia"/>
              </w:rPr>
              <w:t>、避免飘移药害。</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本品是非选择性触杀型杂草茎叶处理除草剂，对非耕地杂草有较好的防治效果。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、使用前请仔细阅读此标签</w:t>
            </w:r>
            <w:r>
              <w:rPr>
                <w:rStyle w:val="style7"/>
              </w:rPr>
              <w:t>,</w:t>
            </w:r>
            <w:r>
              <w:rPr>
                <w:rStyle w:val="style7"/>
                <w:rFonts w:hint="eastAsia"/>
              </w:rPr>
              <w:t>并严格按照标签说明使用。</w:t>
            </w:r>
            <w:r>
              <w:rPr>
                <w:rStyle w:val="style7"/>
              </w:rPr>
              <w:t>2</w:t>
            </w:r>
            <w:r>
              <w:rPr>
                <w:rStyle w:val="style7"/>
                <w:rFonts w:hint="eastAsia"/>
              </w:rPr>
              <w:t>、喷药时应注意风向，防止飘移到邻近敏感作物上。</w:t>
            </w:r>
            <w:r>
              <w:rPr>
                <w:rStyle w:val="style7"/>
              </w:rPr>
              <w:t>3</w:t>
            </w:r>
            <w:r>
              <w:rPr>
                <w:rStyle w:val="style7"/>
                <w:rFonts w:hint="eastAsia"/>
              </w:rPr>
              <w:t>、本品对蜜蜂、鱼类等水生生物、家蚕有毒，施药期间应避免对周围蜂群的影响、蜜蜂作物花期、蚕室和桑园附近禁用。鸟类保护区附近禁用。远离水产养殖区、河塘等水体施药，禁止在河塘等水体中清洗施药器具。用过的容器应妥善处理，不可做他用，也不可随意丢弃。</w:t>
            </w:r>
            <w:r>
              <w:rPr>
                <w:rStyle w:val="style7"/>
              </w:rPr>
              <w:t>5</w:t>
            </w:r>
            <w:r>
              <w:rPr>
                <w:rStyle w:val="style7"/>
                <w:rFonts w:hint="eastAsia"/>
              </w:rPr>
              <w:t>、使用本品时应穿戴长衣长裤、帽子、口罩、手套、鞋等，避免吸入药液。施药时不可吃东西和饮水。施药后，彻底清洗器械，并立即用肥皂洗手和洗脸。</w:t>
            </w:r>
            <w:r>
              <w:rPr>
                <w:rStyle w:val="style7"/>
              </w:rPr>
              <w:t>6</w:t>
            </w:r>
            <w:r>
              <w:rPr>
                <w:rStyle w:val="style7"/>
                <w:rFonts w:hint="eastAsia"/>
              </w:rPr>
              <w:t>、避免孕妇及哺乳期的妇女接触本品。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对皮肤、眼睛和上呼吸道有刺激作用，无经口中毒报道。急救措施：不慎吸入，应将病人移至空气流通处。不慎接触皮肤，应用大量清水冲洗，若溅入眼睛，应用大量清水冲洗至少</w:t>
            </w:r>
            <w:r>
              <w:rPr>
                <w:rStyle w:val="style7"/>
              </w:rPr>
              <w:t>15</w:t>
            </w:r>
            <w:r>
              <w:rPr>
                <w:rStyle w:val="style7"/>
                <w:rFonts w:hint="eastAsia"/>
              </w:rPr>
              <w:t>分钟；本品无特效</w:t>
            </w:r>
            <w:r>
              <w:rPr>
                <w:rStyle w:val="style7"/>
              </w:rPr>
              <w:t xml:space="preserve"> </w:t>
            </w:r>
            <w:r>
              <w:rPr>
                <w:rStyle w:val="style7"/>
                <w:rFonts w:hint="eastAsia"/>
              </w:rPr>
              <w:t>解毒剂，如误服，严禁引吐，应先立即用清水漱口，再携带本标签到医院诊治。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本品应贮存在干燥、阴凉、通风、防雨处，远离火源或热源。置于儿童、无关人员触及不到之处，并加锁保存。勿与食品、饮料、粮食、饲料等物其他商品同贮同运。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PD20181341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安道麦马克西姆有限公司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戊唑·嘧菌酯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33" o:spid="_x0000_i1056"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29%</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嘧菌酯</w:t>
            </w:r>
            <w:r>
              <w:t xml:space="preserve">11%    </w:t>
            </w:r>
            <w:r>
              <w:rPr>
                <w:rFonts w:hint="eastAsia"/>
              </w:rPr>
              <w:t>戊唑醇</w:t>
            </w:r>
            <w:r>
              <w:t xml:space="preserve">18%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稻曲病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 xml:space="preserve">1. </w:t>
            </w:r>
            <w:r>
              <w:rPr>
                <w:rStyle w:val="style7"/>
                <w:rFonts w:hint="eastAsia"/>
              </w:rPr>
              <w:t>本品应于病害发病前或初期施药；兑水稀释后进行叶面均匀喷雾，并确保叶背面着药均匀。</w:t>
            </w:r>
            <w:r>
              <w:rPr>
                <w:rStyle w:val="style7"/>
              </w:rPr>
              <w:t xml:space="preserve">2. </w:t>
            </w:r>
            <w:r>
              <w:rPr>
                <w:rStyle w:val="style7"/>
                <w:rFonts w:hint="eastAsia"/>
              </w:rPr>
              <w:t>露地番茄施药后</w:t>
            </w:r>
            <w:r>
              <w:rPr>
                <w:rStyle w:val="style7"/>
              </w:rPr>
              <w:t>1</w:t>
            </w:r>
            <w:r>
              <w:rPr>
                <w:rStyle w:val="style7"/>
                <w:rFonts w:hint="eastAsia"/>
              </w:rPr>
              <w:t>小时内遭雨水冲刷，应当及时补喷。</w:t>
            </w:r>
            <w:r>
              <w:rPr>
                <w:rStyle w:val="style7"/>
              </w:rPr>
              <w:t xml:space="preserve">3. </w:t>
            </w:r>
            <w:r>
              <w:rPr>
                <w:rStyle w:val="style7"/>
                <w:rFonts w:hint="eastAsia"/>
              </w:rPr>
              <w:t>在番茄上使用的安全间隔期为</w:t>
            </w:r>
            <w:r>
              <w:rPr>
                <w:rStyle w:val="style7"/>
              </w:rPr>
              <w:t>5</w:t>
            </w:r>
            <w:r>
              <w:rPr>
                <w:rStyle w:val="style7"/>
                <w:rFonts w:hint="eastAsia"/>
              </w:rPr>
              <w:t>天，每季最多用药</w:t>
            </w:r>
            <w:r>
              <w:rPr>
                <w:rStyle w:val="style7"/>
              </w:rPr>
              <w:t>2</w:t>
            </w:r>
            <w:r>
              <w:rPr>
                <w:rStyle w:val="style7"/>
                <w:rFonts w:hint="eastAsia"/>
              </w:rPr>
              <w:t>次。</w:t>
            </w:r>
            <w:r>
              <w:rPr>
                <w:rStyle w:val="style7"/>
              </w:rPr>
              <w:t>4.</w:t>
            </w:r>
            <w:r>
              <w:rPr>
                <w:rStyle w:val="style7"/>
                <w:rFonts w:hint="eastAsia"/>
              </w:rPr>
              <w:t>在水稻上使用的安全间隔期为</w:t>
            </w:r>
            <w:r>
              <w:rPr>
                <w:rStyle w:val="style7"/>
              </w:rPr>
              <w:t>30</w:t>
            </w:r>
            <w:r>
              <w:rPr>
                <w:rStyle w:val="style7"/>
                <w:rFonts w:hint="eastAsia"/>
              </w:rPr>
              <w:t>天，每季最多用药</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本品为内吸、广谱性杀菌剂，登记用于防治番茄早疫病、水稻稻曲病等，有较好的保护、治疗和铲除效果，持效期较长。</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 xml:space="preserve">1. </w:t>
            </w:r>
            <w:r>
              <w:rPr>
                <w:rStyle w:val="style7"/>
                <w:rFonts w:hint="eastAsia"/>
              </w:rPr>
              <w:t>建议与其他作用机制不同的杀菌剂轮换使用，以延缓抗性产生。</w:t>
            </w:r>
            <w:r>
              <w:rPr>
                <w:rStyle w:val="style7"/>
              </w:rPr>
              <w:t xml:space="preserve"> 2.</w:t>
            </w:r>
            <w:r>
              <w:rPr>
                <w:rStyle w:val="style7"/>
                <w:rFonts w:hint="eastAsia"/>
              </w:rPr>
              <w:t>本品对鱼类等水生生物有毒，禁止在河塘等水体中清洗施药器具，远离水产养殖区、河塘等水体施药。鱼或虾蟹套养稻田禁用，施药后的田水不得直接排入水体。</w:t>
            </w:r>
            <w:r>
              <w:rPr>
                <w:rStyle w:val="style7"/>
              </w:rPr>
              <w:t>3.</w:t>
            </w:r>
            <w:r>
              <w:rPr>
                <w:rStyle w:val="style7"/>
                <w:rFonts w:hint="eastAsia"/>
              </w:rPr>
              <w:t>使用本品时应穿防护服，戴口罩和手套，避免吸入药液。施药后应及时用肥皂彻底洗手和洗脸。</w:t>
            </w:r>
            <w:r>
              <w:rPr>
                <w:rStyle w:val="style7"/>
              </w:rPr>
              <w:t xml:space="preserve">4. </w:t>
            </w:r>
            <w:r>
              <w:rPr>
                <w:rStyle w:val="style7"/>
                <w:rFonts w:hint="eastAsia"/>
              </w:rPr>
              <w:t>用过的容器应妥善处理，不可作他用，也不可随意丢弃。</w:t>
            </w:r>
            <w:r>
              <w:rPr>
                <w:rStyle w:val="style7"/>
              </w:rPr>
              <w:t xml:space="preserve">5. </w:t>
            </w:r>
            <w:r>
              <w:rPr>
                <w:rStyle w:val="style7"/>
                <w:rFonts w:hint="eastAsia"/>
              </w:rPr>
              <w:t>孕妇和哺乳期妇女避免接触本品。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中毒症状：无典型中毒症状。</w:t>
            </w:r>
            <w:r>
              <w:rPr>
                <w:rStyle w:val="style7"/>
              </w:rPr>
              <w:t xml:space="preserve"> </w:t>
            </w:r>
            <w:r>
              <w:rPr>
                <w:rStyle w:val="style7"/>
                <w:rFonts w:hint="eastAsia"/>
              </w:rPr>
              <w:t>急救措施：</w:t>
            </w:r>
            <w:r>
              <w:rPr>
                <w:rStyle w:val="style7"/>
              </w:rPr>
              <w:t xml:space="preserve"> 1.</w:t>
            </w:r>
            <w:r>
              <w:rPr>
                <w:rStyle w:val="style7"/>
                <w:rFonts w:hint="eastAsia"/>
              </w:rPr>
              <w:t>吸入中毒：立即将中毒者转移到空气清新的地方，注意保暖和休息。如果出现呼吸困难，请给中毒者吸氧，并立即送往医院就诊。</w:t>
            </w:r>
            <w:r>
              <w:rPr>
                <w:rStyle w:val="style7"/>
              </w:rPr>
              <w:t xml:space="preserve"> 2.</w:t>
            </w:r>
            <w:r>
              <w:rPr>
                <w:rStyle w:val="style7"/>
                <w:rFonts w:hint="eastAsia"/>
              </w:rPr>
              <w:t>皮肤接触：立即脱下被污染的衣物并用大量清水和肥皂清洗被污染的皮肤。如有持续皮肤刺激症状，请到医院就诊。</w:t>
            </w:r>
            <w:r>
              <w:rPr>
                <w:rStyle w:val="style7"/>
              </w:rPr>
              <w:t xml:space="preserve"> 3.</w:t>
            </w:r>
            <w:r>
              <w:rPr>
                <w:rStyle w:val="style7"/>
                <w:rFonts w:hint="eastAsia"/>
              </w:rPr>
              <w:t>眼睛接触：立即用大量清水充分冲洗，如果有持续疼痛感，请到医院就诊。</w:t>
            </w:r>
            <w:r>
              <w:rPr>
                <w:rStyle w:val="style7"/>
              </w:rPr>
              <w:t xml:space="preserve"> 4.</w:t>
            </w:r>
            <w:r>
              <w:rPr>
                <w:rStyle w:val="style7"/>
                <w:rFonts w:hint="eastAsia"/>
              </w:rPr>
              <w:t>误服：请勿引吐，用大量清水漱口、可用活性炭洗胃；如果中毒者昏迷，请勿喂食任何东西，应立即携此标签到医院就诊。</w:t>
            </w:r>
            <w:r>
              <w:rPr>
                <w:rStyle w:val="style7"/>
              </w:rPr>
              <w:t xml:space="preserve"> </w:t>
            </w:r>
            <w:r>
              <w:rPr>
                <w:rStyle w:val="style7"/>
                <w:rFonts w:hint="eastAsia"/>
              </w:rPr>
              <w:t>解毒剂：无特殊解毒剂，请对症治疗。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 xml:space="preserve">1. </w:t>
            </w:r>
            <w:r>
              <w:rPr>
                <w:rStyle w:val="style7"/>
                <w:rFonts w:hint="eastAsia"/>
              </w:rPr>
              <w:t>产品应在原包装内密封后存放在阴凉、</w:t>
            </w:r>
            <w:r>
              <w:rPr>
                <w:rStyle w:val="style7"/>
              </w:rPr>
              <w:t xml:space="preserve"> </w:t>
            </w:r>
            <w:r>
              <w:rPr>
                <w:rStyle w:val="style7"/>
                <w:rFonts w:hint="eastAsia"/>
              </w:rPr>
              <w:t>干燥、通风处，避免阳光直射，避免接触热源、火源，避免低温。</w:t>
            </w:r>
            <w:r>
              <w:rPr>
                <w:rStyle w:val="style7"/>
              </w:rPr>
              <w:t xml:space="preserve">2. </w:t>
            </w:r>
            <w:r>
              <w:rPr>
                <w:rStyle w:val="style7"/>
                <w:rFonts w:hint="eastAsia"/>
              </w:rPr>
              <w:t>远离家禽，不能与食品、饮料、饲料、粮食和种子等同贮同运。</w:t>
            </w:r>
            <w:r>
              <w:rPr>
                <w:rStyle w:val="style7"/>
              </w:rPr>
              <w:t xml:space="preserve">3. </w:t>
            </w:r>
            <w:r>
              <w:rPr>
                <w:rStyle w:val="style7"/>
                <w:rFonts w:hint="eastAsia"/>
              </w:rPr>
              <w:t>贮存于儿童触及不到的地方并加锁。</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PD20182039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拜耳作物科学</w:t>
            </w:r>
            <w:r>
              <w:t>(</w:t>
            </w:r>
            <w:r>
              <w:rPr>
                <w:rFonts w:hint="eastAsia"/>
              </w:rPr>
              <w:t>中国</w:t>
            </w:r>
            <w:r>
              <w:t>)</w:t>
            </w:r>
            <w:r>
              <w:rPr>
                <w:rFonts w:hint="eastAsia"/>
              </w:rPr>
              <w:t>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戊唑·吡虫啉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悬浮种衣剂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34" o:spid="_x0000_i1057"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32%</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戊唑醇</w:t>
            </w:r>
            <w:r>
              <w:t xml:space="preserve">1.1%    </w:t>
            </w:r>
            <w:r>
              <w:rPr>
                <w:rFonts w:hint="eastAsia"/>
              </w:rPr>
              <w:t>吡虫啉</w:t>
            </w:r>
            <w:r>
              <w:t xml:space="preserve">30.9%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蓟马</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600-900</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恶苗病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600-900</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小麦包衣方法：根据种子量确定制剂用药量，加适量清水，混合均匀调成浆状药液。一般加稀释后的药液</w:t>
            </w:r>
            <w:r>
              <w:rPr>
                <w:rStyle w:val="style7"/>
              </w:rPr>
              <w:t>10-20</w:t>
            </w:r>
            <w:r>
              <w:rPr>
                <w:rStyle w:val="style7"/>
                <w:rFonts w:hint="eastAsia"/>
              </w:rPr>
              <w:t>毫升</w:t>
            </w:r>
            <w:r>
              <w:rPr>
                <w:rStyle w:val="style7"/>
              </w:rPr>
              <w:t>/</w:t>
            </w:r>
            <w:r>
              <w:rPr>
                <w:rStyle w:val="style7"/>
                <w:rFonts w:hint="eastAsia"/>
              </w:rPr>
              <w:t>千克种子，与种子充分混匀，待种子均匀着药后，摊开于通风阴凉处晾干，晾干后的小麦种子可直接用于播种；或者选用适宜的种子处理机械，按照机械要求调整药种比进行种子处理。</w:t>
            </w:r>
            <w:r>
              <w:rPr>
                <w:rStyle w:val="style7"/>
              </w:rPr>
              <w:t>2.</w:t>
            </w:r>
            <w:r>
              <w:rPr>
                <w:rStyle w:val="style7"/>
                <w:rFonts w:hint="eastAsia"/>
              </w:rPr>
              <w:t>水稻包衣方法：将水稻种子浸种催芽至露白到芽长为水稻种子</w:t>
            </w:r>
            <w:r>
              <w:rPr>
                <w:rStyle w:val="style7"/>
              </w:rPr>
              <w:t>1/4</w:t>
            </w:r>
            <w:r>
              <w:rPr>
                <w:rStyle w:val="style7"/>
                <w:rFonts w:hint="eastAsia"/>
              </w:rPr>
              <w:t>长时捞出沥干水分。按照推荐剂量，按每千克干种子加</w:t>
            </w:r>
            <w:r>
              <w:rPr>
                <w:rStyle w:val="style7"/>
              </w:rPr>
              <w:t>20-30</w:t>
            </w:r>
            <w:r>
              <w:rPr>
                <w:rStyle w:val="style7"/>
                <w:rFonts w:hint="eastAsia"/>
              </w:rPr>
              <w:t>毫升稀释后的药液，与种子充分搅拌，直到药液均匀分布到种子表面，于通风阴凉处晾干后播种。</w:t>
            </w:r>
            <w:r>
              <w:rPr>
                <w:rStyle w:val="style7"/>
              </w:rPr>
              <w:t>3.</w:t>
            </w:r>
            <w:r>
              <w:rPr>
                <w:rStyle w:val="style7"/>
                <w:rFonts w:hint="eastAsia"/>
              </w:rPr>
              <w:t>配药前请摇匀。</w:t>
            </w:r>
            <w:r>
              <w:rPr>
                <w:rStyle w:val="style7"/>
              </w:rPr>
              <w:t>4.</w:t>
            </w:r>
            <w:r>
              <w:rPr>
                <w:rStyle w:val="style7"/>
                <w:rFonts w:hint="eastAsia"/>
              </w:rPr>
              <w:t>配制好的药液应在</w:t>
            </w:r>
            <w:r>
              <w:rPr>
                <w:rStyle w:val="style7"/>
              </w:rPr>
              <w:t>24</w:t>
            </w:r>
            <w:r>
              <w:rPr>
                <w:rStyle w:val="style7"/>
                <w:rFonts w:hint="eastAsia"/>
              </w:rPr>
              <w:t>小时内使用。</w:t>
            </w:r>
            <w:r>
              <w:rPr>
                <w:rStyle w:val="style7"/>
              </w:rPr>
              <w:t>5.</w:t>
            </w:r>
            <w:r>
              <w:rPr>
                <w:rStyle w:val="style7"/>
                <w:rFonts w:hint="eastAsia"/>
              </w:rPr>
              <w:t>药剂处理后的种子应按要求储存并及时播种。</w:t>
            </w:r>
            <w:r>
              <w:rPr>
                <w:rStyle w:val="style7"/>
              </w:rPr>
              <w:t>6.</w:t>
            </w:r>
            <w:r>
              <w:rPr>
                <w:rStyle w:val="style7"/>
                <w:rFonts w:hint="eastAsia"/>
              </w:rPr>
              <w:t>避免过量使用影响种子发芽。</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产品是新烟碱类杀虫剂吡虫啉与三唑类杀菌剂戊唑醇复配制剂，既可防治地上部小麦蚜虫和水稻蓟马，又可防治种传和土传病害。吡虫啉内吸性较强，具有胃毒和触杀活性，具有较高的防效和较长的持效期；戊唑醇为内吸性杀菌剂，用于防治小麦散黑穗病、纹枯病和水稻恶苗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用于处理的种子应该达到国家良种标准；</w:t>
            </w:r>
            <w:r>
              <w:rPr>
                <w:rStyle w:val="style7"/>
              </w:rPr>
              <w:t>2.</w:t>
            </w:r>
            <w:r>
              <w:rPr>
                <w:rStyle w:val="style7"/>
                <w:rFonts w:hint="eastAsia"/>
              </w:rPr>
              <w:t>水稻种子包衣时要注意尽量避免对水稻根和芽的损伤；</w:t>
            </w:r>
            <w:r>
              <w:rPr>
                <w:rStyle w:val="style7"/>
              </w:rPr>
              <w:t>3.</w:t>
            </w:r>
            <w:r>
              <w:rPr>
                <w:rStyle w:val="style7"/>
                <w:rFonts w:hint="eastAsia"/>
              </w:rPr>
              <w:t>种子处理和播种操作过程中，应戴手套，口罩，穿戴防护衣物，禁止饮食、饮水和吸烟；</w:t>
            </w:r>
            <w:r>
              <w:rPr>
                <w:rStyle w:val="style7"/>
              </w:rPr>
              <w:t>4.</w:t>
            </w:r>
            <w:r>
              <w:rPr>
                <w:rStyle w:val="style7"/>
                <w:rFonts w:hint="eastAsia"/>
              </w:rPr>
              <w:t>室内操作时注意通风；</w:t>
            </w:r>
            <w:r>
              <w:rPr>
                <w:rStyle w:val="style7"/>
              </w:rPr>
              <w:t>5.</w:t>
            </w:r>
            <w:r>
              <w:rPr>
                <w:rStyle w:val="style7"/>
                <w:rFonts w:hint="eastAsia"/>
              </w:rPr>
              <w:t>处理后的种子禁止人畜食用，如需晾晒必须有专人看管，特别要注意远离儿童，防止误食中毒；</w:t>
            </w:r>
            <w:r>
              <w:rPr>
                <w:rStyle w:val="style7"/>
              </w:rPr>
              <w:t>6.</w:t>
            </w:r>
            <w:r>
              <w:rPr>
                <w:rStyle w:val="style7"/>
                <w:rFonts w:hint="eastAsia"/>
              </w:rPr>
              <w:t>所有处理药剂的器具使用后均应彻底清洗；</w:t>
            </w:r>
            <w:r>
              <w:rPr>
                <w:rStyle w:val="style7"/>
              </w:rPr>
              <w:t>7.</w:t>
            </w:r>
            <w:r>
              <w:rPr>
                <w:rStyle w:val="style7"/>
                <w:rFonts w:hint="eastAsia"/>
              </w:rPr>
              <w:t>用药后请用肥皂和足量水清洗可能接触到药剂的身体部位；</w:t>
            </w:r>
            <w:r>
              <w:rPr>
                <w:rStyle w:val="style7"/>
              </w:rPr>
              <w:t>8.</w:t>
            </w:r>
            <w:r>
              <w:rPr>
                <w:rStyle w:val="style7"/>
                <w:rFonts w:hint="eastAsia"/>
              </w:rPr>
              <w:t>孕妇和哺乳期妇女禁止接触；</w:t>
            </w:r>
            <w:r>
              <w:rPr>
                <w:rStyle w:val="style7"/>
              </w:rPr>
              <w:t>9.</w:t>
            </w:r>
            <w:r>
              <w:rPr>
                <w:rStyle w:val="style7"/>
                <w:rFonts w:hint="eastAsia"/>
              </w:rPr>
              <w:t>用过后的空包装应三次清洗并砸烂或划破后妥善处理，切勿重复使用；应避免污染河流、湖泊等水源；</w:t>
            </w:r>
            <w:r>
              <w:rPr>
                <w:rStyle w:val="style7"/>
              </w:rPr>
              <w:t>10.</w:t>
            </w:r>
            <w:r>
              <w:rPr>
                <w:rStyle w:val="style7"/>
                <w:rFonts w:hint="eastAsia"/>
              </w:rPr>
              <w:t>药液及其废液不得污染各类水域、土壤等环境；</w:t>
            </w:r>
            <w:r>
              <w:rPr>
                <w:rStyle w:val="style7"/>
              </w:rPr>
              <w:t>11.</w:t>
            </w:r>
            <w:r>
              <w:rPr>
                <w:rStyle w:val="style7"/>
                <w:rFonts w:hint="eastAsia"/>
              </w:rPr>
              <w:t>使用本品应注意避免对蜜蜂、授粉昆虫及家蚕造成影响；</w:t>
            </w:r>
            <w:r>
              <w:rPr>
                <w:rStyle w:val="style7"/>
              </w:rPr>
              <w:t>12.</w:t>
            </w:r>
            <w:r>
              <w:rPr>
                <w:rStyle w:val="style7"/>
                <w:rFonts w:hint="eastAsia"/>
              </w:rPr>
              <w:t>鸟类误食经本品处理后的种子有中毒风险，播种后要立即用土覆盖种子并及时处理散落在田间地头的种子；</w:t>
            </w:r>
            <w:r>
              <w:rPr>
                <w:rStyle w:val="style7"/>
              </w:rPr>
              <w:t>13.</w:t>
            </w:r>
            <w:r>
              <w:rPr>
                <w:rStyle w:val="style7"/>
                <w:rFonts w:hint="eastAsia"/>
              </w:rPr>
              <w:t>鸟类保护区禁用；禁止在河塘等水域清洗施药器具。</w:t>
            </w:r>
            <w:r>
              <w:rPr>
                <w:rStyle w:val="style7"/>
              </w:rPr>
              <w:t>14.</w:t>
            </w:r>
            <w:r>
              <w:rPr>
                <w:rStyle w:val="style7"/>
                <w:rFonts w:hint="eastAsia"/>
              </w:rPr>
              <w:t>孕妇及哺乳期妇女避免接触本产品。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一般建议：将中毒者从危险区域转移，脱去受污染衣物并妥善处置，转移时需保持中毒者处于稳定的侧卧体位；</w:t>
            </w:r>
            <w:r>
              <w:rPr>
                <w:rStyle w:val="style7"/>
              </w:rPr>
              <w:t>2.</w:t>
            </w:r>
            <w:r>
              <w:rPr>
                <w:rStyle w:val="style7"/>
                <w:rFonts w:hint="eastAsia"/>
              </w:rPr>
              <w:t>如皮肤接触：用肥皂和大量清水彻底清洗，如有条件立即用聚乙二醇</w:t>
            </w:r>
            <w:r>
              <w:rPr>
                <w:rStyle w:val="style7"/>
              </w:rPr>
              <w:t>400</w:t>
            </w:r>
            <w:r>
              <w:rPr>
                <w:rStyle w:val="style7"/>
                <w:rFonts w:hint="eastAsia"/>
              </w:rPr>
              <w:t>清洗，再用大量清水冲洗，如仍有不适，就医治疗；</w:t>
            </w:r>
            <w:r>
              <w:rPr>
                <w:rStyle w:val="style7"/>
              </w:rPr>
              <w:t>3.</w:t>
            </w:r>
            <w:r>
              <w:rPr>
                <w:rStyle w:val="style7"/>
                <w:rFonts w:hint="eastAsia"/>
              </w:rPr>
              <w:t>误入眼睛：立即用大量清水冲洗至少</w:t>
            </w:r>
            <w:r>
              <w:rPr>
                <w:rStyle w:val="style7"/>
              </w:rPr>
              <w:t>15</w:t>
            </w:r>
            <w:r>
              <w:rPr>
                <w:rStyle w:val="style7"/>
                <w:rFonts w:hint="eastAsia"/>
              </w:rPr>
              <w:t>分钟；如戴隐形眼镜，先冲洗</w:t>
            </w:r>
            <w:r>
              <w:rPr>
                <w:rStyle w:val="style7"/>
              </w:rPr>
              <w:t>5</w:t>
            </w:r>
            <w:r>
              <w:rPr>
                <w:rStyle w:val="style7"/>
                <w:rFonts w:hint="eastAsia"/>
              </w:rPr>
              <w:t>分钟，摘掉眼镜后再继续冲洗，如仍有不适，应立即就医；</w:t>
            </w:r>
            <w:r>
              <w:rPr>
                <w:rStyle w:val="style7"/>
              </w:rPr>
              <w:t>4.</w:t>
            </w:r>
            <w:r>
              <w:rPr>
                <w:rStyle w:val="style7"/>
                <w:rFonts w:hint="eastAsia"/>
              </w:rPr>
              <w:t>如误吸入：将患者移到空气新鲜处，使其保持温暖和休息，如仍有不适，应立即就医；</w:t>
            </w:r>
            <w:r>
              <w:rPr>
                <w:rStyle w:val="style7"/>
              </w:rPr>
              <w:t>5.</w:t>
            </w:r>
            <w:r>
              <w:rPr>
                <w:rStyle w:val="style7"/>
                <w:rFonts w:hint="eastAsia"/>
              </w:rPr>
              <w:t>如误食：禁止引吐，用水漱口并立即携此标签就医；</w:t>
            </w:r>
            <w:r>
              <w:rPr>
                <w:rStyle w:val="style7"/>
              </w:rPr>
              <w:t>6.</w:t>
            </w:r>
            <w:r>
              <w:rPr>
                <w:rStyle w:val="style7"/>
                <w:rFonts w:hint="eastAsia"/>
              </w:rPr>
              <w:t>无特定解毒剂，建议医生根据患者症状对症治疗，大量吞食两小时内应考虑洗胃，可给服活性炭和硫酸钠；</w:t>
            </w:r>
            <w:r>
              <w:rPr>
                <w:rStyle w:val="style7"/>
              </w:rPr>
              <w:t>7.</w:t>
            </w:r>
            <w:r>
              <w:rPr>
                <w:rStyle w:val="style7"/>
                <w:rFonts w:hint="eastAsia"/>
              </w:rPr>
              <w:t>如发生中毒事故或化学事故请拨打国家化学事故应急响应专线</w:t>
            </w:r>
            <w:r>
              <w:rPr>
                <w:rStyle w:val="style7"/>
              </w:rPr>
              <w:t>0532-83889090</w:t>
            </w:r>
            <w:r>
              <w:rPr>
                <w:rStyle w:val="style7"/>
                <w:rFonts w:hint="eastAsia"/>
              </w:rPr>
              <w:t>。</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本品应以原包装贮存于阴凉、干燥和通风处，避免阳光或强光源照射；</w:t>
            </w:r>
            <w:r>
              <w:rPr>
                <w:rStyle w:val="style7"/>
              </w:rPr>
              <w:t>2.</w:t>
            </w:r>
            <w:r>
              <w:rPr>
                <w:rStyle w:val="style7"/>
                <w:rFonts w:hint="eastAsia"/>
              </w:rPr>
              <w:t>不能与食品、饮料、粮食、饲料等混合储存和运输；</w:t>
            </w:r>
            <w:r>
              <w:rPr>
                <w:rStyle w:val="style7"/>
              </w:rPr>
              <w:t>3.</w:t>
            </w:r>
            <w:r>
              <w:rPr>
                <w:rStyle w:val="style7"/>
                <w:rFonts w:hint="eastAsia"/>
              </w:rPr>
              <w:t>置于儿童接触不到的地方，加锁保管；</w:t>
            </w:r>
            <w:r>
              <w:rPr>
                <w:rStyle w:val="style7"/>
              </w:rPr>
              <w:t>4.</w:t>
            </w:r>
            <w:r>
              <w:rPr>
                <w:rStyle w:val="style7"/>
                <w:rFonts w:hint="eastAsia"/>
              </w:rPr>
              <w:t>存贮温度为</w:t>
            </w:r>
            <w:r>
              <w:rPr>
                <w:rStyle w:val="style7"/>
              </w:rPr>
              <w:t>-10</w:t>
            </w:r>
            <w:r>
              <w:rPr>
                <w:rStyle w:val="style7"/>
                <w:rFonts w:hint="eastAsia"/>
              </w:rPr>
              <w:t>℃</w:t>
            </w:r>
            <w:r>
              <w:rPr>
                <w:rStyle w:val="style7"/>
              </w:rPr>
              <w:t>~40</w:t>
            </w:r>
            <w:r>
              <w:rPr>
                <w:rStyle w:val="style7"/>
                <w:rFonts w:hint="eastAsia"/>
              </w:rPr>
              <w:t>℃；</w:t>
            </w:r>
            <w:r>
              <w:rPr>
                <w:rStyle w:val="style7"/>
              </w:rPr>
              <w:t>5.</w:t>
            </w:r>
            <w:r>
              <w:rPr>
                <w:rStyle w:val="style7"/>
                <w:rFonts w:hint="eastAsia"/>
              </w:rPr>
              <w:t>运输时应注意防水防潮，避免雨淋；搬运时轻搬轻放，不可倒置。</w:t>
            </w:r>
            <w:r>
              <w:rPr>
                <w:rStyle w:val="style7"/>
              </w:rPr>
              <w:t>6.</w:t>
            </w:r>
            <w:r>
              <w:rPr>
                <w:rStyle w:val="style7"/>
                <w:rFonts w:hint="eastAsia"/>
              </w:rPr>
              <w:t>远离火源或热源。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PD20200251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永农生物科学有限公司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安·宁·乙呋黄</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35" o:spid="_x0000_i1058" type="#_x0000_t75" alt="http://172.16.1.30:8080/static/images/queryimg/dx/dx3.JPG" style="width:37.5pt;height:25.5pt;visibility:visible">
                  <v:imagedata r:id="rId7" o:title=""/>
                </v:shape>
              </w:pict>
            </w:r>
          </w:p>
        </w:tc>
      </w:tr>
      <w:tr>
        <w:trPr>
          <w:tblCellSpacing w:w="0" w:type="dxa"/>
        </w:trPr>
        <w:tc>
          <w:tcPr>
            <w:tcW w:w="0" w:type="auto"/>
            <w:vAlign w:val="center"/>
          </w:tcPr>
          <w:p>
            <w:pPr>
              <w:rPr>
                <w:rFonts w:cs="Times New Roman"/>
              </w:rPr>
            </w:pPr>
            <w:r>
              <w:rPr>
                <w:rStyle w:val="style4"/>
                <w:rFonts w:hint="eastAsia"/>
              </w:rPr>
              <w:t>总有效成分含量：</w:t>
            </w:r>
            <w:r>
              <w:t>274</w:t>
            </w:r>
            <w:r>
              <w:rPr>
                <w:rFonts w:hint="eastAsia"/>
              </w:rPr>
              <w:t>克</w:t>
            </w:r>
            <w:r>
              <w:t>/</w:t>
            </w:r>
            <w:r>
              <w:rPr>
                <w:rFonts w:hint="eastAsia"/>
              </w:rPr>
              <w:t>升</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甜菜安</w:t>
            </w:r>
            <w:r>
              <w:t>71</w:t>
            </w:r>
            <w:r>
              <w:rPr>
                <w:rFonts w:hint="eastAsia"/>
              </w:rPr>
              <w:t>克</w:t>
            </w:r>
            <w:r>
              <w:t>/</w:t>
            </w:r>
            <w:r>
              <w:rPr>
                <w:rFonts w:hint="eastAsia"/>
              </w:rPr>
              <w:t>升</w:t>
            </w:r>
            <w:r>
              <w:rPr>
                <w:rFonts w:cs="Times New Roman"/>
              </w:rPr>
              <w:t>   </w:t>
            </w:r>
            <w:r>
              <w:t xml:space="preserve"> </w:t>
            </w:r>
            <w:r>
              <w:rPr>
                <w:rFonts w:hint="eastAsia"/>
              </w:rPr>
              <w:t>甜菜宁</w:t>
            </w:r>
            <w:r>
              <w:t>91</w:t>
            </w:r>
            <w:r>
              <w:rPr>
                <w:rFonts w:hint="eastAsia"/>
              </w:rPr>
              <w:t>克</w:t>
            </w:r>
            <w:r>
              <w:t>/</w:t>
            </w:r>
            <w:r>
              <w:rPr>
                <w:rFonts w:hint="eastAsia"/>
              </w:rPr>
              <w:t>升</w:t>
            </w:r>
            <w:r>
              <w:rPr>
                <w:rFonts w:cs="Times New Roman"/>
              </w:rPr>
              <w:t>   </w:t>
            </w:r>
            <w:r>
              <w:t xml:space="preserve"> </w:t>
            </w:r>
            <w:r>
              <w:rPr>
                <w:rFonts w:hint="eastAsia"/>
              </w:rPr>
              <w:t>乙氧呋草黄</w:t>
            </w:r>
            <w:r>
              <w:t>112</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甜菜田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一年生阔叶杂草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300-350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每季最多使用</w:t>
            </w:r>
            <w:r>
              <w:rPr>
                <w:rStyle w:val="style7"/>
              </w:rPr>
              <w:t>1</w:t>
            </w:r>
            <w:r>
              <w:rPr>
                <w:rStyle w:val="style7"/>
                <w:rFonts w:hint="eastAsia"/>
              </w:rPr>
              <w:t>次。</w:t>
            </w:r>
            <w:r>
              <w:rPr>
                <w:rStyle w:val="style7"/>
              </w:rPr>
              <w:t>2.</w:t>
            </w:r>
            <w:r>
              <w:rPr>
                <w:rStyle w:val="style7"/>
                <w:rFonts w:hint="eastAsia"/>
              </w:rPr>
              <w:t>本品最佳施用时期为甜菜出苗后阔叶杂草于</w:t>
            </w:r>
            <w:r>
              <w:rPr>
                <w:rStyle w:val="style7"/>
              </w:rPr>
              <w:t>2-4</w:t>
            </w:r>
            <w:r>
              <w:rPr>
                <w:rStyle w:val="style7"/>
                <w:rFonts w:hint="eastAsia"/>
              </w:rPr>
              <w:t>叶期，进行常规茎叶喷雾。</w:t>
            </w:r>
            <w:r>
              <w:rPr>
                <w:rStyle w:val="style7"/>
              </w:rPr>
              <w:t>3.</w:t>
            </w:r>
            <w:r>
              <w:rPr>
                <w:rStyle w:val="style7"/>
                <w:rFonts w:hint="eastAsia"/>
              </w:rPr>
              <w:t>每亩兑水量</w:t>
            </w:r>
            <w:r>
              <w:rPr>
                <w:rStyle w:val="style7"/>
              </w:rPr>
              <w:t>30-40</w:t>
            </w:r>
            <w:r>
              <w:rPr>
                <w:rStyle w:val="style7"/>
                <w:rFonts w:hint="eastAsia"/>
              </w:rPr>
              <w:t>升，用清水稀释，喷液量根据气候条件调整，如干旱可适当增大喷液量。</w:t>
            </w:r>
            <w:r>
              <w:rPr>
                <w:rStyle w:val="style7"/>
              </w:rPr>
              <w:t>4.</w:t>
            </w:r>
            <w:r>
              <w:rPr>
                <w:rStyle w:val="style7"/>
                <w:rFonts w:hint="eastAsia"/>
              </w:rPr>
              <w:t>在无风天施药，避免药液漂移到邻近作物田。</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本品为甜菜苗后使用的选择性除草剂，可有效地防除甜菜田阔叶杂草。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施用时不得与酸、碱性农药混用，以免本药剂在酸、碱性介质中水解</w:t>
            </w:r>
            <w:r>
              <w:rPr>
                <w:rStyle w:val="style7"/>
              </w:rPr>
              <w:t xml:space="preserve"> </w:t>
            </w:r>
            <w:r>
              <w:rPr>
                <w:rStyle w:val="style7"/>
                <w:rFonts w:hint="eastAsia"/>
              </w:rPr>
              <w:t>影响药效。干旱及杂草叶龄较大时施药会降低药效</w:t>
            </w:r>
            <w:r>
              <w:rPr>
                <w:rStyle w:val="style7"/>
              </w:rPr>
              <w:t>,</w:t>
            </w:r>
            <w:r>
              <w:rPr>
                <w:rStyle w:val="style7"/>
                <w:rFonts w:hint="eastAsia"/>
              </w:rPr>
              <w:t>因此在苗后尽早施药。</w:t>
            </w:r>
            <w:r>
              <w:rPr>
                <w:rStyle w:val="style7"/>
              </w:rPr>
              <w:t xml:space="preserve"> </w:t>
            </w:r>
            <w:r>
              <w:rPr>
                <w:rStyle w:val="style7"/>
                <w:rFonts w:hint="eastAsia"/>
              </w:rPr>
              <w:t>药后有触杀药害症状，一般</w:t>
            </w:r>
            <w:r>
              <w:rPr>
                <w:rStyle w:val="style7"/>
              </w:rPr>
              <w:t>14</w:t>
            </w:r>
            <w:r>
              <w:rPr>
                <w:rStyle w:val="style7"/>
                <w:rFonts w:hint="eastAsia"/>
              </w:rPr>
              <w:t>天后恢复，对生长无影响。</w:t>
            </w:r>
            <w:r>
              <w:rPr>
                <w:rStyle w:val="style7"/>
              </w:rPr>
              <w:t xml:space="preserve"> 2.</w:t>
            </w:r>
            <w:r>
              <w:rPr>
                <w:rStyle w:val="style7"/>
                <w:rFonts w:hint="eastAsia"/>
              </w:rPr>
              <w:t>操作人员在开启本品包装与施药时应戴口罩、乳胶手套、穿长袖衣裤、</w:t>
            </w:r>
            <w:r>
              <w:rPr>
                <w:rStyle w:val="style7"/>
              </w:rPr>
              <w:t xml:space="preserve"> </w:t>
            </w:r>
            <w:r>
              <w:rPr>
                <w:rStyle w:val="style7"/>
                <w:rFonts w:hint="eastAsia"/>
              </w:rPr>
              <w:t>胶鞋等防护措施，以免药液触及皮肤。</w:t>
            </w:r>
            <w:r>
              <w:rPr>
                <w:rStyle w:val="style7"/>
              </w:rPr>
              <w:t xml:space="preserve"> 3.</w:t>
            </w:r>
            <w:r>
              <w:rPr>
                <w:rStyle w:val="style7"/>
                <w:rFonts w:hint="eastAsia"/>
              </w:rPr>
              <w:t>施药后剩余药液与施药器械应避免倒入河塘或在河塘内清洗，以免污</w:t>
            </w:r>
            <w:r>
              <w:rPr>
                <w:rStyle w:val="style7"/>
              </w:rPr>
              <w:t xml:space="preserve"> </w:t>
            </w:r>
            <w:r>
              <w:rPr>
                <w:rStyle w:val="style7"/>
                <w:rFonts w:hint="eastAsia"/>
              </w:rPr>
              <w:t>染水源。用完的空包装应集中处理，不得随意丢弃以免污染环境。</w:t>
            </w:r>
            <w:r>
              <w:rPr>
                <w:rStyle w:val="style7"/>
              </w:rPr>
              <w:t xml:space="preserve"> 4.</w:t>
            </w:r>
            <w:r>
              <w:rPr>
                <w:rStyle w:val="style7"/>
                <w:rFonts w:hint="eastAsia"/>
              </w:rPr>
              <w:t>本品每茬施用次数为一次。</w:t>
            </w:r>
            <w:r>
              <w:rPr>
                <w:rStyle w:val="style7"/>
              </w:rPr>
              <w:t>5.</w:t>
            </w:r>
            <w:r>
              <w:rPr>
                <w:rStyle w:val="style7"/>
                <w:rFonts w:hint="eastAsia"/>
              </w:rPr>
              <w:t>孕妇及哺乳期妇女禁止接触本品。</w:t>
            </w:r>
            <w:r>
              <w:rPr>
                <w:rStyle w:val="style7"/>
              </w:rPr>
              <w:t>6.</w:t>
            </w:r>
            <w:r>
              <w:rPr>
                <w:rStyle w:val="style7"/>
                <w:rFonts w:hint="eastAsia"/>
              </w:rPr>
              <w:t>用过的容器应妥善处理，不可做它用，也不可随意丢弃。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如不慎接触皮肤，应立即用大量清水及肥皂清洗干净；若溅到眼睛中，立即用大量清水冲洗至少</w:t>
            </w:r>
            <w:r>
              <w:rPr>
                <w:rStyle w:val="style7"/>
              </w:rPr>
              <w:t>15</w:t>
            </w:r>
            <w:r>
              <w:rPr>
                <w:rStyle w:val="style7"/>
                <w:rFonts w:hint="eastAsia"/>
              </w:rPr>
              <w:t>分钟，严重时就医；不慎吸入，应将病人立即移至空气清新处；如不慎误服，立即停止服用，并携本标签把病人送往医院，对症治疗。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本品应贮存在阴凉、干燥、通风、防雨处，远离火源和热源。置于儿童触及不到之处，并加锁。勿与食品、饮料、粮食、饲料等物品同贮同运。用过的容器应妥善处理，不可做它用，也不可随意丢弃。</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PD20121495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江西中迅农化有限公司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甲氨基阿维菌素苯甲酸盐</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36" o:spid="_x0000_i1059"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2%</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甲氨基阿维菌素</w:t>
            </w:r>
            <w:r>
              <w:t xml:space="preserve">2%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松树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松材线虫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2-3</w:t>
                  </w:r>
                  <w:r>
                    <w:rPr>
                      <w:rStyle w:val="style7"/>
                      <w:rFonts w:hint="eastAsia"/>
                    </w:rPr>
                    <w:t>毫升</w:t>
                  </w:r>
                  <w:r>
                    <w:rPr>
                      <w:rStyle w:val="style7"/>
                    </w:rPr>
                    <w:t>/</w:t>
                  </w:r>
                  <w:r>
                    <w:rPr>
                      <w:rStyle w:val="style7"/>
                      <w:rFonts w:hint="eastAsia"/>
                    </w:rPr>
                    <w:t>厘米胸径</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打孔注射</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本品防治甘蓝小菜蛾于卵孵化盛期至低龄幼虫期间的早晨</w:t>
            </w:r>
            <w:r>
              <w:rPr>
                <w:rStyle w:val="style7"/>
              </w:rPr>
              <w:t>9</w:t>
            </w:r>
            <w:r>
              <w:rPr>
                <w:rStyle w:val="style7"/>
                <w:rFonts w:hint="eastAsia"/>
              </w:rPr>
              <w:t>点前或者黄昏时施药效果最好。视虫情间隔</w:t>
            </w:r>
            <w:r>
              <w:rPr>
                <w:rStyle w:val="style7"/>
              </w:rPr>
              <w:t>7</w:t>
            </w:r>
            <w:r>
              <w:rPr>
                <w:rStyle w:val="style7"/>
                <w:rFonts w:hint="eastAsia"/>
              </w:rPr>
              <w:t>天时间可再施药</w:t>
            </w:r>
            <w:r>
              <w:rPr>
                <w:rStyle w:val="style7"/>
              </w:rPr>
              <w:t>1</w:t>
            </w:r>
            <w:r>
              <w:rPr>
                <w:rStyle w:val="style7"/>
                <w:rFonts w:hint="eastAsia"/>
              </w:rPr>
              <w:t>次。</w:t>
            </w:r>
            <w:r>
              <w:rPr>
                <w:rStyle w:val="style7"/>
              </w:rPr>
              <w:t xml:space="preserve"> 2.</w:t>
            </w:r>
            <w:r>
              <w:rPr>
                <w:rStyle w:val="style7"/>
                <w:rFonts w:hint="eastAsia"/>
              </w:rPr>
              <w:t>本品防治松树松材线虫于松材线虫发病前或松材线虫向松褐天牛蛹室聚集之前，树干打孔注射</w:t>
            </w:r>
            <w:r>
              <w:rPr>
                <w:rStyle w:val="style7"/>
              </w:rPr>
              <w:t>1</w:t>
            </w:r>
            <w:r>
              <w:rPr>
                <w:rStyle w:val="style7"/>
                <w:rFonts w:hint="eastAsia"/>
              </w:rPr>
              <w:t>次，施药后堵孔。</w:t>
            </w:r>
            <w:r>
              <w:rPr>
                <w:rStyle w:val="style7"/>
              </w:rPr>
              <w:t xml:space="preserve"> 3.</w:t>
            </w:r>
            <w:r>
              <w:rPr>
                <w:rStyle w:val="style7"/>
                <w:rFonts w:hint="eastAsia"/>
              </w:rPr>
              <w:t>大风天或预计</w:t>
            </w:r>
            <w:r>
              <w:rPr>
                <w:rStyle w:val="style7"/>
              </w:rPr>
              <w:t>1</w:t>
            </w:r>
            <w:r>
              <w:rPr>
                <w:rStyle w:val="style7"/>
                <w:rFonts w:hint="eastAsia"/>
              </w:rPr>
              <w:t>小时内有雨，请勿施药。</w:t>
            </w:r>
            <w:r>
              <w:rPr>
                <w:rStyle w:val="style7"/>
              </w:rPr>
              <w:t xml:space="preserve"> 4.</w:t>
            </w:r>
            <w:r>
              <w:rPr>
                <w:rStyle w:val="style7"/>
                <w:rFonts w:hint="eastAsia"/>
              </w:rPr>
              <w:t>本品在甘蓝上的安全间隔期为</w:t>
            </w:r>
            <w:r>
              <w:rPr>
                <w:rStyle w:val="style7"/>
              </w:rPr>
              <w:t>7</w:t>
            </w:r>
            <w:r>
              <w:rPr>
                <w:rStyle w:val="style7"/>
                <w:rFonts w:hint="eastAsia"/>
              </w:rPr>
              <w:t>天，每季最多使用</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本品有效成分甲氨基阿维菌素是通过阿维菌素</w:t>
            </w:r>
            <w:r>
              <w:rPr>
                <w:rStyle w:val="style7"/>
              </w:rPr>
              <w:t>B1</w:t>
            </w:r>
            <w:r>
              <w:rPr>
                <w:rStyle w:val="style7"/>
                <w:rFonts w:hint="eastAsia"/>
              </w:rPr>
              <w:t>开始合成的一种半合成抗生素杀虫剂</w:t>
            </w:r>
            <w:r>
              <w:rPr>
                <w:rStyle w:val="style7"/>
              </w:rPr>
              <w:t>/</w:t>
            </w:r>
            <w:r>
              <w:rPr>
                <w:rStyle w:val="style7"/>
                <w:rFonts w:hint="eastAsia"/>
              </w:rPr>
              <w:t>杀线虫剂。害虫在接触药液后马上停止进食，发生不可逆转的麻痹，最终致死。本品也可有效防治松材线虫、甘蓝小菜蛾。</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不可与强酸碱性物质混用。</w:t>
            </w:r>
            <w:r>
              <w:rPr>
                <w:rStyle w:val="style7"/>
              </w:rPr>
              <w:t>2.</w:t>
            </w:r>
            <w:r>
              <w:rPr>
                <w:rStyle w:val="style7"/>
                <w:rFonts w:hint="eastAsia"/>
              </w:rPr>
              <w:t>本品对蜜蜂、鱼类等水生生物、家蚕有毒，施药期间应避免对周围蜂群的影响，开花植物花期禁用；远离水产养殖区、河塘等水体附近施药，禁止在河塘等水域中清洗施药器具。蚕室和桑园附近禁用。赤眼蜂等天敌放飞区禁用。</w:t>
            </w:r>
            <w:r>
              <w:rPr>
                <w:rStyle w:val="style7"/>
              </w:rPr>
              <w:t>3.</w:t>
            </w:r>
            <w:r>
              <w:rPr>
                <w:rStyle w:val="style7"/>
                <w:rFonts w:hint="eastAsia"/>
              </w:rPr>
              <w:t>使用本品时应穿防护服和戴手套等，避免吸入药液。施药期间不可吃东西和饮水。施药后应及时洗手和洗脸。</w:t>
            </w:r>
            <w:r>
              <w:rPr>
                <w:rStyle w:val="style7"/>
              </w:rPr>
              <w:t>4.</w:t>
            </w:r>
            <w:r>
              <w:rPr>
                <w:rStyle w:val="style7"/>
                <w:rFonts w:hint="eastAsia"/>
              </w:rPr>
              <w:t>建议与不同作用机制杀虫剂轮换使用。</w:t>
            </w:r>
            <w:r>
              <w:rPr>
                <w:rStyle w:val="style7"/>
              </w:rPr>
              <w:t>5.</w:t>
            </w:r>
            <w:r>
              <w:rPr>
                <w:rStyle w:val="style7"/>
                <w:rFonts w:hint="eastAsia"/>
              </w:rPr>
              <w:t>孕妇及哺乳期妇女应避免接触。</w:t>
            </w:r>
            <w:r>
              <w:rPr>
                <w:rStyle w:val="style7"/>
              </w:rPr>
              <w:t>6.</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对眼睛和皮肤有刺激性，使用时避免药液接触眼睛和皮肤。</w:t>
            </w:r>
            <w:r>
              <w:rPr>
                <w:rStyle w:val="style7"/>
              </w:rPr>
              <w:t>1.</w:t>
            </w:r>
            <w:r>
              <w:rPr>
                <w:rStyle w:val="style7"/>
                <w:rFonts w:hint="eastAsia"/>
              </w:rPr>
              <w:t>中毒症状：早期症状为瞳孔放大，行动失调，肌肉颤抖，严重时导致呕吐。</w:t>
            </w:r>
            <w:r>
              <w:rPr>
                <w:rStyle w:val="style7"/>
              </w:rPr>
              <w:t xml:space="preserve"> 2.</w:t>
            </w:r>
            <w:r>
              <w:rPr>
                <w:rStyle w:val="style7"/>
                <w:rFonts w:hint="eastAsia"/>
              </w:rPr>
              <w:t>急救治疗：经口：立即携标签送医院对症治疗。引吐并给患者服用吐根糖浆或麻黄素，但勿给昏迷患者催吐或灌任何东西。抢救时避免给患者使用增强γ－氨基丁酸活性的药物（如巴比妥、丙戊酸等）。不慎溅入眼睛或接触到皮肤，立即用大量清水冲洗</w:t>
            </w:r>
            <w:r>
              <w:rPr>
                <w:rStyle w:val="style7"/>
              </w:rPr>
              <w:t>15</w:t>
            </w:r>
            <w:r>
              <w:rPr>
                <w:rStyle w:val="style7"/>
                <w:rFonts w:hint="eastAsia"/>
              </w:rPr>
              <w:t>分钟，不适就医。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本品应贮存在干燥、阴凉、通风、防雨处，远离火源或热源。置于儿童、无关人员触及不到之处，并加锁不能与食品、饮料、粮食、饲料等混合储运。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r>
              <w:rPr>
                <w:rFonts w:cs="Times New Roman"/>
              </w:rPr>
              <w:br/>
            </w:r>
            <w:r>
              <w:rPr>
                <w:rStyle w:val="style7"/>
                <w:rFonts w:hint="eastAsia"/>
              </w:rPr>
              <w:t>甲氨基阿维菌素苯甲酸盐含量：</w:t>
            </w:r>
            <w:r>
              <w:rPr>
                <w:rStyle w:val="style7"/>
              </w:rPr>
              <w:t>2.3%</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PD20120373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拜耳作物科学</w:t>
            </w:r>
            <w:r>
              <w:t>(</w:t>
            </w:r>
            <w:r>
              <w:rPr>
                <w:rFonts w:hint="eastAsia"/>
              </w:rPr>
              <w:t>中国</w:t>
            </w:r>
            <w:r>
              <w:t>)</w:t>
            </w:r>
            <w:r>
              <w:rPr>
                <w:rFonts w:hint="eastAsia"/>
              </w:rPr>
              <w:t>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氟菌·霜霉威</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37" o:spid="_x0000_i1060" type="#_x0000_t75" alt="http://172.16.1.30:8080/static/images/queryimg/dx/dx3.JPG" style="width:37.5pt;height:25.5pt;visibility:visible">
                  <v:imagedata r:id="rId7" o:title=""/>
                </v:shape>
              </w:pict>
            </w:r>
          </w:p>
        </w:tc>
      </w:tr>
      <w:tr>
        <w:trPr>
          <w:tblCellSpacing w:w="0" w:type="dxa"/>
        </w:trPr>
        <w:tc>
          <w:tcPr>
            <w:tcW w:w="0" w:type="auto"/>
            <w:vAlign w:val="center"/>
          </w:tcPr>
          <w:p>
            <w:pPr>
              <w:rPr>
                <w:rFonts w:cs="Times New Roman"/>
              </w:rPr>
            </w:pPr>
            <w:r>
              <w:rPr>
                <w:rStyle w:val="style4"/>
                <w:rFonts w:hint="eastAsia"/>
              </w:rPr>
              <w:t>总有效成分含量：</w:t>
            </w:r>
            <w:r>
              <w:t>687.5</w:t>
            </w:r>
            <w:r>
              <w:rPr>
                <w:rFonts w:hint="eastAsia"/>
              </w:rPr>
              <w:t>克</w:t>
            </w:r>
            <w:r>
              <w:t>/</w:t>
            </w:r>
            <w:r>
              <w:rPr>
                <w:rFonts w:hint="eastAsia"/>
              </w:rPr>
              <w:t>升</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氟吡菌胺</w:t>
            </w:r>
            <w:r>
              <w:t>62.5</w:t>
            </w:r>
            <w:r>
              <w:rPr>
                <w:rFonts w:hint="eastAsia"/>
              </w:rPr>
              <w:t>克</w:t>
            </w:r>
            <w:r>
              <w:t>/</w:t>
            </w:r>
            <w:r>
              <w:rPr>
                <w:rFonts w:hint="eastAsia"/>
              </w:rPr>
              <w:t>升</w:t>
            </w:r>
            <w:r>
              <w:rPr>
                <w:rFonts w:cs="Times New Roman"/>
              </w:rPr>
              <w:t>   </w:t>
            </w:r>
            <w:r>
              <w:t xml:space="preserve"> </w:t>
            </w:r>
            <w:r>
              <w:rPr>
                <w:rFonts w:hint="eastAsia"/>
              </w:rPr>
              <w:t>霜霉威盐酸盐</w:t>
            </w:r>
            <w:r>
              <w:t>625</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人参</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疫病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80-100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甜瓜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60-80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按农药安全使用规范操作，原包装摇匀，采用“二次法”稀释配药；在配制药液时，先将推荐用量的本产品用少量水在清洁容器中充分搅拌稀释，然后全部转移到喷雾器中，再补足水量并充分混匀；配好的药液要立即使用。</w:t>
            </w:r>
            <w:r>
              <w:rPr>
                <w:rStyle w:val="style7"/>
              </w:rPr>
              <w:t>2.</w:t>
            </w:r>
            <w:r>
              <w:rPr>
                <w:rStyle w:val="style7"/>
                <w:rFonts w:hint="eastAsia"/>
              </w:rPr>
              <w:t>据作物大小，确定适合的用水量，按每亩推荐用药量施用。</w:t>
            </w:r>
            <w:r>
              <w:rPr>
                <w:rStyle w:val="style7"/>
              </w:rPr>
              <w:t>3.</w:t>
            </w:r>
            <w:r>
              <w:rPr>
                <w:rStyle w:val="style7"/>
                <w:rFonts w:hint="eastAsia"/>
              </w:rPr>
              <w:t>病害发生初期使用效果更佳，预计病害重发生时，使用高剂量。</w:t>
            </w:r>
            <w:r>
              <w:rPr>
                <w:rStyle w:val="style7"/>
              </w:rPr>
              <w:t>4.</w:t>
            </w:r>
            <w:r>
              <w:rPr>
                <w:rStyle w:val="style7"/>
                <w:rFonts w:hint="eastAsia"/>
              </w:rPr>
              <w:t>每隔</w:t>
            </w:r>
            <w:r>
              <w:rPr>
                <w:rStyle w:val="style7"/>
              </w:rPr>
              <w:t>7</w:t>
            </w:r>
            <w:r>
              <w:rPr>
                <w:rStyle w:val="style7"/>
                <w:rFonts w:hint="eastAsia"/>
              </w:rPr>
              <w:t>～</w:t>
            </w:r>
            <w:r>
              <w:rPr>
                <w:rStyle w:val="style7"/>
              </w:rPr>
              <w:t>10</w:t>
            </w:r>
            <w:r>
              <w:rPr>
                <w:rStyle w:val="style7"/>
                <w:rFonts w:hint="eastAsia"/>
              </w:rPr>
              <w:t>天施用一次。</w:t>
            </w:r>
            <w:r>
              <w:rPr>
                <w:rStyle w:val="style7"/>
              </w:rPr>
              <w:t>5.</w:t>
            </w:r>
            <w:r>
              <w:rPr>
                <w:rStyle w:val="style7"/>
                <w:rFonts w:hint="eastAsia"/>
              </w:rPr>
              <w:t>大风天或预计</w:t>
            </w:r>
            <w:r>
              <w:rPr>
                <w:rStyle w:val="style7"/>
              </w:rPr>
              <w:t>1</w:t>
            </w:r>
            <w:r>
              <w:rPr>
                <w:rStyle w:val="style7"/>
                <w:rFonts w:hint="eastAsia"/>
              </w:rPr>
              <w:t>小时内降雨，请勿施药。</w:t>
            </w:r>
            <w:r>
              <w:rPr>
                <w:rStyle w:val="style7"/>
              </w:rPr>
              <w:t xml:space="preserve">6. </w:t>
            </w:r>
            <w:r>
              <w:rPr>
                <w:rStyle w:val="style7"/>
                <w:rFonts w:hint="eastAsia"/>
              </w:rPr>
              <w:t>安全间隔期：黄瓜</w:t>
            </w:r>
            <w:r>
              <w:rPr>
                <w:rStyle w:val="style7"/>
              </w:rPr>
              <w:t>2</w:t>
            </w:r>
            <w:r>
              <w:rPr>
                <w:rStyle w:val="style7"/>
                <w:rFonts w:hint="eastAsia"/>
              </w:rPr>
              <w:t>天，番茄和辣椒为</w:t>
            </w:r>
            <w:r>
              <w:rPr>
                <w:rStyle w:val="style7"/>
              </w:rPr>
              <w:t>3</w:t>
            </w:r>
            <w:r>
              <w:rPr>
                <w:rStyle w:val="style7"/>
                <w:rFonts w:hint="eastAsia"/>
              </w:rPr>
              <w:t>天，大白菜为</w:t>
            </w:r>
            <w:r>
              <w:rPr>
                <w:rStyle w:val="style7"/>
              </w:rPr>
              <w:t>5</w:t>
            </w:r>
            <w:r>
              <w:rPr>
                <w:rStyle w:val="style7"/>
                <w:rFonts w:hint="eastAsia"/>
              </w:rPr>
              <w:t>天，甜瓜、马铃薯和西瓜为</w:t>
            </w:r>
            <w:r>
              <w:rPr>
                <w:rStyle w:val="style7"/>
              </w:rPr>
              <w:t>7</w:t>
            </w:r>
            <w:r>
              <w:rPr>
                <w:rStyle w:val="style7"/>
                <w:rFonts w:hint="eastAsia"/>
              </w:rPr>
              <w:t>天，人参和洋葱为</w:t>
            </w:r>
            <w:r>
              <w:rPr>
                <w:rStyle w:val="style7"/>
              </w:rPr>
              <w:t>14</w:t>
            </w:r>
            <w:r>
              <w:rPr>
                <w:rStyle w:val="style7"/>
                <w:rFonts w:hint="eastAsia"/>
              </w:rPr>
              <w:t>天。</w:t>
            </w:r>
            <w:r>
              <w:rPr>
                <w:rStyle w:val="style7"/>
              </w:rPr>
              <w:t>7.</w:t>
            </w:r>
            <w:r>
              <w:rPr>
                <w:rStyle w:val="style7"/>
                <w:rFonts w:hint="eastAsia"/>
              </w:rPr>
              <w:t>每季最多使用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本品为内吸性杀菌剂，由氟吡菌胺和霜霉威盐酸盐复配而成，既具有保护作用又具有治疗作用。对卵菌引起的多种作物病害具有稳定和良好的防治效果，特别对霜霉属和疫霉属病菌导致的病害具有很好的防效。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建议与不同作用机制杀菌剂轮换使用。</w:t>
            </w:r>
            <w:r>
              <w:rPr>
                <w:rStyle w:val="style7"/>
              </w:rPr>
              <w:t>2.</w:t>
            </w:r>
            <w:r>
              <w:rPr>
                <w:rStyle w:val="style7"/>
                <w:rFonts w:hint="eastAsia"/>
              </w:rPr>
              <w:t>配药和施药时，应戴手套、口罩、穿防护服、雨靴等，操作本品时禁止饮食、吸烟和饮水。</w:t>
            </w:r>
            <w:r>
              <w:rPr>
                <w:rStyle w:val="style7"/>
              </w:rPr>
              <w:t>3.</w:t>
            </w:r>
            <w:r>
              <w:rPr>
                <w:rStyle w:val="style7"/>
                <w:rFonts w:hint="eastAsia"/>
              </w:rPr>
              <w:t>农药空包装应</w:t>
            </w:r>
            <w:r>
              <w:rPr>
                <w:rStyle w:val="style7"/>
              </w:rPr>
              <w:t>3</w:t>
            </w:r>
            <w:r>
              <w:rPr>
                <w:rStyle w:val="style7"/>
                <w:rFonts w:hint="eastAsia"/>
              </w:rPr>
              <w:t>次清洗，并将冲洗液倒入喷雾器中；用过的空包装应压烂或划破后妥善处理，切勿重复使用或它用。</w:t>
            </w:r>
            <w:r>
              <w:rPr>
                <w:rStyle w:val="style7"/>
              </w:rPr>
              <w:t>4.</w:t>
            </w:r>
            <w:r>
              <w:rPr>
                <w:rStyle w:val="style7"/>
                <w:rFonts w:hint="eastAsia"/>
              </w:rPr>
              <w:t>本品对鱼有毒，远离水产养殖区施药；使用后的施药器具应及时清洗，禁止在河塘等水体中清洗施药器具，使用本品时避免其污染地表水等生态环境。</w:t>
            </w:r>
            <w:r>
              <w:rPr>
                <w:rStyle w:val="style7"/>
              </w:rPr>
              <w:t>5.</w:t>
            </w:r>
            <w:r>
              <w:rPr>
                <w:rStyle w:val="style7"/>
                <w:rFonts w:hint="eastAsia"/>
              </w:rPr>
              <w:t>施药后应及时用肥皂和足量清水冲洗手部、面部和其它身体裸露部位以及受药剂污染的衣物等。</w:t>
            </w:r>
            <w:r>
              <w:rPr>
                <w:rStyle w:val="style7"/>
              </w:rPr>
              <w:t>6.</w:t>
            </w:r>
            <w:r>
              <w:rPr>
                <w:rStyle w:val="style7"/>
                <w:rFonts w:hint="eastAsia"/>
              </w:rPr>
              <w:t>药液及其废液不得污染各类水域、土壤等环境。</w:t>
            </w:r>
            <w:r>
              <w:rPr>
                <w:rStyle w:val="style7"/>
              </w:rPr>
              <w:t>7.</w:t>
            </w:r>
            <w:r>
              <w:rPr>
                <w:rStyle w:val="style7"/>
                <w:rFonts w:hint="eastAsia"/>
              </w:rPr>
              <w:t>孕妇和哺乳期妇女禁止接触。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一般建议：将中毒者从危险区域转移，脱去受污染衣物并妥善处置，转移时需保持中毒者处于稳定的侧卧体位。</w:t>
            </w:r>
            <w:r>
              <w:rPr>
                <w:rStyle w:val="style7"/>
              </w:rPr>
              <w:t>2.</w:t>
            </w:r>
            <w:r>
              <w:rPr>
                <w:rStyle w:val="style7"/>
                <w:rFonts w:hint="eastAsia"/>
              </w:rPr>
              <w:t>如皮肤接触：用肥皂和大量清水彻底清洗，如有条件，先用聚乙二醇</w:t>
            </w:r>
            <w:r>
              <w:rPr>
                <w:rStyle w:val="style7"/>
              </w:rPr>
              <w:t>400</w:t>
            </w:r>
            <w:r>
              <w:rPr>
                <w:rStyle w:val="style7"/>
                <w:rFonts w:hint="eastAsia"/>
              </w:rPr>
              <w:t>清洗再用清水冲洗，如仍有不适，应立即就医。</w:t>
            </w:r>
            <w:r>
              <w:rPr>
                <w:rStyle w:val="style7"/>
              </w:rPr>
              <w:t>3.</w:t>
            </w:r>
            <w:r>
              <w:rPr>
                <w:rStyle w:val="style7"/>
                <w:rFonts w:hint="eastAsia"/>
              </w:rPr>
              <w:t>如误入眼睛：立即用大量清水冲洗至少</w:t>
            </w:r>
            <w:r>
              <w:rPr>
                <w:rStyle w:val="style7"/>
              </w:rPr>
              <w:t>15</w:t>
            </w:r>
            <w:r>
              <w:rPr>
                <w:rStyle w:val="style7"/>
                <w:rFonts w:hint="eastAsia"/>
              </w:rPr>
              <w:t>分钟；如戴隐形眼镜，先冲洗</w:t>
            </w:r>
            <w:r>
              <w:rPr>
                <w:rStyle w:val="style7"/>
              </w:rPr>
              <w:t>5</w:t>
            </w:r>
            <w:r>
              <w:rPr>
                <w:rStyle w:val="style7"/>
                <w:rFonts w:hint="eastAsia"/>
              </w:rPr>
              <w:t>分钟，摘掉眼镜后再继续冲洗，如仍有不适，应立即就医。</w:t>
            </w:r>
            <w:r>
              <w:rPr>
                <w:rStyle w:val="style7"/>
              </w:rPr>
              <w:t>4.</w:t>
            </w:r>
            <w:r>
              <w:rPr>
                <w:rStyle w:val="style7"/>
                <w:rFonts w:hint="eastAsia"/>
              </w:rPr>
              <w:t>如误吸入：将患者移到空气新鲜处，使其保持温暖和休息，如仍有不适，应立即就医。</w:t>
            </w:r>
            <w:r>
              <w:rPr>
                <w:rStyle w:val="style7"/>
              </w:rPr>
              <w:t>5.</w:t>
            </w:r>
            <w:r>
              <w:rPr>
                <w:rStyle w:val="style7"/>
                <w:rFonts w:hint="eastAsia"/>
              </w:rPr>
              <w:t>如误食：禁止催吐，用水漱口并立即携此标签就医。</w:t>
            </w:r>
            <w:r>
              <w:rPr>
                <w:rStyle w:val="style7"/>
              </w:rPr>
              <w:t>6.</w:t>
            </w:r>
            <w:r>
              <w:rPr>
                <w:rStyle w:val="style7"/>
                <w:rFonts w:hint="eastAsia"/>
              </w:rPr>
              <w:t>如大量吞入，会出现以下症状：昏睡，共济失调，痉挛；无特效解毒剂；禁忌物：阿托品。建议医生根据患者症状对症治疗，大量吞食两小时内应考虑洗胃，可给服活性炭和硫酸钠。</w:t>
            </w:r>
            <w:r>
              <w:rPr>
                <w:rStyle w:val="style7"/>
              </w:rPr>
              <w:t>7.</w:t>
            </w:r>
            <w:r>
              <w:rPr>
                <w:rStyle w:val="style7"/>
                <w:rFonts w:hint="eastAsia"/>
              </w:rPr>
              <w:t>如发生中毒事故或化学事故请拨打国家化学事故应急响应专线</w:t>
            </w:r>
            <w:r>
              <w:rPr>
                <w:rStyle w:val="style7"/>
              </w:rPr>
              <w:t>0532-83889090</w:t>
            </w:r>
            <w:r>
              <w:rPr>
                <w:rStyle w:val="style7"/>
                <w:rFonts w:hint="eastAsia"/>
              </w:rPr>
              <w:t>。</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本品应以原包装贮存于阴凉、干燥和通风处；避免阳光或强光源照射。</w:t>
            </w:r>
            <w:r>
              <w:rPr>
                <w:rStyle w:val="style7"/>
              </w:rPr>
              <w:t xml:space="preserve">2. </w:t>
            </w:r>
            <w:r>
              <w:rPr>
                <w:rStyle w:val="style7"/>
                <w:rFonts w:hint="eastAsia"/>
              </w:rPr>
              <w:t>不能与食品、饮料、粮食、饲料等混合储存和运输。</w:t>
            </w:r>
            <w:r>
              <w:rPr>
                <w:rStyle w:val="style7"/>
              </w:rPr>
              <w:t>3.</w:t>
            </w:r>
            <w:r>
              <w:rPr>
                <w:rStyle w:val="style7"/>
                <w:rFonts w:hint="eastAsia"/>
              </w:rPr>
              <w:t>置于儿童接触不到的地方，加锁保管。</w:t>
            </w:r>
            <w:r>
              <w:rPr>
                <w:rStyle w:val="style7"/>
              </w:rPr>
              <w:t>4.</w:t>
            </w:r>
            <w:r>
              <w:rPr>
                <w:rStyle w:val="style7"/>
                <w:rFonts w:hint="eastAsia"/>
              </w:rPr>
              <w:t>存贮温度为</w:t>
            </w:r>
            <w:r>
              <w:rPr>
                <w:rStyle w:val="style7"/>
              </w:rPr>
              <w:t>-15</w:t>
            </w:r>
            <w:r>
              <w:rPr>
                <w:rStyle w:val="style7"/>
                <w:rFonts w:hint="eastAsia"/>
              </w:rPr>
              <w:t>℃～</w:t>
            </w:r>
            <w:r>
              <w:rPr>
                <w:rStyle w:val="style7"/>
              </w:rPr>
              <w:t>40</w:t>
            </w:r>
            <w:r>
              <w:rPr>
                <w:rStyle w:val="style7"/>
                <w:rFonts w:hint="eastAsia"/>
              </w:rPr>
              <w:t>℃。</w:t>
            </w:r>
            <w:r>
              <w:rPr>
                <w:rStyle w:val="style7"/>
              </w:rPr>
              <w:t>5.</w:t>
            </w:r>
            <w:r>
              <w:rPr>
                <w:rStyle w:val="style7"/>
                <w:rFonts w:hint="eastAsia"/>
              </w:rPr>
              <w:t>运输时应注意防水防潮，避免雨淋；搬运时轻搬轻放，不可倒置。</w:t>
            </w:r>
            <w:r>
              <w:rPr>
                <w:rStyle w:val="style7"/>
              </w:rPr>
              <w:t>6.</w:t>
            </w:r>
            <w:r>
              <w:rPr>
                <w:rStyle w:val="style7"/>
                <w:rFonts w:hint="eastAsia"/>
              </w:rPr>
              <w:t>远离火源或热源。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PD20160141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山东德浩化学有限公司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种子处理微囊悬浮剂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38" o:spid="_x0000_i1061"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吡虫啉</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1400-1500</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拌种</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将药剂加适量水，拌成糊状，再将种子倒入，充分搅拌均匀，务必使种子均匀黏上药液，晾干后播种。</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Pr>
              <w:t>10%</w:t>
            </w:r>
            <w:r>
              <w:rPr>
                <w:rStyle w:val="style7"/>
                <w:rFonts w:hint="eastAsia"/>
              </w:rPr>
              <w:t>吡虫啉微囊悬浮剂是烟碱类杀虫剂内吸性较强，活性较高，同时具备胃毒和触杀作用，对花生蛴螬与小麦蚜虫等害虫具有较高的防效和较长的持效期。</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、本品在花生、小麦播种前拌种。</w:t>
            </w:r>
            <w:r>
              <w:rPr>
                <w:rStyle w:val="style7"/>
              </w:rPr>
              <w:t xml:space="preserve"> 2</w:t>
            </w:r>
            <w:r>
              <w:rPr>
                <w:rStyle w:val="style7"/>
                <w:rFonts w:hint="eastAsia"/>
              </w:rPr>
              <w:t>、拌种和播种时应穿保护性作业服，戴口罩、手套等，严禁吸烟和饮食。</w:t>
            </w:r>
            <w:r>
              <w:rPr>
                <w:rStyle w:val="style7"/>
              </w:rPr>
              <w:t>3</w:t>
            </w:r>
            <w:r>
              <w:rPr>
                <w:rStyle w:val="style7"/>
                <w:rFonts w:hint="eastAsia"/>
              </w:rPr>
              <w:t>、施药前后要彻底清洗施药器械，禁止在河塘等水体中清洗施药器具，废水不能排入河流等，喷雾时应远离污染河流等水体，避免药液污染水源地。</w:t>
            </w:r>
            <w:r>
              <w:rPr>
                <w:rStyle w:val="style7"/>
              </w:rPr>
              <w:t xml:space="preserve"> 4</w:t>
            </w:r>
            <w:r>
              <w:rPr>
                <w:rStyle w:val="style7"/>
                <w:rFonts w:hint="eastAsia"/>
              </w:rPr>
              <w:t>、本品对蜜蜂、家蚕、赤眼蜂、鸟、蚕有毒，水产养殖区、河塘等附近禁用；避开开花植物花期用药</w:t>
            </w:r>
            <w:r>
              <w:rPr>
                <w:rStyle w:val="style7"/>
              </w:rPr>
              <w:t>;</w:t>
            </w:r>
            <w:r>
              <w:rPr>
                <w:rStyle w:val="style7"/>
                <w:rFonts w:hint="eastAsia"/>
              </w:rPr>
              <w:t>远离蚕桑养殖区、水产养殖区、蜜蜂、赤眼蜂放飞区施药；鸟类保护区附近禁用，播种后应立即覆土。</w:t>
            </w:r>
            <w:r>
              <w:rPr>
                <w:rStyle w:val="style7"/>
              </w:rPr>
              <w:t xml:space="preserve"> 5 </w:t>
            </w:r>
            <w:r>
              <w:rPr>
                <w:rStyle w:val="style7"/>
                <w:rFonts w:hint="eastAsia"/>
              </w:rPr>
              <w:t>、用药后应用大量清水和肥皂清洗手、脸及其它可能接触到药剂的身体部位，并及时更换衣物。</w:t>
            </w:r>
            <w:r>
              <w:rPr>
                <w:rStyle w:val="style7"/>
              </w:rPr>
              <w:t xml:space="preserve"> 6</w:t>
            </w:r>
            <w:r>
              <w:rPr>
                <w:rStyle w:val="style7"/>
                <w:rFonts w:hint="eastAsia"/>
              </w:rPr>
              <w:t>、处理后的种子禁止供人畜食用，也不要与未处理种子混合或一起存放。</w:t>
            </w:r>
            <w:r>
              <w:rPr>
                <w:rStyle w:val="style7"/>
              </w:rPr>
              <w:t xml:space="preserve"> 7</w:t>
            </w:r>
            <w:r>
              <w:rPr>
                <w:rStyle w:val="style7"/>
                <w:rFonts w:hint="eastAsia"/>
              </w:rPr>
              <w:t>、用过的容器应妥善处理，不可做他用，也不可随意丢弃。</w:t>
            </w:r>
            <w:r>
              <w:rPr>
                <w:rStyle w:val="style7"/>
              </w:rPr>
              <w:t xml:space="preserve"> 8</w:t>
            </w:r>
            <w:r>
              <w:rPr>
                <w:rStyle w:val="style7"/>
                <w:rFonts w:hint="eastAsia"/>
              </w:rPr>
              <w:t>、孕妇及哺乳期妇女避免接触本产品。</w:t>
            </w:r>
            <w:r>
              <w:rPr>
                <w:rStyle w:val="style7"/>
              </w:rPr>
              <w:t xml:space="preserve"> 9</w:t>
            </w:r>
            <w:r>
              <w:rPr>
                <w:rStyle w:val="style7"/>
                <w:rFonts w:hint="eastAsia"/>
              </w:rPr>
              <w:t>、建议与其他作用机制杀虫剂交替使用。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避免药剂与皮肤、眼睛直接接触，一旦接触，应用大量清水冲洗</w:t>
            </w:r>
            <w:r>
              <w:rPr>
                <w:rStyle w:val="style7"/>
              </w:rPr>
              <w:t>15</w:t>
            </w:r>
            <w:r>
              <w:rPr>
                <w:rStyle w:val="style7"/>
                <w:rFonts w:hint="eastAsia"/>
              </w:rPr>
              <w:t>分钟以上。</w:t>
            </w:r>
            <w:r>
              <w:rPr>
                <w:rStyle w:val="style7"/>
              </w:rPr>
              <w:t xml:space="preserve"> 2.</w:t>
            </w:r>
            <w:r>
              <w:rPr>
                <w:rStyle w:val="style7"/>
                <w:rFonts w:hint="eastAsia"/>
              </w:rPr>
              <w:t>如因疏忽或误用而发生中毒现象时（症状如：全身乏力，肌肉感觉僵硬，呼吸障碍，全身发抖，较严重时可能出现肌肉痉挛），请立即携此标签就医，对症治疗。无解毒剂，对症治疗。</w:t>
            </w:r>
            <w:r>
              <w:rPr>
                <w:rStyle w:val="style7"/>
              </w:rPr>
              <w:t>3.</w:t>
            </w:r>
            <w:r>
              <w:rPr>
                <w:rStyle w:val="style7"/>
                <w:rFonts w:hint="eastAsia"/>
              </w:rPr>
              <w:t>工作时如有不适，立即采用急救措施，携标签送医院就诊。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w:t>
            </w:r>
            <w:r>
              <w:rPr>
                <w:rStyle w:val="style7"/>
              </w:rPr>
              <w:t xml:space="preserve"> </w:t>
            </w:r>
            <w:r>
              <w:rPr>
                <w:rStyle w:val="style7"/>
                <w:rFonts w:hint="eastAsia"/>
              </w:rPr>
              <w:t>无关人员触及不到之处，并加锁。勿与食品、饮料、粮食、饲料等其他</w:t>
            </w:r>
            <w:r>
              <w:rPr>
                <w:rStyle w:val="style7"/>
              </w:rPr>
              <w:t xml:space="preserve"> </w:t>
            </w:r>
            <w:r>
              <w:rPr>
                <w:rStyle w:val="style7"/>
                <w:rFonts w:hint="eastAsia"/>
              </w:rPr>
              <w:t>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PD20200236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江西新瑞丰生化股份有限公司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苄氨基嘌呤</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2%</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苄氨基嘌呤</w:t>
            </w:r>
            <w:r>
              <w:t xml:space="preserve">2%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400-600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、花谢后</w:t>
            </w:r>
            <w:r>
              <w:rPr>
                <w:rStyle w:val="style7"/>
              </w:rPr>
              <w:t>5-7</w:t>
            </w:r>
            <w:r>
              <w:rPr>
                <w:rStyle w:val="style7"/>
                <w:rFonts w:hint="eastAsia"/>
              </w:rPr>
              <w:t>天喷第一次药，隔</w:t>
            </w:r>
            <w:r>
              <w:rPr>
                <w:rStyle w:val="style7"/>
              </w:rPr>
              <w:t>10-15</w:t>
            </w:r>
            <w:r>
              <w:rPr>
                <w:rStyle w:val="style7"/>
                <w:rFonts w:hint="eastAsia"/>
              </w:rPr>
              <w:t>天再喷一次，视树龄大小喷液</w:t>
            </w:r>
            <w:r>
              <w:rPr>
                <w:rStyle w:val="style7"/>
              </w:rPr>
              <w:t>50-100</w:t>
            </w:r>
            <w:r>
              <w:rPr>
                <w:rStyle w:val="style7"/>
                <w:rFonts w:hint="eastAsia"/>
              </w:rPr>
              <w:t>千克。</w:t>
            </w:r>
            <w:r>
              <w:rPr>
                <w:rStyle w:val="style7"/>
              </w:rPr>
              <w:t>2</w:t>
            </w:r>
            <w:r>
              <w:rPr>
                <w:rStyle w:val="style7"/>
                <w:rFonts w:hint="eastAsia"/>
              </w:rPr>
              <w:t>、严格掌握使用浓度，均匀喷施，重点喷花果。</w:t>
            </w:r>
            <w:r>
              <w:rPr>
                <w:rStyle w:val="style7"/>
              </w:rPr>
              <w:t>3</w:t>
            </w:r>
            <w:r>
              <w:rPr>
                <w:rStyle w:val="style7"/>
                <w:rFonts w:hint="eastAsia"/>
              </w:rPr>
              <w:t>、即配即用，施后</w:t>
            </w:r>
            <w:r>
              <w:rPr>
                <w:rStyle w:val="style7"/>
              </w:rPr>
              <w:t>6</w:t>
            </w:r>
            <w:r>
              <w:rPr>
                <w:rStyle w:val="style7"/>
                <w:rFonts w:hint="eastAsia"/>
              </w:rPr>
              <w:t>小时内遇雨应补施。</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本品为高活性细胞分裂素类植物生长调节剂。</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、施药时注意个人防护，戴口罩和手套，以免吸入或皮肤接触药液。施药时不可吸烟、饮水、进食。喷药后用肥皂洗净脸、手脚以及裸露的皮肤，清水漱口。</w:t>
            </w:r>
            <w:r>
              <w:rPr>
                <w:rStyle w:val="style7"/>
              </w:rPr>
              <w:t>2</w:t>
            </w:r>
            <w:r>
              <w:rPr>
                <w:rStyle w:val="style7"/>
                <w:rFonts w:hint="eastAsia"/>
              </w:rPr>
              <w:t>、用过的容器应妥善处理，不可做他用，也不可随意丢弃。</w:t>
            </w:r>
            <w:r>
              <w:rPr>
                <w:rStyle w:val="style7"/>
              </w:rPr>
              <w:t>3</w:t>
            </w:r>
            <w:r>
              <w:rPr>
                <w:rStyle w:val="style7"/>
                <w:rFonts w:hint="eastAsia"/>
              </w:rPr>
              <w:t>、施药后的器械不得在水塘内洗涤，避免对藻类和鱼类的危害。</w:t>
            </w:r>
            <w:r>
              <w:rPr>
                <w:rStyle w:val="style7"/>
              </w:rPr>
              <w:t>4</w:t>
            </w:r>
            <w:r>
              <w:rPr>
                <w:rStyle w:val="style7"/>
                <w:rFonts w:hint="eastAsia"/>
              </w:rPr>
              <w:t>、孕妇及哺乳期妇女应避免接触和使用此药剂。</w:t>
            </w:r>
            <w:r>
              <w:rPr>
                <w:rStyle w:val="style7"/>
              </w:rPr>
              <w:t>5</w:t>
            </w:r>
            <w:r>
              <w:rPr>
                <w:rStyle w:val="style7"/>
                <w:rFonts w:hint="eastAsia"/>
              </w:rPr>
              <w:t>、禁止在河塘等水体中清洗施药器具。</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 xml:space="preserve">1. </w:t>
            </w:r>
            <w:r>
              <w:rPr>
                <w:rStyle w:val="style7"/>
                <w:rFonts w:hint="eastAsia"/>
              </w:rPr>
              <w:t>若不慎吸入，应将病人移至空气流通处。</w:t>
            </w:r>
            <w:r>
              <w:rPr>
                <w:rStyle w:val="style7"/>
              </w:rPr>
              <w:t>2.</w:t>
            </w:r>
            <w:r>
              <w:rPr>
                <w:rStyle w:val="style7"/>
                <w:rFonts w:hint="eastAsia"/>
              </w:rPr>
              <w:t>不慎药液接触眼睛和皮肤，立即用清水彻底冲洗干净。有持续异状时，应携此标签将病人送医院对症治疗，无特殊解毒剂。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本品应贮存在干燥、阴凉、通风、防雨处，远离火源或热源。置于儿童、无关人员触及不到之处，并加锁保存。勿与粮食、食品、饮料、饲料等其他商品同贮同运。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PD20161187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深圳诺普信农化股份有限公司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精甲·咯·嘧菌</w:t>
            </w:r>
          </w:p>
        </w:tc>
      </w:tr>
      <w:tr>
        <w:trPr>
          <w:tblCellSpacing w:w="0" w:type="dxa"/>
        </w:trPr>
        <w:tc>
          <w:tcPr>
            <w:tcW w:w="0" w:type="auto"/>
            <w:vAlign w:val="center"/>
          </w:tcPr>
          <w:p>
            <w:pPr>
              <w:rPr>
                <w:rFonts w:cs="Times New Roman"/>
              </w:rPr>
            </w:pPr>
            <w:r>
              <w:rPr>
                <w:rStyle w:val="style4"/>
                <w:rFonts w:hint="eastAsia"/>
              </w:rPr>
              <w:t>剂型：</w:t>
            </w:r>
            <w:r>
              <w:rPr>
                <w:rFonts w:hint="eastAsia"/>
              </w:rPr>
              <w:t>悬浮种衣剂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39" o:spid="_x0000_i1062"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11%</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嘧菌酯</w:t>
            </w:r>
            <w:r>
              <w:t xml:space="preserve">6.6%    </w:t>
            </w:r>
            <w:r>
              <w:rPr>
                <w:rFonts w:hint="eastAsia"/>
              </w:rPr>
              <w:t>咯菌腈</w:t>
            </w:r>
            <w:r>
              <w:t xml:space="preserve">1.1%    </w:t>
            </w:r>
            <w:r>
              <w:rPr>
                <w:rFonts w:hint="eastAsia"/>
              </w:rPr>
              <w:t>精甲霜灵</w:t>
            </w:r>
            <w:r>
              <w:t xml:space="preserve">3.3%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立枯病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375-500</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恶苗病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375-500</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按照播种量量取推荐用药量，加入适量水稀释成药浆，将药浆与种子充分搅拌，直到药液均匀分布到种子表面，晾干后即可。</w:t>
            </w:r>
            <w:r>
              <w:rPr>
                <w:rStyle w:val="style7"/>
              </w:rPr>
              <w:t xml:space="preserve"> 2.</w:t>
            </w:r>
            <w:r>
              <w:rPr>
                <w:rStyle w:val="style7"/>
                <w:rFonts w:hint="eastAsia"/>
              </w:rPr>
              <w:t>本品可供种子公司作种子包衣剂，亦可供农户直接拌种包衣。</w:t>
            </w:r>
            <w:r>
              <w:rPr>
                <w:rStyle w:val="style7"/>
              </w:rPr>
              <w:t>3.</w:t>
            </w:r>
            <w:r>
              <w:rPr>
                <w:rStyle w:val="style7"/>
                <w:rFonts w:hint="eastAsia"/>
              </w:rPr>
              <w:t>用于处理的种子应达到国家良种标准。</w:t>
            </w:r>
            <w:r>
              <w:rPr>
                <w:rStyle w:val="style7"/>
              </w:rPr>
              <w:t xml:space="preserve"> 4.</w:t>
            </w:r>
            <w:r>
              <w:rPr>
                <w:rStyle w:val="style7"/>
                <w:rFonts w:hint="eastAsia"/>
              </w:rPr>
              <w:t>配制好的药液应在</w:t>
            </w:r>
            <w:r>
              <w:rPr>
                <w:rStyle w:val="style7"/>
              </w:rPr>
              <w:t>24</w:t>
            </w:r>
            <w:r>
              <w:rPr>
                <w:rStyle w:val="style7"/>
                <w:rFonts w:hint="eastAsia"/>
              </w:rPr>
              <w:t>小时内使用。</w:t>
            </w:r>
            <w:r>
              <w:rPr>
                <w:rStyle w:val="style7"/>
              </w:rPr>
              <w:t xml:space="preserve"> 5.</w:t>
            </w:r>
            <w:r>
              <w:rPr>
                <w:rStyle w:val="style7"/>
                <w:rFonts w:hint="eastAsia"/>
              </w:rPr>
              <w:t>在作物新品种上大面积应用时，必须先进行小范围的安全性试验。</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本品由精甲霜灵、咯菌腈、嘧菌酯复配而成，杀菌谱广且持效期较长，用于种子包衣处理可有效防治棉花猝倒病、立枯病和水稻立枯病、恶苗病。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请按照农药安全使用准则使用本品。在种子处理过程中，避免药液接触皮肤、眼睛和污染衣物，避免吸入药液。切勿在施药现场抽烟或饮食。在饮水、进食和抽烟前，应先洗手、洗脸。</w:t>
            </w:r>
            <w:r>
              <w:rPr>
                <w:rStyle w:val="style7"/>
              </w:rPr>
              <w:t>2.</w:t>
            </w:r>
            <w:r>
              <w:rPr>
                <w:rStyle w:val="style7"/>
                <w:rFonts w:hint="eastAsia"/>
              </w:rPr>
              <w:t>配药和种子处理应在通风处进行，操作人员应戴面罩，防渗手套，穿长袖衣、长裤和靴子等防护用具。</w:t>
            </w:r>
            <w:r>
              <w:rPr>
                <w:rStyle w:val="style7"/>
              </w:rPr>
              <w:t>3.</w:t>
            </w:r>
            <w:r>
              <w:rPr>
                <w:rStyle w:val="style7"/>
                <w:rFonts w:hint="eastAsia"/>
              </w:rPr>
              <w:t>种子处理结束后，彻底清洗防护用具，洗澡，并更换和清洗工作服。</w:t>
            </w:r>
            <w:r>
              <w:rPr>
                <w:rStyle w:val="style7"/>
              </w:rPr>
              <w:t>4.</w:t>
            </w:r>
            <w:r>
              <w:rPr>
                <w:rStyle w:val="style7"/>
                <w:rFonts w:hint="eastAsia"/>
              </w:rPr>
              <w:t>处理过的种子必须放置在有明显标签的容器内。勿与食物、饲料放在一起，不得饲喂禽畜，更不得用来加工饲料或食品。</w:t>
            </w:r>
            <w:r>
              <w:rPr>
                <w:rStyle w:val="style7"/>
              </w:rPr>
              <w:t>5.</w:t>
            </w:r>
            <w:r>
              <w:rPr>
                <w:rStyle w:val="style7"/>
                <w:rFonts w:hint="eastAsia"/>
              </w:rPr>
              <w:t>播种后必须覆土，严禁畜禽进入。</w:t>
            </w:r>
            <w:r>
              <w:rPr>
                <w:rStyle w:val="style7"/>
              </w:rPr>
              <w:t>6.</w:t>
            </w:r>
            <w:r>
              <w:rPr>
                <w:rStyle w:val="style7"/>
                <w:rFonts w:hint="eastAsia"/>
              </w:rPr>
              <w:t>使用过的空包装，用清水清洗三次后妥善处理，切勿重复使用或改作其他用途。禁止在河塘等水域清洗施药器具。</w:t>
            </w:r>
            <w:r>
              <w:rPr>
                <w:rStyle w:val="style7"/>
              </w:rPr>
              <w:t>7.</w:t>
            </w:r>
            <w:r>
              <w:rPr>
                <w:rStyle w:val="style7"/>
                <w:rFonts w:hint="eastAsia"/>
              </w:rPr>
              <w:t>本品对鱼及水生生物高毒，水产养殖区、河塘等水体附近禁用，鱼或虾蟹套养稻田禁用，施药后的田水不得直接排入水体。</w:t>
            </w:r>
            <w:r>
              <w:rPr>
                <w:rStyle w:val="style7"/>
              </w:rPr>
              <w:t>8.</w:t>
            </w:r>
            <w:r>
              <w:rPr>
                <w:rStyle w:val="style7"/>
                <w:rFonts w:hint="eastAsia"/>
              </w:rPr>
              <w:t>未用完的制剂应放在原包装内密封保存，切勿将本品置于饮、食容器内。</w:t>
            </w:r>
            <w:r>
              <w:rPr>
                <w:rStyle w:val="style7"/>
              </w:rPr>
              <w:t>9.</w:t>
            </w:r>
            <w:r>
              <w:rPr>
                <w:rStyle w:val="style7"/>
                <w:rFonts w:hint="eastAsia"/>
              </w:rPr>
              <w:t>孕妇及哺乳期妇女禁止接触本品。制造厂敬告用户：严格按照推荐方法使用、操作和贮藏本品。使用时应接受当地农业技术部门的指导。</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用药时如果感觉不适，立即停止工作，采取急救措施，并携此标签送医就诊。</w:t>
            </w:r>
            <w:r>
              <w:rPr>
                <w:rStyle w:val="style7"/>
              </w:rPr>
              <w:t xml:space="preserve"> 2. </w:t>
            </w:r>
            <w:r>
              <w:rPr>
                <w:rStyle w:val="style7"/>
                <w:rFonts w:hint="eastAsia"/>
              </w:rPr>
              <w:t>本品如误入眼睛，立即用清水至少冲洗</w:t>
            </w:r>
            <w:r>
              <w:rPr>
                <w:rStyle w:val="style7"/>
              </w:rPr>
              <w:t>15</w:t>
            </w:r>
            <w:r>
              <w:rPr>
                <w:rStyle w:val="style7"/>
                <w:rFonts w:hint="eastAsia"/>
              </w:rPr>
              <w:t>分钟，仍有不适应立即就医；如接触皮肤，立即用清水冲洗并换洗衣物；如误服立即送医院对症治疗，不能催吐，无特殊解毒剂，对症治疗。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本品贮存应注意阴凉、干燥、通风，远离火源，不能与食品、饮料、粮食、饲料等同贮同运。置于儿童触及不到的地方，并加锁。避免与皮肤、眼睛接触。装卸运输时注意检查包装是否密封完整，轻拿轻放。</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PD20200295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瑞士先正达作物保护有限公司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溴氰虫酰胺</w:t>
            </w:r>
          </w:p>
        </w:tc>
      </w:tr>
      <w:tr>
        <w:trPr>
          <w:tblCellSpacing w:w="0" w:type="dxa"/>
        </w:trPr>
        <w:tc>
          <w:tcPr>
            <w:tcW w:w="0" w:type="auto"/>
            <w:vAlign w:val="center"/>
          </w:tcPr>
          <w:p>
            <w:pPr>
              <w:rPr>
                <w:rFonts w:cs="Times New Roman"/>
              </w:rPr>
            </w:pPr>
            <w:r>
              <w:rPr>
                <w:rStyle w:val="style4"/>
                <w:rFonts w:hint="eastAsia"/>
              </w:rPr>
              <w:t>剂型：</w:t>
            </w:r>
            <w:r>
              <w:rPr>
                <w:rFonts w:hint="eastAsia"/>
              </w:rPr>
              <w:t>种子处理悬浮剂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48%</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溴氰虫酰胺</w:t>
            </w:r>
            <w:r>
              <w:t xml:space="preserve">48%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小地老虎</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60-120</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 xml:space="preserve">1. </w:t>
            </w:r>
            <w:r>
              <w:rPr>
                <w:rStyle w:val="style7"/>
                <w:rFonts w:hint="eastAsia"/>
              </w:rPr>
              <w:t>按推荐用药量，加入不超过用种量五十分之一的水（即按每</w:t>
            </w:r>
            <w:r>
              <w:rPr>
                <w:rStyle w:val="style7"/>
              </w:rPr>
              <w:t>100</w:t>
            </w:r>
            <w:r>
              <w:rPr>
                <w:rStyle w:val="style7"/>
                <w:rFonts w:hint="eastAsia"/>
              </w:rPr>
              <w:t>千克干种子加水</w:t>
            </w:r>
            <w:r>
              <w:rPr>
                <w:rStyle w:val="style7"/>
              </w:rPr>
              <w:t>0.8-2.0</w:t>
            </w:r>
            <w:r>
              <w:rPr>
                <w:rStyle w:val="style7"/>
                <w:rFonts w:hint="eastAsia"/>
              </w:rPr>
              <w:t>升）稀释后，与种子充分搅拌，直到药液均匀分布到种子表面，晾干后即可。</w:t>
            </w:r>
            <w:r>
              <w:rPr>
                <w:rStyle w:val="style7"/>
              </w:rPr>
              <w:t xml:space="preserve"> 2. </w:t>
            </w:r>
            <w:r>
              <w:rPr>
                <w:rStyle w:val="style7"/>
                <w:rFonts w:hint="eastAsia"/>
              </w:rPr>
              <w:t>用于处理的种子应达到国家良种标准。</w:t>
            </w:r>
            <w:r>
              <w:rPr>
                <w:rStyle w:val="style7"/>
              </w:rPr>
              <w:t xml:space="preserve"> 3. </w:t>
            </w:r>
            <w:r>
              <w:rPr>
                <w:rStyle w:val="style7"/>
                <w:rFonts w:hint="eastAsia"/>
              </w:rPr>
              <w:t>配制好的药液应在</w:t>
            </w:r>
            <w:r>
              <w:rPr>
                <w:rStyle w:val="style7"/>
              </w:rPr>
              <w:t>24</w:t>
            </w:r>
            <w:r>
              <w:rPr>
                <w:rStyle w:val="style7"/>
                <w:rFonts w:hint="eastAsia"/>
              </w:rPr>
              <w:t>小时内使用，避免产生沉淀。</w:t>
            </w:r>
            <w:r>
              <w:rPr>
                <w:rStyle w:val="style7"/>
              </w:rPr>
              <w:t xml:space="preserve">4. </w:t>
            </w:r>
            <w:r>
              <w:rPr>
                <w:rStyle w:val="style7"/>
                <w:rFonts w:hint="eastAsia"/>
              </w:rPr>
              <w:t>包衣后的种子应及时播种。</w:t>
            </w:r>
            <w:r>
              <w:rPr>
                <w:rStyle w:val="style7"/>
              </w:rPr>
              <w:t xml:space="preserve"> 5. </w:t>
            </w:r>
            <w:r>
              <w:rPr>
                <w:rStyle w:val="style7"/>
                <w:rFonts w:hint="eastAsia"/>
              </w:rPr>
              <w:t>本品在上述登记作物新品种上大面积应用时，必须先进行小范围的安全性试验。</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双酰胺类杀虫剂，通过激活靶标害虫的鱼尼丁受体而导致害虫肌肉运动失调、麻痹，最终死亡。对鞘翅目和鳞翅目害虫均有较好的活性。该有效成分用于种子处理，可被作物根部吸收，并通过木质部迅速传导到至植株各部位。</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请按照农药安全使用准则使用本品。在种子处理过程中，避免药液接触皮肤、眼睛和污染衣物，避免吸入药液。</w:t>
            </w:r>
            <w:r>
              <w:rPr>
                <w:rStyle w:val="style7"/>
              </w:rPr>
              <w:t>2.</w:t>
            </w:r>
            <w:r>
              <w:rPr>
                <w:rStyle w:val="style7"/>
                <w:rFonts w:hint="eastAsia"/>
              </w:rPr>
              <w:t>配药和种子处理应在通风处进行，操作人员应戴丁腈橡胶手套、防护面罩、穿长袖衣、长裤、防护靴等。此时不可饮食、吸烟等。种子处理结束后，彻底清洗防护用具，洗澡，并更换和清洗工作服，确保施药衣服同普通衣物分开清洗。</w:t>
            </w:r>
            <w:r>
              <w:rPr>
                <w:rStyle w:val="style7"/>
              </w:rPr>
              <w:t>3.</w:t>
            </w:r>
            <w:r>
              <w:rPr>
                <w:rStyle w:val="style7"/>
                <w:rFonts w:hint="eastAsia"/>
              </w:rPr>
              <w:t>鸟类保护区附近禁用；</w:t>
            </w:r>
            <w:r>
              <w:rPr>
                <w:rStyle w:val="style7"/>
              </w:rPr>
              <w:t xml:space="preserve"> </w:t>
            </w:r>
            <w:r>
              <w:rPr>
                <w:rStyle w:val="style7"/>
                <w:rFonts w:hint="eastAsia"/>
              </w:rPr>
              <w:t>使用后密切关注对周围蜂群的影响。播种后必须覆土，多余的种子不得饲喂鸟或其他动物。</w:t>
            </w:r>
            <w:r>
              <w:rPr>
                <w:rStyle w:val="style7"/>
              </w:rPr>
              <w:t xml:space="preserve"> 4.</w:t>
            </w:r>
            <w:r>
              <w:rPr>
                <w:rStyle w:val="style7"/>
                <w:rFonts w:hint="eastAsia"/>
              </w:rPr>
              <w:t>处理过的种子必须放置在有明显标签的容器内并加锁储存，勿与食物、饲料等无关物品存放在一起，不得饲喂禽畜，更不得用来加工饲料或食品。</w:t>
            </w:r>
            <w:r>
              <w:rPr>
                <w:rStyle w:val="style7"/>
              </w:rPr>
              <w:t>5.</w:t>
            </w:r>
            <w:r>
              <w:rPr>
                <w:rStyle w:val="style7"/>
                <w:rFonts w:hint="eastAsia"/>
              </w:rPr>
              <w:t>本品为</w:t>
            </w:r>
            <w:r>
              <w:rPr>
                <w:rStyle w:val="style7"/>
              </w:rPr>
              <w:t>IRAC28</w:t>
            </w:r>
            <w:r>
              <w:rPr>
                <w:rStyle w:val="style7"/>
                <w:rFonts w:hint="eastAsia"/>
              </w:rPr>
              <w:t>族化合物，为防止和延缓可能的抗性产生，防治靶标害虫危害的当代，可使用或连续使用</w:t>
            </w:r>
            <w:r>
              <w:rPr>
                <w:rStyle w:val="style7"/>
              </w:rPr>
              <w:t>IRAC28</w:t>
            </w:r>
            <w:r>
              <w:rPr>
                <w:rStyle w:val="style7"/>
                <w:rFonts w:hint="eastAsia"/>
              </w:rPr>
              <w:t>族化合物，在防治同一靶标害虫的下一代时，建议与其他不同作用机理的杀虫剂轮换使用；使用</w:t>
            </w:r>
            <w:r>
              <w:rPr>
                <w:rStyle w:val="style7"/>
              </w:rPr>
              <w:t>IRAC28</w:t>
            </w:r>
            <w:r>
              <w:rPr>
                <w:rStyle w:val="style7"/>
                <w:rFonts w:hint="eastAsia"/>
              </w:rPr>
              <w:t>族化合物在一季作物（从苗期到收获）上时，应注意其有效防治期累计不超过作物整个生育期的</w:t>
            </w:r>
            <w:r>
              <w:rPr>
                <w:rStyle w:val="style7"/>
              </w:rPr>
              <w:t>50%</w:t>
            </w:r>
            <w:r>
              <w:rPr>
                <w:rStyle w:val="style7"/>
                <w:rFonts w:hint="eastAsia"/>
              </w:rPr>
              <w:t>。</w:t>
            </w:r>
            <w:r>
              <w:rPr>
                <w:rStyle w:val="style7"/>
              </w:rPr>
              <w:t>6.</w:t>
            </w:r>
            <w:r>
              <w:rPr>
                <w:rStyle w:val="style7"/>
                <w:rFonts w:hint="eastAsia"/>
              </w:rPr>
              <w:t>使用过的铝箔袋空包装，请直接带离田间，安全保存，并交有资质的部门统一高温焚烧处理；其他类型的空包装，请用清水冲洗三次后，带离田间，妥善处理；切勿重复使用或改作其它用途。所有施药器具，用后应立即用清水或适当的洗涤剂清洗。</w:t>
            </w:r>
            <w:r>
              <w:rPr>
                <w:rStyle w:val="style7"/>
              </w:rPr>
              <w:t>7.</w:t>
            </w:r>
            <w:r>
              <w:rPr>
                <w:rStyle w:val="style7"/>
                <w:rFonts w:hint="eastAsia"/>
              </w:rPr>
              <w:t>本品对对蜜蜂及其他授粉昆虫有毒。如按照推荐使用，种子处理不会伤害蜜蜂及其他授粉昆虫。水产养殖区、河塘等水体附近禁用，勿将本品及其废液弃于池塘、河溪、湖泊等，以免污染水源。禁止在河塘等水域清洗施药器具。</w:t>
            </w:r>
            <w:r>
              <w:rPr>
                <w:rStyle w:val="style7"/>
              </w:rPr>
              <w:t>8.</w:t>
            </w:r>
            <w:r>
              <w:rPr>
                <w:rStyle w:val="style7"/>
                <w:rFonts w:hint="eastAsia"/>
              </w:rPr>
              <w:t>未用完的制剂应放在原包装内密封保存，切勿将本品置于饮、食容器内。</w:t>
            </w:r>
            <w:r>
              <w:rPr>
                <w:rStyle w:val="style7"/>
              </w:rPr>
              <w:t>9.</w:t>
            </w:r>
            <w:r>
              <w:rPr>
                <w:rStyle w:val="style7"/>
                <w:rFonts w:hint="eastAsia"/>
              </w:rPr>
              <w:t>孕妇及哺乳期的妇女避免接触本品。</w:t>
            </w:r>
            <w:r>
              <w:rPr>
                <w:rStyle w:val="style7"/>
              </w:rPr>
              <w:t xml:space="preserve"> </w:t>
            </w:r>
            <w:r>
              <w:rPr>
                <w:rStyle w:val="style7"/>
                <w:rFonts w:hint="eastAsia"/>
              </w:rPr>
              <w:t>制造厂敬告用户：严格按照推荐方法使用、操作和贮藏本品。使用时应接受当地农业技术部门的指导。</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用药时如果感觉不适，立即停止工作，采取急救措施，并携此标签送医就诊。</w:t>
            </w:r>
            <w:r>
              <w:rPr>
                <w:rStyle w:val="style7"/>
              </w:rPr>
              <w:t xml:space="preserve"> 2.</w:t>
            </w:r>
            <w:r>
              <w:rPr>
                <w:rStyle w:val="style7"/>
                <w:rFonts w:hint="eastAsia"/>
              </w:rPr>
              <w:t>皮肤接触：立即脱掉被污染的衣物，用肥皂和大量清水彻底清洗受污染的皮肤。必要时请医生诊治。</w:t>
            </w:r>
            <w:r>
              <w:rPr>
                <w:rStyle w:val="style7"/>
              </w:rPr>
              <w:t xml:space="preserve"> 3.</w:t>
            </w:r>
            <w:r>
              <w:rPr>
                <w:rStyle w:val="style7"/>
                <w:rFonts w:hint="eastAsia"/>
              </w:rPr>
              <w:t>眼睛溅药：立即将眼睑翻开，用清水冲洗至少</w:t>
            </w:r>
            <w:r>
              <w:rPr>
                <w:rStyle w:val="style7"/>
              </w:rPr>
              <w:t>15</w:t>
            </w:r>
            <w:r>
              <w:rPr>
                <w:rStyle w:val="style7"/>
                <w:rFonts w:hint="eastAsia"/>
              </w:rPr>
              <w:t>分钟，如佩戴隐形眼镜，摘掉隐形眼镜后，再冲洗</w:t>
            </w:r>
            <w:r>
              <w:rPr>
                <w:rStyle w:val="style7"/>
              </w:rPr>
              <w:t>15</w:t>
            </w:r>
            <w:r>
              <w:rPr>
                <w:rStyle w:val="style7"/>
                <w:rFonts w:hint="eastAsia"/>
              </w:rPr>
              <w:t>分钟，再请医生诊治。</w:t>
            </w:r>
            <w:r>
              <w:rPr>
                <w:rStyle w:val="style7"/>
              </w:rPr>
              <w:t xml:space="preserve"> 4.</w:t>
            </w:r>
            <w:r>
              <w:rPr>
                <w:rStyle w:val="style7"/>
                <w:rFonts w:hint="eastAsia"/>
              </w:rPr>
              <w:t>发生吸入：立即将吸入者转移到空气新鲜处，注意保暖和休息，请医生诊治。</w:t>
            </w:r>
            <w:r>
              <w:rPr>
                <w:rStyle w:val="style7"/>
              </w:rPr>
              <w:t xml:space="preserve"> 5.</w:t>
            </w:r>
            <w:r>
              <w:rPr>
                <w:rStyle w:val="style7"/>
                <w:rFonts w:hint="eastAsia"/>
              </w:rPr>
              <w:t>误服：请勿引吐。立即携带标签，送医就诊。注意：对昏迷病人，切勿经口喂入任何东西或引吐。</w:t>
            </w:r>
            <w:r>
              <w:rPr>
                <w:rStyle w:val="style7"/>
              </w:rPr>
              <w:t xml:space="preserve"> </w:t>
            </w:r>
            <w:r>
              <w:rPr>
                <w:rStyle w:val="style7"/>
                <w:rFonts w:hint="eastAsia"/>
              </w:rPr>
              <w:t>解毒剂：无专用解毒剂，对症治疗。中毒时，请拨打中国疾控中心中毒控制中心咨询热线：</w:t>
            </w:r>
            <w:r>
              <w:rPr>
                <w:rStyle w:val="style7"/>
              </w:rPr>
              <w:t xml:space="preserve"> 400-650-5726</w:t>
            </w:r>
            <w:r>
              <w:rPr>
                <w:rStyle w:val="style7"/>
                <w:rFonts w:hint="eastAsia"/>
              </w:rPr>
              <w:t>。</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 xml:space="preserve">1. </w:t>
            </w:r>
            <w:r>
              <w:rPr>
                <w:rStyle w:val="style7"/>
                <w:rFonts w:hint="eastAsia"/>
              </w:rPr>
              <w:t>本品应贮藏在避光、干燥、通风处。远离火源或热源。勿与食物、饮料、动物饲料、粮食等混合储运。</w:t>
            </w:r>
            <w:r>
              <w:rPr>
                <w:rStyle w:val="style7"/>
              </w:rPr>
              <w:t xml:space="preserve"> 2.</w:t>
            </w:r>
            <w:r>
              <w:rPr>
                <w:rStyle w:val="style7"/>
                <w:rFonts w:hint="eastAsia"/>
              </w:rPr>
              <w:t>贮藏温度应避免高于</w:t>
            </w:r>
            <w:r>
              <w:rPr>
                <w:rStyle w:val="style7"/>
              </w:rPr>
              <w:t>35</w:t>
            </w:r>
            <w:r>
              <w:rPr>
                <w:rStyle w:val="style7"/>
                <w:rFonts w:hint="eastAsia"/>
              </w:rPr>
              <w:t>℃。</w:t>
            </w:r>
            <w:r>
              <w:rPr>
                <w:rStyle w:val="style7"/>
              </w:rPr>
              <w:t xml:space="preserve"> 3.</w:t>
            </w:r>
            <w:r>
              <w:rPr>
                <w:rStyle w:val="style7"/>
                <w:rFonts w:hint="eastAsia"/>
              </w:rPr>
              <w:t>产品码放高度不宜超过</w:t>
            </w:r>
            <w:r>
              <w:rPr>
                <w:rStyle w:val="style7"/>
              </w:rPr>
              <w:t xml:space="preserve">2 </w:t>
            </w:r>
            <w:r>
              <w:rPr>
                <w:rStyle w:val="style7"/>
                <w:rFonts w:hint="eastAsia"/>
              </w:rPr>
              <w:t>米，勿将产品倒置，以免损坏产品及包装。</w:t>
            </w:r>
            <w:r>
              <w:rPr>
                <w:rStyle w:val="style7"/>
              </w:rPr>
              <w:t xml:space="preserve"> 4.</w:t>
            </w:r>
            <w:r>
              <w:rPr>
                <w:rStyle w:val="style7"/>
                <w:rFonts w:hint="eastAsia"/>
              </w:rPr>
              <w:t>运输时应注意避光、防高温、雨淋。</w:t>
            </w:r>
            <w:r>
              <w:rPr>
                <w:rStyle w:val="style7"/>
              </w:rPr>
              <w:t xml:space="preserve"> 5.</w:t>
            </w:r>
            <w:r>
              <w:rPr>
                <w:rStyle w:val="style7"/>
                <w:rFonts w:hint="eastAsia"/>
              </w:rPr>
              <w:t>自生产日期起，原包装存放在阴凉、干燥处。</w:t>
            </w:r>
          </w:p>
        </w:tc>
      </w:tr>
      <w:tr>
        <w:trPr>
          <w:tblCellSpacing w:w="0" w:type="dxa"/>
        </w:trPr>
        <w:tc>
          <w:tcPr>
            <w:tcW w:w="0" w:type="auto"/>
            <w:vAlign w:val="center"/>
          </w:tcPr>
          <w:p>
            <w:pPr>
              <w:rPr>
                <w:rFonts w:cs="Times New Roman"/>
              </w:rPr>
            </w:pPr>
            <w:r>
              <w:rPr>
                <w:rStyle w:val="style4"/>
                <w:rFonts w:hint="eastAsia"/>
              </w:rPr>
              <w:t>质量保证期：</w:t>
            </w:r>
            <w:r>
              <w:rPr>
                <w:rStyle w:val="style7"/>
              </w:rPr>
              <w:t>3</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PD20142549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先正达南通作物保护有限公司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嘧菌·百菌清</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pPr>
              <w:rPr>
                <w:rFonts w:cs="Times New Roman"/>
              </w:rPr>
            </w:pPr>
            <w:r>
              <w:rPr>
                <w:rStyle w:val="style4"/>
                <w:rFonts w:hint="eastAsia"/>
              </w:rPr>
              <w:t>总有效成分含量：</w:t>
            </w:r>
            <w:r>
              <w:t>560</w:t>
            </w:r>
            <w:r>
              <w:rPr>
                <w:rFonts w:hint="eastAsia"/>
              </w:rPr>
              <w:t>克</w:t>
            </w:r>
            <w:r>
              <w:t>/</w:t>
            </w:r>
            <w:r>
              <w:rPr>
                <w:rFonts w:hint="eastAsia"/>
              </w:rPr>
              <w:t>升</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百菌清</w:t>
            </w:r>
            <w:r>
              <w:t>500</w:t>
            </w:r>
            <w:r>
              <w:rPr>
                <w:rFonts w:hint="eastAsia"/>
              </w:rPr>
              <w:t>克</w:t>
            </w:r>
            <w:r>
              <w:t>/</w:t>
            </w:r>
            <w:r>
              <w:rPr>
                <w:rFonts w:hint="eastAsia"/>
              </w:rPr>
              <w:t>升</w:t>
            </w:r>
            <w:r>
              <w:rPr>
                <w:rFonts w:cs="Times New Roman"/>
              </w:rPr>
              <w:t>   </w:t>
            </w:r>
            <w:r>
              <w:t xml:space="preserve"> </w:t>
            </w:r>
            <w:r>
              <w:rPr>
                <w:rFonts w:hint="eastAsia"/>
              </w:rPr>
              <w:t>嘧菌酯</w:t>
            </w:r>
            <w:r>
              <w:t>60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晚疫病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120-180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 xml:space="preserve">1. </w:t>
            </w:r>
            <w:r>
              <w:rPr>
                <w:rStyle w:val="style7"/>
                <w:rFonts w:hint="eastAsia"/>
              </w:rPr>
              <w:t>使用前请先摇匀后再取药。</w:t>
            </w:r>
            <w:r>
              <w:rPr>
                <w:rStyle w:val="style7"/>
              </w:rPr>
              <w:t>2.</w:t>
            </w:r>
            <w:r>
              <w:rPr>
                <w:rStyle w:val="style7"/>
                <w:rFonts w:hint="eastAsia"/>
              </w:rPr>
              <w:t>避免与乳油类农药和有机硅助剂混用。</w:t>
            </w:r>
            <w:r>
              <w:rPr>
                <w:rStyle w:val="style7"/>
              </w:rPr>
              <w:t>3.</w:t>
            </w:r>
            <w:r>
              <w:rPr>
                <w:rStyle w:val="style7"/>
                <w:rFonts w:hint="eastAsia"/>
              </w:rPr>
              <w:t>防治辣椒炭疽病，按推荐剂量，发病前或发病初期用药，叶面均匀喷雾，一季最多使用</w:t>
            </w:r>
            <w:r>
              <w:rPr>
                <w:rStyle w:val="style7"/>
              </w:rPr>
              <w:t>3</w:t>
            </w:r>
            <w:r>
              <w:rPr>
                <w:rStyle w:val="style7"/>
                <w:rFonts w:hint="eastAsia"/>
              </w:rPr>
              <w:t>次，安全间隔期</w:t>
            </w:r>
            <w:r>
              <w:rPr>
                <w:rStyle w:val="style7"/>
              </w:rPr>
              <w:t>5</w:t>
            </w:r>
            <w:r>
              <w:rPr>
                <w:rStyle w:val="style7"/>
                <w:rFonts w:hint="eastAsia"/>
              </w:rPr>
              <w:t>天。</w:t>
            </w:r>
            <w:r>
              <w:rPr>
                <w:rStyle w:val="style7"/>
              </w:rPr>
              <w:t>4.</w:t>
            </w:r>
            <w:r>
              <w:rPr>
                <w:rStyle w:val="style7"/>
                <w:rFonts w:hint="eastAsia"/>
              </w:rPr>
              <w:t>防治番茄早疫病，按推荐剂量，发病前或发病初期用药，叶面均匀喷雾，一季最多使用次数</w:t>
            </w:r>
            <w:r>
              <w:rPr>
                <w:rStyle w:val="style7"/>
              </w:rPr>
              <w:t>3</w:t>
            </w:r>
            <w:r>
              <w:rPr>
                <w:rStyle w:val="style7"/>
                <w:rFonts w:hint="eastAsia"/>
              </w:rPr>
              <w:t>次，安全间隔期</w:t>
            </w:r>
            <w:r>
              <w:rPr>
                <w:rStyle w:val="style7"/>
              </w:rPr>
              <w:t>5</w:t>
            </w:r>
            <w:r>
              <w:rPr>
                <w:rStyle w:val="style7"/>
                <w:rFonts w:hint="eastAsia"/>
              </w:rPr>
              <w:t>天。</w:t>
            </w:r>
            <w:r>
              <w:rPr>
                <w:rStyle w:val="style7"/>
              </w:rPr>
              <w:t>5.</w:t>
            </w:r>
            <w:r>
              <w:rPr>
                <w:rStyle w:val="style7"/>
                <w:rFonts w:hint="eastAsia"/>
              </w:rPr>
              <w:t>防治荔枝树霜疫霉病，按推荐剂量，发病前或发病初期用药，叶面均匀喷雾，一季最多使用</w:t>
            </w:r>
            <w:r>
              <w:rPr>
                <w:rStyle w:val="style7"/>
              </w:rPr>
              <w:t>3</w:t>
            </w:r>
            <w:r>
              <w:rPr>
                <w:rStyle w:val="style7"/>
                <w:rFonts w:hint="eastAsia"/>
              </w:rPr>
              <w:t>次，安全间隔期</w:t>
            </w:r>
            <w:r>
              <w:rPr>
                <w:rStyle w:val="style7"/>
              </w:rPr>
              <w:t>14</w:t>
            </w:r>
            <w:r>
              <w:rPr>
                <w:rStyle w:val="style7"/>
                <w:rFonts w:hint="eastAsia"/>
              </w:rPr>
              <w:t>天。</w:t>
            </w:r>
            <w:r>
              <w:rPr>
                <w:rStyle w:val="style7"/>
              </w:rPr>
              <w:t>6.</w:t>
            </w:r>
            <w:r>
              <w:rPr>
                <w:rStyle w:val="style7"/>
                <w:rFonts w:hint="eastAsia"/>
              </w:rPr>
              <w:t>防治西瓜蔓枯病，按推荐剂量，发病前或发病初期用药，叶面均匀喷雾，一季最多使用次数</w:t>
            </w:r>
            <w:r>
              <w:rPr>
                <w:rStyle w:val="style7"/>
              </w:rPr>
              <w:t>3</w:t>
            </w:r>
            <w:r>
              <w:rPr>
                <w:rStyle w:val="style7"/>
                <w:rFonts w:hint="eastAsia"/>
              </w:rPr>
              <w:t>次，安全间隔期</w:t>
            </w:r>
            <w:r>
              <w:rPr>
                <w:rStyle w:val="style7"/>
              </w:rPr>
              <w:t>14</w:t>
            </w:r>
            <w:r>
              <w:rPr>
                <w:rStyle w:val="style7"/>
                <w:rFonts w:hint="eastAsia"/>
              </w:rPr>
              <w:t>天。</w:t>
            </w:r>
            <w:r>
              <w:rPr>
                <w:rStyle w:val="style7"/>
              </w:rPr>
              <w:t>7.</w:t>
            </w:r>
            <w:r>
              <w:rPr>
                <w:rStyle w:val="style7"/>
                <w:rFonts w:hint="eastAsia"/>
              </w:rPr>
              <w:t>防治黄瓜霜霉病，按推荐剂量，发病前或发病初期用药，叶面均匀喷雾，一季最多使用</w:t>
            </w:r>
            <w:r>
              <w:rPr>
                <w:rStyle w:val="style7"/>
              </w:rPr>
              <w:t>3</w:t>
            </w:r>
            <w:r>
              <w:rPr>
                <w:rStyle w:val="style7"/>
                <w:rFonts w:hint="eastAsia"/>
              </w:rPr>
              <w:t>次，安全间隔期</w:t>
            </w:r>
            <w:r>
              <w:rPr>
                <w:rStyle w:val="style7"/>
              </w:rPr>
              <w:t>3</w:t>
            </w:r>
            <w:r>
              <w:rPr>
                <w:rStyle w:val="style7"/>
                <w:rFonts w:hint="eastAsia"/>
              </w:rPr>
              <w:t>天。</w:t>
            </w:r>
            <w:r>
              <w:rPr>
                <w:rStyle w:val="style7"/>
              </w:rPr>
              <w:t>8.</w:t>
            </w:r>
            <w:r>
              <w:rPr>
                <w:rStyle w:val="style7"/>
                <w:rFonts w:hint="eastAsia"/>
              </w:rPr>
              <w:t>防治马铃薯晚疫病，按推荐剂量，发病前或刚见零星病斑时用药，叶面均匀喷雾，推荐使用</w:t>
            </w:r>
            <w:r>
              <w:rPr>
                <w:rStyle w:val="style7"/>
              </w:rPr>
              <w:t>2-3</w:t>
            </w:r>
            <w:r>
              <w:rPr>
                <w:rStyle w:val="style7"/>
                <w:rFonts w:hint="eastAsia"/>
              </w:rPr>
              <w:t>次，施药间隔期为</w:t>
            </w:r>
            <w:r>
              <w:rPr>
                <w:rStyle w:val="style7"/>
              </w:rPr>
              <w:t>7-10</w:t>
            </w:r>
            <w:r>
              <w:rPr>
                <w:rStyle w:val="style7"/>
                <w:rFonts w:hint="eastAsia"/>
              </w:rPr>
              <w:t>天</w:t>
            </w:r>
            <w:r>
              <w:rPr>
                <w:rStyle w:val="style7"/>
              </w:rPr>
              <w:t>,</w:t>
            </w:r>
            <w:r>
              <w:rPr>
                <w:rStyle w:val="style7"/>
                <w:rFonts w:hint="eastAsia"/>
              </w:rPr>
              <w:t>一季最多使用</w:t>
            </w:r>
            <w:r>
              <w:rPr>
                <w:rStyle w:val="style7"/>
              </w:rPr>
              <w:t>3</w:t>
            </w:r>
            <w:r>
              <w:rPr>
                <w:rStyle w:val="style7"/>
                <w:rFonts w:hint="eastAsia"/>
              </w:rPr>
              <w:t>次，安全间隔期为</w:t>
            </w:r>
            <w:r>
              <w:rPr>
                <w:rStyle w:val="style7"/>
              </w:rPr>
              <w:t>7</w:t>
            </w:r>
            <w:r>
              <w:rPr>
                <w:rStyle w:val="style7"/>
                <w:rFonts w:hint="eastAsia"/>
              </w:rPr>
              <w:t>天。</w:t>
            </w:r>
            <w:r>
              <w:rPr>
                <w:rStyle w:val="style7"/>
              </w:rPr>
              <w:t>9.</w:t>
            </w:r>
            <w:r>
              <w:rPr>
                <w:rStyle w:val="style7"/>
                <w:rFonts w:hint="eastAsia"/>
              </w:rPr>
              <w:t>请根据植株高度和密度选择喷液量，一般建议喷液量不低于</w:t>
            </w:r>
            <w:r>
              <w:rPr>
                <w:rStyle w:val="style7"/>
              </w:rPr>
              <w:t>45</w:t>
            </w:r>
            <w:r>
              <w:rPr>
                <w:rStyle w:val="style7"/>
                <w:rFonts w:hint="eastAsia"/>
              </w:rPr>
              <w:t>升</w:t>
            </w:r>
            <w:r>
              <w:rPr>
                <w:rStyle w:val="style7"/>
              </w:rPr>
              <w:t>/</w:t>
            </w:r>
            <w:r>
              <w:rPr>
                <w:rStyle w:val="style7"/>
                <w:rFonts w:hint="eastAsia"/>
              </w:rPr>
              <w:t>亩，根据病情发展和天气情况，间隔</w:t>
            </w:r>
            <w:r>
              <w:rPr>
                <w:rStyle w:val="style7"/>
              </w:rPr>
              <w:t>7-10</w:t>
            </w:r>
            <w:r>
              <w:rPr>
                <w:rStyle w:val="style7"/>
                <w:rFonts w:hint="eastAsia"/>
              </w:rPr>
              <w:t>天再施药。</w:t>
            </w:r>
            <w:r>
              <w:rPr>
                <w:rStyle w:val="style7"/>
              </w:rPr>
              <w:t>10.</w:t>
            </w:r>
            <w:r>
              <w:rPr>
                <w:rStyle w:val="style7"/>
                <w:rFonts w:hint="eastAsia"/>
              </w:rPr>
              <w:t>本品对某些苹果和葡萄品种敏感，请避免在苹果或葡萄上及其果园附近使用。</w:t>
            </w:r>
            <w:r>
              <w:rPr>
                <w:rStyle w:val="style7"/>
              </w:rPr>
              <w:t xml:space="preserve">11. </w:t>
            </w:r>
            <w:r>
              <w:rPr>
                <w:rStyle w:val="style7"/>
                <w:rFonts w:hint="eastAsia"/>
              </w:rPr>
              <w:t>请避免在极端高温高湿、大风或作物长势较弱的环境下使用本品。</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保护性杀菌剂，杀菌谱较广，用于叶面喷雾防治多种作物上的叶片和果实病害。本品由两种具有不用作用机制的杀菌有效成分混配而成，适于抗性管理和病害综合治理，对由半知菌、子囊菌引起的病害如炭疽病、霜霉病和蔓枯病有较好的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请按照农药安全使用准则使用本品。避免药液接触皮肤、眼睛和污染衣物，避免吸入雾滴。切勿在施药现场抽烟或饮食。在饮水、进食和抽烟前，应先洗手、洗脸。</w:t>
            </w:r>
            <w:r>
              <w:rPr>
                <w:rStyle w:val="style7"/>
              </w:rPr>
              <w:t>2.</w:t>
            </w:r>
            <w:r>
              <w:rPr>
                <w:rStyle w:val="style7"/>
                <w:rFonts w:hint="eastAsia"/>
              </w:rPr>
              <w:t>配药和喷药时，应带丁腈橡胶手套、有</w:t>
            </w:r>
            <w:r>
              <w:rPr>
                <w:rStyle w:val="style7"/>
              </w:rPr>
              <w:t>CE</w:t>
            </w:r>
            <w:r>
              <w:rPr>
                <w:rStyle w:val="style7"/>
                <w:rFonts w:hint="eastAsia"/>
              </w:rPr>
              <w:t>标志的防护口罩或呼吸器、及护目镜，穿长袖衣、长裤和防护靴，喷施高大的作物时，需佩戴防护面罩、宽边防护帽。</w:t>
            </w:r>
            <w:r>
              <w:rPr>
                <w:rStyle w:val="style7"/>
              </w:rPr>
              <w:t>3.</w:t>
            </w:r>
            <w:r>
              <w:rPr>
                <w:rStyle w:val="style7"/>
                <w:rFonts w:hint="eastAsia"/>
              </w:rPr>
              <w:t>施药后，彻底清洗防护用具，洗澡，并更换和清洗工作服。</w:t>
            </w:r>
            <w:r>
              <w:rPr>
                <w:rStyle w:val="style7"/>
              </w:rPr>
              <w:t>4.</w:t>
            </w:r>
            <w:r>
              <w:rPr>
                <w:rStyle w:val="style7"/>
                <w:rFonts w:hint="eastAsia"/>
              </w:rPr>
              <w:t>使用过的铝箔袋空包装，请直接带离田间，安全保存，并交有资质的部门统一高温焚烧处理；其他类型的空包装，请用清水冲洗三次后，带离田间，妥善处理；切勿重复使用或改作其它用途。所有施药器具，用后应立即用清水或适当的洗涤剂清洗。</w:t>
            </w:r>
            <w:r>
              <w:rPr>
                <w:rStyle w:val="style7"/>
              </w:rPr>
              <w:t>5.</w:t>
            </w:r>
            <w:r>
              <w:rPr>
                <w:rStyle w:val="style7"/>
                <w:rFonts w:hint="eastAsia"/>
              </w:rPr>
              <w:t>本品对鱼类等水生生物有毒，药液及其废液不得污染各类水域、土壤等环境。勿将药液或空包装弃于水中或在河塘中洗涤喷雾器械，避免影响鱼类和污染水源。水产养殖区、河塘等水体附近禁用，禁止在河塘等水域清洗施药器具。</w:t>
            </w:r>
            <w:r>
              <w:rPr>
                <w:rStyle w:val="style7"/>
              </w:rPr>
              <w:t>6.</w:t>
            </w:r>
            <w:r>
              <w:rPr>
                <w:rStyle w:val="style7"/>
                <w:rFonts w:hint="eastAsia"/>
              </w:rPr>
              <w:t>桑园及蚕室附近禁用。</w:t>
            </w:r>
            <w:r>
              <w:rPr>
                <w:rStyle w:val="style7"/>
              </w:rPr>
              <w:t>7.</w:t>
            </w:r>
            <w:r>
              <w:rPr>
                <w:rStyle w:val="style7"/>
                <w:rFonts w:hint="eastAsia"/>
              </w:rPr>
              <w:t>未用完的制剂应放在原包装内密闭保存，切勿将本品置于饮、食容器中。</w:t>
            </w:r>
            <w:r>
              <w:rPr>
                <w:rStyle w:val="style7"/>
              </w:rPr>
              <w:t>8.</w:t>
            </w:r>
            <w:r>
              <w:rPr>
                <w:rStyle w:val="style7"/>
                <w:rFonts w:hint="eastAsia"/>
              </w:rPr>
              <w:t>孕妇、哺乳期妇女、儿童、病人、身体有伤口及过敏者禁止接触本品。</w:t>
            </w:r>
            <w:r>
              <w:rPr>
                <w:rStyle w:val="style7"/>
              </w:rPr>
              <w:t xml:space="preserve">9. </w:t>
            </w:r>
            <w:r>
              <w:rPr>
                <w:rStyle w:val="style7"/>
                <w:rFonts w:hint="eastAsia"/>
              </w:rPr>
              <w:t>为延缓抗性的发生发展，建议与其他作用机理的药剂轮换使用。用药前请先阅读标签上的安全使用说明，误用产品会导致危险。必须始终按照产品标签说明或接受当地农业技术部门的指导使用本品。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中毒症状：按标签推荐方法使用，无中毒症状。</w:t>
            </w:r>
            <w:r>
              <w:rPr>
                <w:rStyle w:val="style7"/>
              </w:rPr>
              <w:t xml:space="preserve"> 1. </w:t>
            </w:r>
            <w:r>
              <w:rPr>
                <w:rStyle w:val="style7"/>
                <w:rFonts w:hint="eastAsia"/>
              </w:rPr>
              <w:t>用药时如果感觉不适，立即停止工作，采取急救措施，并携此标签送医就诊。</w:t>
            </w:r>
            <w:r>
              <w:rPr>
                <w:rStyle w:val="style7"/>
              </w:rPr>
              <w:t xml:space="preserve"> 2.</w:t>
            </w:r>
            <w:r>
              <w:rPr>
                <w:rStyle w:val="style7"/>
                <w:rFonts w:hint="eastAsia"/>
              </w:rPr>
              <w:t>皮肤接触：立即脱掉被污染的衣物，用大量清水冲洗被污染的皮肤，再用肥皂清洗，然后用清水冲净。如皮肤刺激感持续，请携带产品标签寻求医生诊治。被污染的衣物再次使用前需同普通衣服分开彻底清洗。</w:t>
            </w:r>
            <w:r>
              <w:rPr>
                <w:rStyle w:val="style7"/>
              </w:rPr>
              <w:t xml:space="preserve"> 3. </w:t>
            </w:r>
            <w:r>
              <w:rPr>
                <w:rStyle w:val="style7"/>
                <w:rFonts w:hint="eastAsia"/>
              </w:rPr>
              <w:t>眼睛溅药：立即用清水冲洗眼睛和眼睑至少</w:t>
            </w:r>
            <w:r>
              <w:rPr>
                <w:rStyle w:val="style7"/>
              </w:rPr>
              <w:t>15-20</w:t>
            </w:r>
            <w:r>
              <w:rPr>
                <w:rStyle w:val="style7"/>
                <w:rFonts w:hint="eastAsia"/>
              </w:rPr>
              <w:t>分钟，如果戴有隐形眼镜，将其摘掉后再继续冲洗</w:t>
            </w:r>
            <w:r>
              <w:rPr>
                <w:rStyle w:val="style7"/>
              </w:rPr>
              <w:t>15-20</w:t>
            </w:r>
            <w:r>
              <w:rPr>
                <w:rStyle w:val="style7"/>
                <w:rFonts w:hint="eastAsia"/>
              </w:rPr>
              <w:t>分钟，</w:t>
            </w:r>
            <w:r>
              <w:rPr>
                <w:rStyle w:val="style7"/>
              </w:rPr>
              <w:t xml:space="preserve"> </w:t>
            </w:r>
            <w:r>
              <w:rPr>
                <w:rStyle w:val="style7"/>
                <w:rFonts w:hint="eastAsia"/>
              </w:rPr>
              <w:t>然后尽快寻求医生诊治。</w:t>
            </w:r>
            <w:r>
              <w:rPr>
                <w:rStyle w:val="style7"/>
              </w:rPr>
              <w:t xml:space="preserve"> 4.</w:t>
            </w:r>
            <w:r>
              <w:rPr>
                <w:rStyle w:val="style7"/>
                <w:rFonts w:hint="eastAsia"/>
              </w:rPr>
              <w:t>发生吸入：立即将吸入者转移到空气新鲜处，注意保暖和休息，请医生诊治。</w:t>
            </w:r>
            <w:r>
              <w:rPr>
                <w:rStyle w:val="style7"/>
              </w:rPr>
              <w:t xml:space="preserve"> 5.</w:t>
            </w:r>
            <w:r>
              <w:rPr>
                <w:rStyle w:val="style7"/>
                <w:rFonts w:hint="eastAsia"/>
              </w:rPr>
              <w:t>误服：请勿引吐，立即携带标签，送医就诊。紧急医疗措施：如果自口服</w:t>
            </w:r>
            <w:r>
              <w:rPr>
                <w:rStyle w:val="style7"/>
              </w:rPr>
              <w:t>2</w:t>
            </w:r>
            <w:r>
              <w:rPr>
                <w:rStyle w:val="style7"/>
                <w:rFonts w:hint="eastAsia"/>
              </w:rPr>
              <w:t>小时内，且口服剂量为致死剂量，使用医用活性炭洗胃，注意防止胃容物进入呼吸道。如果病人可以吞咽，可以适量给病人喝水。注意：如果患者无意识，不要给患者喂食任何食物和水。解毒剂：无专用解毒剂，对症治疗。</w:t>
            </w:r>
            <w:r>
              <w:rPr>
                <w:rStyle w:val="style7"/>
              </w:rPr>
              <w:t xml:space="preserve"> </w:t>
            </w:r>
            <w:r>
              <w:rPr>
                <w:rStyle w:val="style7"/>
                <w:rFonts w:hint="eastAsia"/>
              </w:rPr>
              <w:t>中毒时，请拨打中国疾控中心中毒控制中心</w:t>
            </w:r>
            <w:r>
              <w:rPr>
                <w:rStyle w:val="style7"/>
              </w:rPr>
              <w:t>24</w:t>
            </w:r>
            <w:r>
              <w:rPr>
                <w:rStyle w:val="style7"/>
                <w:rFonts w:hint="eastAsia"/>
              </w:rPr>
              <w:t>小时咨询服务热线：</w:t>
            </w:r>
            <w:r>
              <w:rPr>
                <w:rStyle w:val="style7"/>
              </w:rPr>
              <w:t xml:space="preserve"> 400 650 5726</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未用完的制剂应放在原包装内密封保存，稀释后的制剂应放入塑料、钢衬塑料、不锈钢和玻璃纤维容器的容器中储存，并清晰标注；本品应加锁保存，勿让儿童、无关人员和动物接触。勿与食物、饮料、粮食和动物饲料在一起存放或运输。</w:t>
            </w:r>
            <w:r>
              <w:rPr>
                <w:rStyle w:val="style7"/>
              </w:rPr>
              <w:t>2.</w:t>
            </w:r>
            <w:r>
              <w:rPr>
                <w:rStyle w:val="style7"/>
                <w:rFonts w:hint="eastAsia"/>
              </w:rPr>
              <w:t>本品应贮藏在避光、干燥、通风处。运输时应注意避光、防高温、雨淋。</w:t>
            </w:r>
            <w:r>
              <w:rPr>
                <w:rStyle w:val="style7"/>
              </w:rPr>
              <w:t xml:space="preserve">3. </w:t>
            </w:r>
            <w:r>
              <w:rPr>
                <w:rStyle w:val="style7"/>
                <w:rFonts w:hint="eastAsia"/>
              </w:rPr>
              <w:t>贮藏温度应避免低于</w:t>
            </w:r>
            <w:r>
              <w:rPr>
                <w:rStyle w:val="style7"/>
              </w:rPr>
              <w:t>-10</w:t>
            </w:r>
            <w:r>
              <w:rPr>
                <w:rStyle w:val="style7"/>
                <w:rFonts w:hint="eastAsia"/>
              </w:rPr>
              <w:t>℃或高于</w:t>
            </w:r>
            <w:r>
              <w:rPr>
                <w:rStyle w:val="style7"/>
              </w:rPr>
              <w:t>35</w:t>
            </w:r>
            <w:r>
              <w:rPr>
                <w:rStyle w:val="style7"/>
                <w:rFonts w:hint="eastAsia"/>
              </w:rPr>
              <w:t>℃。</w:t>
            </w:r>
            <w:r>
              <w:rPr>
                <w:rStyle w:val="style7"/>
              </w:rPr>
              <w:t>4.</w:t>
            </w:r>
            <w:r>
              <w:rPr>
                <w:rStyle w:val="style7"/>
                <w:rFonts w:hint="eastAsia"/>
              </w:rPr>
              <w:t>产品码放高度不宜超过</w:t>
            </w:r>
            <w:r>
              <w:rPr>
                <w:rStyle w:val="style7"/>
              </w:rPr>
              <w:t>2</w:t>
            </w:r>
            <w:r>
              <w:rPr>
                <w:rStyle w:val="style7"/>
                <w:rFonts w:hint="eastAsia"/>
              </w:rPr>
              <w:t>米，勿将产品倒置</w:t>
            </w:r>
            <w:r>
              <w:rPr>
                <w:rStyle w:val="style7"/>
              </w:rPr>
              <w:t xml:space="preserve">, </w:t>
            </w:r>
            <w:r>
              <w:rPr>
                <w:rStyle w:val="style7"/>
                <w:rFonts w:hint="eastAsia"/>
              </w:rPr>
              <w:t>以免损坏包装。</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PD20181893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德强生物股份有限公司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枯草芽孢杆菌</w:t>
            </w:r>
          </w:p>
        </w:tc>
      </w:tr>
      <w:tr>
        <w:trPr>
          <w:tblCellSpacing w:w="0" w:type="dxa"/>
        </w:trPr>
        <w:tc>
          <w:tcPr>
            <w:tcW w:w="0" w:type="auto"/>
            <w:vAlign w:val="center"/>
          </w:tcPr>
          <w:p>
            <w:pPr>
              <w:rPr>
                <w:rFonts w:cs="Times New Roman"/>
              </w:rPr>
            </w:pPr>
            <w:r>
              <w:rPr>
                <w:rStyle w:val="style4"/>
                <w:rFonts w:hint="eastAsia"/>
              </w:rPr>
              <w:t>剂型：</w:t>
            </w:r>
            <w:r>
              <w:rPr>
                <w:rFonts w:hint="eastAsia"/>
              </w:rPr>
              <w:t>可分散油悬浮剂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40" o:spid="_x0000_i1063" type="#_x0000_t75" alt="http://172.16.1.30:8080/static/images/queryimg/dx/dx3.JPG" style="width:37.5pt;height:25.5pt;visibility:visible">
                  <v:imagedata r:id="rId7" o:title=""/>
                </v:shape>
              </w:pict>
            </w:r>
          </w:p>
        </w:tc>
      </w:tr>
      <w:tr>
        <w:trPr>
          <w:tblCellSpacing w:w="0" w:type="dxa"/>
        </w:trPr>
        <w:tc>
          <w:tcPr>
            <w:tcW w:w="0" w:type="auto"/>
            <w:vAlign w:val="center"/>
          </w:tcPr>
          <w:p>
            <w:pPr>
              <w:rPr>
                <w:rFonts w:cs="Times New Roman"/>
              </w:rPr>
            </w:pPr>
            <w:r>
              <w:rPr>
                <w:rStyle w:val="style4"/>
                <w:rFonts w:hint="eastAsia"/>
              </w:rPr>
              <w:t>总有效成分含量：</w:t>
            </w:r>
            <w:r>
              <w:t>200</w:t>
            </w:r>
            <w:r>
              <w:rPr>
                <w:rFonts w:hint="eastAsia"/>
              </w:rPr>
              <w:t>亿芽孢</w:t>
            </w:r>
            <w:r>
              <w:t>/</w:t>
            </w:r>
            <w:r>
              <w:rPr>
                <w:rFonts w:hint="eastAsia"/>
              </w:rPr>
              <w:t>毫升</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枯草芽孢杆菌</w:t>
            </w:r>
            <w:r>
              <w:t>200</w:t>
            </w:r>
            <w:r>
              <w:rPr>
                <w:rFonts w:hint="eastAsia"/>
              </w:rPr>
              <w:t>亿芽孢</w:t>
            </w:r>
            <w:r>
              <w:t>/</w:t>
            </w:r>
            <w:r>
              <w:rPr>
                <w:rFonts w:hint="eastAsia"/>
              </w:rPr>
              <w:t>毫升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50-60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在病害发病前或初期开始用药，喷药应均匀、周到。</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枯草芽孢杆菌属于芽孢杆菌属细菌，可分泌抗菌物质抑制病原菌生长，并使菌丝发生断裂、解体并溶解病原菌细胞壁，使其穿孔、畸形等，以致病原菌失去扩展能力。</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 xml:space="preserve">1. </w:t>
            </w:r>
            <w:r>
              <w:rPr>
                <w:rStyle w:val="style7"/>
                <w:rFonts w:hint="eastAsia"/>
              </w:rPr>
              <w:t>本品不可与呈碱性的农药等物质混合使用。</w:t>
            </w:r>
            <w:r>
              <w:rPr>
                <w:rStyle w:val="style7"/>
              </w:rPr>
              <w:t xml:space="preserve"> 2. </w:t>
            </w:r>
            <w:r>
              <w:rPr>
                <w:rStyle w:val="style7"/>
                <w:rFonts w:hint="eastAsia"/>
              </w:rPr>
              <w:t>使用本品时应穿防护服和戴手套，避免吸入药液。施药期间不可吃东西和饮水。施药后应及时洗手和洗脸。</w:t>
            </w:r>
            <w:r>
              <w:rPr>
                <w:rStyle w:val="style7"/>
              </w:rPr>
              <w:t xml:space="preserve"> 3.</w:t>
            </w:r>
            <w:r>
              <w:rPr>
                <w:rStyle w:val="style7"/>
                <w:rFonts w:hint="eastAsia"/>
              </w:rPr>
              <w:t>远离水产养殖区施药，禁止在河塘等水体中清洗施药器具。</w:t>
            </w:r>
            <w:r>
              <w:rPr>
                <w:rStyle w:val="style7"/>
              </w:rPr>
              <w:t xml:space="preserve"> 4.</w:t>
            </w:r>
            <w:r>
              <w:rPr>
                <w:rStyle w:val="style7"/>
                <w:rFonts w:hint="eastAsia"/>
              </w:rPr>
              <w:t>用过的容器应妥善处理，不可做他用，也不可随意丢弃。</w:t>
            </w:r>
            <w:r>
              <w:rPr>
                <w:rStyle w:val="style7"/>
              </w:rPr>
              <w:t xml:space="preserve"> 5.</w:t>
            </w:r>
            <w:r>
              <w:rPr>
                <w:rStyle w:val="style7"/>
                <w:rFonts w:hint="eastAsia"/>
              </w:rPr>
              <w:t>孕妇及哺乳期妇女禁止接触。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不慎吸入，应将病人移至空气流通处。不慎接触皮肤或溅入眼睛，应用大量清水冲洗至少</w:t>
            </w:r>
            <w:r>
              <w:rPr>
                <w:rStyle w:val="style7"/>
              </w:rPr>
              <w:t>15</w:t>
            </w:r>
            <w:r>
              <w:rPr>
                <w:rStyle w:val="style7"/>
                <w:rFonts w:hint="eastAsia"/>
              </w:rPr>
              <w:t>分钟。误服则应立即携此标签将病人送医院对症诊治，无特效解毒剂。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本品应贮存在干燥、阴凉、通风、防雨的仓库，远离火源或热源。</w:t>
            </w:r>
            <w:r>
              <w:rPr>
                <w:rStyle w:val="style7"/>
              </w:rPr>
              <w:t xml:space="preserve"> 2.</w:t>
            </w:r>
            <w:r>
              <w:rPr>
                <w:rStyle w:val="style7"/>
                <w:rFonts w:hint="eastAsia"/>
              </w:rPr>
              <w:t>置于儿童触及不到之处，并加锁。</w:t>
            </w:r>
            <w:r>
              <w:rPr>
                <w:rStyle w:val="style7"/>
              </w:rPr>
              <w:t xml:space="preserve"> 3.</w:t>
            </w:r>
            <w:r>
              <w:rPr>
                <w:rStyle w:val="style7"/>
                <w:rFonts w:hint="eastAsia"/>
              </w:rPr>
              <w:t>勿与食品、饮料、粮食、饲料及易燃易爆品等混合储存、运输。</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PD85157-13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山东东泰农化有限公司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辛硫磷</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42" o:spid="_x0000_i1064"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40%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辛硫磷</w:t>
            </w:r>
            <w:r>
              <w:t xml:space="preserve">40%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食叶害虫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1000-2000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食叶害虫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50-100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、本品在光照条件下易分解，所以田间喷雾最好在傍晚施用。</w:t>
            </w:r>
            <w:r>
              <w:rPr>
                <w:rStyle w:val="style7"/>
              </w:rPr>
              <w:t>2</w:t>
            </w:r>
            <w:r>
              <w:rPr>
                <w:rStyle w:val="style7"/>
                <w:rFonts w:hint="eastAsia"/>
              </w:rPr>
              <w:t>、本品宜在害虫卵孵盛期至幼虫低龄期施药。</w:t>
            </w:r>
            <w:r>
              <w:rPr>
                <w:rStyle w:val="style7"/>
              </w:rPr>
              <w:t xml:space="preserve"> 3</w:t>
            </w:r>
            <w:r>
              <w:rPr>
                <w:rStyle w:val="style7"/>
                <w:rFonts w:hint="eastAsia"/>
              </w:rPr>
              <w:t>、本品对高粱、菜豆和甜菜等敏感，施药时应避免药液飘移到上述作物上，以防产生药害。</w:t>
            </w:r>
            <w:r>
              <w:rPr>
                <w:rStyle w:val="style7"/>
              </w:rPr>
              <w:t xml:space="preserve"> 4</w:t>
            </w:r>
            <w:r>
              <w:rPr>
                <w:rStyle w:val="style7"/>
                <w:rFonts w:hint="eastAsia"/>
              </w:rPr>
              <w:t>、大风天或预计</w:t>
            </w:r>
            <w:r>
              <w:rPr>
                <w:rStyle w:val="style7"/>
              </w:rPr>
              <w:t>1</w:t>
            </w:r>
            <w:r>
              <w:rPr>
                <w:rStyle w:val="style7"/>
                <w:rFonts w:hint="eastAsia"/>
              </w:rPr>
              <w:t>小时内降雨，请勿施药。</w:t>
            </w:r>
            <w:r>
              <w:rPr>
                <w:rStyle w:val="style7"/>
              </w:rPr>
              <w:t xml:space="preserve"> 5</w:t>
            </w:r>
            <w:r>
              <w:rPr>
                <w:rStyle w:val="style7"/>
                <w:rFonts w:hint="eastAsia"/>
              </w:rPr>
              <w:t>、本品在茶树上使用的安全间隔期为</w:t>
            </w:r>
            <w:r>
              <w:rPr>
                <w:rStyle w:val="style7"/>
              </w:rPr>
              <w:t>6</w:t>
            </w:r>
            <w:r>
              <w:rPr>
                <w:rStyle w:val="style7"/>
                <w:rFonts w:hint="eastAsia"/>
              </w:rPr>
              <w:t>天，最多施药</w:t>
            </w:r>
            <w:r>
              <w:rPr>
                <w:rStyle w:val="style7"/>
              </w:rPr>
              <w:t>1</w:t>
            </w:r>
            <w:r>
              <w:rPr>
                <w:rStyle w:val="style7"/>
                <w:rFonts w:hint="eastAsia"/>
              </w:rPr>
              <w:t>次；烟草上使用安全间隔期为</w:t>
            </w:r>
            <w:r>
              <w:rPr>
                <w:rStyle w:val="style7"/>
              </w:rPr>
              <w:t>5</w:t>
            </w:r>
            <w:r>
              <w:rPr>
                <w:rStyle w:val="style7"/>
                <w:rFonts w:hint="eastAsia"/>
              </w:rPr>
              <w:t>天，最多施药</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本品是一种低毒、低残留的杀虫剂，以触杀和胃毒为主，无内吸作用，击倒力较强，对鳞翅目害虫的幼虫有效，对虫卵也有一定的杀伤作用，其作用机制为胆碱酯酶抑制剂。</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、本品不可与呈碱性的农药等物质混合使用。</w:t>
            </w:r>
            <w:r>
              <w:rPr>
                <w:rStyle w:val="style7"/>
              </w:rPr>
              <w:t xml:space="preserve"> 2</w:t>
            </w:r>
            <w:r>
              <w:rPr>
                <w:rStyle w:val="style7"/>
                <w:rFonts w:hint="eastAsia"/>
              </w:rPr>
              <w:t>、本品对蜜蜂、鱼类等水生物、家蚕有毒，施药期间应避免对周围蜂群的影响、蜜源作物花期、蚕室和桑园附近禁用。远离水产养殖区施药，禁止在河塘等水体中清洗施药器具。</w:t>
            </w:r>
            <w:r>
              <w:rPr>
                <w:rStyle w:val="style7"/>
              </w:rPr>
              <w:t xml:space="preserve"> 3</w:t>
            </w:r>
            <w:r>
              <w:rPr>
                <w:rStyle w:val="style7"/>
                <w:rFonts w:hint="eastAsia"/>
              </w:rPr>
              <w:t>、使用本品时应穿戴防护服和手套，避免吸入药液。施药期间不可吃东西和饮水。施药后应及时洗手和洗脸。赤眼蜂等天敌放飞区域禁用。</w:t>
            </w:r>
            <w:r>
              <w:rPr>
                <w:rStyle w:val="style7"/>
              </w:rPr>
              <w:t xml:space="preserve"> 4</w:t>
            </w:r>
            <w:r>
              <w:rPr>
                <w:rStyle w:val="style7"/>
                <w:rFonts w:hint="eastAsia"/>
              </w:rPr>
              <w:t>、孕妇及哺乳期妇女避免接触。</w:t>
            </w:r>
            <w:r>
              <w:rPr>
                <w:rStyle w:val="style7"/>
              </w:rPr>
              <w:t>5</w:t>
            </w:r>
            <w:r>
              <w:rPr>
                <w:rStyle w:val="style7"/>
                <w:rFonts w:hint="eastAsia"/>
              </w:rPr>
              <w:t>、建议与其他作用机制不同的杀虫剂轮换使用，以延缓抗性产生。</w:t>
            </w:r>
            <w:r>
              <w:rPr>
                <w:rStyle w:val="style7"/>
              </w:rPr>
              <w:t>6</w:t>
            </w:r>
            <w:r>
              <w:rPr>
                <w:rStyle w:val="style7"/>
                <w:rFonts w:hint="eastAsia"/>
              </w:rPr>
              <w:t>、废弃物应妥善处理，不能乱丢乱放，也不能做他用。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中毒症状表现为头痛、头昏、恶心、呕吐、多汗、胸闷、行走不稳、腹疼、腹泻、抽搐、呼吸困难、口吐白沫等。</w:t>
            </w:r>
            <w:r>
              <w:rPr>
                <w:rStyle w:val="style7"/>
              </w:rPr>
              <w:t xml:space="preserve"> </w:t>
            </w:r>
            <w:r>
              <w:rPr>
                <w:rStyle w:val="style7"/>
                <w:rFonts w:hint="eastAsia"/>
              </w:rPr>
              <w:t>急救措施</w:t>
            </w:r>
            <w:r>
              <w:rPr>
                <w:rStyle w:val="style7"/>
              </w:rPr>
              <w:t xml:space="preserve"> 1</w:t>
            </w:r>
            <w:r>
              <w:rPr>
                <w:rStyle w:val="style7"/>
                <w:rFonts w:hint="eastAsia"/>
              </w:rPr>
              <w:t>、不慎吸入，应将病人移至空气流通处。</w:t>
            </w:r>
            <w:r>
              <w:rPr>
                <w:rStyle w:val="style7"/>
              </w:rPr>
              <w:t>2</w:t>
            </w:r>
            <w:r>
              <w:rPr>
                <w:rStyle w:val="style7"/>
                <w:rFonts w:hint="eastAsia"/>
              </w:rPr>
              <w:t>、不慎接触皮肤或溅入眼睛，应用大量清水冲洗至少</w:t>
            </w:r>
            <w:r>
              <w:rPr>
                <w:rStyle w:val="style7"/>
              </w:rPr>
              <w:t>15</w:t>
            </w:r>
            <w:r>
              <w:rPr>
                <w:rStyle w:val="style7"/>
                <w:rFonts w:hint="eastAsia"/>
              </w:rPr>
              <w:t>分钟。</w:t>
            </w:r>
            <w:r>
              <w:rPr>
                <w:rStyle w:val="style7"/>
              </w:rPr>
              <w:t>3</w:t>
            </w:r>
            <w:r>
              <w:rPr>
                <w:rStyle w:val="style7"/>
                <w:rFonts w:hint="eastAsia"/>
              </w:rPr>
              <w:t>、误服则应立即携此标签将病人送医院诊治，立即引吐</w:t>
            </w:r>
            <w:r>
              <w:rPr>
                <w:rStyle w:val="style7"/>
              </w:rPr>
              <w:t>(</w:t>
            </w:r>
            <w:r>
              <w:rPr>
                <w:rStyle w:val="style7"/>
                <w:rFonts w:hint="eastAsia"/>
              </w:rPr>
              <w:t>清醒时才能引吐</w:t>
            </w:r>
            <w:r>
              <w:rPr>
                <w:rStyle w:val="style7"/>
              </w:rPr>
              <w:t>)</w:t>
            </w:r>
            <w:r>
              <w:rPr>
                <w:rStyle w:val="style7"/>
                <w:rFonts w:hint="eastAsia"/>
              </w:rPr>
              <w:t>、洗胃、导泻等急救措施，可用阿托品或解磷定作解毒剂。洗胃时，应注意保护气管和食管。禁用吗啡、茶硷、吩噻嗪、利血平。</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、本品应贮存于通风、阴凉、干燥处。远离火源或热源，置于儿童触及不到之处，并加锁。</w:t>
            </w:r>
            <w:r>
              <w:rPr>
                <w:rStyle w:val="style7"/>
              </w:rPr>
              <w:t>2</w:t>
            </w:r>
            <w:r>
              <w:rPr>
                <w:rStyle w:val="style7"/>
                <w:rFonts w:hint="eastAsia"/>
              </w:rPr>
              <w:t>、运输时，严防雨淋、</w:t>
            </w:r>
            <w:r>
              <w:rPr>
                <w:rStyle w:val="style7"/>
              </w:rPr>
              <w:t xml:space="preserve"> </w:t>
            </w:r>
            <w:r>
              <w:rPr>
                <w:rStyle w:val="style7"/>
                <w:rFonts w:hint="eastAsia"/>
              </w:rPr>
              <w:t>日晒，不能与食品、饮料、粮食、饲料等物品同贮同运。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PD20200250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江苏云帆化工有限公司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丙炔氟草胺</w:t>
            </w:r>
          </w:p>
        </w:tc>
      </w:tr>
      <w:tr>
        <w:trPr>
          <w:tblCellSpacing w:w="0" w:type="dxa"/>
        </w:trPr>
        <w:tc>
          <w:tcPr>
            <w:tcW w:w="0" w:type="auto"/>
            <w:vAlign w:val="center"/>
          </w:tcPr>
          <w:p>
            <w:pPr>
              <w:rPr>
                <w:rFonts w:cs="Times New Roman"/>
              </w:rPr>
            </w:pPr>
            <w:r>
              <w:rPr>
                <w:rStyle w:val="style4"/>
                <w:rFonts w:hint="eastAsia"/>
              </w:rPr>
              <w:t>剂型：</w:t>
            </w:r>
            <w:r>
              <w:rPr>
                <w:rFonts w:hint="eastAsia"/>
              </w:rPr>
              <w:t>水分散粒剂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43" o:spid="_x0000_i1065"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51%</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丙炔氟草胺</w:t>
            </w:r>
            <w:r>
              <w:t xml:space="preserve">51%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大豆田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8-12</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土壤喷雾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将规定的药量溶于水中，充分搅拌均匀，均匀喷施于土壤表面，每公顷用药水量</w:t>
            </w:r>
            <w:r>
              <w:rPr>
                <w:rStyle w:val="style7"/>
              </w:rPr>
              <w:t>450-750</w:t>
            </w:r>
            <w:r>
              <w:rPr>
                <w:rStyle w:val="style7"/>
                <w:rFonts w:hint="eastAsia"/>
              </w:rPr>
              <w:t>升。</w:t>
            </w:r>
            <w:r>
              <w:rPr>
                <w:rStyle w:val="style7"/>
              </w:rPr>
              <w:t xml:space="preserve"> 2. </w:t>
            </w:r>
            <w:r>
              <w:rPr>
                <w:rStyle w:val="style7"/>
                <w:rFonts w:hint="eastAsia"/>
              </w:rPr>
              <w:t>每季作物用药</w:t>
            </w:r>
            <w:r>
              <w:rPr>
                <w:rStyle w:val="style7"/>
              </w:rPr>
              <w:t>1</w:t>
            </w:r>
            <w:r>
              <w:rPr>
                <w:rStyle w:val="style7"/>
                <w:rFonts w:hint="eastAsia"/>
              </w:rPr>
              <w:t>次。</w:t>
            </w:r>
            <w:r>
              <w:rPr>
                <w:rStyle w:val="style7"/>
              </w:rPr>
              <w:t xml:space="preserve"> 3.</w:t>
            </w:r>
            <w:r>
              <w:rPr>
                <w:rStyle w:val="style7"/>
                <w:rFonts w:hint="eastAsia"/>
              </w:rPr>
              <w:t>大风天或预计</w:t>
            </w:r>
            <w:r>
              <w:rPr>
                <w:rStyle w:val="style7"/>
              </w:rPr>
              <w:t>1</w:t>
            </w:r>
            <w:r>
              <w:rPr>
                <w:rStyle w:val="style7"/>
                <w:rFonts w:hint="eastAsia"/>
              </w:rPr>
              <w:t>小时内下雨，请勿施药。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丙炔氟草胺是由幼芽和叶片吸收的除草剂，作土壤处理可有效防除一年生阔叶杂草和一年生禾本科杂草。</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请按照农药安全使用准则用药。施药过程中，避免药液接触皮肤、眼睛和污染衣物，避免吸入药液。切勿在施药现场抽烟或进食。在饮水、进食和抽烟前，应先洗手、洗脸等皮肤暴露部位并及时更换衣服。</w:t>
            </w:r>
            <w:r>
              <w:rPr>
                <w:rStyle w:val="style7"/>
              </w:rPr>
              <w:t xml:space="preserve"> 2.</w:t>
            </w:r>
            <w:r>
              <w:rPr>
                <w:rStyle w:val="style7"/>
                <w:rFonts w:hint="eastAsia"/>
              </w:rPr>
              <w:t>操作人员应戴面罩，防渗手套，穿长袖衣、长裤和靴子等防护用具。</w:t>
            </w:r>
            <w:r>
              <w:rPr>
                <w:rStyle w:val="style7"/>
              </w:rPr>
              <w:t>3.</w:t>
            </w:r>
            <w:r>
              <w:rPr>
                <w:rStyle w:val="style7"/>
                <w:rFonts w:hint="eastAsia"/>
              </w:rPr>
              <w:t>最好现配现用，不宜长时间搁置。</w:t>
            </w:r>
            <w:r>
              <w:rPr>
                <w:rStyle w:val="style7"/>
              </w:rPr>
              <w:t>4.</w:t>
            </w:r>
            <w:r>
              <w:rPr>
                <w:rStyle w:val="style7"/>
                <w:rFonts w:hint="eastAsia"/>
              </w:rPr>
              <w:t>不要过量使用，大豆拱土或出苗期不能施药。</w:t>
            </w:r>
            <w:r>
              <w:rPr>
                <w:rStyle w:val="style7"/>
              </w:rPr>
              <w:t>5.</w:t>
            </w:r>
            <w:r>
              <w:rPr>
                <w:rStyle w:val="style7"/>
                <w:rFonts w:hint="eastAsia"/>
              </w:rPr>
              <w:t>本品对鸟类风险性较高，鸟类保护区及其附近禁止使用。</w:t>
            </w:r>
            <w:r>
              <w:rPr>
                <w:rStyle w:val="style7"/>
              </w:rPr>
              <w:t>6.</w:t>
            </w:r>
            <w:r>
              <w:rPr>
                <w:rStyle w:val="style7"/>
                <w:rFonts w:hint="eastAsia"/>
              </w:rPr>
              <w:t>远离水产养殖区、河塘等水体施药；禁止在河塘等水体中清洗施药器具。</w:t>
            </w:r>
            <w:r>
              <w:rPr>
                <w:rStyle w:val="style7"/>
              </w:rPr>
              <w:t>7.</w:t>
            </w:r>
            <w:r>
              <w:rPr>
                <w:rStyle w:val="style7"/>
                <w:rFonts w:hint="eastAsia"/>
              </w:rPr>
              <w:t>废弃物要妥善处理，不能随意丢弃，也不能做他用。</w:t>
            </w:r>
            <w:r>
              <w:rPr>
                <w:rStyle w:val="style7"/>
              </w:rPr>
              <w:t xml:space="preserve"> 8.</w:t>
            </w:r>
            <w:r>
              <w:rPr>
                <w:rStyle w:val="style7"/>
                <w:rFonts w:hint="eastAsia"/>
              </w:rPr>
              <w:t>避免孕妇及哺乳期的妇女接触。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中毒症状：本品对眼睛有轻度刺激。不慎吸入，应将病人移至空气流通处。不慎接触皮肤或溅入眼睛，应用大量清水冲洗至少</w:t>
            </w:r>
            <w:r>
              <w:rPr>
                <w:rStyle w:val="style7"/>
              </w:rPr>
              <w:t>15</w:t>
            </w:r>
            <w:r>
              <w:rPr>
                <w:rStyle w:val="style7"/>
                <w:rFonts w:hint="eastAsia"/>
              </w:rPr>
              <w:t>分钟，仍感不适请携带标签就医。不慎误服：立即拨打急救中心电话，如果可以吞咽饮足量温水，如无医生建议不要随意催吐，不要给昏迷患者经口灌胃任何东西。本品无特殊解毒剂，请医生对症治疗。</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通风、干燥、较低温度的库房中，贮运时，严防潮湿和日晒，远离火源和热源，避免直接暴露在阳光下。置于儿童、无关人员及动物接触不到的地方，并加锁保存。勿与食物、饮料、种子、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PD20200204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济南仕邦农化有限公司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苯醚甲环唑·噻虫嗪</w:t>
            </w:r>
          </w:p>
        </w:tc>
      </w:tr>
      <w:tr>
        <w:trPr>
          <w:tblCellSpacing w:w="0" w:type="dxa"/>
        </w:trPr>
        <w:tc>
          <w:tcPr>
            <w:tcW w:w="0" w:type="auto"/>
            <w:vAlign w:val="center"/>
          </w:tcPr>
          <w:p>
            <w:pPr>
              <w:rPr>
                <w:rFonts w:cs="Times New Roman"/>
              </w:rPr>
            </w:pPr>
            <w:r>
              <w:rPr>
                <w:rStyle w:val="style4"/>
                <w:rFonts w:hint="eastAsia"/>
              </w:rPr>
              <w:t>剂型：</w:t>
            </w:r>
            <w:r>
              <w:rPr>
                <w:rFonts w:hint="eastAsia"/>
              </w:rPr>
              <w:t>种子处理悬浮剂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44" o:spid="_x0000_i1066"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8%</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苯醚甲环唑</w:t>
            </w:r>
            <w:r>
              <w:t xml:space="preserve">0.5%    </w:t>
            </w:r>
            <w:r>
              <w:rPr>
                <w:rFonts w:hint="eastAsia"/>
              </w:rPr>
              <w:t>噻虫嗪</w:t>
            </w:r>
            <w:r>
              <w:t xml:space="preserve">7.5%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全蚀病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1800-3000</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1800-3000</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本品应于小麦播种前，将药剂加水适量后，进行种子包衣。</w:t>
            </w:r>
            <w:r>
              <w:rPr>
                <w:rStyle w:val="style7"/>
              </w:rPr>
              <w:t>2.</w:t>
            </w:r>
            <w:r>
              <w:rPr>
                <w:rStyle w:val="style7"/>
                <w:rFonts w:hint="eastAsia"/>
              </w:rPr>
              <w:t>种子包衣应均匀，阴干后播种。</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由苯醚甲环唑和噻虫嗪复配而成的杀虫杀菌种衣剂，苯醚甲环唑对真菌尤其是担子菌门和子囊菌门引起的病害有保护和治疗作用。噻虫嗪其作用机理是阻断害虫中枢神经系统的正常传导，使害虫出现麻痹导致死亡，以触杀和胃毒作用为主，兼一定的内吸作用。按推荐剂量使用时，对小麦全蚀病、蚜虫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严格按照规定用药量和方法使用。</w:t>
            </w:r>
            <w:r>
              <w:rPr>
                <w:rStyle w:val="style7"/>
              </w:rPr>
              <w:t>2.</w:t>
            </w:r>
            <w:r>
              <w:rPr>
                <w:rStyle w:val="style7"/>
                <w:rFonts w:hint="eastAsia"/>
              </w:rPr>
              <w:t>本品不可与碱性农药等物质混合使用。建议与其他不同作用机制的杀虫杀菌种衣剂交替使用，以延缓抗性的产生。</w:t>
            </w:r>
            <w:r>
              <w:rPr>
                <w:rStyle w:val="style7"/>
              </w:rPr>
              <w:t>3.</w:t>
            </w:r>
            <w:r>
              <w:rPr>
                <w:rStyle w:val="style7"/>
                <w:rFonts w:hint="eastAsia"/>
              </w:rPr>
              <w:t>本品对蜜蜂毒性高，水产养殖区、河塘等水体附近禁用；禁止在河塘等水体中清洗施药器具；鸟等天敌放飞区域禁用；养蜂场所和周围开花植物花期禁用，使用时应密切关注对附近蜂群的影响。鸟类保护区附近禁用，播种后立即覆土。</w:t>
            </w:r>
            <w:r>
              <w:rPr>
                <w:rStyle w:val="style7"/>
              </w:rPr>
              <w:t xml:space="preserve">4. </w:t>
            </w:r>
            <w:r>
              <w:rPr>
                <w:rStyle w:val="style7"/>
                <w:rFonts w:hint="eastAsia"/>
              </w:rPr>
              <w:t>使用本品时应穿防护服和戴手套，避免吸入药液。施药期间不可吃东西和饮水，施药后应及时洗手和洗脸。</w:t>
            </w:r>
            <w:r>
              <w:rPr>
                <w:rStyle w:val="style7"/>
              </w:rPr>
              <w:t>5.</w:t>
            </w:r>
            <w:r>
              <w:rPr>
                <w:rStyle w:val="style7"/>
                <w:rFonts w:hint="eastAsia"/>
              </w:rPr>
              <w:t>用药后包装物及用过的容器应妥善处理，不可做他用，也不可随意丢弃。</w:t>
            </w:r>
            <w:r>
              <w:rPr>
                <w:rStyle w:val="style7"/>
              </w:rPr>
              <w:t>6.</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使用中或使用后如果感觉不适，应立即停止工作，采取急救措施，并携带标签送医院就诊。皮肤接触：脱去污染的衣物，立即用软布去除沾染农药，用大量清水和肥皂冲洗。眼睛溅入：立即用流动清水冲洗至少</w:t>
            </w:r>
            <w:r>
              <w:rPr>
                <w:rStyle w:val="style7"/>
              </w:rPr>
              <w:t>15</w:t>
            </w:r>
            <w:r>
              <w:rPr>
                <w:rStyle w:val="style7"/>
                <w:rFonts w:hint="eastAsia"/>
              </w:rPr>
              <w:t>分钟。误服：立即停止服用，用清水充分漱口后，携带农药标签到医院就诊。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密封储存于阴凉干燥处，置于儿童、无关人员触及不到之处，避免与食品、饮料、粮食和饲料同贮同运。本品在使用、运输和储藏中应遵守农药类有关规定。远离火源或热源。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PD20200296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湖南农大海特农化有限公司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甲维·虱螨脲</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45" o:spid="_x0000_i1067"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14.6%</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甲氨基阿维菌素</w:t>
            </w:r>
            <w:r>
              <w:t xml:space="preserve">2.6%    </w:t>
            </w:r>
            <w:r>
              <w:rPr>
                <w:rFonts w:hint="eastAsia"/>
              </w:rPr>
              <w:t>虱螨脲</w:t>
            </w:r>
            <w:r>
              <w:t xml:space="preserve">12%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8-10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、在甘蓝甜菜夜蛾低龄幼虫盛发期施药，施药时雾滴要细，喷雾要均匀。</w:t>
            </w:r>
            <w:r>
              <w:rPr>
                <w:rStyle w:val="style7"/>
              </w:rPr>
              <w:t xml:space="preserve"> 2</w:t>
            </w:r>
            <w:r>
              <w:rPr>
                <w:rStyle w:val="style7"/>
                <w:rFonts w:hint="eastAsia"/>
              </w:rPr>
              <w:t>、本品在甘蓝上使用的安全间隔期为</w:t>
            </w:r>
            <w:r>
              <w:rPr>
                <w:rStyle w:val="style7"/>
              </w:rPr>
              <w:t>7</w:t>
            </w:r>
            <w:r>
              <w:rPr>
                <w:rStyle w:val="style7"/>
                <w:rFonts w:hint="eastAsia"/>
              </w:rPr>
              <w:t>天，每季作物使用</w:t>
            </w:r>
            <w:r>
              <w:rPr>
                <w:rStyle w:val="style7"/>
              </w:rPr>
              <w:t>2</w:t>
            </w:r>
            <w:r>
              <w:rPr>
                <w:rStyle w:val="style7"/>
                <w:rFonts w:hint="eastAsia"/>
              </w:rPr>
              <w:t>次。</w:t>
            </w:r>
            <w:r>
              <w:rPr>
                <w:rStyle w:val="style7"/>
              </w:rPr>
              <w:t>3</w:t>
            </w:r>
            <w:r>
              <w:rPr>
                <w:rStyle w:val="style7"/>
                <w:rFonts w:hint="eastAsia"/>
              </w:rPr>
              <w:t>、大风天或预计</w:t>
            </w:r>
            <w:r>
              <w:rPr>
                <w:rStyle w:val="style7"/>
              </w:rPr>
              <w:t>1</w:t>
            </w:r>
            <w:r>
              <w:rPr>
                <w:rStyle w:val="style7"/>
                <w:rFonts w:hint="eastAsia"/>
              </w:rPr>
              <w:t>小时内有降雨，请勿施药。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本品是由甲氨基阿维菌素苯甲酸盐和虱螨脲复配而成的杀虫剂，具有胃毒和触杀双重作用。通过影响昆虫表皮的形成而达到杀虫作用，同时还能阻碍害虫运动神经信息传递，影响害虫进食，最终死亡。</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、本品不可与强氧化剂或碱性类农药混合使用。</w:t>
            </w:r>
            <w:r>
              <w:rPr>
                <w:rStyle w:val="style7"/>
              </w:rPr>
              <w:t xml:space="preserve"> 2</w:t>
            </w:r>
            <w:r>
              <w:rPr>
                <w:rStyle w:val="style7"/>
                <w:rFonts w:hint="eastAsia"/>
              </w:rPr>
              <w:t>、本品对家蚕、蜜蜂、鱼类、大型溞、藻类等水生生物有毒，（周围）开花植物花期禁用；产品使用前应及时清除田内存在的蜜源植物，蚕室和桑园附近禁用，施药期间应避免对周围蜂群的影响，赤眼蜂等天敌放飞区禁用。</w:t>
            </w:r>
            <w:r>
              <w:rPr>
                <w:rStyle w:val="style7"/>
              </w:rPr>
              <w:t>3</w:t>
            </w:r>
            <w:r>
              <w:rPr>
                <w:rStyle w:val="style7"/>
                <w:rFonts w:hint="eastAsia"/>
              </w:rPr>
              <w:t>、远离水产养殖区、河塘施药，禁止在河塘等水域中清洗施药器具，用过的容器应妥善处理，不可做他用，也不可随意丢弃。</w:t>
            </w:r>
            <w:r>
              <w:rPr>
                <w:rStyle w:val="style7"/>
              </w:rPr>
              <w:t>4</w:t>
            </w:r>
            <w:r>
              <w:rPr>
                <w:rStyle w:val="style7"/>
                <w:rFonts w:hint="eastAsia"/>
              </w:rPr>
              <w:t>、配药和喷药时穿戴长衣长裤、帽子、口罩、手套、鞋等。严格按照农药安全使用规则操作，避免接触皮肤、眼睛和污染衣物，避免吸入药滴，勿在施药现场抽烟和饮食。</w:t>
            </w:r>
            <w:r>
              <w:rPr>
                <w:rStyle w:val="style7"/>
              </w:rPr>
              <w:t xml:space="preserve"> </w:t>
            </w:r>
            <w:r>
              <w:rPr>
                <w:rStyle w:val="style7"/>
                <w:rFonts w:hint="eastAsia"/>
              </w:rPr>
              <w:t>施药后应立即清洗，并更换工作服。</w:t>
            </w:r>
            <w:r>
              <w:rPr>
                <w:rStyle w:val="style7"/>
              </w:rPr>
              <w:t xml:space="preserve"> 5</w:t>
            </w:r>
            <w:r>
              <w:rPr>
                <w:rStyle w:val="style7"/>
                <w:rFonts w:hint="eastAsia"/>
              </w:rPr>
              <w:t>、孕妇、哺乳期妇女及过敏者禁止接触本品。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本品对皮肤、眼睛刺激性较强，若不慎接触皮肤或者溅入眼中，立即用大量清水冲洗至少</w:t>
            </w:r>
            <w:r>
              <w:rPr>
                <w:rStyle w:val="style7"/>
              </w:rPr>
              <w:t>15</w:t>
            </w:r>
            <w:r>
              <w:rPr>
                <w:rStyle w:val="style7"/>
                <w:rFonts w:hint="eastAsia"/>
              </w:rPr>
              <w:t>分钟，并立即送医院检查；若不慎吸入，应将病人移至空气流通处；若误食，应携带标签及时送医院对症治疗。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触及不到之处，并加锁保存。勿与食品、饮料、饲料、粮食等同贮同运。本品在运输途中，严防日晒、雨淋，保持阴凉和通风，确保包装物完好无损。</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r>
              <w:rPr>
                <w:rFonts w:cs="Times New Roman"/>
              </w:rPr>
              <w:br/>
            </w:r>
            <w:r>
              <w:rPr>
                <w:rStyle w:val="style7"/>
                <w:rFonts w:hint="eastAsia"/>
              </w:rPr>
              <w:t>甲氨基阿维菌素苯甲酸盐含量：</w:t>
            </w:r>
            <w:r>
              <w:rPr>
                <w:rStyle w:val="style7"/>
              </w:rPr>
              <w:t>3%</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PD20200242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四川海润作物科学技术有限公司</w:t>
            </w:r>
          </w:p>
        </w:tc>
      </w:tr>
      <w:tr>
        <w:trPr>
          <w:tblCellSpacing w:w="0" w:type="dxa"/>
        </w:trPr>
        <w:tc>
          <w:tcPr>
            <w:tcW w:w="0" w:type="auto"/>
            <w:vAlign w:val="center"/>
          </w:tcPr>
          <w:p>
            <w:pPr>
              <w:rPr>
                <w:rFonts w:cs="Times New Roman"/>
              </w:rPr>
            </w:pPr>
            <w:r>
              <w:rPr>
                <w:rStyle w:val="style4"/>
                <w:rFonts w:hint="eastAsia"/>
              </w:rPr>
              <w:t>农药名称：</w:t>
            </w:r>
            <w:r>
              <w:t>24-</w:t>
            </w:r>
            <w:r>
              <w:rPr>
                <w:rFonts w:hint="eastAsia"/>
              </w:rPr>
              <w:t>表芸苔素内酯·</w:t>
            </w:r>
            <w:r>
              <w:t>S-</w:t>
            </w:r>
            <w:r>
              <w:rPr>
                <w:rFonts w:hint="eastAsia"/>
              </w:rPr>
              <w:t>诱抗素</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46" o:spid="_x0000_i1068"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0.25%</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24-</w:t>
            </w:r>
            <w:r>
              <w:rPr>
                <w:rFonts w:hint="eastAsia"/>
              </w:rPr>
              <w:t>表芸苔素内酯</w:t>
            </w:r>
            <w:r>
              <w:t>0.001%    S-</w:t>
            </w:r>
            <w:r>
              <w:rPr>
                <w:rFonts w:hint="eastAsia"/>
              </w:rPr>
              <w:t>诱抗素</w:t>
            </w:r>
            <w:r>
              <w:t xml:space="preserve">0.249%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1500-2000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、在水稻分蘖期、破口期各喷雾一次，施药时应周到、均匀，勿重喷或漏喷。</w:t>
            </w:r>
            <w:r>
              <w:rPr>
                <w:rStyle w:val="style7"/>
              </w:rPr>
              <w:t>2</w:t>
            </w:r>
            <w:r>
              <w:rPr>
                <w:rStyle w:val="style7"/>
                <w:rFonts w:hint="eastAsia"/>
              </w:rPr>
              <w:t>、使用时间选择在早、晚较凉爽时为宜，喷药</w:t>
            </w:r>
            <w:r>
              <w:rPr>
                <w:rStyle w:val="style7"/>
              </w:rPr>
              <w:t>4</w:t>
            </w:r>
            <w:r>
              <w:rPr>
                <w:rStyle w:val="style7"/>
                <w:rFonts w:hint="eastAsia"/>
              </w:rPr>
              <w:t>小时内遇雨需重喷。</w:t>
            </w:r>
            <w:r>
              <w:rPr>
                <w:rStyle w:val="style7"/>
              </w:rPr>
              <w:t xml:space="preserve"> 3</w:t>
            </w:r>
            <w:r>
              <w:rPr>
                <w:rStyle w:val="style7"/>
                <w:rFonts w:hint="eastAsia"/>
              </w:rPr>
              <w:t>、大风天或下雨前后勿施药。</w:t>
            </w:r>
            <w:r>
              <w:rPr>
                <w:rStyle w:val="style7"/>
              </w:rPr>
              <w:t>4</w:t>
            </w:r>
            <w:r>
              <w:rPr>
                <w:rStyle w:val="style7"/>
                <w:rFonts w:hint="eastAsia"/>
              </w:rPr>
              <w:t>、每季作物最多使用</w:t>
            </w:r>
            <w:r>
              <w:rPr>
                <w:rStyle w:val="style7"/>
              </w:rPr>
              <w:t>2</w:t>
            </w:r>
            <w:r>
              <w:rPr>
                <w:rStyle w:val="style7"/>
                <w:rFonts w:hint="eastAsia"/>
              </w:rPr>
              <w:t>次，安全间隔期为收获期。</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本品是由</w:t>
            </w:r>
            <w:r>
              <w:rPr>
                <w:rStyle w:val="style7"/>
              </w:rPr>
              <w:t>24-</w:t>
            </w:r>
            <w:r>
              <w:rPr>
                <w:rStyle w:val="style7"/>
                <w:rFonts w:hint="eastAsia"/>
              </w:rPr>
              <w:t>表芸苔素内酯和</w:t>
            </w:r>
            <w:r>
              <w:rPr>
                <w:rStyle w:val="style7"/>
              </w:rPr>
              <w:t>S-</w:t>
            </w:r>
            <w:r>
              <w:rPr>
                <w:rStyle w:val="style7"/>
                <w:rFonts w:hint="eastAsia"/>
              </w:rPr>
              <w:t>诱抗素复配而成的植物生长调节剂，具有使植物细胞分裂和延长的双重作用，能平衡植物生长，增强光合作用，提高作物叶绿素含量，促进作物对肥料的有效吸收，辅助作物劣势部分良好的生长，有效增强植物抗逆能力。对水稻增产和改善品质有良好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、本品不可与碱性物质混用。</w:t>
            </w:r>
            <w:r>
              <w:rPr>
                <w:rStyle w:val="style7"/>
              </w:rPr>
              <w:t xml:space="preserve"> 2</w:t>
            </w:r>
            <w:r>
              <w:rPr>
                <w:rStyle w:val="style7"/>
                <w:rFonts w:hint="eastAsia"/>
              </w:rPr>
              <w:t>、注意避光保存，开启包装后最好一次性用完，配制好的水溶液不易久存，现配现用。</w:t>
            </w:r>
            <w:r>
              <w:rPr>
                <w:rStyle w:val="style7"/>
              </w:rPr>
              <w:t xml:space="preserve"> 3</w:t>
            </w:r>
            <w:r>
              <w:rPr>
                <w:rStyle w:val="style7"/>
                <w:rFonts w:hint="eastAsia"/>
              </w:rPr>
              <w:t>、使用本品时应穿长衣长裤、戴手套、眼镜、口罩等，此时不可吃东西、喝水和吸烟；施药后应及时清洗干净手脸等。</w:t>
            </w:r>
            <w:r>
              <w:rPr>
                <w:rStyle w:val="style7"/>
              </w:rPr>
              <w:t xml:space="preserve"> 4</w:t>
            </w:r>
            <w:r>
              <w:rPr>
                <w:rStyle w:val="style7"/>
                <w:rFonts w:hint="eastAsia"/>
              </w:rPr>
              <w:t>、禁止在河塘等水域内清洗施药器具或将清洗施药器具的废水倒入河流、池塘等水源。</w:t>
            </w:r>
            <w:r>
              <w:rPr>
                <w:rStyle w:val="style7"/>
              </w:rPr>
              <w:t xml:space="preserve"> 5</w:t>
            </w:r>
            <w:r>
              <w:rPr>
                <w:rStyle w:val="style7"/>
                <w:rFonts w:hint="eastAsia"/>
              </w:rPr>
              <w:t>、孕妇及哺乳期女禁止接触本品。</w:t>
            </w:r>
            <w:r>
              <w:rPr>
                <w:rStyle w:val="style7"/>
              </w:rPr>
              <w:t xml:space="preserve"> 6</w:t>
            </w:r>
            <w:r>
              <w:rPr>
                <w:rStyle w:val="style7"/>
                <w:rFonts w:hint="eastAsia"/>
              </w:rPr>
              <w:t>、用过的包装应妥善处理，不可做他用，也不可随意丢弃。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中毒症状：无典型症状。急救措施：如不慎溅入眼睛或接触皮肤，应立即用大量清水冲洗至少</w:t>
            </w:r>
            <w:r>
              <w:rPr>
                <w:rStyle w:val="style7"/>
              </w:rPr>
              <w:t>15</w:t>
            </w:r>
            <w:r>
              <w:rPr>
                <w:rStyle w:val="style7"/>
                <w:rFonts w:hint="eastAsia"/>
              </w:rPr>
              <w:t>分钟；如不慎吸入，应立即转移至空气流通处；如不慎误服，立即携此标签送医治疗。本品无特殊解毒剂，可对症治疗。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本品应密封包装，置于阴凉避光、干燥通风处。远离火源和热源，与强氧化剂分开存放。置于儿童触及不到之处，并加锁。勿与食品、饮料、粮食、饲料等物品同贮同运。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PD20172421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中农立华（天津）农用化学品有限公司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氟啶·啶虫脒</w:t>
            </w:r>
          </w:p>
        </w:tc>
      </w:tr>
      <w:tr>
        <w:trPr>
          <w:tblCellSpacing w:w="0" w:type="dxa"/>
        </w:trPr>
        <w:tc>
          <w:tcPr>
            <w:tcW w:w="0" w:type="auto"/>
            <w:vAlign w:val="center"/>
          </w:tcPr>
          <w:p>
            <w:pPr>
              <w:rPr>
                <w:rFonts w:cs="Times New Roman"/>
              </w:rPr>
            </w:pPr>
            <w:r>
              <w:rPr>
                <w:rStyle w:val="style4"/>
                <w:rFonts w:hint="eastAsia"/>
              </w:rPr>
              <w:t>剂型：</w:t>
            </w:r>
            <w:r>
              <w:rPr>
                <w:rFonts w:hint="eastAsia"/>
              </w:rPr>
              <w:t>水分散粒剂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47" o:spid="_x0000_i1069"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46%</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啶虫脒</w:t>
            </w:r>
            <w:r>
              <w:t xml:space="preserve">12%    </w:t>
            </w:r>
            <w:r>
              <w:rPr>
                <w:rFonts w:hint="eastAsia"/>
              </w:rPr>
              <w:t>氟啶虫酰胺</w:t>
            </w:r>
            <w:r>
              <w:t xml:space="preserve">34%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6-10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）建议在蚜虫若虫始盛期用药，以嫩梢、嫩叶和根部萌蘖等部位为重点，对叶片正反面均匀喷雾，药液量以叶片刚好滴水为</w:t>
            </w:r>
            <w:r>
              <w:rPr>
                <w:rStyle w:val="style7"/>
              </w:rPr>
              <w:t>2</w:t>
            </w:r>
            <w:r>
              <w:rPr>
                <w:rStyle w:val="style7"/>
                <w:rFonts w:hint="eastAsia"/>
              </w:rPr>
              <w:t>）大风天或预计一小时内降雨，请勿施药。</w:t>
            </w:r>
            <w:r>
              <w:rPr>
                <w:rStyle w:val="style7"/>
              </w:rPr>
              <w:t>3</w:t>
            </w:r>
            <w:r>
              <w:rPr>
                <w:rStyle w:val="style7"/>
                <w:rFonts w:hint="eastAsia"/>
              </w:rPr>
              <w:t>）在苹果树上使用的安全间隔期为</w:t>
            </w:r>
            <w:r>
              <w:rPr>
                <w:rStyle w:val="style7"/>
              </w:rPr>
              <w:t>21</w:t>
            </w:r>
            <w:r>
              <w:rPr>
                <w:rStyle w:val="style7"/>
                <w:rFonts w:hint="eastAsia"/>
              </w:rPr>
              <w:t>天，每季最多使用</w:t>
            </w:r>
            <w:r>
              <w:rPr>
                <w:rStyle w:val="style7"/>
              </w:rPr>
              <w:t>3</w:t>
            </w:r>
            <w:r>
              <w:rPr>
                <w:rStyle w:val="style7"/>
                <w:rFonts w:hint="eastAsia"/>
              </w:rPr>
              <w:t>次。在棉花上使用的安全间隔期为</w:t>
            </w:r>
            <w:r>
              <w:rPr>
                <w:rStyle w:val="style7"/>
              </w:rPr>
              <w:t>14</w:t>
            </w:r>
            <w:r>
              <w:rPr>
                <w:rStyle w:val="style7"/>
                <w:rFonts w:hint="eastAsia"/>
              </w:rPr>
              <w:t>天，每季最多使用</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本品是一种新型、高效杀虫剂，具有良好的内吸性，速效性好且持效期长，对苹果树蚜虫、棉花蚜虫有良好的防效。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、使用本品时应穿戴适当的防护服及用具</w:t>
            </w:r>
            <w:r>
              <w:rPr>
                <w:rStyle w:val="style7"/>
              </w:rPr>
              <w:t>(</w:t>
            </w:r>
            <w:r>
              <w:rPr>
                <w:rStyle w:val="style7"/>
                <w:rFonts w:hint="eastAsia"/>
              </w:rPr>
              <w:t>如防护罩、口罩等</w:t>
            </w:r>
            <w:r>
              <w:rPr>
                <w:rStyle w:val="style7"/>
              </w:rPr>
              <w:t>)</w:t>
            </w:r>
            <w:r>
              <w:rPr>
                <w:rStyle w:val="style7"/>
                <w:rFonts w:hint="eastAsia"/>
              </w:rPr>
              <w:t>，避免吸入药液。施药期间不可吃东西和饮水。施药后应及时洗手和洗脸。</w:t>
            </w:r>
            <w:r>
              <w:rPr>
                <w:rStyle w:val="style7"/>
              </w:rPr>
              <w:t>2</w:t>
            </w:r>
            <w:r>
              <w:rPr>
                <w:rStyle w:val="style7"/>
                <w:rFonts w:hint="eastAsia"/>
              </w:rPr>
              <w:t>、鸟类保护区附近慎用，以避免可能对鸟类产生长期风险。蚕室及桑园附近禁用，赤眼蜂等天敌放飞区域禁用。（周围）开花植物花期禁用。</w:t>
            </w:r>
            <w:r>
              <w:rPr>
                <w:rStyle w:val="style7"/>
              </w:rPr>
              <w:t>3</w:t>
            </w:r>
            <w:r>
              <w:rPr>
                <w:rStyle w:val="style7"/>
                <w:rFonts w:hint="eastAsia"/>
              </w:rPr>
              <w:t>、要远离河塘等水域用药，禁止在河塘等水体中清洗施药器具。</w:t>
            </w:r>
            <w:r>
              <w:rPr>
                <w:rStyle w:val="style7"/>
              </w:rPr>
              <w:t xml:space="preserve"> 4</w:t>
            </w:r>
            <w:r>
              <w:rPr>
                <w:rStyle w:val="style7"/>
                <w:rFonts w:hint="eastAsia"/>
              </w:rPr>
              <w:t>、用过的容器应妥善处理，不可做它用，也不可随意丢弃。</w:t>
            </w:r>
            <w:r>
              <w:rPr>
                <w:rStyle w:val="style7"/>
              </w:rPr>
              <w:t xml:space="preserve">5. </w:t>
            </w:r>
            <w:r>
              <w:rPr>
                <w:rStyle w:val="style7"/>
                <w:rFonts w:hint="eastAsia"/>
              </w:rPr>
              <w:t>孕妇与哺乳期妇女禁止接触。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如不慎接触皮肤，请用水和肥皂充分清洗；如溅入眼睛，立即用大量清水冲洗</w:t>
            </w:r>
            <w:r>
              <w:rPr>
                <w:rStyle w:val="style7"/>
              </w:rPr>
              <w:t>15</w:t>
            </w:r>
            <w:r>
              <w:rPr>
                <w:rStyle w:val="style7"/>
                <w:rFonts w:hint="eastAsia"/>
              </w:rPr>
              <w:t>分钟；如吸入，请立即转移到空气新鲜处；如误服，请立即用食盐水催吐后，携此标签送医院就诊。无特殊解毒药剂，对症治疗。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、本品应密封贮存在干燥、阴凉、通风、防雨处，远离火源或热源。</w:t>
            </w:r>
            <w:r>
              <w:rPr>
                <w:rStyle w:val="style7"/>
              </w:rPr>
              <w:t>2</w:t>
            </w:r>
            <w:r>
              <w:rPr>
                <w:rStyle w:val="style7"/>
                <w:rFonts w:hint="eastAsia"/>
              </w:rPr>
              <w:t>、存放于儿童触及不到之处，并加锁。</w:t>
            </w:r>
            <w:r>
              <w:rPr>
                <w:rStyle w:val="style7"/>
              </w:rPr>
              <w:t>3</w:t>
            </w:r>
            <w:r>
              <w:rPr>
                <w:rStyle w:val="style7"/>
                <w:rFonts w:hint="eastAsia"/>
              </w:rPr>
              <w:t>、勿与食品、饮料、粮食、饲料等其他商品同贮同运。贮存或运输时堆层不得超过规定，注意轻拿轻放，以免损坏包装，导致产品泄漏。</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PD20181308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辽宁省沈阳红旗林药有限公司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波尔多液</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48" o:spid="_x0000_i1070"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80%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波尔多液</w:t>
            </w:r>
            <w:r>
              <w:t xml:space="preserve">80%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稻曲病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60-75</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300-400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轮纹病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300-500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、烟草：于烟草角斑病发病初期施药，施药间隔</w:t>
            </w:r>
            <w:r>
              <w:rPr>
                <w:rStyle w:val="style7"/>
              </w:rPr>
              <w:t>7~10</w:t>
            </w:r>
            <w:r>
              <w:rPr>
                <w:rStyle w:val="style7"/>
                <w:rFonts w:hint="eastAsia"/>
              </w:rPr>
              <w:t>天，每季最多施药</w:t>
            </w:r>
            <w:r>
              <w:rPr>
                <w:rStyle w:val="style7"/>
              </w:rPr>
              <w:t>2</w:t>
            </w:r>
            <w:r>
              <w:rPr>
                <w:rStyle w:val="style7"/>
                <w:rFonts w:hint="eastAsia"/>
              </w:rPr>
              <w:t>次；水稻：一般于水稻破口抽穗前</w:t>
            </w:r>
            <w:r>
              <w:rPr>
                <w:rStyle w:val="style7"/>
              </w:rPr>
              <w:t>5~7</w:t>
            </w:r>
            <w:r>
              <w:rPr>
                <w:rStyle w:val="style7"/>
                <w:rFonts w:hint="eastAsia"/>
              </w:rPr>
              <w:t>天，病害发生前或发病初期首次施药，间隔</w:t>
            </w:r>
            <w:r>
              <w:rPr>
                <w:rStyle w:val="style7"/>
              </w:rPr>
              <w:t>10</w:t>
            </w:r>
            <w:r>
              <w:rPr>
                <w:rStyle w:val="style7"/>
                <w:rFonts w:hint="eastAsia"/>
              </w:rPr>
              <w:t>天左右，共施药</w:t>
            </w:r>
            <w:r>
              <w:rPr>
                <w:rStyle w:val="style7"/>
              </w:rPr>
              <w:t>2</w:t>
            </w:r>
            <w:r>
              <w:rPr>
                <w:rStyle w:val="style7"/>
                <w:rFonts w:hint="eastAsia"/>
              </w:rPr>
              <w:t>次；葡萄：于葡萄霜霉病发病前和发病初期施药，连续施药</w:t>
            </w:r>
            <w:r>
              <w:rPr>
                <w:rStyle w:val="style7"/>
              </w:rPr>
              <w:t>2~3</w:t>
            </w:r>
            <w:r>
              <w:rPr>
                <w:rStyle w:val="style7"/>
                <w:rFonts w:hint="eastAsia"/>
              </w:rPr>
              <w:t>次，施药间隔</w:t>
            </w:r>
            <w:r>
              <w:rPr>
                <w:rStyle w:val="style7"/>
              </w:rPr>
              <w:t>7~10</w:t>
            </w:r>
            <w:r>
              <w:rPr>
                <w:rStyle w:val="style7"/>
                <w:rFonts w:hint="eastAsia"/>
              </w:rPr>
              <w:t>天；苹果树：防治苹果树轮纹病在病害发生前或发病初期首次施药，间隔</w:t>
            </w:r>
            <w:r>
              <w:rPr>
                <w:rStyle w:val="style7"/>
              </w:rPr>
              <w:t>15</w:t>
            </w:r>
            <w:r>
              <w:rPr>
                <w:rStyle w:val="style7"/>
                <w:rFonts w:hint="eastAsia"/>
              </w:rPr>
              <w:t>天左右，共施药</w:t>
            </w:r>
            <w:r>
              <w:rPr>
                <w:rStyle w:val="style7"/>
              </w:rPr>
              <w:t>3</w:t>
            </w:r>
            <w:r>
              <w:rPr>
                <w:rStyle w:val="style7"/>
                <w:rFonts w:hint="eastAsia"/>
              </w:rPr>
              <w:t>次。</w:t>
            </w:r>
            <w:r>
              <w:rPr>
                <w:rStyle w:val="style7"/>
              </w:rPr>
              <w:t xml:space="preserve"> 2</w:t>
            </w:r>
            <w:r>
              <w:rPr>
                <w:rStyle w:val="style7"/>
                <w:rFonts w:hint="eastAsia"/>
              </w:rPr>
              <w:t>、施药应注意均匀喷布。</w:t>
            </w:r>
            <w:r>
              <w:rPr>
                <w:rStyle w:val="style7"/>
              </w:rPr>
              <w:t>3</w:t>
            </w:r>
            <w:r>
              <w:rPr>
                <w:rStyle w:val="style7"/>
                <w:rFonts w:hint="eastAsia"/>
              </w:rPr>
              <w:t>、大风或预计</w:t>
            </w:r>
            <w:r>
              <w:rPr>
                <w:rStyle w:val="style7"/>
              </w:rPr>
              <w:t>1</w:t>
            </w:r>
            <w:r>
              <w:rPr>
                <w:rStyle w:val="style7"/>
                <w:rFonts w:hint="eastAsia"/>
              </w:rPr>
              <w:t>小时内降雨天气，请勿施药。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波尔多液为无机铜杀菌剂，通过铜离子使病原细胞膜上的蛋白质凝固及进入细胞内的少量铜离子与某些酶结合影响病原菌酶的活性而起到杀菌作用。可用于防治烟草角斑病、水稻稻曲病、葡萄霜霉病、苹果轮纹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、对铜敏感的作物（如李、桃、鸭梨、白菜、小麦、大豆、黄瓜、西瓜等）周围慎用。</w:t>
            </w:r>
            <w:r>
              <w:rPr>
                <w:rStyle w:val="style7"/>
              </w:rPr>
              <w:t>2</w:t>
            </w:r>
            <w:r>
              <w:rPr>
                <w:rStyle w:val="style7"/>
                <w:rFonts w:hint="eastAsia"/>
              </w:rPr>
              <w:t>、本品不可与石硫合剂、松脂合剂等物质混合使用。</w:t>
            </w:r>
            <w:r>
              <w:rPr>
                <w:rStyle w:val="style7"/>
              </w:rPr>
              <w:t>3</w:t>
            </w:r>
            <w:r>
              <w:rPr>
                <w:rStyle w:val="style7"/>
                <w:rFonts w:hint="eastAsia"/>
              </w:rPr>
              <w:t>、建议与其他作用机制不同的杀菌剂轮换使用，以延缓抗性产生。</w:t>
            </w:r>
            <w:r>
              <w:rPr>
                <w:rStyle w:val="style7"/>
              </w:rPr>
              <w:t>4</w:t>
            </w:r>
            <w:r>
              <w:rPr>
                <w:rStyle w:val="style7"/>
                <w:rFonts w:hint="eastAsia"/>
              </w:rPr>
              <w:t>、使用本品时应采取相应的安全防护措施，戴防护手套、护目镜、口罩等，避免皮肤接触及口鼻吸入，使用中不可吸烟、饮水和吃东西，使用后应及时清洗手、脸等暴露部位皮肤并更换衣物。</w:t>
            </w:r>
            <w:r>
              <w:rPr>
                <w:rStyle w:val="style7"/>
              </w:rPr>
              <w:t>5</w:t>
            </w:r>
            <w:r>
              <w:rPr>
                <w:rStyle w:val="style7"/>
                <w:rFonts w:hint="eastAsia"/>
              </w:rPr>
              <w:t>、水产养殖区、河塘等水体附近禁用，禁止在河塘等水体中清洗施药器具，使用过的容器应妥善处理，不可作为他用，也不可随意丢弃。</w:t>
            </w:r>
            <w:r>
              <w:rPr>
                <w:rStyle w:val="style7"/>
              </w:rPr>
              <w:t>6</w:t>
            </w:r>
            <w:r>
              <w:rPr>
                <w:rStyle w:val="style7"/>
                <w:rFonts w:hint="eastAsia"/>
              </w:rPr>
              <w:t>、本品对蜜蜂风险性较高，（周围）开花植物花期禁用，使用时应密切关注对附近蜂群的影响。本品对家蚕风险性较高，桑园、蚕室附近禁止使用。</w:t>
            </w:r>
            <w:r>
              <w:rPr>
                <w:rStyle w:val="style7"/>
              </w:rPr>
              <w:t>7</w:t>
            </w:r>
            <w:r>
              <w:rPr>
                <w:rStyle w:val="style7"/>
                <w:rFonts w:hint="eastAsia"/>
              </w:rPr>
              <w:t>、禁止儿童、孕妇和哺乳期妇女接触本品。过敏者禁用，使用中有任何不良反应请及时就医。</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急救措施：使用中或使用后如果感觉不适，应立即停止工作，采取急救措施，并携带标签送医院就诊。</w:t>
            </w:r>
            <w:r>
              <w:rPr>
                <w:rStyle w:val="style7"/>
              </w:rPr>
              <w:t xml:space="preserve"> 1</w:t>
            </w:r>
            <w:r>
              <w:rPr>
                <w:rStyle w:val="style7"/>
                <w:rFonts w:hint="eastAsia"/>
              </w:rPr>
              <w:t>）皮肤接触：立即脱掉被污染的衣物，用肥皂和大量清水彻底清洗受污染皮肤。必要时前往医院就诊。</w:t>
            </w:r>
            <w:r>
              <w:rPr>
                <w:rStyle w:val="style7"/>
              </w:rPr>
              <w:t xml:space="preserve"> 2</w:t>
            </w:r>
            <w:r>
              <w:rPr>
                <w:rStyle w:val="style7"/>
                <w:rFonts w:hint="eastAsia"/>
              </w:rPr>
              <w:t>）眼睛接触：对眼睛有刺激性。立即用流动清水冲洗不少于</w:t>
            </w:r>
            <w:r>
              <w:rPr>
                <w:rStyle w:val="style7"/>
              </w:rPr>
              <w:t>15</w:t>
            </w:r>
            <w:r>
              <w:rPr>
                <w:rStyle w:val="style7"/>
                <w:rFonts w:hint="eastAsia"/>
              </w:rPr>
              <w:t>分钟，再前往医院就诊。</w:t>
            </w:r>
            <w:r>
              <w:rPr>
                <w:rStyle w:val="style7"/>
              </w:rPr>
              <w:t xml:space="preserve"> 3</w:t>
            </w:r>
            <w:r>
              <w:rPr>
                <w:rStyle w:val="style7"/>
                <w:rFonts w:hint="eastAsia"/>
              </w:rPr>
              <w:t>）吸入：将吸入者转移到空气新鲜处，并立即送往医院就诊。</w:t>
            </w:r>
            <w:r>
              <w:rPr>
                <w:rStyle w:val="style7"/>
              </w:rPr>
              <w:t xml:space="preserve"> 4</w:t>
            </w:r>
            <w:r>
              <w:rPr>
                <w:rStyle w:val="style7"/>
                <w:rFonts w:hint="eastAsia"/>
              </w:rPr>
              <w:t>）误食：立即送往医院就诊，对症治疗。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本品应贮存在通风、干燥、防雨的库房中。贮运时，严防潮湿和日晒，远离火源与热源；置于儿童、无关人员及动物接触不到的地方，并加锁保存；不得与食物、饮料、种子、饲料等混放混运。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PD20120527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四川润尔科技有限公司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苄氨基嘌呤</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2%</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苄氨基嘌呤</w:t>
            </w:r>
            <w:r>
              <w:t xml:space="preserve">2%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400-600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杨梅树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700-1000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柑橘：于柑橘谢花后</w:t>
            </w:r>
            <w:r>
              <w:rPr>
                <w:rStyle w:val="style7"/>
              </w:rPr>
              <w:t>5-7</w:t>
            </w:r>
            <w:r>
              <w:rPr>
                <w:rStyle w:val="style7"/>
                <w:rFonts w:hint="eastAsia"/>
              </w:rPr>
              <w:t>天施第一次药，间隔</w:t>
            </w:r>
            <w:r>
              <w:rPr>
                <w:rStyle w:val="style7"/>
              </w:rPr>
              <w:t>15</w:t>
            </w:r>
            <w:r>
              <w:rPr>
                <w:rStyle w:val="style7"/>
                <w:rFonts w:hint="eastAsia"/>
              </w:rPr>
              <w:t>天左右施第二次药。全株喷雾，主要喷幼果。杨梅：于杨梅谢花期及幼果期各喷雾</w:t>
            </w:r>
            <w:r>
              <w:rPr>
                <w:rStyle w:val="style7"/>
              </w:rPr>
              <w:t>1</w:t>
            </w:r>
            <w:r>
              <w:rPr>
                <w:rStyle w:val="style7"/>
                <w:rFonts w:hint="eastAsia"/>
              </w:rPr>
              <w:t>次，每次间隔</w:t>
            </w:r>
            <w:r>
              <w:rPr>
                <w:rStyle w:val="style7"/>
              </w:rPr>
              <w:t>10-15</w:t>
            </w:r>
            <w:r>
              <w:rPr>
                <w:rStyle w:val="style7"/>
                <w:rFonts w:hint="eastAsia"/>
              </w:rPr>
              <w:t>天。</w:t>
            </w:r>
            <w:r>
              <w:rPr>
                <w:rStyle w:val="style7"/>
              </w:rPr>
              <w:t xml:space="preserve"> </w:t>
            </w:r>
            <w:r>
              <w:rPr>
                <w:rStyle w:val="style7"/>
                <w:rFonts w:hint="eastAsia"/>
              </w:rPr>
              <w:t>本品在柑橘上的施药次数不超过</w:t>
            </w:r>
            <w:r>
              <w:rPr>
                <w:rStyle w:val="style7"/>
              </w:rPr>
              <w:t>2</w:t>
            </w:r>
            <w:r>
              <w:rPr>
                <w:rStyle w:val="style7"/>
                <w:rFonts w:hint="eastAsia"/>
              </w:rPr>
              <w:t>次，安全间隔期为</w:t>
            </w:r>
            <w:r>
              <w:rPr>
                <w:rStyle w:val="style7"/>
              </w:rPr>
              <w:t>45</w:t>
            </w:r>
            <w:r>
              <w:rPr>
                <w:rStyle w:val="style7"/>
                <w:rFonts w:hint="eastAsia"/>
              </w:rPr>
              <w:t>天。</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本品能诱导花芽分化，提高花芽质量，催花促花，增加有效花数，保花保果，稳果壮果增产；加速细胞分裂，促幼果发育，膨大果实，减少裂果。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、用清洁水配制，不与强酸性药肥混用。</w:t>
            </w:r>
            <w:r>
              <w:rPr>
                <w:rStyle w:val="style7"/>
              </w:rPr>
              <w:t xml:space="preserve"> 2</w:t>
            </w:r>
            <w:r>
              <w:rPr>
                <w:rStyle w:val="style7"/>
                <w:rFonts w:hint="eastAsia"/>
              </w:rPr>
              <w:t>、无使用经验或新作物、新品种应先试验成功后再扩大使用。</w:t>
            </w:r>
            <w:r>
              <w:rPr>
                <w:rStyle w:val="style7"/>
              </w:rPr>
              <w:t xml:space="preserve"> 3</w:t>
            </w:r>
            <w:r>
              <w:rPr>
                <w:rStyle w:val="style7"/>
                <w:rFonts w:hint="eastAsia"/>
              </w:rPr>
              <w:t>、选阴天或晴天早晚喷洒，喷后</w:t>
            </w:r>
            <w:r>
              <w:rPr>
                <w:rStyle w:val="style7"/>
              </w:rPr>
              <w:t>6</w:t>
            </w:r>
            <w:r>
              <w:rPr>
                <w:rStyle w:val="style7"/>
                <w:rFonts w:hint="eastAsia"/>
              </w:rPr>
              <w:t>小时内遇雨应补喷。高温、干旱期用，请适当增加兑水量。</w:t>
            </w:r>
            <w:r>
              <w:rPr>
                <w:rStyle w:val="style7"/>
              </w:rPr>
              <w:t>4</w:t>
            </w:r>
            <w:r>
              <w:rPr>
                <w:rStyle w:val="style7"/>
                <w:rFonts w:hint="eastAsia"/>
              </w:rPr>
              <w:t>、操作时应戴橡胶手套等防护措施，不可吃东西、喝水和吸烟；操作完毕后应及时洗手和脸等裸露部位。</w:t>
            </w:r>
            <w:r>
              <w:rPr>
                <w:rStyle w:val="style7"/>
              </w:rPr>
              <w:t xml:space="preserve"> 5</w:t>
            </w:r>
            <w:r>
              <w:rPr>
                <w:rStyle w:val="style7"/>
                <w:rFonts w:hint="eastAsia"/>
              </w:rPr>
              <w:t>、生产使用过程中的废弃物质和废液要妥善处理，不准排入河流、池塘等水源。</w:t>
            </w:r>
            <w:r>
              <w:rPr>
                <w:rStyle w:val="style7"/>
              </w:rPr>
              <w:t xml:space="preserve"> 6</w:t>
            </w:r>
            <w:r>
              <w:rPr>
                <w:rStyle w:val="style7"/>
                <w:rFonts w:hint="eastAsia"/>
              </w:rPr>
              <w:t>、孕妇及哺乳期妇女应避免接触此药。</w:t>
            </w:r>
            <w:r>
              <w:rPr>
                <w:rStyle w:val="style7"/>
              </w:rPr>
              <w:t>7</w:t>
            </w:r>
            <w:r>
              <w:rPr>
                <w:rStyle w:val="style7"/>
                <w:rFonts w:hint="eastAsia"/>
              </w:rPr>
              <w:t>、用过的容器应妥善处理，不可做他用，也不可随意丢弃。包装废弃物等应交有资质的单位进行处理。</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若遇中毒，应尽快离开污染区；若不慎吸入，应将病人移至空气流通处。不慎接触皮肤，应用大量清水冲洗，若溅入眼睛，应用大量清水冲洗至少</w:t>
            </w:r>
            <w:r>
              <w:rPr>
                <w:rStyle w:val="style7"/>
              </w:rPr>
              <w:t>15</w:t>
            </w:r>
            <w:r>
              <w:rPr>
                <w:rStyle w:val="style7"/>
                <w:rFonts w:hint="eastAsia"/>
              </w:rPr>
              <w:t>分钟，有持续异状时，应送医治疗。误服，立即携标签送医院就诊。中国预防医学科学院中毒控制中心</w:t>
            </w:r>
            <w:r>
              <w:rPr>
                <w:rStyle w:val="style7"/>
              </w:rPr>
              <w:t>24</w:t>
            </w:r>
            <w:r>
              <w:rPr>
                <w:rStyle w:val="style7"/>
                <w:rFonts w:hint="eastAsia"/>
              </w:rPr>
              <w:t>小时服务电话：</w:t>
            </w:r>
            <w:r>
              <w:rPr>
                <w:rStyle w:val="style7"/>
              </w:rPr>
              <w:t>010-83132345</w:t>
            </w:r>
            <w:r>
              <w:rPr>
                <w:rStyle w:val="style7"/>
                <w:rFonts w:hint="eastAsia"/>
              </w:rPr>
              <w:t>。</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本品应贮存于干燥、阴凉、通风处，远离火源或热源。置于儿童触及不到之处，并加锁保存。勿与食品、饮料、种子、饲料、肥料等其它商品同贮同运。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PD20097312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云南星耀生物制品有限公司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枯草芽孢杆菌</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49" o:spid="_x0000_i1071" type="#_x0000_t75" alt="http://172.16.1.30:8080/static/images/queryimg/dx/dx3.JPG" style="width:37.5pt;height:25.5pt;visibility:visible">
                  <v:imagedata r:id="rId7" o:title=""/>
                </v:shape>
              </w:pict>
            </w:r>
          </w:p>
        </w:tc>
      </w:tr>
      <w:tr>
        <w:trPr>
          <w:tblCellSpacing w:w="0" w:type="dxa"/>
        </w:trPr>
        <w:tc>
          <w:tcPr>
            <w:tcW w:w="0" w:type="auto"/>
            <w:vAlign w:val="center"/>
          </w:tcPr>
          <w:p>
            <w:pPr>
              <w:rPr>
                <w:rFonts w:cs="Times New Roman"/>
              </w:rPr>
            </w:pPr>
            <w:r>
              <w:rPr>
                <w:rStyle w:val="style4"/>
                <w:rFonts w:hint="eastAsia"/>
              </w:rPr>
              <w:t>总有效成分含量：</w:t>
            </w:r>
            <w:r>
              <w:t>10</w:t>
            </w:r>
            <w:r>
              <w:rPr>
                <w:rFonts w:hint="eastAsia"/>
              </w:rPr>
              <w:t>亿个</w:t>
            </w:r>
            <w:r>
              <w:t>/</w:t>
            </w:r>
            <w:r>
              <w:rPr>
                <w:rFonts w:hint="eastAsia"/>
              </w:rPr>
              <w:t>克</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枯草芽孢杆菌</w:t>
            </w:r>
            <w:r>
              <w:t>10</w:t>
            </w:r>
            <w:r>
              <w:rPr>
                <w:rFonts w:hint="eastAsia"/>
              </w:rPr>
              <w:t>亿个</w:t>
            </w:r>
            <w:r>
              <w:t>/</w:t>
            </w:r>
            <w:r>
              <w:rPr>
                <w:rFonts w:hint="eastAsia"/>
              </w:rPr>
              <w:t>克</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50-60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辣椒枯萎病：于发病初期灌根使用；三七根腐病、水稻纹枯病、烟草黑胫病：发病初期喷雾使用；水稻稻瘟病：病害初期或发病前施药，连续施药</w:t>
            </w:r>
            <w:r>
              <w:rPr>
                <w:rStyle w:val="style7"/>
              </w:rPr>
              <w:t>2</w:t>
            </w:r>
            <w:r>
              <w:rPr>
                <w:rStyle w:val="style7"/>
                <w:rFonts w:hint="eastAsia"/>
              </w:rPr>
              <w:t>次，间隔</w:t>
            </w:r>
            <w:r>
              <w:rPr>
                <w:rStyle w:val="style7"/>
              </w:rPr>
              <w:t>7-10</w:t>
            </w:r>
            <w:r>
              <w:rPr>
                <w:rStyle w:val="style7"/>
                <w:rFonts w:hint="eastAsia"/>
              </w:rPr>
              <w:t>天。</w:t>
            </w:r>
            <w:r>
              <w:rPr>
                <w:rStyle w:val="style7"/>
              </w:rPr>
              <w:t xml:space="preserve"> 2.</w:t>
            </w:r>
            <w:r>
              <w:rPr>
                <w:rStyle w:val="style7"/>
                <w:rFonts w:hint="eastAsia"/>
              </w:rPr>
              <w:t>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微生物源杀菌剂，产品喷洒在作物叶片上，其芽孢利用叶片上的营养和水分能在叶片上生存和繁殖，迅速占领整个叶片表面，同时分泌具有杀菌作用的活性物，排斥、抑制病菌的侵入，达到防病效果。用于防治辣椒枯萎病、三七根腐病、水稻纹枯病、烟草黑胫病、水稻稻瘟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Fonts w:hint="eastAsia"/>
              </w:rPr>
              <w:t>（</w:t>
            </w:r>
            <w:r>
              <w:rPr>
                <w:rStyle w:val="style7"/>
              </w:rPr>
              <w:t>1</w:t>
            </w:r>
            <w:r>
              <w:rPr>
                <w:rStyle w:val="style7"/>
                <w:rFonts w:hint="eastAsia"/>
              </w:rPr>
              <w:t>）不能与链霉素混用；</w:t>
            </w:r>
            <w:r>
              <w:rPr>
                <w:rStyle w:val="style7"/>
              </w:rPr>
              <w:t xml:space="preserve"> </w:t>
            </w:r>
            <w:r>
              <w:rPr>
                <w:rStyle w:val="style7"/>
                <w:rFonts w:hint="eastAsia"/>
              </w:rPr>
              <w:t>（</w:t>
            </w:r>
            <w:r>
              <w:rPr>
                <w:rStyle w:val="style7"/>
              </w:rPr>
              <w:t>2</w:t>
            </w:r>
            <w:r>
              <w:rPr>
                <w:rStyle w:val="style7"/>
                <w:rFonts w:hint="eastAsia"/>
              </w:rPr>
              <w:t>）不可与呈碱性的农药等物质混合使用。</w:t>
            </w:r>
            <w:r>
              <w:rPr>
                <w:rStyle w:val="style7"/>
              </w:rPr>
              <w:t xml:space="preserve"> </w:t>
            </w:r>
            <w:r>
              <w:rPr>
                <w:rStyle w:val="style7"/>
                <w:rFonts w:hint="eastAsia"/>
              </w:rPr>
              <w:t>（</w:t>
            </w:r>
            <w:r>
              <w:rPr>
                <w:rStyle w:val="style7"/>
              </w:rPr>
              <w:t>3</w:t>
            </w:r>
            <w:r>
              <w:rPr>
                <w:rStyle w:val="style7"/>
                <w:rFonts w:hint="eastAsia"/>
              </w:rPr>
              <w:t>）使用时应穿戴防护服和手套，避免吸入药液。施药期间不能吃东西和饮水；施药后应及时洗手和洗脸。</w:t>
            </w:r>
            <w:r>
              <w:rPr>
                <w:rStyle w:val="style7"/>
              </w:rPr>
              <w:t xml:space="preserve"> </w:t>
            </w:r>
            <w:r>
              <w:rPr>
                <w:rStyle w:val="style7"/>
                <w:rFonts w:hint="eastAsia"/>
              </w:rPr>
              <w:t>（</w:t>
            </w:r>
            <w:r>
              <w:rPr>
                <w:rStyle w:val="style7"/>
              </w:rPr>
              <w:t>4</w:t>
            </w:r>
            <w:r>
              <w:rPr>
                <w:rStyle w:val="style7"/>
                <w:rFonts w:hint="eastAsia"/>
              </w:rPr>
              <w:t>）避免孕妇和哺乳期妇女接触。</w:t>
            </w:r>
            <w:r>
              <w:rPr>
                <w:rStyle w:val="style7"/>
              </w:rPr>
              <w:t xml:space="preserve"> </w:t>
            </w:r>
            <w:r>
              <w:rPr>
                <w:rStyle w:val="style7"/>
                <w:rFonts w:hint="eastAsia"/>
              </w:rPr>
              <w:t>（</w:t>
            </w:r>
            <w:r>
              <w:rPr>
                <w:rStyle w:val="style7"/>
              </w:rPr>
              <w:t>5</w:t>
            </w:r>
            <w:r>
              <w:rPr>
                <w:rStyle w:val="style7"/>
                <w:rFonts w:hint="eastAsia"/>
              </w:rPr>
              <w:t>）禁止在河塘等水域内清洗施药用具。防止药液污染水源地。</w:t>
            </w:r>
            <w:r>
              <w:rPr>
                <w:rStyle w:val="style7"/>
              </w:rPr>
              <w:t xml:space="preserve"> </w:t>
            </w:r>
            <w:r>
              <w:rPr>
                <w:rStyle w:val="style7"/>
                <w:rFonts w:hint="eastAsia"/>
              </w:rPr>
              <w:t>（</w:t>
            </w:r>
            <w:r>
              <w:rPr>
                <w:rStyle w:val="style7"/>
              </w:rPr>
              <w:t>6</w:t>
            </w:r>
            <w:r>
              <w:rPr>
                <w:rStyle w:val="style7"/>
                <w:rFonts w:hint="eastAsia"/>
              </w:rPr>
              <w:t>）建议与其他作用机制不同的杀菌剂轮换使用。</w:t>
            </w:r>
            <w:r>
              <w:rPr>
                <w:rStyle w:val="style7"/>
              </w:rPr>
              <w:t xml:space="preserve"> </w:t>
            </w:r>
            <w:r>
              <w:rPr>
                <w:rStyle w:val="style7"/>
                <w:rFonts w:hint="eastAsia"/>
              </w:rPr>
              <w:t>（</w:t>
            </w:r>
            <w:r>
              <w:rPr>
                <w:rStyle w:val="style7"/>
              </w:rPr>
              <w:t>7</w:t>
            </w:r>
            <w:r>
              <w:rPr>
                <w:rStyle w:val="style7"/>
                <w:rFonts w:hint="eastAsia"/>
              </w:rPr>
              <w:t>）用过的容器应妥善处理，不可做它用，也不可随意丢弃。</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不慎接触皮肤或溅入眼睛，应用大量清水冲洗至少</w:t>
            </w:r>
            <w:r>
              <w:rPr>
                <w:rStyle w:val="style7"/>
              </w:rPr>
              <w:t>15</w:t>
            </w:r>
            <w:r>
              <w:rPr>
                <w:rStyle w:val="style7"/>
                <w:rFonts w:hint="eastAsia"/>
              </w:rPr>
              <w:t>分钟；若误服则应立即携此标签将病人送医院诊治。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PD20200263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广东省佛山市盈辉作物科学有限公司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草铵·草甘膦</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50" o:spid="_x0000_i1072"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40%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草铵膦</w:t>
            </w:r>
            <w:r>
              <w:t xml:space="preserve">10%    </w:t>
            </w:r>
            <w:r>
              <w:rPr>
                <w:rFonts w:hint="eastAsia"/>
              </w:rPr>
              <w:t>草甘膦</w:t>
            </w:r>
            <w:r>
              <w:t xml:space="preserve">30%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200-400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本品的适宜施药时期为非耕地杂草生长旺盛期，茎叶喷雾</w:t>
            </w:r>
            <w:r>
              <w:rPr>
                <w:rStyle w:val="style7"/>
              </w:rPr>
              <w:t>1</w:t>
            </w:r>
            <w:r>
              <w:rPr>
                <w:rStyle w:val="style7"/>
                <w:rFonts w:hint="eastAsia"/>
              </w:rPr>
              <w:t>次。使用时应尽量避免药液飘移，以免对周围的作物造成危害。</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本品是非选择性茎叶处理除草剂，接触绿色组织后具有杀伤作用，可被杂草绿色组织吸收，从而使杂草叶绿体失去活性。本品主要用于防除非耕地杂草。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．严格按照规定用药量和方法使用。</w:t>
            </w:r>
            <w:r>
              <w:rPr>
                <w:rStyle w:val="style7"/>
              </w:rPr>
              <w:t xml:space="preserve"> 2</w:t>
            </w:r>
            <w:r>
              <w:rPr>
                <w:rStyle w:val="style7"/>
                <w:rFonts w:hint="eastAsia"/>
              </w:rPr>
              <w:t>．本品不可与碱性物质混用。</w:t>
            </w:r>
            <w:r>
              <w:rPr>
                <w:rStyle w:val="style7"/>
              </w:rPr>
              <w:t xml:space="preserve"> 3</w:t>
            </w:r>
            <w:r>
              <w:rPr>
                <w:rStyle w:val="style7"/>
                <w:rFonts w:hint="eastAsia"/>
              </w:rPr>
              <w:t>．禁止在河塘等水体中清洗施药器具。蚕室及桑园附近禁用。</w:t>
            </w:r>
            <w:r>
              <w:rPr>
                <w:rStyle w:val="style7"/>
              </w:rPr>
              <w:t xml:space="preserve"> 4</w:t>
            </w:r>
            <w:r>
              <w:rPr>
                <w:rStyle w:val="style7"/>
                <w:rFonts w:hint="eastAsia"/>
              </w:rPr>
              <w:t>．用药后包装物及用过的容器应妥善处理，不可做他用，也不可随意丢弃。</w:t>
            </w:r>
            <w:r>
              <w:rPr>
                <w:rStyle w:val="style7"/>
              </w:rPr>
              <w:t xml:space="preserve"> 5</w:t>
            </w:r>
            <w:r>
              <w:rPr>
                <w:rStyle w:val="style7"/>
                <w:rFonts w:hint="eastAsia"/>
              </w:rPr>
              <w:t>．使用本产品时应穿防护服和戴手套，避免吸入药液。施药期间不可吃东西和饮水，施药后应及时洗手和洗脸。</w:t>
            </w:r>
            <w:r>
              <w:rPr>
                <w:rStyle w:val="style7"/>
              </w:rPr>
              <w:t xml:space="preserve"> 6</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使用中或使用后如果感觉不适，应立即停止工作，采取急救措施，并携带标签送医院就诊。皮肤接触：脱去污染的衣物，立即用软布去除沾染农药，用大量清水和肥皂冲洗。眼睛溅入：立即用流动清水冲洗不少于</w:t>
            </w:r>
            <w:r>
              <w:rPr>
                <w:rStyle w:val="style7"/>
              </w:rPr>
              <w:t>15</w:t>
            </w:r>
            <w:r>
              <w:rPr>
                <w:rStyle w:val="style7"/>
                <w:rFonts w:hint="eastAsia"/>
              </w:rPr>
              <w:t>分钟。误服：立即停止服用，用清水充分漱口后，携带农药标签到医院就诊。本品无特殊解毒剂。对症治疗。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本品应贮存在干燥、阴凉、通风、防雨处，远离火源或热源。置于儿童、无关人员及动物接触不到的地方，并加锁保存。勿与食品、饮料、饲料等同贮同运。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r>
              <w:rPr>
                <w:rFonts w:cs="Times New Roman"/>
              </w:rPr>
              <w:br/>
            </w:r>
            <w:r>
              <w:rPr>
                <w:rStyle w:val="style7"/>
                <w:rFonts w:hint="eastAsia"/>
              </w:rPr>
              <w:t>草甘膦异丙铵盐含量：</w:t>
            </w:r>
            <w:r>
              <w:rPr>
                <w:rStyle w:val="style7"/>
              </w:rPr>
              <w:t>41%</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PD20200269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吉林省八达农药有限公司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噁唑·氰氟</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51" o:spid="_x0000_i1073"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20%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噁唑酰草胺</w:t>
            </w:r>
            <w:r>
              <w:t xml:space="preserve">10%    </w:t>
            </w:r>
            <w:r>
              <w:rPr>
                <w:rFonts w:hint="eastAsia"/>
              </w:rPr>
              <w:t>氰氟草酯</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水稻田</w:t>
                  </w:r>
                  <w:r>
                    <w:rPr>
                      <w:rStyle w:val="style7"/>
                    </w:rPr>
                    <w:t>(</w:t>
                  </w:r>
                  <w:r>
                    <w:rPr>
                      <w:rStyle w:val="style7"/>
                      <w:rFonts w:hint="eastAsia"/>
                    </w:rPr>
                    <w:t>直播</w:t>
                  </w:r>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45-75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施药时期：水稻</w:t>
            </w:r>
            <w:r>
              <w:rPr>
                <w:rStyle w:val="style7"/>
              </w:rPr>
              <w:t>2</w:t>
            </w:r>
            <w:r>
              <w:rPr>
                <w:rStyle w:val="style7"/>
                <w:rFonts w:hint="eastAsia"/>
              </w:rPr>
              <w:t>叶</w:t>
            </w:r>
            <w:r>
              <w:rPr>
                <w:rStyle w:val="style7"/>
              </w:rPr>
              <w:t>1</w:t>
            </w:r>
            <w:r>
              <w:rPr>
                <w:rStyle w:val="style7"/>
                <w:rFonts w:hint="eastAsia"/>
              </w:rPr>
              <w:t>心后，禾本科杂草</w:t>
            </w:r>
            <w:r>
              <w:rPr>
                <w:rStyle w:val="style7"/>
              </w:rPr>
              <w:t>2-3</w:t>
            </w:r>
            <w:r>
              <w:rPr>
                <w:rStyle w:val="style7"/>
                <w:rFonts w:hint="eastAsia"/>
              </w:rPr>
              <w:t>叶期；</w:t>
            </w:r>
            <w:r>
              <w:rPr>
                <w:rStyle w:val="style7"/>
              </w:rPr>
              <w:t>2.</w:t>
            </w:r>
            <w:r>
              <w:rPr>
                <w:rStyle w:val="style7"/>
                <w:rFonts w:hint="eastAsia"/>
              </w:rPr>
              <w:t>施药前排干田间水，兑水茎叶喷雾，药后</w:t>
            </w:r>
            <w:r>
              <w:rPr>
                <w:rStyle w:val="style7"/>
              </w:rPr>
              <w:t>1-2</w:t>
            </w:r>
            <w:r>
              <w:rPr>
                <w:rStyle w:val="style7"/>
                <w:rFonts w:hint="eastAsia"/>
              </w:rPr>
              <w:t>天灌水</w:t>
            </w:r>
            <w:r>
              <w:rPr>
                <w:rStyle w:val="style7"/>
              </w:rPr>
              <w:t>3-5cm</w:t>
            </w:r>
            <w:r>
              <w:rPr>
                <w:rStyle w:val="style7"/>
                <w:rFonts w:hint="eastAsia"/>
              </w:rPr>
              <w:t>水层，保水</w:t>
            </w:r>
            <w:r>
              <w:rPr>
                <w:rStyle w:val="style7"/>
              </w:rPr>
              <w:t>5-7</w:t>
            </w:r>
            <w:r>
              <w:rPr>
                <w:rStyle w:val="style7"/>
                <w:rFonts w:hint="eastAsia"/>
              </w:rPr>
              <w:t>天；</w:t>
            </w:r>
            <w:r>
              <w:rPr>
                <w:rStyle w:val="style7"/>
              </w:rPr>
              <w:t>3.</w:t>
            </w:r>
            <w:r>
              <w:rPr>
                <w:rStyle w:val="style7"/>
                <w:rFonts w:hint="eastAsia"/>
              </w:rPr>
              <w:t>喷液量</w:t>
            </w:r>
            <w:r>
              <w:rPr>
                <w:rStyle w:val="style7"/>
              </w:rPr>
              <w:t>: 30</w:t>
            </w:r>
            <w:r>
              <w:rPr>
                <w:rStyle w:val="style7"/>
                <w:rFonts w:hint="eastAsia"/>
              </w:rPr>
              <w:t>升</w:t>
            </w:r>
            <w:r>
              <w:rPr>
                <w:rStyle w:val="style7"/>
              </w:rPr>
              <w:t>/</w:t>
            </w:r>
            <w:r>
              <w:rPr>
                <w:rStyle w:val="style7"/>
                <w:rFonts w:hint="eastAsia"/>
              </w:rPr>
              <w:t>亩。</w:t>
            </w:r>
            <w:r>
              <w:rPr>
                <w:rStyle w:val="style7"/>
              </w:rPr>
              <w:t>4.</w:t>
            </w:r>
            <w:r>
              <w:rPr>
                <w:rStyle w:val="style7"/>
                <w:rFonts w:hint="eastAsia"/>
              </w:rPr>
              <w:t>注意水层勿淹没水稻心叶避免药害。</w:t>
            </w:r>
            <w:r>
              <w:rPr>
                <w:rStyle w:val="style7"/>
              </w:rPr>
              <w:t>5.</w:t>
            </w:r>
            <w:r>
              <w:rPr>
                <w:rStyle w:val="style7"/>
                <w:rFonts w:hint="eastAsia"/>
              </w:rPr>
              <w:t>每季作物最多使用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本品是噁唑酰草胺和氰氟草酯的混配制剂，噁唑酰草胺和氰氟草酯均是芳氧苯氧丙酸类内吸传导型除草剂，属乙酰辅酶</w:t>
            </w:r>
            <w:r>
              <w:rPr>
                <w:rStyle w:val="style7"/>
              </w:rPr>
              <w:t>A</w:t>
            </w:r>
            <w:r>
              <w:rPr>
                <w:rStyle w:val="style7"/>
                <w:rFonts w:hint="eastAsia"/>
              </w:rPr>
              <w:t>羧化酶（</w:t>
            </w:r>
            <w:r>
              <w:rPr>
                <w:rStyle w:val="style7"/>
              </w:rPr>
              <w:t>ACCase</w:t>
            </w:r>
            <w:r>
              <w:rPr>
                <w:rStyle w:val="style7"/>
                <w:rFonts w:hint="eastAsia"/>
              </w:rPr>
              <w:t>）抑制剂，能抑制植物脂肪酸的合成。经茎叶吸收，通过维管束传导至生长点，达到除草效果。推荐剂量下使用，对水稻安全。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使用本品时应穿长衣长裤、靴子、戴手套、眼镜、口罩等适当的防护用具，避免吸入药液；施药期间不可吃东西、饮水、吸烟等；施药后应及时洗手、洗脸并洗涤施药时穿着的衣物。</w:t>
            </w:r>
            <w:r>
              <w:rPr>
                <w:rStyle w:val="style7"/>
              </w:rPr>
              <w:t>2.</w:t>
            </w:r>
            <w:r>
              <w:rPr>
                <w:rStyle w:val="style7"/>
                <w:rFonts w:hint="eastAsia"/>
              </w:rPr>
              <w:t>本品对鱼类等水生生物有毒，远离水产养殖区、河塘等水体施药，禁止在河塘等水体中清洗施药器具；鱼或虾蟹套养稻田禁用，施药后的田水不得直接排入水体，赤眼蜂等天敌放飞区域禁用。药后及时彻底清洗药械，废弃物切勿污染水源或水体。</w:t>
            </w:r>
            <w:r>
              <w:rPr>
                <w:rStyle w:val="style7"/>
              </w:rPr>
              <w:t>3.</w:t>
            </w:r>
            <w:r>
              <w:rPr>
                <w:rStyle w:val="style7"/>
                <w:rFonts w:hint="eastAsia"/>
              </w:rPr>
              <w:t>废弃物应妥善处理，不可做他用，也不可随意丢弃。</w:t>
            </w:r>
            <w:r>
              <w:rPr>
                <w:rStyle w:val="style7"/>
              </w:rPr>
              <w:t xml:space="preserve"> 4.</w:t>
            </w:r>
            <w:r>
              <w:rPr>
                <w:rStyle w:val="style7"/>
                <w:rFonts w:hint="eastAsia"/>
              </w:rPr>
              <w:t>本产品符合标签说明，请严格按照标签说明使用。</w:t>
            </w:r>
            <w:r>
              <w:rPr>
                <w:rStyle w:val="style7"/>
              </w:rPr>
              <w:t>5.</w:t>
            </w:r>
            <w:r>
              <w:rPr>
                <w:rStyle w:val="style7"/>
                <w:rFonts w:hint="eastAsia"/>
              </w:rPr>
              <w:t>避免孕妇及哺乳期的妇女接触本品。</w:t>
            </w:r>
            <w:r>
              <w:rPr>
                <w:rStyle w:val="style7"/>
              </w:rPr>
              <w:t>6.</w:t>
            </w:r>
            <w:r>
              <w:rPr>
                <w:rStyle w:val="style7"/>
                <w:rFonts w:hint="eastAsia"/>
              </w:rPr>
              <w:t>本品对眼睛、皮肤有刺激性，使用时避免药液接触眼睛和皮肤。</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．眼睛溅入∶立刻用大量清水冲洗</w:t>
            </w:r>
            <w:r>
              <w:rPr>
                <w:rStyle w:val="style7"/>
              </w:rPr>
              <w:t>15-20</w:t>
            </w:r>
            <w:r>
              <w:rPr>
                <w:rStyle w:val="style7"/>
                <w:rFonts w:hint="eastAsia"/>
              </w:rPr>
              <w:t>分钟，并携此标签去医院诊治。</w:t>
            </w:r>
            <w:r>
              <w:rPr>
                <w:rStyle w:val="style7"/>
              </w:rPr>
              <w:t>2</w:t>
            </w:r>
            <w:r>
              <w:rPr>
                <w:rStyle w:val="style7"/>
                <w:rFonts w:hint="eastAsia"/>
              </w:rPr>
              <w:t>．误食∶立即饮用一杯或两杯水，用一只手指按住咽喉的后面部位，引吐。任何时候，不要试图让失去知觉的人呕吐或通过口部为其喂食。并请立即带标签就医。</w:t>
            </w:r>
            <w:r>
              <w:rPr>
                <w:rStyle w:val="style7"/>
              </w:rPr>
              <w:t>3</w:t>
            </w:r>
            <w:r>
              <w:rPr>
                <w:rStyle w:val="style7"/>
                <w:rFonts w:hint="eastAsia"/>
              </w:rPr>
              <w:t>．皮肤沾附∶脱去被溅到衣服。立即用大量清水冲洗皮肤。衣服彻底清洗后方可再穿。</w:t>
            </w:r>
            <w:r>
              <w:rPr>
                <w:rStyle w:val="style7"/>
              </w:rPr>
              <w:t>4</w:t>
            </w:r>
            <w:r>
              <w:rPr>
                <w:rStyle w:val="style7"/>
                <w:rFonts w:hint="eastAsia"/>
              </w:rPr>
              <w:t>．误吸∶转移至空气清新处，并携此标签去医院诊治。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．本品应在原包装袋中密封贮存于干燥、阴凉、通风、防雨处，远离火源或热源。</w:t>
            </w:r>
            <w:r>
              <w:rPr>
                <w:rStyle w:val="style7"/>
              </w:rPr>
              <w:t>2</w:t>
            </w:r>
            <w:r>
              <w:rPr>
                <w:rStyle w:val="style7"/>
                <w:rFonts w:hint="eastAsia"/>
              </w:rPr>
              <w:t>．存放于儿童触及不到之处，并加锁。</w:t>
            </w:r>
            <w:r>
              <w:rPr>
                <w:rStyle w:val="style7"/>
              </w:rPr>
              <w:t>3</w:t>
            </w:r>
            <w:r>
              <w:rPr>
                <w:rStyle w:val="style7"/>
                <w:rFonts w:hint="eastAsia"/>
              </w:rPr>
              <w:t>．勿与食品、饮料、粮食、饲料等其他商品同贮同运。贮存或运输时堆层不得超过规定，注意轻拿轻放，以免损坏包装，导致产品泄漏。</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PD20200261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吉林省瑞野农药有限公司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滴辛酯·乙草胺·异噁松</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52" o:spid="_x0000_i1074"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82%</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乙草胺</w:t>
            </w:r>
            <w:r>
              <w:t xml:space="preserve">55%    </w:t>
            </w:r>
            <w:r>
              <w:rPr>
                <w:rFonts w:hint="eastAsia"/>
              </w:rPr>
              <w:t>异噁草松</w:t>
            </w:r>
            <w:r>
              <w:t>15%    2,4-</w:t>
            </w:r>
            <w:r>
              <w:rPr>
                <w:rFonts w:hint="eastAsia"/>
              </w:rPr>
              <w:t>滴异辛酯</w:t>
            </w:r>
            <w:r>
              <w:t xml:space="preserve">12%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春大豆田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130-150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土壤喷雾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于作物播后苗前每亩兑水</w:t>
            </w:r>
            <w:r>
              <w:rPr>
                <w:rStyle w:val="style7"/>
              </w:rPr>
              <w:t>40-50</w:t>
            </w:r>
            <w:r>
              <w:rPr>
                <w:rStyle w:val="style7"/>
                <w:rFonts w:hint="eastAsia"/>
              </w:rPr>
              <w:t>公斤全田均匀喷施于土壤表面，大豆播种深度至少</w:t>
            </w:r>
            <w:r>
              <w:rPr>
                <w:rStyle w:val="style7"/>
              </w:rPr>
              <w:t>3.5-4</w:t>
            </w:r>
            <w:r>
              <w:rPr>
                <w:rStyle w:val="style7"/>
                <w:rFonts w:hint="eastAsia"/>
              </w:rPr>
              <w:t>厘米。</w:t>
            </w:r>
            <w:r>
              <w:rPr>
                <w:rStyle w:val="style7"/>
              </w:rPr>
              <w:t xml:space="preserve"> 2.</w:t>
            </w:r>
            <w:r>
              <w:rPr>
                <w:rStyle w:val="style7"/>
                <w:rFonts w:hint="eastAsia"/>
              </w:rPr>
              <w:t>本品为土壤处理剂，必须在杂草出土前施药，为保证安全，作物拱土前两天停止用药，切勿随意增加用药量，苗带施药应根据实际喷洒面积确定用药量。</w:t>
            </w:r>
            <w:r>
              <w:rPr>
                <w:rStyle w:val="style7"/>
              </w:rPr>
              <w:t>3.</w:t>
            </w:r>
            <w:r>
              <w:rPr>
                <w:rStyle w:val="style7"/>
                <w:rFonts w:hint="eastAsia"/>
              </w:rPr>
              <w:t>每季作物最多使用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选择性内吸型芽前三元复配除草剂。主要用于土壤喷雾处理，有效成分在植物体内干扰核酸代谢及蛋白质合成，使幼芽、幼根停止生长，能有效防除稗草、狗尾草、马唐、早熟禾、苋、藜、马齿苋等一年生禾本科杂草和阔叶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本品不得与酸碱性物质接触。</w:t>
            </w:r>
            <w:r>
              <w:rPr>
                <w:rStyle w:val="style7"/>
              </w:rPr>
              <w:t xml:space="preserve"> 2.</w:t>
            </w:r>
            <w:r>
              <w:rPr>
                <w:rStyle w:val="style7"/>
                <w:rFonts w:hint="eastAsia"/>
              </w:rPr>
              <w:t>施药作物田要与敏感作物如棉花、油菜、瓜类、向日葵、黄瓜、菠菜、韭菜、谷子、高粱等作物有一定距离，施药时应避免药液漂移到临近作物上，以防产生药害。</w:t>
            </w:r>
            <w:r>
              <w:rPr>
                <w:rStyle w:val="style7"/>
              </w:rPr>
              <w:t xml:space="preserve"> 3.</w:t>
            </w:r>
            <w:r>
              <w:rPr>
                <w:rStyle w:val="style7"/>
                <w:rFonts w:hint="eastAsia"/>
              </w:rPr>
              <w:t>施药量过高或施药不均匀，施药后有较大降水或大水漫灌，会使大豆根部吸收药剂而发生药害，使用时要根据不同情况灵活用药。</w:t>
            </w:r>
            <w:r>
              <w:rPr>
                <w:rStyle w:val="style7"/>
              </w:rPr>
              <w:t>4.</w:t>
            </w:r>
            <w:r>
              <w:rPr>
                <w:rStyle w:val="style7"/>
                <w:rFonts w:hint="eastAsia"/>
              </w:rPr>
              <w:t>砂质土、有机质含量</w:t>
            </w:r>
            <w:r>
              <w:rPr>
                <w:rStyle w:val="style7"/>
              </w:rPr>
              <w:t>2%</w:t>
            </w:r>
            <w:r>
              <w:rPr>
                <w:rStyle w:val="style7"/>
                <w:rFonts w:hint="eastAsia"/>
              </w:rPr>
              <w:t>以下的大豆田不能施药。土壤</w:t>
            </w:r>
            <w:r>
              <w:rPr>
                <w:rStyle w:val="style7"/>
              </w:rPr>
              <w:t>pH</w:t>
            </w:r>
            <w:r>
              <w:rPr>
                <w:rStyle w:val="style7"/>
                <w:rFonts w:hint="eastAsia"/>
              </w:rPr>
              <w:t>值</w:t>
            </w:r>
            <w:r>
              <w:rPr>
                <w:rStyle w:val="style7"/>
              </w:rPr>
              <w:t>7.5</w:t>
            </w:r>
            <w:r>
              <w:rPr>
                <w:rStyle w:val="style7"/>
                <w:rFonts w:hint="eastAsia"/>
              </w:rPr>
              <w:t>以上的碱性土壤和降雨多、气温高的地区要适当减少用药量。</w:t>
            </w:r>
            <w:r>
              <w:rPr>
                <w:rStyle w:val="style7"/>
              </w:rPr>
              <w:t xml:space="preserve"> 5.</w:t>
            </w:r>
            <w:r>
              <w:rPr>
                <w:rStyle w:val="style7"/>
                <w:rFonts w:hint="eastAsia"/>
              </w:rPr>
              <w:t>本品对眼睛、皮肤有中度刺激，使用时应穿长衣长裤、靴子、戴手套、眼镜、口罩等防护用具；施药期间不可吃东西、饮水、吸烟等；施药后应及时洗手、洗脸并洗涤施药时穿着的衣物。</w:t>
            </w:r>
            <w:r>
              <w:rPr>
                <w:rStyle w:val="style7"/>
              </w:rPr>
              <w:t xml:space="preserve"> 6. </w:t>
            </w:r>
            <w:r>
              <w:rPr>
                <w:rStyle w:val="style7"/>
                <w:rFonts w:hint="eastAsia"/>
              </w:rPr>
              <w:t>远离水产养殖区、河塘等水体施药；禁止在河塘等水体中清洗施药器具；</w:t>
            </w:r>
            <w:r>
              <w:rPr>
                <w:rStyle w:val="style7"/>
              </w:rPr>
              <w:t>7.</w:t>
            </w:r>
            <w:r>
              <w:rPr>
                <w:rStyle w:val="style7"/>
                <w:rFonts w:hint="eastAsia"/>
              </w:rPr>
              <w:t>鸟类保护区附近禁用。（周围）开花植物花期禁用，使用时应密切关注对附近蜂群的影响；蚕室及桑园附近禁用；赤眼蜂等天敌放飞区域禁用。</w:t>
            </w:r>
            <w:r>
              <w:rPr>
                <w:rStyle w:val="style7"/>
              </w:rPr>
              <w:t>8.</w:t>
            </w:r>
            <w:r>
              <w:rPr>
                <w:rStyle w:val="style7"/>
                <w:rFonts w:hint="eastAsia"/>
              </w:rPr>
              <w:t>用过的容器应妥善处理，不可做他用，也不可随意丢弃。</w:t>
            </w:r>
            <w:r>
              <w:rPr>
                <w:rStyle w:val="style7"/>
              </w:rPr>
              <w:t>9.</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中毒症状：对呼吸道有中度刺激作用，有轻微的呕吐与腹泻。消化道症状，严重时对肝、肾损伤。</w:t>
            </w:r>
            <w:r>
              <w:rPr>
                <w:rStyle w:val="style7"/>
              </w:rPr>
              <w:t xml:space="preserve"> </w:t>
            </w:r>
            <w:r>
              <w:rPr>
                <w:rStyle w:val="style7"/>
                <w:rFonts w:hint="eastAsia"/>
              </w:rPr>
              <w:t>急救措施：溅入眼睛，应用大量清水冲洗至少</w:t>
            </w:r>
            <w:r>
              <w:rPr>
                <w:rStyle w:val="style7"/>
              </w:rPr>
              <w:t>15</w:t>
            </w:r>
            <w:r>
              <w:rPr>
                <w:rStyle w:val="style7"/>
                <w:rFonts w:hint="eastAsia"/>
              </w:rPr>
              <w:t>分钟；接触皮肤，可用清水及肥皂洗净；如吸入，应立即将病人移到通风处；若勿服，在病人清醒状态下，可用吐根糖浆诱吐，尚无特效解毒剂。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PD20200272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吉林金秋农药有限公司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噁嗪草酮</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53" o:spid="_x0000_i1075"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噁嗪草酮</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30-35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、水稻移植后</w:t>
            </w:r>
            <w:r>
              <w:rPr>
                <w:rStyle w:val="style7"/>
              </w:rPr>
              <w:t>5~7</w:t>
            </w:r>
            <w:r>
              <w:rPr>
                <w:rStyle w:val="style7"/>
                <w:rFonts w:hint="eastAsia"/>
              </w:rPr>
              <w:t>日，直接亩兑水</w:t>
            </w:r>
            <w:r>
              <w:rPr>
                <w:rStyle w:val="style7"/>
              </w:rPr>
              <w:t>30~45</w:t>
            </w:r>
            <w:r>
              <w:rPr>
                <w:rStyle w:val="style7"/>
                <w:rFonts w:hint="eastAsia"/>
              </w:rPr>
              <w:t>公斤均匀喷雾。</w:t>
            </w:r>
            <w:r>
              <w:rPr>
                <w:rStyle w:val="style7"/>
              </w:rPr>
              <w:t xml:space="preserve"> 2</w:t>
            </w:r>
            <w:r>
              <w:rPr>
                <w:rStyle w:val="style7"/>
                <w:rFonts w:hint="eastAsia"/>
              </w:rPr>
              <w:t>、施药时，田间有水层</w:t>
            </w:r>
            <w:r>
              <w:rPr>
                <w:rStyle w:val="style7"/>
              </w:rPr>
              <w:t>3~5</w:t>
            </w:r>
            <w:r>
              <w:rPr>
                <w:rStyle w:val="style7"/>
                <w:rFonts w:hint="eastAsia"/>
              </w:rPr>
              <w:t>厘米，保水</w:t>
            </w:r>
            <w:r>
              <w:rPr>
                <w:rStyle w:val="style7"/>
              </w:rPr>
              <w:t>5~7</w:t>
            </w:r>
            <w:r>
              <w:rPr>
                <w:rStyle w:val="style7"/>
                <w:rFonts w:hint="eastAsia"/>
              </w:rPr>
              <w:t>天。此期间只能补水，不能排水，水深不能淹没水稻心叶。</w:t>
            </w:r>
            <w:r>
              <w:rPr>
                <w:rStyle w:val="style7"/>
              </w:rPr>
              <w:t xml:space="preserve"> 3</w:t>
            </w:r>
            <w:r>
              <w:rPr>
                <w:rStyle w:val="style7"/>
                <w:rFonts w:hint="eastAsia"/>
              </w:rPr>
              <w:t>、本品每季最多施药次数为</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噁嗪草酮是内吸传导型水稻田除草剂。本品有效成分使用量低、适宜施药期长、扩散性好、持效期长，对水稻的选择安全性较高。本品可防除稗草、狼把草、扁秆藨草、鳢肠、千金子、异型莎草等多种杂草。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、施药前要用力摇瓶，使药液混合均匀。</w:t>
            </w:r>
            <w:r>
              <w:rPr>
                <w:rStyle w:val="style7"/>
              </w:rPr>
              <w:t xml:space="preserve"> 2</w:t>
            </w:r>
            <w:r>
              <w:rPr>
                <w:rStyle w:val="style7"/>
                <w:rFonts w:hint="eastAsia"/>
              </w:rPr>
              <w:t>、施药时应配戴口罩、手套、穿胶鞋等防护用品。</w:t>
            </w:r>
            <w:r>
              <w:rPr>
                <w:rStyle w:val="style7"/>
              </w:rPr>
              <w:t xml:space="preserve"> 3</w:t>
            </w:r>
            <w:r>
              <w:rPr>
                <w:rStyle w:val="style7"/>
                <w:rFonts w:hint="eastAsia"/>
              </w:rPr>
              <w:t>、鱼或虾蟹套养稻田禁用；施药后的田水不得直接排入水体。</w:t>
            </w:r>
            <w:r>
              <w:rPr>
                <w:rStyle w:val="style7"/>
              </w:rPr>
              <w:t xml:space="preserve"> 4</w:t>
            </w:r>
            <w:r>
              <w:rPr>
                <w:rStyle w:val="style7"/>
                <w:rFonts w:hint="eastAsia"/>
              </w:rPr>
              <w:t>、远离水产养殖区、河塘等水体施药；禁止在河塘等水体清洗施药器具。</w:t>
            </w:r>
            <w:r>
              <w:rPr>
                <w:rStyle w:val="style7"/>
              </w:rPr>
              <w:t xml:space="preserve"> 5</w:t>
            </w:r>
            <w:r>
              <w:rPr>
                <w:rStyle w:val="style7"/>
                <w:rFonts w:hint="eastAsia"/>
              </w:rPr>
              <w:t>、本品对蜜蜂、鱼类等水生生物、家蚕有毒，施药期间应避免对周围蜂群的影响，禁止在开花植物花期、蚕室和桑园附近使用。赤眼蜂等天敌放飞区域禁用。</w:t>
            </w:r>
            <w:r>
              <w:rPr>
                <w:rStyle w:val="style7"/>
              </w:rPr>
              <w:t xml:space="preserve"> 6</w:t>
            </w:r>
            <w:r>
              <w:rPr>
                <w:rStyle w:val="style7"/>
                <w:rFonts w:hint="eastAsia"/>
              </w:rPr>
              <w:t>、以安全的方式将这些用来装药的容器，洗液及残余药液都处理掉，不可直接倒入水源，以免造成水和环境污染。必须按照当地的标准进行。</w:t>
            </w:r>
            <w:r>
              <w:rPr>
                <w:rStyle w:val="style7"/>
              </w:rPr>
              <w:t xml:space="preserve"> 7</w:t>
            </w:r>
            <w:r>
              <w:rPr>
                <w:rStyle w:val="style7"/>
                <w:rFonts w:hint="eastAsia"/>
              </w:rPr>
              <w:t>、不要把空容器放在田间等处，用过的容器应妥善处理，不可作他用，也不可随意丢弃。</w:t>
            </w:r>
            <w:r>
              <w:rPr>
                <w:rStyle w:val="style7"/>
              </w:rPr>
              <w:t xml:space="preserve"> 8</w:t>
            </w:r>
            <w:r>
              <w:rPr>
                <w:rStyle w:val="style7"/>
                <w:rFonts w:hint="eastAsia"/>
              </w:rPr>
              <w:t>、在不同地区在面积推广前建议开展小范围试验研究，明确对不同水稻品种的安全性。勿超剂量使用。</w:t>
            </w:r>
            <w:r>
              <w:rPr>
                <w:rStyle w:val="style7"/>
              </w:rPr>
              <w:t xml:space="preserve"> 9</w:t>
            </w:r>
            <w:r>
              <w:rPr>
                <w:rStyle w:val="style7"/>
                <w:rFonts w:hint="eastAsia"/>
              </w:rPr>
              <w:t>、孕妇、哺乳期妇女禁止接触本品。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急救措施：不慎吸入：呼吸新鲜空气。皮肤接触：立即用肥皂和清水洗涤。眼睛接触：立即用流水洗涤，如果有刺激现象持续发生，立即请医生处理。误食：如果感到不适，立即请医生处理。无特效解毒药，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、本品应贮存在干燥、阴凉、通风、防雨处，远离火源或热源。</w:t>
            </w:r>
            <w:r>
              <w:rPr>
                <w:rStyle w:val="style7"/>
              </w:rPr>
              <w:t>2</w:t>
            </w:r>
            <w:r>
              <w:rPr>
                <w:rStyle w:val="style7"/>
                <w:rFonts w:hint="eastAsia"/>
              </w:rPr>
              <w:t>、置于儿童、无关人员触及不到之处，并加锁保存。</w:t>
            </w:r>
            <w:r>
              <w:rPr>
                <w:rStyle w:val="style7"/>
              </w:rPr>
              <w:t>3</w:t>
            </w:r>
            <w:r>
              <w:rPr>
                <w:rStyle w:val="style7"/>
                <w:rFonts w:hint="eastAsia"/>
              </w:rPr>
              <w:t>、勿与食品、饮料、饲料、粮食等其它商品同贮同运。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PD20200260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安徽美兰农业发展股份有限公司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唑啉草酯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唑啉草酯</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小麦田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 xml:space="preserve">1. </w:t>
            </w:r>
            <w:r>
              <w:rPr>
                <w:rStyle w:val="style7"/>
                <w:rFonts w:hint="eastAsia"/>
              </w:rPr>
              <w:t>于小麦返青后拔节前，一年生禾本科杂草</w:t>
            </w:r>
            <w:r>
              <w:rPr>
                <w:rStyle w:val="style7"/>
              </w:rPr>
              <w:t>3 - 5</w:t>
            </w:r>
            <w:r>
              <w:rPr>
                <w:rStyle w:val="style7"/>
                <w:rFonts w:hint="eastAsia"/>
              </w:rPr>
              <w:t>叶期，每亩兑水</w:t>
            </w:r>
            <w:r>
              <w:rPr>
                <w:rStyle w:val="style7"/>
              </w:rPr>
              <w:t>30-40</w:t>
            </w:r>
            <w:r>
              <w:rPr>
                <w:rStyle w:val="style7"/>
                <w:rFonts w:hint="eastAsia"/>
              </w:rPr>
              <w:t>升均匀茎叶喷雾，每季使用１次。</w:t>
            </w:r>
            <w:r>
              <w:rPr>
                <w:rStyle w:val="style7"/>
              </w:rPr>
              <w:t xml:space="preserve"> 2.</w:t>
            </w:r>
            <w:r>
              <w:rPr>
                <w:rStyle w:val="style7"/>
                <w:rFonts w:hint="eastAsia"/>
              </w:rPr>
              <w:t>严格按推荐剂量，田间喷液量要均匀一致，严禁重喷、多喷和漏喷。杂草草龄较大或</w:t>
            </w:r>
            <w:r>
              <w:rPr>
                <w:rStyle w:val="style7"/>
              </w:rPr>
              <w:t>/</w:t>
            </w:r>
            <w:r>
              <w:rPr>
                <w:rStyle w:val="style7"/>
                <w:rFonts w:hint="eastAsia"/>
              </w:rPr>
              <w:t>和发生密度较大时，采用批准登记高剂量。</w:t>
            </w:r>
            <w:r>
              <w:rPr>
                <w:rStyle w:val="style7"/>
              </w:rPr>
              <w:t xml:space="preserve"> 3.</w:t>
            </w:r>
            <w:r>
              <w:rPr>
                <w:rStyle w:val="style7"/>
                <w:rFonts w:hint="eastAsia"/>
              </w:rPr>
              <w:t>不推荐与激素类除草剂混用，如</w:t>
            </w:r>
            <w:r>
              <w:rPr>
                <w:rStyle w:val="style7"/>
              </w:rPr>
              <w:t>2, 4-D</w:t>
            </w:r>
            <w:r>
              <w:rPr>
                <w:rStyle w:val="style7"/>
                <w:rFonts w:hint="eastAsia"/>
              </w:rPr>
              <w:t>、</w:t>
            </w:r>
            <w:r>
              <w:rPr>
                <w:rStyle w:val="style7"/>
              </w:rPr>
              <w:t>2</w:t>
            </w:r>
            <w:r>
              <w:rPr>
                <w:rStyle w:val="style7"/>
                <w:rFonts w:hint="eastAsia"/>
              </w:rPr>
              <w:t>甲</w:t>
            </w:r>
            <w:r>
              <w:rPr>
                <w:rStyle w:val="style7"/>
              </w:rPr>
              <w:t>4</w:t>
            </w:r>
            <w:r>
              <w:rPr>
                <w:rStyle w:val="style7"/>
                <w:rFonts w:hint="eastAsia"/>
              </w:rPr>
              <w:t>氯、麦草畏、氯氟吡氧乙酸等。</w:t>
            </w:r>
            <w:r>
              <w:rPr>
                <w:rStyle w:val="style7"/>
              </w:rPr>
              <w:t xml:space="preserve"> 4.</w:t>
            </w:r>
            <w:r>
              <w:rPr>
                <w:rStyle w:val="style7"/>
                <w:rFonts w:hint="eastAsia"/>
              </w:rPr>
              <w:t>勿在冬前使用，避免因特殊气候的影响下，在农业生产中造成大面积药害。</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唑啉草酯为内吸传导型，用于大麦田小麦田苗后茎叶处理的新一代除草剂，可防除野燕麦、黑麦草、狗尾草、看麦娘、硬草、菵草和棒头草等大多数一年生禾本科杂草。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 xml:space="preserve">1. </w:t>
            </w:r>
            <w:r>
              <w:rPr>
                <w:rStyle w:val="style7"/>
                <w:rFonts w:hint="eastAsia"/>
              </w:rPr>
              <w:t>请按照农药安全使用准则使用本品。本品对眼睛有刺激性。避免药液接触皮肤、眼睛和污染衣物，避免吸入雾滴。切勿在施药现场抽烟或饮食等。</w:t>
            </w:r>
            <w:r>
              <w:rPr>
                <w:rStyle w:val="style7"/>
              </w:rPr>
              <w:t>2.</w:t>
            </w:r>
            <w:r>
              <w:rPr>
                <w:rStyle w:val="style7"/>
                <w:rFonts w:hint="eastAsia"/>
              </w:rPr>
              <w:t>由于该产品含有可燃的有机成分，燃烧时会产生浓厚的黑烟，它含有危险的燃烧产物。暴露于分解产物中可能会危害到健康。对于小火，灭火材料使用水、抗醇泡沫、干粉或者二氧化碳。对于大火，用抗醇泡沫、水。不要让灭火产生的废水流入下水管或水道。</w:t>
            </w:r>
            <w:r>
              <w:rPr>
                <w:rStyle w:val="style7"/>
              </w:rPr>
              <w:t xml:space="preserve">3. </w:t>
            </w:r>
            <w:r>
              <w:rPr>
                <w:rStyle w:val="style7"/>
                <w:rFonts w:hint="eastAsia"/>
              </w:rPr>
              <w:t>对于泄露和溢出，用不可燃的吸附材料（如沙、土、硅藻土、蛭石）装起和收集泄漏物并放入容器内，以便根据当地</w:t>
            </w:r>
            <w:r>
              <w:rPr>
                <w:rStyle w:val="style7"/>
              </w:rPr>
              <w:t>/</w:t>
            </w:r>
            <w:r>
              <w:rPr>
                <w:rStyle w:val="style7"/>
                <w:rFonts w:hint="eastAsia"/>
              </w:rPr>
              <w:t>国家的法规对容器进行处理。</w:t>
            </w:r>
            <w:r>
              <w:rPr>
                <w:rStyle w:val="style7"/>
              </w:rPr>
              <w:t>4.</w:t>
            </w:r>
            <w:r>
              <w:rPr>
                <w:rStyle w:val="style7"/>
                <w:rFonts w:hint="eastAsia"/>
              </w:rPr>
              <w:t>配药及施药时，应戴防化手套、穿粉尘防护服，戴护目镜。</w:t>
            </w:r>
            <w:r>
              <w:rPr>
                <w:rStyle w:val="style7"/>
              </w:rPr>
              <w:t>5.</w:t>
            </w:r>
            <w:r>
              <w:rPr>
                <w:rStyle w:val="style7"/>
                <w:rFonts w:hint="eastAsia"/>
              </w:rPr>
              <w:t>施药后，彻底清洗防护用具，洗澡，并更换和清洗工作服。</w:t>
            </w:r>
            <w:r>
              <w:rPr>
                <w:rStyle w:val="style7"/>
              </w:rPr>
              <w:t>6.</w:t>
            </w:r>
            <w:r>
              <w:rPr>
                <w:rStyle w:val="style7"/>
                <w:rFonts w:hint="eastAsia"/>
              </w:rPr>
              <w:t>使用过的空包装，用清水冲洗三次后妥善处理，切勿重复使用或改作其它用途。所有施药器具，用后应立即用清水或适当的洗涤剂清洗。</w:t>
            </w:r>
            <w:r>
              <w:rPr>
                <w:rStyle w:val="style7"/>
              </w:rPr>
              <w:t>7.</w:t>
            </w:r>
            <w:r>
              <w:rPr>
                <w:rStyle w:val="style7"/>
                <w:rFonts w:hint="eastAsia"/>
              </w:rPr>
              <w:t>勿将药液或空包装弃于水中或在河塘中洗涤喷雾器械，避免影响鱼类和污染水源。</w:t>
            </w:r>
            <w:r>
              <w:rPr>
                <w:rStyle w:val="style7"/>
              </w:rPr>
              <w:t>8.</w:t>
            </w:r>
            <w:r>
              <w:rPr>
                <w:rStyle w:val="style7"/>
                <w:rFonts w:hint="eastAsia"/>
              </w:rPr>
              <w:t>未用完的制剂应放在原包装内密封保存，切勿将本品置于饮、食容器内。</w:t>
            </w:r>
            <w:r>
              <w:rPr>
                <w:rStyle w:val="style7"/>
              </w:rPr>
              <w:t>9.</w:t>
            </w:r>
            <w:r>
              <w:rPr>
                <w:rStyle w:val="style7"/>
                <w:rFonts w:hint="eastAsia"/>
              </w:rPr>
              <w:t>避免孕妇及哺乳期的妇女接触。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皮肤接触：立即脱掉被污染的衣物，用大量清水冲洗被污染的皮肤</w:t>
            </w:r>
            <w:r>
              <w:rPr>
                <w:rStyle w:val="style7"/>
              </w:rPr>
              <w:t>,</w:t>
            </w:r>
            <w:r>
              <w:rPr>
                <w:rStyle w:val="style7"/>
                <w:rFonts w:hint="eastAsia"/>
              </w:rPr>
              <w:t>如皮肤刺激感持续，请医生诊治。再次使用前需清洗被污染的衣物。</w:t>
            </w:r>
            <w:r>
              <w:rPr>
                <w:rStyle w:val="style7"/>
              </w:rPr>
              <w:t>2.</w:t>
            </w:r>
            <w:r>
              <w:rPr>
                <w:rStyle w:val="style7"/>
                <w:rFonts w:hint="eastAsia"/>
              </w:rPr>
              <w:t>眼睛溅药：立即将眼睑翻开，用大量清水冲洗至少</w:t>
            </w:r>
            <w:r>
              <w:rPr>
                <w:rStyle w:val="style7"/>
              </w:rPr>
              <w:t>15</w:t>
            </w:r>
            <w:r>
              <w:rPr>
                <w:rStyle w:val="style7"/>
                <w:rFonts w:hint="eastAsia"/>
              </w:rPr>
              <w:t>分钟。取下隐形眼镜。需要立即就医。</w:t>
            </w:r>
            <w:r>
              <w:rPr>
                <w:rStyle w:val="style7"/>
              </w:rPr>
              <w:t>3.</w:t>
            </w:r>
            <w:r>
              <w:rPr>
                <w:rStyle w:val="style7"/>
                <w:rFonts w:hint="eastAsia"/>
              </w:rPr>
              <w:t>发生吸入：将患者转移到空气新鲜处。如果呼吸不正常或停止，实施人工呼吸。注意患者保暖和休息。立即呼叫医生或毒物控制中心。</w:t>
            </w:r>
            <w:r>
              <w:rPr>
                <w:rStyle w:val="style7"/>
              </w:rPr>
              <w:t>4.</w:t>
            </w:r>
            <w:r>
              <w:rPr>
                <w:rStyle w:val="style7"/>
                <w:rFonts w:hint="eastAsia"/>
              </w:rPr>
              <w:t>误服：如果误服，立即联系医生，并出示此容器或标签。请勿引吐。</w:t>
            </w:r>
            <w:r>
              <w:rPr>
                <w:rStyle w:val="style7"/>
              </w:rPr>
              <w:t>5.</w:t>
            </w:r>
            <w:r>
              <w:rPr>
                <w:rStyle w:val="style7"/>
                <w:rFonts w:hint="eastAsia"/>
              </w:rPr>
              <w:t>解毒剂：无特效解毒剂，对症治疗。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本品应加锁保存，勿让儿童、无关人员和动物接触。勿与食品、饮料、动物饲料、粮食、种子等混合储运。</w:t>
            </w:r>
            <w:r>
              <w:rPr>
                <w:rStyle w:val="style7"/>
              </w:rPr>
              <w:t xml:space="preserve"> 2.</w:t>
            </w:r>
            <w:r>
              <w:rPr>
                <w:rStyle w:val="style7"/>
                <w:rFonts w:hint="eastAsia"/>
              </w:rPr>
              <w:t>本品应贮藏在避光、干燥、通风处。运输时应注意避光、防高温、雨淋。</w:t>
            </w:r>
            <w:r>
              <w:rPr>
                <w:rStyle w:val="style7"/>
              </w:rPr>
              <w:t xml:space="preserve"> 3.</w:t>
            </w:r>
            <w:r>
              <w:rPr>
                <w:rStyle w:val="style7"/>
                <w:rFonts w:hint="eastAsia"/>
              </w:rPr>
              <w:t>贮藏温度应避免低于</w:t>
            </w:r>
            <w:r>
              <w:rPr>
                <w:rStyle w:val="style7"/>
              </w:rPr>
              <w:t>-10</w:t>
            </w:r>
            <w:r>
              <w:rPr>
                <w:rStyle w:val="style7"/>
                <w:rFonts w:hint="eastAsia"/>
              </w:rPr>
              <w:t>℃或高于</w:t>
            </w:r>
            <w:r>
              <w:rPr>
                <w:rStyle w:val="style7"/>
              </w:rPr>
              <w:t>35</w:t>
            </w:r>
            <w:r>
              <w:rPr>
                <w:rStyle w:val="style7"/>
                <w:rFonts w:hint="eastAsia"/>
              </w:rPr>
              <w:t>℃。</w:t>
            </w:r>
            <w:r>
              <w:rPr>
                <w:rStyle w:val="style7"/>
              </w:rPr>
              <w:t xml:space="preserve"> 4.</w:t>
            </w:r>
            <w:r>
              <w:rPr>
                <w:rStyle w:val="style7"/>
                <w:rFonts w:hint="eastAsia"/>
              </w:rPr>
              <w:t>产品码放高度不宜超过</w:t>
            </w:r>
            <w:r>
              <w:rPr>
                <w:rStyle w:val="style7"/>
              </w:rPr>
              <w:t>2</w:t>
            </w:r>
            <w:r>
              <w:rPr>
                <w:rStyle w:val="style7"/>
                <w:rFonts w:hint="eastAsia"/>
              </w:rPr>
              <w:t>米，以免损坏包装。</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PD20200271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江苏省昆山市鼎烽农药有限公司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五氟·丙草胺</w:t>
            </w:r>
          </w:p>
        </w:tc>
      </w:tr>
      <w:tr>
        <w:trPr>
          <w:tblCellSpacing w:w="0" w:type="dxa"/>
        </w:trPr>
        <w:tc>
          <w:tcPr>
            <w:tcW w:w="0" w:type="auto"/>
            <w:vAlign w:val="center"/>
          </w:tcPr>
          <w:p>
            <w:pPr>
              <w:rPr>
                <w:rFonts w:cs="Times New Roman"/>
              </w:rPr>
            </w:pPr>
            <w:r>
              <w:rPr>
                <w:rStyle w:val="style4"/>
                <w:rFonts w:hint="eastAsia"/>
              </w:rPr>
              <w:t>剂型：</w:t>
            </w:r>
            <w:r>
              <w:rPr>
                <w:rFonts w:hint="eastAsia"/>
              </w:rPr>
              <w:t>可分散油悬浮剂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54" o:spid="_x0000_i1076"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31%</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五氟磺草胺</w:t>
            </w:r>
            <w:r>
              <w:t xml:space="preserve">1%    </w:t>
            </w:r>
            <w:r>
              <w:rPr>
                <w:rFonts w:hint="eastAsia"/>
              </w:rPr>
              <w:t>丙草胺</w:t>
            </w:r>
            <w:r>
              <w:t xml:space="preserve">30%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70-130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水稻田</w:t>
                  </w:r>
                  <w:r>
                    <w:rPr>
                      <w:rStyle w:val="style7"/>
                    </w:rPr>
                    <w:t>(</w:t>
                  </w:r>
                  <w:r>
                    <w:rPr>
                      <w:rStyle w:val="style7"/>
                      <w:rFonts w:hint="eastAsia"/>
                    </w:rPr>
                    <w:t>直播</w:t>
                  </w:r>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70-130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本品应于水稻田杂草</w:t>
            </w:r>
            <w:r>
              <w:rPr>
                <w:rStyle w:val="style7"/>
              </w:rPr>
              <w:t>2-3</w:t>
            </w:r>
            <w:r>
              <w:rPr>
                <w:rStyle w:val="style7"/>
                <w:rFonts w:hint="eastAsia"/>
              </w:rPr>
              <w:t>叶期茎叶喷雾进行施药。</w:t>
            </w:r>
            <w:r>
              <w:rPr>
                <w:rStyle w:val="style7"/>
              </w:rPr>
              <w:t xml:space="preserve"> 2.</w:t>
            </w:r>
            <w:r>
              <w:rPr>
                <w:rStyle w:val="style7"/>
                <w:rFonts w:hint="eastAsia"/>
              </w:rPr>
              <w:t>安全使用标准：每季最多用药</w:t>
            </w:r>
            <w:r>
              <w:rPr>
                <w:rStyle w:val="style7"/>
              </w:rPr>
              <w:t>1</w:t>
            </w:r>
            <w:r>
              <w:rPr>
                <w:rStyle w:val="style7"/>
                <w:rFonts w:hint="eastAsia"/>
              </w:rPr>
              <w:t>次。</w:t>
            </w:r>
            <w:r>
              <w:rPr>
                <w:rStyle w:val="style7"/>
              </w:rPr>
              <w:t>3.</w:t>
            </w:r>
            <w:r>
              <w:rPr>
                <w:rStyle w:val="style7"/>
                <w:rFonts w:hint="eastAsia"/>
              </w:rPr>
              <w:t>移栽水稻返青前或者直播水稻扎根前勿用药避免药害。</w:t>
            </w:r>
            <w:r>
              <w:rPr>
                <w:rStyle w:val="style7"/>
              </w:rPr>
              <w:t>4.</w:t>
            </w:r>
            <w:r>
              <w:rPr>
                <w:rStyle w:val="style7"/>
                <w:rFonts w:hint="eastAsia"/>
              </w:rPr>
              <w:t>水层勿淹没水稻心叶避免药害。</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丙草胺通过杂草下胚轴、中胚轴和胚芽鞘吸收，根部略有吸收，直接干扰杂草体内蛋白质合成，并对光合作用和呼吸作用有间接影响；五氟磺草胺被茎叶、幼芽及根系吸收后，经木质部和韧皮部传导至分生组织，通过抑制乙酰乳酸合成酶</w:t>
            </w:r>
            <w:r>
              <w:rPr>
                <w:rStyle w:val="style7"/>
              </w:rPr>
              <w:t>(ALS)</w:t>
            </w:r>
            <w:r>
              <w:rPr>
                <w:rStyle w:val="style7"/>
                <w:rFonts w:hint="eastAsia"/>
              </w:rPr>
              <w:t>，阻断支链氨基酸及蛋白质合成，进而影响杂草细胞分裂，最终导致杂草植株死亡。本品是由五氟磺草胺、丙草胺复配而成，用于防除水稻直播田和水稻移栽田一年生杂草。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、施药时避免药液漂移至其他作物上，以防产生药害。</w:t>
            </w:r>
            <w:r>
              <w:rPr>
                <w:rStyle w:val="style7"/>
              </w:rPr>
              <w:t>2</w:t>
            </w:r>
            <w:r>
              <w:rPr>
                <w:rStyle w:val="style7"/>
                <w:rFonts w:hint="eastAsia"/>
              </w:rPr>
              <w:t>、远离水产养殖区、河塘等水体施药，禁止在河塘等水体中清洗施药器具，清洗器具的废水不能排入河流、池塘等水体。</w:t>
            </w:r>
            <w:r>
              <w:rPr>
                <w:rStyle w:val="style7"/>
              </w:rPr>
              <w:t>3</w:t>
            </w:r>
            <w:r>
              <w:rPr>
                <w:rStyle w:val="style7"/>
                <w:rFonts w:hint="eastAsia"/>
              </w:rPr>
              <w:t>、鱼或虾蟹套养稻田禁用，施药后的田水不得直接排入水体。</w:t>
            </w:r>
            <w:r>
              <w:rPr>
                <w:rStyle w:val="style7"/>
              </w:rPr>
              <w:t>4</w:t>
            </w:r>
            <w:r>
              <w:rPr>
                <w:rStyle w:val="style7"/>
                <w:rFonts w:hint="eastAsia"/>
              </w:rPr>
              <w:t>、蚕室及桑园附近禁用，赤眼蜂等天敌放飞区禁止使用，</w:t>
            </w:r>
            <w:r>
              <w:rPr>
                <w:rStyle w:val="style7"/>
              </w:rPr>
              <w:t>5</w:t>
            </w:r>
            <w:r>
              <w:rPr>
                <w:rStyle w:val="style7"/>
                <w:rFonts w:hint="eastAsia"/>
              </w:rPr>
              <w:t>、使用本品时应穿戴长衣长裤、帽子、口罩、手套、鞋等，戴护目镜，避免吸入药液。施药期间不可吃东西、喝水和吸烟。施药后应及时洗手和洗脸。</w:t>
            </w:r>
            <w:r>
              <w:rPr>
                <w:rStyle w:val="style7"/>
              </w:rPr>
              <w:t xml:space="preserve"> 6</w:t>
            </w:r>
            <w:r>
              <w:rPr>
                <w:rStyle w:val="style7"/>
                <w:rFonts w:hint="eastAsia"/>
              </w:rPr>
              <w:t>、禁止儿童、孕妇及哺乳期的妇女接触。过敏者禁用，使用中有任何不良反应请及时就医。</w:t>
            </w:r>
            <w:r>
              <w:rPr>
                <w:rStyle w:val="style7"/>
              </w:rPr>
              <w:t>7</w:t>
            </w:r>
            <w:r>
              <w:rPr>
                <w:rStyle w:val="style7"/>
                <w:rFonts w:hint="eastAsia"/>
              </w:rPr>
              <w:t>、用过的容器和废弃物应妥善处理，不能乱丢乱放，也不能做他用。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对眼睛和皮肤有刺激性，避免药液接触眼睛和皮肤，皮肤接触应立即脱去污染的衣物，用肥皂及清水彻底冲洗。误入眼中应立即拉开眼睑，用流动的清水冲洗</w:t>
            </w:r>
            <w:r>
              <w:rPr>
                <w:rStyle w:val="style7"/>
              </w:rPr>
              <w:t>15</w:t>
            </w:r>
            <w:r>
              <w:rPr>
                <w:rStyle w:val="style7"/>
                <w:rFonts w:hint="eastAsia"/>
              </w:rPr>
              <w:t>分钟，就医。吸入应马上脱离现场至空气新鲜处。呼吸困难时给输氧。就医。误服中毒，立即送医院对症治疗。尚无特效解毒剂。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本品应贮存在干燥、阴凉、通风、防雨处，远离火源或热源。置于儿童触及不到之处，并加锁。不能与食品、饮料、粮食、饲料等混合储运。本品在运输途中，避免日晒、雨淋，确保包装物完好无损。</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PD20200282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山东省联合农药工业有限公司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氟啶虫酰胺</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55" o:spid="_x0000_i1077"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氟啶虫酰胺</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6000-10000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本品应于苹果树蚜虫发生初盛期施药，应喷雾均匀。</w:t>
            </w:r>
            <w:r>
              <w:rPr>
                <w:rStyle w:val="style7"/>
              </w:rPr>
              <w:t xml:space="preserve"> 2.</w:t>
            </w:r>
            <w:r>
              <w:rPr>
                <w:rStyle w:val="style7"/>
                <w:rFonts w:hint="eastAsia"/>
              </w:rPr>
              <w:t>大风或预计</w:t>
            </w:r>
            <w:r>
              <w:rPr>
                <w:rStyle w:val="style7"/>
              </w:rPr>
              <w:t>1</w:t>
            </w:r>
            <w:r>
              <w:rPr>
                <w:rStyle w:val="style7"/>
                <w:rFonts w:hint="eastAsia"/>
              </w:rPr>
              <w:t>小时内降雨，请勿施药。</w:t>
            </w:r>
            <w:r>
              <w:rPr>
                <w:rStyle w:val="style7"/>
              </w:rPr>
              <w:t xml:space="preserve"> 3.</w:t>
            </w:r>
            <w:r>
              <w:rPr>
                <w:rStyle w:val="style7"/>
                <w:rFonts w:hint="eastAsia"/>
              </w:rPr>
              <w:t>在苹果树上的使用安全间隔期为</w:t>
            </w:r>
            <w:r>
              <w:rPr>
                <w:rStyle w:val="style7"/>
              </w:rPr>
              <w:t>14</w:t>
            </w:r>
            <w:r>
              <w:rPr>
                <w:rStyle w:val="style7"/>
                <w:rFonts w:hint="eastAsia"/>
              </w:rPr>
              <w:t>天，施药</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新型吡啶酰胺类昆虫生长调节剂类杀虫剂，除具有触杀和胃毒作用，还具有很好的神经毒剂和快速拒食作用。对刺吸式口器害虫有效，并具有良好的渗透作用。害虫摄入药剂后很快停止吮吸，最后饥饿而死。对苹果树蚜虫有较好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家蚕、鱼等水生生物有一定毒性，施药期间应避免对周围蜂群的影响、开花植物花期、蚕室和桑园附近禁用；同时，施药期间应避免释放天敌瓢虫，远离生防区施药。赤眼蜂等天敌放飞区禁用。远离水产养殖区施药，禁止在河塘等水体中清洗施药器具。鱼或虾蟹套养稻田禁用，施药后的田水不得直接排入水体。</w:t>
            </w:r>
            <w:r>
              <w:rPr>
                <w:rStyle w:val="style7"/>
              </w:rPr>
              <w:t>2.</w:t>
            </w:r>
            <w:r>
              <w:rPr>
                <w:rStyle w:val="style7"/>
                <w:rFonts w:hint="eastAsia"/>
              </w:rPr>
              <w:t>使用本品时应穿戴防护服和手套，避免吸入药液，施药期间不可吃东西和饮水，施药后应及时洗后和洗脸。</w:t>
            </w:r>
            <w:r>
              <w:rPr>
                <w:rStyle w:val="style7"/>
              </w:rPr>
              <w:t>3.</w:t>
            </w:r>
            <w:r>
              <w:rPr>
                <w:rStyle w:val="style7"/>
                <w:rFonts w:hint="eastAsia"/>
              </w:rPr>
              <w:t>孕妇及哺乳期妇女避免接触。</w:t>
            </w:r>
            <w:r>
              <w:rPr>
                <w:rStyle w:val="style7"/>
              </w:rPr>
              <w:t>4.</w:t>
            </w:r>
            <w:r>
              <w:rPr>
                <w:rStyle w:val="style7"/>
                <w:rFonts w:hint="eastAsia"/>
              </w:rPr>
              <w:t>建议与其他作用机制不同的杀虫剂轮换使用，以延缓抗性产生。</w:t>
            </w:r>
            <w:r>
              <w:rPr>
                <w:rStyle w:val="style7"/>
              </w:rPr>
              <w:t>5.</w:t>
            </w:r>
            <w:r>
              <w:rPr>
                <w:rStyle w:val="style7"/>
                <w:rFonts w:hint="eastAsia"/>
              </w:rPr>
              <w:t>使用过的容器应妥善处理，不可做他用，也不可随意丢弃。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该药对眼有轻微刺激作用，对皮肤无刺激作用。不慎吸入，病人移至空气流通处。不慎接触皮肤或溅入眼睛，用大量清水冲洗至少</w:t>
            </w:r>
            <w:r>
              <w:rPr>
                <w:rStyle w:val="style7"/>
              </w:rPr>
              <w:t>15</w:t>
            </w:r>
            <w:r>
              <w:rPr>
                <w:rStyle w:val="style7"/>
                <w:rFonts w:hint="eastAsia"/>
              </w:rPr>
              <w:t>分钟，仍有不适时，就医。误服，立即携此标签将病人送医院诊治。对症治疗。无特效解毒剂。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本品应贮存在干燥、阴凉、通风、防雨处，远离火源或热源。置于儿童、无关人员触及不到之处，并加锁保存。勿与食品、饮料、饲料、粮食等其他商品同贮同运。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PD20200223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南通泰禾化工股份有限公司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唑醚·啶酰菌</w:t>
            </w:r>
          </w:p>
        </w:tc>
      </w:tr>
      <w:tr>
        <w:trPr>
          <w:tblCellSpacing w:w="0" w:type="dxa"/>
        </w:trPr>
        <w:tc>
          <w:tcPr>
            <w:tcW w:w="0" w:type="auto"/>
            <w:vAlign w:val="center"/>
          </w:tcPr>
          <w:p>
            <w:pPr>
              <w:rPr>
                <w:rFonts w:cs="Times New Roman"/>
              </w:rPr>
            </w:pPr>
            <w:r>
              <w:rPr>
                <w:rStyle w:val="style4"/>
                <w:rFonts w:hint="eastAsia"/>
              </w:rPr>
              <w:t>剂型：</w:t>
            </w:r>
            <w:r>
              <w:rPr>
                <w:rFonts w:hint="eastAsia"/>
              </w:rPr>
              <w:t>水分散粒剂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56" o:spid="_x0000_i1078"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38%</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吡唑醚菌酯</w:t>
            </w:r>
            <w:r>
              <w:t xml:space="preserve">12.8%    </w:t>
            </w:r>
            <w:r>
              <w:rPr>
                <w:rFonts w:hint="eastAsia"/>
              </w:rPr>
              <w:t>啶酰菌胺</w:t>
            </w:r>
            <w:r>
              <w:t xml:space="preserve">25.2%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本品应于葡萄灰霉病发病前或发病初期施药</w:t>
            </w:r>
            <w:r>
              <w:rPr>
                <w:rStyle w:val="style7"/>
              </w:rPr>
              <w:t xml:space="preserve">, </w:t>
            </w:r>
            <w:r>
              <w:rPr>
                <w:rStyle w:val="style7"/>
                <w:rFonts w:hint="eastAsia"/>
              </w:rPr>
              <w:t>喷雾应均匀周到，可连用</w:t>
            </w:r>
            <w:r>
              <w:rPr>
                <w:rStyle w:val="style7"/>
              </w:rPr>
              <w:t>2-3</w:t>
            </w:r>
            <w:r>
              <w:rPr>
                <w:rStyle w:val="style7"/>
                <w:rFonts w:hint="eastAsia"/>
              </w:rPr>
              <w:t>次，间隔</w:t>
            </w:r>
            <w:r>
              <w:rPr>
                <w:rStyle w:val="style7"/>
              </w:rPr>
              <w:t>7-10</w:t>
            </w:r>
            <w:r>
              <w:rPr>
                <w:rStyle w:val="style7"/>
                <w:rFonts w:hint="eastAsia"/>
              </w:rPr>
              <w:t>天。大风天或预计</w:t>
            </w:r>
            <w:r>
              <w:rPr>
                <w:rStyle w:val="style7"/>
              </w:rPr>
              <w:t>1</w:t>
            </w:r>
            <w:r>
              <w:rPr>
                <w:rStyle w:val="style7"/>
                <w:rFonts w:hint="eastAsia"/>
              </w:rPr>
              <w:t>小时内有雨，请勿施药。本品在葡萄上的安全间隔期为</w:t>
            </w:r>
            <w:r>
              <w:rPr>
                <w:rStyle w:val="style7"/>
              </w:rPr>
              <w:t>7</w:t>
            </w:r>
            <w:r>
              <w:rPr>
                <w:rStyle w:val="style7"/>
                <w:rFonts w:hint="eastAsia"/>
              </w:rPr>
              <w:t>天，每季最多使用次数为</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本品是由吡唑醚菌酯和啶酰菌胺复配而成。吡唑醚菌酯为线粒体呼吸抑制剂，具有保护、治疗、叶片渗透传导作用。啶酰菌胺抑制线粒体呼吸链中琥珀酸泛醌还原酶</w:t>
            </w:r>
            <w:r>
              <w:rPr>
                <w:rStyle w:val="style7"/>
              </w:rPr>
              <w:t xml:space="preserve">, </w:t>
            </w:r>
            <w:r>
              <w:rPr>
                <w:rStyle w:val="style7"/>
                <w:rFonts w:hint="eastAsia"/>
              </w:rPr>
              <w:t>可抑制孢子萌发、芽管生长、菌丝生长等阶段，具有预防和治疗作用。按推荐剂量使用时，对葡萄灰霉病有较好的防治效果。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）配药和施药过程中，要严格遵守《农药安全使用规定》，使用时应佩戴口罩、手套、雨衣、长筒靴等，避免吸入和皮肤接触药剂。喷药时，请不要吸烟、进食、饮水，身体不适时勿施药。</w:t>
            </w:r>
            <w:r>
              <w:rPr>
                <w:rStyle w:val="style7"/>
              </w:rPr>
              <w:t xml:space="preserve"> 2</w:t>
            </w:r>
            <w:r>
              <w:rPr>
                <w:rStyle w:val="style7"/>
                <w:rFonts w:hint="eastAsia"/>
              </w:rPr>
              <w:t>）本品对水生生物毒性高，使用时应远离水产养殖区、河塘等水体施药，剩余药液要妥善保管，施药后将器械清洗干净。禁止在河塘等水域清洗施药器具，不要污染水源及其它非目标区域。本品对家蚕具有中等毒性，在蚕室及桑园附近禁用，延长药后桑叶采摘间隔期保护家蚕。</w:t>
            </w:r>
            <w:r>
              <w:rPr>
                <w:rStyle w:val="style7"/>
              </w:rPr>
              <w:t xml:space="preserve"> 3</w:t>
            </w:r>
            <w:r>
              <w:rPr>
                <w:rStyle w:val="style7"/>
                <w:rFonts w:hint="eastAsia"/>
              </w:rPr>
              <w:t>）使用过的包装容器不可作他用，不可随意丢弃，按照当地的有关规定妥善处置所有的废弃物和空包装。</w:t>
            </w:r>
            <w:r>
              <w:rPr>
                <w:rStyle w:val="style7"/>
              </w:rPr>
              <w:t xml:space="preserve"> 4</w:t>
            </w:r>
            <w:r>
              <w:rPr>
                <w:rStyle w:val="style7"/>
                <w:rFonts w:hint="eastAsia"/>
              </w:rPr>
              <w:t>）避免儿童、孕妇及哺乳期的妇女接触本品。</w:t>
            </w:r>
            <w:r>
              <w:rPr>
                <w:rStyle w:val="style7"/>
              </w:rPr>
              <w:t xml:space="preserve"> 5</w:t>
            </w:r>
            <w:r>
              <w:rPr>
                <w:rStyle w:val="style7"/>
                <w:rFonts w:hint="eastAsia"/>
              </w:rPr>
              <w:t>）建议与其他作用机制不同的杀菌剂轮换使用。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中毒症状：无明显中毒症状。</w:t>
            </w:r>
            <w:r>
              <w:rPr>
                <w:rStyle w:val="style7"/>
              </w:rPr>
              <w:t xml:space="preserve"> </w:t>
            </w:r>
            <w:r>
              <w:rPr>
                <w:rStyle w:val="style7"/>
                <w:rFonts w:hint="eastAsia"/>
              </w:rPr>
              <w:t>眼睛溅入∶立刻用大量清水冲洗</w:t>
            </w:r>
            <w:r>
              <w:rPr>
                <w:rStyle w:val="style7"/>
              </w:rPr>
              <w:t>15-20</w:t>
            </w:r>
            <w:r>
              <w:rPr>
                <w:rStyle w:val="style7"/>
                <w:rFonts w:hint="eastAsia"/>
              </w:rPr>
              <w:t>分钟，如仍感觉不适，应当尽快携此标签去医院诊治。</w:t>
            </w:r>
            <w:r>
              <w:rPr>
                <w:rStyle w:val="style7"/>
              </w:rPr>
              <w:t xml:space="preserve"> </w:t>
            </w:r>
            <w:r>
              <w:rPr>
                <w:rStyle w:val="style7"/>
                <w:rFonts w:hint="eastAsia"/>
              </w:rPr>
              <w:t>皮肤沾附∶脱去污染的衣物，用软布去除皮肤上沾染农药，然后用肥皂水和清水冲洗；如仍感觉不适，应当尽快携带标签到医院就医。</w:t>
            </w:r>
            <w:r>
              <w:rPr>
                <w:rStyle w:val="style7"/>
              </w:rPr>
              <w:t xml:space="preserve"> </w:t>
            </w:r>
            <w:r>
              <w:rPr>
                <w:rStyle w:val="style7"/>
                <w:rFonts w:hint="eastAsia"/>
              </w:rPr>
              <w:t>误</w:t>
            </w:r>
            <w:r>
              <w:rPr>
                <w:rStyle w:val="style7"/>
              </w:rPr>
              <w:t xml:space="preserve"> </w:t>
            </w:r>
            <w:r>
              <w:rPr>
                <w:rStyle w:val="style7"/>
                <w:rFonts w:hint="eastAsia"/>
              </w:rPr>
              <w:t>吸：转移至空气清新处，如仍感不适需请医生治疗。</w:t>
            </w:r>
            <w:r>
              <w:rPr>
                <w:rStyle w:val="style7"/>
              </w:rPr>
              <w:t xml:space="preserve"> </w:t>
            </w:r>
            <w:r>
              <w:rPr>
                <w:rStyle w:val="style7"/>
                <w:rFonts w:hint="eastAsia"/>
              </w:rPr>
              <w:t>误</w:t>
            </w:r>
            <w:r>
              <w:rPr>
                <w:rStyle w:val="style7"/>
              </w:rPr>
              <w:t xml:space="preserve"> </w:t>
            </w:r>
            <w:r>
              <w:rPr>
                <w:rStyle w:val="style7"/>
                <w:rFonts w:hint="eastAsia"/>
              </w:rPr>
              <w:t>食∶不要自行引吐，携标签送医诊治。</w:t>
            </w:r>
            <w:r>
              <w:rPr>
                <w:rStyle w:val="style7"/>
              </w:rPr>
              <w:t xml:space="preserve"> </w:t>
            </w:r>
            <w:r>
              <w:rPr>
                <w:rStyle w:val="style7"/>
                <w:rFonts w:hint="eastAsia"/>
              </w:rPr>
              <w:t>给医护人员的提示：无特殊解毒药，请医生根据症状治疗。</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本品应储存于干燥、阴凉、通风、防雨处，远离火源或热源。置于儿童触及不到之处，应加锁保存。不能与食品、饮料、种子、粮食、饲料等物品同储同运。装卸时，注意轻拿轻放，运输时要防潮防晒。</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PD20200288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江西中迅农化有限公司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高效氯氟氰菊酯</w:t>
            </w:r>
          </w:p>
        </w:tc>
      </w:tr>
      <w:tr>
        <w:trPr>
          <w:tblCellSpacing w:w="0" w:type="dxa"/>
        </w:trPr>
        <w:tc>
          <w:tcPr>
            <w:tcW w:w="0" w:type="auto"/>
            <w:vAlign w:val="center"/>
          </w:tcPr>
          <w:p>
            <w:pPr>
              <w:rPr>
                <w:rFonts w:cs="Times New Roman"/>
              </w:rPr>
            </w:pPr>
            <w:r>
              <w:rPr>
                <w:rStyle w:val="style4"/>
                <w:rFonts w:hint="eastAsia"/>
              </w:rPr>
              <w:t>剂型：</w:t>
            </w:r>
            <w:r>
              <w:rPr>
                <w:rFonts w:hint="eastAsia"/>
              </w:rPr>
              <w:t>水乳剂</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57" o:spid="_x0000_i1079" type="#_x0000_t75" alt="http://172.16.1.30:8080/static/images/queryimg/dx/dx2.JPG" style="width:37.5pt;height:25.5pt;visibility:visible">
                  <v:imagedata r:id="rId8" o:title=""/>
                </v:shape>
              </w:pict>
            </w:r>
            <w:r>
              <w:rPr>
                <w:rFonts w:hint="eastAsia"/>
              </w:rPr>
              <w:t>中等毒</w:t>
            </w:r>
            <w:r>
              <w:t xml:space="preserve"> </w: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高效氯氟氰菊酯</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于蚜虫发生初期兑水喷雾施药。</w:t>
            </w:r>
            <w:r>
              <w:rPr>
                <w:rStyle w:val="style7"/>
              </w:rPr>
              <w:t xml:space="preserve"> 2.</w:t>
            </w:r>
            <w:r>
              <w:rPr>
                <w:rStyle w:val="style7"/>
                <w:rFonts w:hint="eastAsia"/>
              </w:rPr>
              <w:t>在大风天或预计</w:t>
            </w:r>
            <w:r>
              <w:rPr>
                <w:rStyle w:val="style7"/>
              </w:rPr>
              <w:t>1</w:t>
            </w:r>
            <w:r>
              <w:rPr>
                <w:rStyle w:val="style7"/>
                <w:rFonts w:hint="eastAsia"/>
              </w:rPr>
              <w:t>时内降雨，请勿施药。</w:t>
            </w:r>
            <w:r>
              <w:rPr>
                <w:rStyle w:val="style7"/>
              </w:rPr>
              <w:t xml:space="preserve"> 3.</w:t>
            </w:r>
            <w:r>
              <w:rPr>
                <w:rStyle w:val="style7"/>
                <w:rFonts w:hint="eastAsia"/>
              </w:rPr>
              <w:t>安全间隔期为</w:t>
            </w:r>
            <w:r>
              <w:rPr>
                <w:rStyle w:val="style7"/>
              </w:rPr>
              <w:t>7</w:t>
            </w:r>
            <w:r>
              <w:rPr>
                <w:rStyle w:val="style7"/>
                <w:rFonts w:hint="eastAsia"/>
              </w:rPr>
              <w:t>天，每个作物周期最多使用次数为</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本品是一种拟除虫菊酯类杀虫剂，具有触杀和胃毒作用。本品具有活性较高、作用迅速等特性。</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、本品不能与碱性农药等物质混用。</w:t>
            </w:r>
            <w:r>
              <w:rPr>
                <w:rStyle w:val="style7"/>
              </w:rPr>
              <w:t xml:space="preserve"> 2</w:t>
            </w:r>
            <w:r>
              <w:rPr>
                <w:rStyle w:val="style7"/>
                <w:rFonts w:hint="eastAsia"/>
              </w:rPr>
              <w:t>、本品对鱼类等水生生物、大型溞、蜜蜂、家蚕有毒，应远离水产养殖区施药，禁止在河塘等水体中清洗施药器具；开花作物花期、蚕室和桑园附近禁用。</w:t>
            </w:r>
            <w:r>
              <w:rPr>
                <w:rStyle w:val="style7"/>
              </w:rPr>
              <w:t>3</w:t>
            </w:r>
            <w:r>
              <w:rPr>
                <w:rStyle w:val="style7"/>
                <w:rFonts w:hint="eastAsia"/>
              </w:rPr>
              <w:t>、使用时应穿防护服和戴手套、口罩，避免吸入药液，施药期间不可吃东西和饮水，施药后应及时洗手和洗脸。</w:t>
            </w:r>
            <w:r>
              <w:rPr>
                <w:rStyle w:val="style7"/>
              </w:rPr>
              <w:t xml:space="preserve"> 4</w:t>
            </w:r>
            <w:r>
              <w:rPr>
                <w:rStyle w:val="style7"/>
                <w:rFonts w:hint="eastAsia"/>
              </w:rPr>
              <w:t>、建议与其他不同作用机制的杀虫剂轮换使用，以延缓抗性产生。</w:t>
            </w:r>
            <w:r>
              <w:rPr>
                <w:rStyle w:val="style7"/>
              </w:rPr>
              <w:t xml:space="preserve"> 5</w:t>
            </w:r>
            <w:r>
              <w:rPr>
                <w:rStyle w:val="style7"/>
                <w:rFonts w:hint="eastAsia"/>
              </w:rPr>
              <w:t>、用过的容器应妥善处理，不可做他用，也不可随意丢弃。</w:t>
            </w:r>
            <w:r>
              <w:rPr>
                <w:rStyle w:val="style7"/>
              </w:rPr>
              <w:t xml:space="preserve"> 6</w:t>
            </w:r>
            <w:r>
              <w:rPr>
                <w:rStyle w:val="style7"/>
                <w:rFonts w:hint="eastAsia"/>
              </w:rPr>
              <w:t>、孕妇及哺乳期妇女禁止接触。</w:t>
            </w:r>
            <w:r>
              <w:rPr>
                <w:rStyle w:val="style7"/>
              </w:rPr>
              <w:t xml:space="preserve"> 7</w:t>
            </w:r>
            <w:r>
              <w:rPr>
                <w:rStyle w:val="style7"/>
                <w:rFonts w:hint="eastAsia"/>
              </w:rPr>
              <w:t>、捕食性天敌放飞区域禁用。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本品属神经毒剂，接触部位感到刺痛，尤其在口、鼻周围，但无红斑。很少引起全身中毒。接触量大时会引起头痛、昏、恶心、呕吐、手脚颤抖，全身抽搐或惊厥昏迷、休克。不慎吸入应将病人移至空气流通处。不慎皮肤接触或溅入眼睛，用大量清水冲洗</w:t>
            </w:r>
            <w:r>
              <w:rPr>
                <w:rStyle w:val="style7"/>
              </w:rPr>
              <w:t>15</w:t>
            </w:r>
            <w:r>
              <w:rPr>
                <w:rStyle w:val="style7"/>
                <w:rFonts w:hint="eastAsia"/>
              </w:rPr>
              <w:t>分钟，仍有不适时，就医。误服，立即携此标签将病人送医院治疗，可洗胃，不能催吐。无特殊解毒剂。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本品应贮存在干燥、阴凉、通风、防雨处，远离火源或热源。置于儿童、无关人员触及不到之处，并加锁。勿与食品、饮料、饲料等其他商品同贮同运。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PD20200225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广东真格生物科技有限公司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寡糖·噻唑膦</w:t>
            </w:r>
          </w:p>
        </w:tc>
      </w:tr>
      <w:tr>
        <w:trPr>
          <w:tblCellSpacing w:w="0" w:type="dxa"/>
        </w:trPr>
        <w:tc>
          <w:tcPr>
            <w:tcW w:w="0" w:type="auto"/>
            <w:vAlign w:val="center"/>
          </w:tcPr>
          <w:p>
            <w:pPr>
              <w:rPr>
                <w:rFonts w:cs="Times New Roman"/>
              </w:rPr>
            </w:pPr>
            <w:r>
              <w:rPr>
                <w:rStyle w:val="style4"/>
                <w:rFonts w:hint="eastAsia"/>
              </w:rPr>
              <w:t>剂型：</w:t>
            </w:r>
            <w:r>
              <w:rPr>
                <w:rFonts w:hint="eastAsia"/>
              </w:rPr>
              <w:t>水乳剂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58" o:spid="_x0000_i1080"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6%</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氨基寡糖素</w:t>
            </w:r>
            <w:r>
              <w:t xml:space="preserve">1%    </w:t>
            </w:r>
            <w:r>
              <w:rPr>
                <w:rFonts w:hint="eastAsia"/>
              </w:rPr>
              <w:t>噻唑膦</w:t>
            </w:r>
            <w:r>
              <w:t xml:space="preserve">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根结线虫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750-1000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灌根</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、施药时间：黄瓜移栽成活后。</w:t>
            </w:r>
            <w:r>
              <w:rPr>
                <w:rStyle w:val="style7"/>
              </w:rPr>
              <w:t xml:space="preserve"> 2</w:t>
            </w:r>
            <w:r>
              <w:rPr>
                <w:rStyle w:val="style7"/>
                <w:rFonts w:hint="eastAsia"/>
              </w:rPr>
              <w:t>、使用方法：按使用方法将药剂与水混合后围绕黄瓜周围浇灌。</w:t>
            </w:r>
            <w:r>
              <w:rPr>
                <w:rStyle w:val="style7"/>
              </w:rPr>
              <w:t xml:space="preserve"> 3</w:t>
            </w:r>
            <w:r>
              <w:rPr>
                <w:rStyle w:val="style7"/>
                <w:rFonts w:hint="eastAsia"/>
              </w:rPr>
              <w:t>、本品在黄瓜上每季最多使用次数为</w:t>
            </w:r>
            <w:r>
              <w:rPr>
                <w:rStyle w:val="style7"/>
              </w:rPr>
              <w:t>1</w:t>
            </w:r>
            <w:r>
              <w:rPr>
                <w:rStyle w:val="style7"/>
                <w:rFonts w:hint="eastAsia"/>
              </w:rPr>
              <w:t>次，安全间隔期</w:t>
            </w:r>
            <w:r>
              <w:rPr>
                <w:rStyle w:val="style7"/>
              </w:rPr>
              <w:t>21</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噻唑膦属于触杀性和内吸传导型杀线虫剂，用低剂量就能阻碍线虫的活动，防止线虫对植物根部的侵入，也能够直接杀死线虫。氨基寡糖素属植物诱导抗病剂，能诱导激发植物产生一系列的防御反应，抑制病原物生长或释放一些寡聚糖素，促使线虫或虫卵死亡。两者作用机制不同，混配后可以有效防治黄瓜根结线虫，延长持效期。推荐剂量下对作物安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鸟类、蜜蜂、家蚕、鱼类等水生生物有毒，使用后密切关注对附近蜂群的影响；（周围）开花植物花期禁用、蚕室和桑园附近禁用。水产养殖区、河塘等水体附近禁用，禁止在河塘等水体中清洗施药器具，避免污染水源。</w:t>
            </w:r>
            <w:r>
              <w:rPr>
                <w:rStyle w:val="style7"/>
              </w:rPr>
              <w:t>2.</w:t>
            </w:r>
            <w:r>
              <w:rPr>
                <w:rStyle w:val="style7"/>
                <w:rFonts w:hint="eastAsia"/>
              </w:rPr>
              <w:t>施药后应立即覆土。鸟类保护附近禁用。</w:t>
            </w:r>
            <w:r>
              <w:rPr>
                <w:rStyle w:val="style7"/>
              </w:rPr>
              <w:t>3.</w:t>
            </w:r>
            <w:r>
              <w:rPr>
                <w:rStyle w:val="style7"/>
                <w:rFonts w:hint="eastAsia"/>
              </w:rPr>
              <w:t>使用本品时应穿防护服，戴防护手套及面罩等，避免皮肤接触及口鼻吸入。使用中不可吸烟、饮水及进食，使用后及时清洗手、脸等暴露部位皮肤并更换衣物。</w:t>
            </w:r>
            <w:r>
              <w:rPr>
                <w:rStyle w:val="style7"/>
              </w:rPr>
              <w:t>4.</w:t>
            </w:r>
            <w:r>
              <w:rPr>
                <w:rStyle w:val="style7"/>
                <w:rFonts w:hint="eastAsia"/>
              </w:rPr>
              <w:t>使用前请仔细阅读标签内容。使用方法不当，超量使用或土壤水分过多时容易引起药害，请按推荐剂量正确使用。</w:t>
            </w:r>
            <w:r>
              <w:rPr>
                <w:rStyle w:val="style7"/>
              </w:rPr>
              <w:t>5.</w:t>
            </w:r>
            <w:r>
              <w:rPr>
                <w:rStyle w:val="style7"/>
                <w:rFonts w:hint="eastAsia"/>
              </w:rPr>
              <w:t>建议与其它作用机制不同的杀线虫产品轮换使用，以延缓抗性产生。</w:t>
            </w:r>
            <w:r>
              <w:rPr>
                <w:rStyle w:val="style7"/>
              </w:rPr>
              <w:t>6.</w:t>
            </w:r>
            <w:r>
              <w:rPr>
                <w:rStyle w:val="style7"/>
                <w:rFonts w:hint="eastAsia"/>
              </w:rPr>
              <w:t>用过的容器应妥善处理，不可做他用，也不可随意丢弃。</w:t>
            </w:r>
            <w:r>
              <w:rPr>
                <w:rStyle w:val="style7"/>
              </w:rPr>
              <w:t xml:space="preserve"> 7.</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使用中或使用后如感觉不适，应立即停止工作，并采取急救措施。不慎吸入，应将病人移至空气流通处；溅入眼睛或接触皮肤，应使用大量清水冲洗</w:t>
            </w:r>
            <w:r>
              <w:rPr>
                <w:rStyle w:val="style7"/>
              </w:rPr>
              <w:t>15</w:t>
            </w:r>
            <w:r>
              <w:rPr>
                <w:rStyle w:val="style7"/>
                <w:rFonts w:hint="eastAsia"/>
              </w:rPr>
              <w:t>分钟。如误服，饮水催吐后，携标签送医就诊，解毒剂为阿托品。</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本品应储存于阴凉、通风处，远离人员或火源。置于儿童接触不到的地方，并加锁；不能与食品、饮料、粮食、饲料等混合储存。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PD20200268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山东万豪化工股份有限公司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草甘膦铵盐</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30%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草甘膦</w:t>
            </w:r>
            <w:r>
              <w:t xml:space="preserve">30%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250-500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杂草生长期施药，每亩兑水量</w:t>
            </w:r>
            <w:r>
              <w:rPr>
                <w:rStyle w:val="style7"/>
              </w:rPr>
              <w:t>30-40</w:t>
            </w:r>
            <w:r>
              <w:rPr>
                <w:rStyle w:val="style7"/>
                <w:rFonts w:hint="eastAsia"/>
              </w:rPr>
              <w:t>公斤，茎叶喷雾。</w:t>
            </w:r>
            <w:r>
              <w:rPr>
                <w:rStyle w:val="style7"/>
              </w:rPr>
              <w:t xml:space="preserve"> 2.</w:t>
            </w:r>
            <w:r>
              <w:rPr>
                <w:rStyle w:val="style7"/>
                <w:rFonts w:hint="eastAsia"/>
              </w:rPr>
              <w:t>大风天或预计</w:t>
            </w:r>
            <w:r>
              <w:rPr>
                <w:rStyle w:val="style7"/>
              </w:rPr>
              <w:t>1</w:t>
            </w:r>
            <w:r>
              <w:rPr>
                <w:rStyle w:val="style7"/>
                <w:rFonts w:hint="eastAsia"/>
              </w:rPr>
              <w:t>小时内降雨，请勿施药。</w:t>
            </w:r>
            <w:r>
              <w:rPr>
                <w:rStyle w:val="style7"/>
              </w:rPr>
              <w:t>3.</w:t>
            </w:r>
            <w:r>
              <w:rPr>
                <w:rStyle w:val="style7"/>
                <w:rFonts w:hint="eastAsia"/>
              </w:rPr>
              <w:t>避免飘移药害。</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本品是一种灭生性内吸传导型处理剂。通过植物绿色部位吸收，将杂草连根杀死，对非耕地杂草有较好的防除效果。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、喷雾时需定向均匀全面喷在杂草上，勿使药液漂移或接触到作物上，以免产生药害。</w:t>
            </w:r>
            <w:r>
              <w:rPr>
                <w:rStyle w:val="style7"/>
              </w:rPr>
              <w:t>2.</w:t>
            </w:r>
            <w:r>
              <w:rPr>
                <w:rStyle w:val="style7"/>
                <w:rFonts w:hint="eastAsia"/>
              </w:rPr>
              <w:t>避免药液接触皮肤、眼睛和污染衣物，避免吸入雾滴。切勿在施药现场抽烟或饮食。</w:t>
            </w:r>
            <w:r>
              <w:rPr>
                <w:rStyle w:val="style7"/>
              </w:rPr>
              <w:t>3</w:t>
            </w:r>
            <w:r>
              <w:rPr>
                <w:rStyle w:val="style7"/>
                <w:rFonts w:hint="eastAsia"/>
              </w:rPr>
              <w:t>、施药时应穿长衣、长裤，佩戴口罩、护目镜、手套等防护用品，使用后应及时清洗皮肤及所穿衣物。</w:t>
            </w:r>
            <w:r>
              <w:rPr>
                <w:rStyle w:val="style7"/>
              </w:rPr>
              <w:t>4.</w:t>
            </w:r>
            <w:r>
              <w:rPr>
                <w:rStyle w:val="style7"/>
                <w:rFonts w:hint="eastAsia"/>
              </w:rPr>
              <w:t>本品对鸟类、蜜蜂、鱼类等水生生物、家蚕有毒，施药期间应避免对周围蜂群的影响，禁止在开花植物花期、蚕室和桑园附近使用。</w:t>
            </w:r>
            <w:r>
              <w:rPr>
                <w:rStyle w:val="style7"/>
              </w:rPr>
              <w:t>5</w:t>
            </w:r>
            <w:r>
              <w:rPr>
                <w:rStyle w:val="style7"/>
                <w:rFonts w:hint="eastAsia"/>
              </w:rPr>
              <w:t>、远离水产养殖区、河塘等水域施药。禁止在河塘等水域清洗施药器具。</w:t>
            </w:r>
            <w:r>
              <w:rPr>
                <w:rStyle w:val="style7"/>
              </w:rPr>
              <w:t>6</w:t>
            </w:r>
            <w:r>
              <w:rPr>
                <w:rStyle w:val="style7"/>
                <w:rFonts w:hint="eastAsia"/>
              </w:rPr>
              <w:t>、赤眼蜂、瓢虫等天敌放飞区域禁用。</w:t>
            </w:r>
            <w:r>
              <w:rPr>
                <w:rStyle w:val="style7"/>
              </w:rPr>
              <w:t xml:space="preserve"> 7</w:t>
            </w:r>
            <w:r>
              <w:rPr>
                <w:rStyle w:val="style7"/>
                <w:rFonts w:hint="eastAsia"/>
              </w:rPr>
              <w:t>、避免孕妇和哺乳期的妇女接触本品。</w:t>
            </w:r>
            <w:r>
              <w:rPr>
                <w:rStyle w:val="style7"/>
              </w:rPr>
              <w:t>8</w:t>
            </w:r>
            <w:r>
              <w:rPr>
                <w:rStyle w:val="style7"/>
                <w:rFonts w:hint="eastAsia"/>
              </w:rPr>
              <w:t>、用过的容器应妥善处理，不可随意丢弃或作他用。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、用药时如果感觉不适，立即停止工作，采取急救措施，并携此标签送医就诊。</w:t>
            </w:r>
            <w:r>
              <w:rPr>
                <w:rStyle w:val="style7"/>
              </w:rPr>
              <w:t xml:space="preserve"> 2</w:t>
            </w:r>
            <w:r>
              <w:rPr>
                <w:rStyle w:val="style7"/>
                <w:rFonts w:hint="eastAsia"/>
              </w:rPr>
              <w:t>、若溅到皮肤上，应立即用大量清水冲洗，如皮肤疼痛感持续，请医生诊治。</w:t>
            </w:r>
            <w:r>
              <w:rPr>
                <w:rStyle w:val="style7"/>
              </w:rPr>
              <w:t xml:space="preserve"> 3</w:t>
            </w:r>
            <w:r>
              <w:rPr>
                <w:rStyle w:val="style7"/>
                <w:rFonts w:hint="eastAsia"/>
              </w:rPr>
              <w:t>、不慎溅入眼中，要立即用清水冲洗</w:t>
            </w:r>
            <w:r>
              <w:rPr>
                <w:rStyle w:val="style7"/>
              </w:rPr>
              <w:t>15</w:t>
            </w:r>
            <w:r>
              <w:rPr>
                <w:rStyle w:val="style7"/>
                <w:rFonts w:hint="eastAsia"/>
              </w:rPr>
              <w:t>分钟以上，并请医生诊治。</w:t>
            </w:r>
            <w:r>
              <w:rPr>
                <w:rStyle w:val="style7"/>
              </w:rPr>
              <w:t xml:space="preserve"> 4</w:t>
            </w:r>
            <w:r>
              <w:rPr>
                <w:rStyle w:val="style7"/>
                <w:rFonts w:hint="eastAsia"/>
              </w:rPr>
              <w:t>、若误服，立即携此标签将病人送医院救治，可对症治疗，无特殊解毒药。</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本品应贮存在干燥、阴凉、通风、防雨处，远离火源或热源。置于儿童、无关人员触及不到之处，并加保存锁。勿与食品、饮料、粮食、饲料等物其他商品同贮同运。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r>
              <w:rPr>
                <w:rFonts w:cs="Times New Roman"/>
              </w:rPr>
              <w:br/>
            </w:r>
            <w:r>
              <w:rPr>
                <w:rStyle w:val="style7"/>
                <w:rFonts w:hint="eastAsia"/>
              </w:rPr>
              <w:t>草甘膦铵盐含量：</w:t>
            </w:r>
            <w:r>
              <w:rPr>
                <w:rStyle w:val="style7"/>
              </w:rPr>
              <w:t>33%</w:t>
            </w:r>
            <w:r>
              <w:rPr>
                <w:rStyle w:val="style7"/>
                <w:rFonts w:hint="eastAsia"/>
              </w:rPr>
              <w:t>。</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PD20200289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山西德威本草生物科技有限公司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矿物油</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59" o:spid="_x0000_i1081"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99%</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矿物油</w:t>
            </w:r>
            <w:r>
              <w:t xml:space="preserve">99%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150-300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本品应于柑橘树红蜘蛛发生初期施药，注意喷雾均匀，施药</w:t>
            </w:r>
            <w:r>
              <w:rPr>
                <w:rStyle w:val="style7"/>
              </w:rPr>
              <w:t>1</w:t>
            </w:r>
            <w:r>
              <w:rPr>
                <w:rStyle w:val="style7"/>
                <w:rFonts w:hint="eastAsia"/>
              </w:rPr>
              <w:t>次即可。</w:t>
            </w:r>
            <w:r>
              <w:rPr>
                <w:rStyle w:val="style7"/>
              </w:rPr>
              <w:t xml:space="preserve"> 2.</w:t>
            </w:r>
            <w:r>
              <w:rPr>
                <w:rStyle w:val="style7"/>
                <w:rFonts w:hint="eastAsia"/>
              </w:rPr>
              <w:t>大风天或预计</w:t>
            </w:r>
            <w:r>
              <w:rPr>
                <w:rStyle w:val="style7"/>
              </w:rPr>
              <w:t>1</w:t>
            </w:r>
            <w:r>
              <w:rPr>
                <w:rStyle w:val="style7"/>
                <w:rFonts w:hint="eastAsia"/>
              </w:rPr>
              <w:t>小时内降雨，请勿施药。</w:t>
            </w:r>
            <w:r>
              <w:rPr>
                <w:rStyle w:val="style7"/>
              </w:rPr>
              <w:t xml:space="preserve"> </w:t>
            </w:r>
            <w:r>
              <w:rPr>
                <w:rStyle w:val="style7"/>
                <w:rFonts w:hint="eastAsia"/>
              </w:rPr>
              <w:t>安全使用标准：本产品每季最多使用</w:t>
            </w:r>
            <w:r>
              <w:rPr>
                <w:rStyle w:val="style7"/>
              </w:rPr>
              <w:t>1</w:t>
            </w:r>
            <w:r>
              <w:rPr>
                <w:rStyle w:val="style7"/>
                <w:rFonts w:hint="eastAsia"/>
              </w:rPr>
              <w:t>次。</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本品具有杀卵、杀虫、杀螨作用，在虫体上形成油膜封闭害虫气孔使其窒息死亡。用于防治柑橘树红蜘蛛。</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 xml:space="preserve">1. </w:t>
            </w:r>
            <w:r>
              <w:rPr>
                <w:rStyle w:val="style7"/>
                <w:rFonts w:hint="eastAsia"/>
              </w:rPr>
              <w:t>严格按照规定用药量和方法使用。</w:t>
            </w:r>
            <w:r>
              <w:rPr>
                <w:rStyle w:val="style7"/>
              </w:rPr>
              <w:t>2..</w:t>
            </w:r>
            <w:r>
              <w:rPr>
                <w:rStyle w:val="style7"/>
                <w:rFonts w:hint="eastAsia"/>
              </w:rPr>
              <w:t>建议与其他作用机制不同的杀虫剂轮换使用</w:t>
            </w:r>
            <w:r>
              <w:rPr>
                <w:rStyle w:val="style7"/>
              </w:rPr>
              <w:t>,</w:t>
            </w:r>
            <w:r>
              <w:rPr>
                <w:rStyle w:val="style7"/>
                <w:rFonts w:hint="eastAsia"/>
              </w:rPr>
              <w:t>以延缓抗性产生。</w:t>
            </w:r>
            <w:r>
              <w:rPr>
                <w:rStyle w:val="style7"/>
              </w:rPr>
              <w:t xml:space="preserve"> 3.</w:t>
            </w:r>
            <w:r>
              <w:rPr>
                <w:rStyle w:val="style7"/>
                <w:rFonts w:hint="eastAsia"/>
              </w:rPr>
              <w:t>本品不可与强碱性的农药等物质混用。</w:t>
            </w:r>
            <w:r>
              <w:rPr>
                <w:rStyle w:val="style7"/>
              </w:rPr>
              <w:t xml:space="preserve"> 4</w:t>
            </w:r>
            <w:r>
              <w:rPr>
                <w:rStyle w:val="style7"/>
                <w:rFonts w:hint="eastAsia"/>
              </w:rPr>
              <w:t>、日温度高于</w:t>
            </w:r>
            <w:r>
              <w:rPr>
                <w:rStyle w:val="style7"/>
              </w:rPr>
              <w:t>35</w:t>
            </w:r>
            <w:r>
              <w:rPr>
                <w:rStyle w:val="style7"/>
                <w:rFonts w:hint="eastAsia"/>
              </w:rPr>
              <w:t>℃时，请在早晚施药，并采用较高稀释倍数。</w:t>
            </w:r>
            <w:r>
              <w:rPr>
                <w:rStyle w:val="style7"/>
              </w:rPr>
              <w:t>5.</w:t>
            </w:r>
            <w:r>
              <w:rPr>
                <w:rStyle w:val="style7"/>
                <w:rFonts w:hint="eastAsia"/>
              </w:rPr>
              <w:t>远离水产养殖区、河塘水体施药，禁止在河塘等水体中清洗施药器具。</w:t>
            </w:r>
            <w:r>
              <w:rPr>
                <w:rStyle w:val="style7"/>
              </w:rPr>
              <w:t xml:space="preserve"> 6.</w:t>
            </w:r>
            <w:r>
              <w:rPr>
                <w:rStyle w:val="style7"/>
                <w:rFonts w:hint="eastAsia"/>
              </w:rPr>
              <w:t>使用本品时应穿戴防护服、戴手套等，避免吸入药液。施药期间不可吃东西、饮水。施药后应及时洗手、洗脸。</w:t>
            </w:r>
            <w:r>
              <w:rPr>
                <w:rStyle w:val="style7"/>
              </w:rPr>
              <w:t>7.</w:t>
            </w:r>
            <w:r>
              <w:rPr>
                <w:rStyle w:val="style7"/>
                <w:rFonts w:hint="eastAsia"/>
              </w:rPr>
              <w:t>孕妇及哺乳期妇女避免接触本品。</w:t>
            </w:r>
            <w:r>
              <w:rPr>
                <w:rStyle w:val="style7"/>
              </w:rPr>
              <w:t xml:space="preserve"> 8.</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使用中或使用后如果感觉不适，应立即停止工作，采取急救措施，并携带标签送医院就诊。皮肤接触：脱去污染的衣物，用软布去除沾染农药，立即用大量清水和肥皂冲洗。眼睛溅入：立即用流动清水冲洗不少于</w:t>
            </w:r>
            <w:r>
              <w:rPr>
                <w:rStyle w:val="style7"/>
              </w:rPr>
              <w:t>15</w:t>
            </w:r>
            <w:r>
              <w:rPr>
                <w:rStyle w:val="style7"/>
                <w:rFonts w:hint="eastAsia"/>
              </w:rPr>
              <w:t>分钟。误食：立即停止服用，用清水充分漱口后，立即携带标签到医院就诊。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粮食、饲料等其它商品同贮同运。贮存或运输时堆层不得超过规定，注意轻拿轻放，以免损坏包装，导致产品泄露。</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PD20200211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江苏龙灯化学有限公司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唑醚·精甲霜</w:t>
            </w:r>
          </w:p>
        </w:tc>
      </w:tr>
      <w:tr>
        <w:trPr>
          <w:tblCellSpacing w:w="0" w:type="dxa"/>
        </w:trPr>
        <w:tc>
          <w:tcPr>
            <w:tcW w:w="0" w:type="auto"/>
            <w:vAlign w:val="center"/>
          </w:tcPr>
          <w:p>
            <w:pPr>
              <w:rPr>
                <w:rFonts w:cs="Times New Roman"/>
              </w:rPr>
            </w:pPr>
            <w:r>
              <w:rPr>
                <w:rStyle w:val="style4"/>
                <w:rFonts w:hint="eastAsia"/>
              </w:rPr>
              <w:t>剂型：</w:t>
            </w:r>
            <w:r>
              <w:rPr>
                <w:rFonts w:hint="eastAsia"/>
              </w:rPr>
              <w:t>种子处理悬浮剂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60" o:spid="_x0000_i1082"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吡唑醚菌酯</w:t>
            </w:r>
            <w:r>
              <w:t xml:space="preserve">3.3%    </w:t>
            </w:r>
            <w:r>
              <w:rPr>
                <w:rFonts w:hint="eastAsia"/>
              </w:rPr>
              <w:t>精甲霜灵</w:t>
            </w:r>
            <w:r>
              <w:t xml:space="preserve">6.7%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茎基腐病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150-200</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、本品仅用于种子包衣，不可用于喷雾处理。</w:t>
            </w:r>
            <w:r>
              <w:rPr>
                <w:rStyle w:val="style7"/>
              </w:rPr>
              <w:t>2</w:t>
            </w:r>
            <w:r>
              <w:rPr>
                <w:rStyle w:val="style7"/>
                <w:rFonts w:hint="eastAsia"/>
              </w:rPr>
              <w:t>、包衣前，先将药剂调成浆状液，通常处理</w:t>
            </w:r>
            <w:r>
              <w:rPr>
                <w:rStyle w:val="style7"/>
              </w:rPr>
              <w:t>10</w:t>
            </w:r>
            <w:r>
              <w:rPr>
                <w:rStyle w:val="style7"/>
                <w:rFonts w:hint="eastAsia"/>
              </w:rPr>
              <w:t>公斤种子的药量需加</w:t>
            </w:r>
            <w:r>
              <w:rPr>
                <w:rStyle w:val="style7"/>
              </w:rPr>
              <w:t>100-200</w:t>
            </w:r>
            <w:r>
              <w:rPr>
                <w:rStyle w:val="style7"/>
                <w:rFonts w:hint="eastAsia"/>
              </w:rPr>
              <w:t>毫升水调制药液，将调好的药液与种子充分搅拌混合，使药液均匀分布在种子上，晾干后即用。</w:t>
            </w:r>
            <w:r>
              <w:rPr>
                <w:rStyle w:val="style7"/>
              </w:rPr>
              <w:t>3</w:t>
            </w:r>
            <w:r>
              <w:rPr>
                <w:rStyle w:val="style7"/>
                <w:rFonts w:hint="eastAsia"/>
              </w:rPr>
              <w:t>、每季用药</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吡唑醚菌酯为甲氧基丙烯酸酯类杀菌剂，其杀菌范围较广，具有保护、治疗作用。精甲霜灵能透过种皮，随着种子的萌发和生长，可内吸传导到植株的各个部位。本品用于种子处理可有效防除玉米茎基腐病。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药液及其废液不得污染各类水域、土壤等环境。</w:t>
            </w:r>
            <w:r>
              <w:rPr>
                <w:rStyle w:val="style7"/>
              </w:rPr>
              <w:t xml:space="preserve"> 2.</w:t>
            </w:r>
            <w:r>
              <w:rPr>
                <w:rStyle w:val="style7"/>
                <w:rFonts w:hint="eastAsia"/>
              </w:rPr>
              <w:t>包衣后的种子必须放置在有明显标签的容器内，不得摊晾在阳光下曝晒，以免发生光解影响药效。</w:t>
            </w:r>
            <w:r>
              <w:rPr>
                <w:rStyle w:val="style7"/>
              </w:rPr>
              <w:t>3.</w:t>
            </w:r>
            <w:r>
              <w:rPr>
                <w:rStyle w:val="style7"/>
                <w:rFonts w:hint="eastAsia"/>
              </w:rPr>
              <w:t>播种时不能用手直接接触有毒种子。</w:t>
            </w:r>
            <w:r>
              <w:rPr>
                <w:rStyle w:val="style7"/>
              </w:rPr>
              <w:t xml:space="preserve"> 4.</w:t>
            </w:r>
            <w:r>
              <w:rPr>
                <w:rStyle w:val="style7"/>
                <w:rFonts w:hint="eastAsia"/>
              </w:rPr>
              <w:t>该产品对鱼、溞有毒，水产养殖区、河塘等水体附近禁用，禁止在河塘等水体清洗施药器具。</w:t>
            </w:r>
            <w:r>
              <w:rPr>
                <w:rStyle w:val="style7"/>
              </w:rPr>
              <w:t>5.</w:t>
            </w:r>
            <w:r>
              <w:rPr>
                <w:rStyle w:val="style7"/>
                <w:rFonts w:hint="eastAsia"/>
              </w:rPr>
              <w:t>本品不可与碱性物质混用；</w:t>
            </w:r>
            <w:r>
              <w:rPr>
                <w:rStyle w:val="style7"/>
              </w:rPr>
              <w:t xml:space="preserve"> 6.</w:t>
            </w:r>
            <w:r>
              <w:rPr>
                <w:rStyle w:val="style7"/>
                <w:rFonts w:hint="eastAsia"/>
              </w:rPr>
              <w:t>施药时应在通风处进行，戴口罩、手套，穿防护服，严禁吸烟和饮食。</w:t>
            </w:r>
            <w:r>
              <w:rPr>
                <w:rStyle w:val="style7"/>
              </w:rPr>
              <w:t>7.</w:t>
            </w:r>
            <w:r>
              <w:rPr>
                <w:rStyle w:val="style7"/>
                <w:rFonts w:hint="eastAsia"/>
              </w:rPr>
              <w:t>使用过的空包装不可挪用装其它东西，应妥善处理。</w:t>
            </w:r>
            <w:r>
              <w:rPr>
                <w:rStyle w:val="style7"/>
              </w:rPr>
              <w:t xml:space="preserve"> 8.</w:t>
            </w:r>
            <w:r>
              <w:rPr>
                <w:rStyle w:val="style7"/>
                <w:rFonts w:hint="eastAsia"/>
              </w:rPr>
              <w:t>孕妇及哺乳期妇女禁止接触本药剂。</w:t>
            </w:r>
            <w:r>
              <w:rPr>
                <w:rStyle w:val="style7"/>
              </w:rPr>
              <w:t>9.</w:t>
            </w:r>
            <w:r>
              <w:rPr>
                <w:rStyle w:val="style7"/>
                <w:rFonts w:hint="eastAsia"/>
              </w:rPr>
              <w:t>播种后必须覆土，严禁畜禽进入。</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急救措施：</w:t>
            </w:r>
            <w:r>
              <w:rPr>
                <w:rStyle w:val="style7"/>
              </w:rPr>
              <w:t>1.</w:t>
            </w:r>
            <w:r>
              <w:rPr>
                <w:rStyle w:val="style7"/>
                <w:rFonts w:hint="eastAsia"/>
              </w:rPr>
              <w:t>如药液溅到皮肤，请立即用肥皂和清水冲洗；</w:t>
            </w:r>
            <w:r>
              <w:rPr>
                <w:rStyle w:val="style7"/>
              </w:rPr>
              <w:t>2.</w:t>
            </w:r>
            <w:r>
              <w:rPr>
                <w:rStyle w:val="style7"/>
                <w:rFonts w:hint="eastAsia"/>
              </w:rPr>
              <w:t>不慎药液接触眼睛，尽快用清水冲洗眼睛至少</w:t>
            </w:r>
            <w:r>
              <w:rPr>
                <w:rStyle w:val="style7"/>
              </w:rPr>
              <w:t>15</w:t>
            </w:r>
            <w:r>
              <w:rPr>
                <w:rStyle w:val="style7"/>
                <w:rFonts w:hint="eastAsia"/>
              </w:rPr>
              <w:t>分钟，并请医生诊治。</w:t>
            </w:r>
            <w:r>
              <w:rPr>
                <w:rStyle w:val="style7"/>
              </w:rPr>
              <w:t>3.</w:t>
            </w:r>
            <w:r>
              <w:rPr>
                <w:rStyle w:val="style7"/>
                <w:rFonts w:hint="eastAsia"/>
              </w:rPr>
              <w:t>误服：误服中毒，请携此标签迅速送医诊治。本品无解毒剂，应对症治疗。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产品密封后存放在阴凉、干燥、通风处，不要直接置于阳光下，或过热，或低于</w:t>
            </w:r>
            <w:r>
              <w:rPr>
                <w:rStyle w:val="style7"/>
              </w:rPr>
              <w:t>0</w:t>
            </w:r>
            <w:r>
              <w:rPr>
                <w:rStyle w:val="style7"/>
                <w:rFonts w:hint="eastAsia"/>
              </w:rPr>
              <w:t>℃的地方。</w:t>
            </w:r>
            <w:r>
              <w:rPr>
                <w:rStyle w:val="style7"/>
              </w:rPr>
              <w:t>2.</w:t>
            </w:r>
            <w:r>
              <w:rPr>
                <w:rStyle w:val="style7"/>
                <w:rFonts w:hint="eastAsia"/>
              </w:rPr>
              <w:t>远离家禽，不能与食品、饲料、饮料和种子等混合贮存运输。</w:t>
            </w:r>
            <w:r>
              <w:rPr>
                <w:rStyle w:val="style7"/>
              </w:rPr>
              <w:t>3.</w:t>
            </w:r>
            <w:r>
              <w:rPr>
                <w:rStyle w:val="style7"/>
                <w:rFonts w:hint="eastAsia"/>
              </w:rPr>
              <w:t>远离儿童，贮存于儿童触及不到的地方并加锁。</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PD20200210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安徽金土地生物科技有限公司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丙草胺·丙噁酮·西草净</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61" o:spid="_x0000_i1083"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48%</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丙草胺</w:t>
            </w:r>
            <w:r>
              <w:t xml:space="preserve">30%    </w:t>
            </w:r>
            <w:r>
              <w:rPr>
                <w:rFonts w:hint="eastAsia"/>
              </w:rPr>
              <w:t>丙炔噁草酮</w:t>
            </w:r>
            <w:r>
              <w:t xml:space="preserve">5%    </w:t>
            </w:r>
            <w:r>
              <w:rPr>
                <w:rFonts w:hint="eastAsia"/>
              </w:rPr>
              <w:t>西草净</w:t>
            </w:r>
            <w:r>
              <w:t xml:space="preserve">13%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80-110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甩施</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在水稻移栽前</w:t>
            </w:r>
            <w:r>
              <w:rPr>
                <w:rStyle w:val="style7"/>
              </w:rPr>
              <w:t>1-3</w:t>
            </w:r>
            <w:r>
              <w:rPr>
                <w:rStyle w:val="style7"/>
                <w:rFonts w:hint="eastAsia"/>
              </w:rPr>
              <w:t>天稻田水整地捞平沉浆后进行施药，施药后</w:t>
            </w:r>
            <w:r>
              <w:rPr>
                <w:rStyle w:val="style7"/>
              </w:rPr>
              <w:t>2</w:t>
            </w:r>
            <w:r>
              <w:rPr>
                <w:rStyle w:val="style7"/>
                <w:rFonts w:hint="eastAsia"/>
              </w:rPr>
              <w:t>天内只灌不排，插秧时保持田内</w:t>
            </w:r>
            <w:r>
              <w:rPr>
                <w:rStyle w:val="style7"/>
              </w:rPr>
              <w:t>3-5</w:t>
            </w:r>
            <w:r>
              <w:rPr>
                <w:rStyle w:val="style7"/>
                <w:rFonts w:hint="eastAsia"/>
              </w:rPr>
              <w:t>厘米的水层，插秧后保持此水层</w:t>
            </w:r>
            <w:r>
              <w:rPr>
                <w:rStyle w:val="style7"/>
              </w:rPr>
              <w:t>10</w:t>
            </w:r>
            <w:r>
              <w:rPr>
                <w:rStyle w:val="style7"/>
                <w:rFonts w:hint="eastAsia"/>
              </w:rPr>
              <w:t>天以上，避免淹没稻苗心叶。</w:t>
            </w:r>
            <w:r>
              <w:rPr>
                <w:rStyle w:val="style7"/>
              </w:rPr>
              <w:t>2.</w:t>
            </w:r>
            <w:r>
              <w:rPr>
                <w:rStyle w:val="style7"/>
                <w:rFonts w:hint="eastAsia"/>
              </w:rPr>
              <w:t>甩施，使用前摇匀，大风天或预计</w:t>
            </w:r>
            <w:r>
              <w:rPr>
                <w:rStyle w:val="style7"/>
              </w:rPr>
              <w:t>1</w:t>
            </w:r>
            <w:r>
              <w:rPr>
                <w:rStyle w:val="style7"/>
                <w:rFonts w:hint="eastAsia"/>
              </w:rPr>
              <w:t>小时内降雨，请勿施药。</w:t>
            </w:r>
            <w:r>
              <w:rPr>
                <w:rStyle w:val="style7"/>
              </w:rPr>
              <w:t>3.</w:t>
            </w:r>
            <w:r>
              <w:rPr>
                <w:rStyle w:val="style7"/>
                <w:rFonts w:hint="eastAsia"/>
              </w:rPr>
              <w:t>每季最多使用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本品是由均三氮苯类和</w:t>
            </w:r>
            <w:r>
              <w:rPr>
                <w:rStyle w:val="style7"/>
              </w:rPr>
              <w:t>2-</w:t>
            </w:r>
            <w:r>
              <w:rPr>
                <w:rStyle w:val="style7"/>
                <w:rFonts w:hint="eastAsia"/>
              </w:rPr>
              <w:t>氯化乙酰替苯胺类以及恶二唑含氮杂环类除草混剂，用于防除移栽水稻田陌上菜、稗草、异型莎草等多种一年生杂草。本品经茎叶吸收，达到除草效果，推荐剂量下使用，对水稻安全。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、施药时须穿防护服、戴眼镜、手套等保护性衣物；施药时不能吃东西、吸烟、饮水等；施药后彻底清洗裸露部位。</w:t>
            </w:r>
            <w:r>
              <w:rPr>
                <w:rStyle w:val="style7"/>
              </w:rPr>
              <w:t>2</w:t>
            </w:r>
            <w:r>
              <w:rPr>
                <w:rStyle w:val="style7"/>
                <w:rFonts w:hint="eastAsia"/>
              </w:rPr>
              <w:t>、清洗器具的废水不能排入河流、池塘等水源。</w:t>
            </w:r>
            <w:r>
              <w:rPr>
                <w:rStyle w:val="style7"/>
              </w:rPr>
              <w:t>3</w:t>
            </w:r>
            <w:r>
              <w:rPr>
                <w:rStyle w:val="style7"/>
                <w:rFonts w:hint="eastAsia"/>
              </w:rPr>
              <w:t>、用过的容器和废弃物应妥善处理，不可做他用，也不可随意丢弃。</w:t>
            </w:r>
            <w:r>
              <w:rPr>
                <w:rStyle w:val="style7"/>
              </w:rPr>
              <w:t>4</w:t>
            </w:r>
            <w:r>
              <w:rPr>
                <w:rStyle w:val="style7"/>
                <w:rFonts w:hint="eastAsia"/>
              </w:rPr>
              <w:t>、避免孕妇及哺乳期妇女接触本品。</w:t>
            </w:r>
            <w:r>
              <w:rPr>
                <w:rStyle w:val="style7"/>
              </w:rPr>
              <w:t>5</w:t>
            </w:r>
            <w:r>
              <w:rPr>
                <w:rStyle w:val="style7"/>
                <w:rFonts w:hint="eastAsia"/>
              </w:rPr>
              <w:t>、赤眼蜂等天敌放飞区禁用。</w:t>
            </w:r>
            <w:r>
              <w:rPr>
                <w:rStyle w:val="style7"/>
              </w:rPr>
              <w:t>6</w:t>
            </w:r>
            <w:r>
              <w:rPr>
                <w:rStyle w:val="style7"/>
                <w:rFonts w:hint="eastAsia"/>
              </w:rPr>
              <w:t>、禁止在河塘等水体中清洗施药器具；远离水产养殖区、河塘等水体施药。</w:t>
            </w:r>
            <w:r>
              <w:rPr>
                <w:rStyle w:val="style7"/>
              </w:rPr>
              <w:t>7</w:t>
            </w:r>
            <w:r>
              <w:rPr>
                <w:rStyle w:val="style7"/>
                <w:rFonts w:hint="eastAsia"/>
              </w:rPr>
              <w:t>、鱼或虾蟹套养稻田禁用，施药后的田水不得直接排入水体。</w:t>
            </w:r>
            <w:r>
              <w:rPr>
                <w:rStyle w:val="style7"/>
              </w:rPr>
              <w:t>8</w:t>
            </w:r>
            <w:r>
              <w:rPr>
                <w:rStyle w:val="style7"/>
                <w:rFonts w:hint="eastAsia"/>
              </w:rPr>
              <w:t>、农药包装废弃物应当及时交回农药经营者。</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对眼睛、粘膜有轻微刺激作用。根据中毒症状进行治疗，没有专门的解</w:t>
            </w:r>
            <w:r>
              <w:rPr>
                <w:rStyle w:val="style7"/>
              </w:rPr>
              <w:t xml:space="preserve"> </w:t>
            </w:r>
            <w:r>
              <w:rPr>
                <w:rStyle w:val="style7"/>
                <w:rFonts w:hint="eastAsia"/>
              </w:rPr>
              <w:t>毒药。如不慎溅入眼内，立即用大量清水冲洗至少</w:t>
            </w:r>
            <w:r>
              <w:rPr>
                <w:rStyle w:val="style7"/>
              </w:rPr>
              <w:t>15</w:t>
            </w:r>
            <w:r>
              <w:rPr>
                <w:rStyle w:val="style7"/>
                <w:rFonts w:hint="eastAsia"/>
              </w:rPr>
              <w:t>分钟，不慎吸入，</w:t>
            </w:r>
            <w:r>
              <w:rPr>
                <w:rStyle w:val="style7"/>
              </w:rPr>
              <w:t xml:space="preserve"> </w:t>
            </w:r>
            <w:r>
              <w:rPr>
                <w:rStyle w:val="style7"/>
                <w:rFonts w:hint="eastAsia"/>
              </w:rPr>
              <w:t>应将病人移至空气流通处，如触及皮肤可用肥皂洗净，若误食立即携此</w:t>
            </w:r>
            <w:r>
              <w:rPr>
                <w:rStyle w:val="style7"/>
              </w:rPr>
              <w:t xml:space="preserve"> </w:t>
            </w:r>
            <w:r>
              <w:rPr>
                <w:rStyle w:val="style7"/>
                <w:rFonts w:hint="eastAsia"/>
              </w:rPr>
              <w:t>标签送医院对症治疗，催吐、洗胃。</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．本品应密封贮存在干燥、阴凉、通风、防雨处，远离火源或热源。</w:t>
            </w:r>
            <w:r>
              <w:rPr>
                <w:rStyle w:val="style7"/>
              </w:rPr>
              <w:t xml:space="preserve"> 2</w:t>
            </w:r>
            <w:r>
              <w:rPr>
                <w:rStyle w:val="style7"/>
                <w:rFonts w:hint="eastAsia"/>
              </w:rPr>
              <w:t>．存放于儿童触及不到之处，并加锁。</w:t>
            </w:r>
            <w:r>
              <w:rPr>
                <w:rStyle w:val="style7"/>
              </w:rPr>
              <w:t xml:space="preserve"> 3</w:t>
            </w:r>
            <w:r>
              <w:rPr>
                <w:rStyle w:val="style7"/>
                <w:rFonts w:hint="eastAsia"/>
              </w:rPr>
              <w:t>．勿与食品、饮料、粮食、饲料等其他商品同贮同运。贮存或运输时堆层不得超过规定，注意轻拿轻放，以免损坏包装，导致产品泄漏。</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PD20200298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南通泰禾化工股份有限公司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阿维·乙螨唑</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62" o:spid="_x0000_i1084"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18%</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阿维菌素</w:t>
            </w:r>
            <w:r>
              <w:t xml:space="preserve">3%    </w:t>
            </w:r>
            <w:r>
              <w:rPr>
                <w:rFonts w:hint="eastAsia"/>
              </w:rPr>
              <w:t>乙螨唑</w:t>
            </w:r>
            <w:r>
              <w:t xml:space="preserve">15%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7500-9000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、建议在柑橘树红蜘蛛低龄幼若螨始盛期开始用药；</w:t>
            </w:r>
            <w:r>
              <w:rPr>
                <w:rStyle w:val="style7"/>
              </w:rPr>
              <w:t xml:space="preserve"> 2</w:t>
            </w:r>
            <w:r>
              <w:rPr>
                <w:rStyle w:val="style7"/>
                <w:rFonts w:hint="eastAsia"/>
              </w:rPr>
              <w:t>、施药应选择在晴朗无风或微风天气下进行，以免因药液漂移对周边作物造成影响；</w:t>
            </w:r>
            <w:r>
              <w:rPr>
                <w:rStyle w:val="style7"/>
              </w:rPr>
              <w:t xml:space="preserve"> 3</w:t>
            </w:r>
            <w:r>
              <w:rPr>
                <w:rStyle w:val="style7"/>
                <w:rFonts w:hint="eastAsia"/>
              </w:rPr>
              <w:t>、在柑橘树上使用的安全间隔期为</w:t>
            </w:r>
            <w:r>
              <w:rPr>
                <w:rStyle w:val="style7"/>
              </w:rPr>
              <w:t>21</w:t>
            </w:r>
            <w:r>
              <w:rPr>
                <w:rStyle w:val="style7"/>
                <w:rFonts w:hint="eastAsia"/>
              </w:rPr>
              <w:t>天，每季最多施药</w:t>
            </w:r>
            <w:r>
              <w:rPr>
                <w:rStyle w:val="style7"/>
              </w:rPr>
              <w:t>1</w:t>
            </w:r>
            <w:r>
              <w:rPr>
                <w:rStyle w:val="style7"/>
                <w:rFonts w:hint="eastAsia"/>
              </w:rPr>
              <w:t>次。</w:t>
            </w:r>
            <w:r>
              <w:rPr>
                <w:rStyle w:val="style7"/>
              </w:rPr>
              <w:t xml:space="preserve"> 4.</w:t>
            </w:r>
            <w:r>
              <w:rPr>
                <w:rStyle w:val="style7"/>
                <w:rFonts w:hint="eastAsia"/>
              </w:rPr>
              <w:t>大风或预计</w:t>
            </w:r>
            <w:r>
              <w:rPr>
                <w:rStyle w:val="style7"/>
              </w:rPr>
              <w:t>1</w:t>
            </w:r>
            <w:r>
              <w:rPr>
                <w:rStyle w:val="style7"/>
                <w:rFonts w:hint="eastAsia"/>
              </w:rPr>
              <w:t>小时内有雨，请勿施药。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本品由大环内酯双糖类化合物和</w:t>
            </w:r>
            <w:r>
              <w:rPr>
                <w:rStyle w:val="style7"/>
              </w:rPr>
              <w:t>2,4-</w:t>
            </w:r>
            <w:r>
              <w:rPr>
                <w:rStyle w:val="style7"/>
                <w:rFonts w:hint="eastAsia"/>
              </w:rPr>
              <w:t>二苯基噁唑衍生物类化合物混配而成。通过干扰害螨的神经生理活动以及抑制螨类的蜕皮过程而起作用，对柑橘树红蜘蛛卵、若螨和成螨的各个阶段均有较好的防治效果。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喷药时要遵守国家《农药安全使用规定》手册。施药时穿胶鞋，戴橡胶手套和口罩并穿工作服，以避免污染皮肤和眼睛，切勿在施药现场进食、喝水、吸烟。施药完毕后应及时换洗衣物，洗净手、脸和被污染的皮肤。</w:t>
            </w:r>
            <w:r>
              <w:rPr>
                <w:rStyle w:val="style7"/>
              </w:rPr>
              <w:t xml:space="preserve"> 2.</w:t>
            </w:r>
            <w:r>
              <w:rPr>
                <w:rStyle w:val="style7"/>
                <w:rFonts w:hint="eastAsia"/>
              </w:rPr>
              <w:t>勿将药液或空包装弃于水中或在荷塘等水体洗涤施药器具，避免影响鱼类和污染水源。未用完的制剂应放在原包装内密封保存，切勿将本品置于饮、食容器内。</w:t>
            </w:r>
            <w:r>
              <w:rPr>
                <w:rStyle w:val="style7"/>
              </w:rPr>
              <w:t xml:space="preserve"> 3.</w:t>
            </w:r>
            <w:r>
              <w:rPr>
                <w:rStyle w:val="style7"/>
                <w:rFonts w:hint="eastAsia"/>
              </w:rPr>
              <w:t>本品对鱼、溞、藻等水生生物、蜜蜂和家蚕有毒，对天敌赤眼蜂、瓢虫具有高风险性，养蜂场所、蚕室及桑园附近禁用，远离水产养殖区、荷塘等水体施药，避免污染水源。赤眼蜂、瓢虫等天敌放飞区禁用。周围开花植物花期禁用，施药期间应密切关注对附近蜂群的影响。</w:t>
            </w:r>
            <w:r>
              <w:rPr>
                <w:rStyle w:val="style7"/>
              </w:rPr>
              <w:t xml:space="preserve"> 4.</w:t>
            </w:r>
            <w:r>
              <w:rPr>
                <w:rStyle w:val="style7"/>
                <w:rFonts w:hint="eastAsia"/>
              </w:rPr>
              <w:t>建议与其他作用机制不同的杀虫剂轮换使用，以延缓抗性。</w:t>
            </w:r>
            <w:r>
              <w:rPr>
                <w:rStyle w:val="style7"/>
              </w:rPr>
              <w:t xml:space="preserve"> 5.</w:t>
            </w:r>
            <w:r>
              <w:rPr>
                <w:rStyle w:val="style7"/>
                <w:rFonts w:hint="eastAsia"/>
              </w:rPr>
              <w:t>用过的容器应妥善处理，不可做他用，也不可随意丢弃。</w:t>
            </w:r>
            <w:r>
              <w:rPr>
                <w:rStyle w:val="style7"/>
              </w:rPr>
              <w:t xml:space="preserve"> 6.</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中毒症状：本品对皮肤有刺激性。</w:t>
            </w:r>
            <w:r>
              <w:rPr>
                <w:rStyle w:val="style7"/>
              </w:rPr>
              <w:t xml:space="preserve"> 1.</w:t>
            </w:r>
            <w:r>
              <w:rPr>
                <w:rStyle w:val="style7"/>
                <w:rFonts w:hint="eastAsia"/>
              </w:rPr>
              <w:t>使用中或使用后如感到不适，立即停止工作，采取急救措施并携带标签到医院治疗。</w:t>
            </w:r>
            <w:r>
              <w:rPr>
                <w:rStyle w:val="style7"/>
              </w:rPr>
              <w:t xml:space="preserve"> 2.</w:t>
            </w:r>
            <w:r>
              <w:rPr>
                <w:rStyle w:val="style7"/>
                <w:rFonts w:hint="eastAsia"/>
              </w:rPr>
              <w:t>皮肤接触：立即脱掉被污染的衣物，用大量清水冲洗被污染的皮肤，再用肥皂清洗，然后用清水冲净。</w:t>
            </w:r>
            <w:r>
              <w:rPr>
                <w:rStyle w:val="style7"/>
              </w:rPr>
              <w:t xml:space="preserve"> 3.</w:t>
            </w:r>
            <w:r>
              <w:rPr>
                <w:rStyle w:val="style7"/>
                <w:rFonts w:hint="eastAsia"/>
              </w:rPr>
              <w:t>眼睛溅药：立即将眼睑翻开，用清水冲洗至少</w:t>
            </w:r>
            <w:r>
              <w:rPr>
                <w:rStyle w:val="style7"/>
              </w:rPr>
              <w:t>15</w:t>
            </w:r>
            <w:r>
              <w:rPr>
                <w:rStyle w:val="style7"/>
                <w:rFonts w:hint="eastAsia"/>
              </w:rPr>
              <w:t>分钟，如仍有不适再请医生诊治。</w:t>
            </w:r>
            <w:r>
              <w:rPr>
                <w:rStyle w:val="style7"/>
              </w:rPr>
              <w:t xml:space="preserve"> 4.</w:t>
            </w:r>
            <w:r>
              <w:rPr>
                <w:rStyle w:val="style7"/>
                <w:rFonts w:hint="eastAsia"/>
              </w:rPr>
              <w:t>发生吸入：立即将吸入者转移到空气新鲜处，请医生诊治。</w:t>
            </w:r>
            <w:r>
              <w:rPr>
                <w:rStyle w:val="style7"/>
              </w:rPr>
              <w:t xml:space="preserve"> 5.</w:t>
            </w:r>
            <w:r>
              <w:rPr>
                <w:rStyle w:val="style7"/>
                <w:rFonts w:hint="eastAsia"/>
              </w:rPr>
              <w:t>误服：请用清水充分漱口后，立即携带标签，送医就诊。注意：清醒者立即催吐，避免使用能增强γ－氨基丁酸活性的药物（如巴比妥、丙戊酸等）。</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本品应储藏在干燥、阴凉、通风、防雨处，远离火源和热源。</w:t>
            </w:r>
            <w:r>
              <w:rPr>
                <w:rStyle w:val="style7"/>
              </w:rPr>
              <w:t xml:space="preserve"> 2.</w:t>
            </w:r>
            <w:r>
              <w:rPr>
                <w:rStyle w:val="style7"/>
                <w:rFonts w:hint="eastAsia"/>
              </w:rPr>
              <w:t>应加锁保存，勿让儿童、无关人员和动物接触。</w:t>
            </w:r>
            <w:r>
              <w:rPr>
                <w:rStyle w:val="style7"/>
              </w:rPr>
              <w:t xml:space="preserve"> 3.</w:t>
            </w:r>
            <w:r>
              <w:rPr>
                <w:rStyle w:val="style7"/>
                <w:rFonts w:hint="eastAsia"/>
              </w:rPr>
              <w:t>勿与食品、饮料、饲料、粮食和种子等同储同运。运输前应先检查包装容器是否完整、密封，运输过程中要确保容器不泄露、不倒塌、不坠落、不损坏。运输途中应防曝晒、雨淋，防高温。</w:t>
            </w:r>
            <w:r>
              <w:rPr>
                <w:rStyle w:val="style7"/>
              </w:rPr>
              <w:t xml:space="preserve"> 4.</w:t>
            </w:r>
            <w:r>
              <w:rPr>
                <w:rStyle w:val="style7"/>
                <w:rFonts w:hint="eastAsia"/>
              </w:rPr>
              <w:t>搬运及运输过程中，注意轻拿轻放，以免损坏包装。</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PD20171359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四川百事东旺生物科技有限公司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辛菌胺醋酸盐</w:t>
            </w:r>
          </w:p>
        </w:tc>
      </w:tr>
      <w:tr>
        <w:trPr>
          <w:tblCellSpacing w:w="0" w:type="dxa"/>
        </w:trPr>
        <w:tc>
          <w:tcPr>
            <w:tcW w:w="0" w:type="auto"/>
            <w:vAlign w:val="center"/>
          </w:tcPr>
          <w:p>
            <w:pPr>
              <w:rPr>
                <w:rFonts w:cs="Times New Roman"/>
              </w:rPr>
            </w:pPr>
            <w:r>
              <w:rPr>
                <w:rStyle w:val="style4"/>
                <w:rFonts w:hint="eastAsia"/>
              </w:rPr>
              <w:t>剂型：</w:t>
            </w:r>
            <w:r>
              <w:rPr>
                <w:rFonts w:hint="eastAsia"/>
              </w:rPr>
              <w:t>水剂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63" o:spid="_x0000_i1085"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8%</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辛菌胺醋酸盐</w:t>
            </w:r>
            <w:r>
              <w:t xml:space="preserve">8%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黑胫病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在烟草病毒病、黑胫病发病初期，均匀喷施烟草茎叶部，一般间隔</w:t>
            </w:r>
            <w:r>
              <w:rPr>
                <w:rStyle w:val="style7"/>
              </w:rPr>
              <w:t>7-10</w:t>
            </w:r>
            <w:r>
              <w:rPr>
                <w:rStyle w:val="style7"/>
                <w:rFonts w:hint="eastAsia"/>
              </w:rPr>
              <w:t>天，连续喷施</w:t>
            </w:r>
            <w:r>
              <w:rPr>
                <w:rStyle w:val="style7"/>
              </w:rPr>
              <w:t>2-3</w:t>
            </w:r>
            <w:r>
              <w:rPr>
                <w:rStyle w:val="style7"/>
                <w:rFonts w:hint="eastAsia"/>
              </w:rPr>
              <w:t>次。</w:t>
            </w:r>
            <w:r>
              <w:rPr>
                <w:rStyle w:val="style7"/>
              </w:rPr>
              <w:t>2.</w:t>
            </w:r>
            <w:r>
              <w:rPr>
                <w:rStyle w:val="style7"/>
                <w:rFonts w:hint="eastAsia"/>
              </w:rPr>
              <w:t>本品气温较低时会出现少量结晶，可用温水在瓶外温热使其融化，不影响药效。</w:t>
            </w:r>
            <w:r>
              <w:rPr>
                <w:rStyle w:val="style7"/>
              </w:rPr>
              <w:t>3.</w:t>
            </w:r>
            <w:r>
              <w:rPr>
                <w:rStyle w:val="style7"/>
                <w:rFonts w:hint="eastAsia"/>
              </w:rPr>
              <w:t>大风天或预计</w:t>
            </w:r>
            <w:r>
              <w:rPr>
                <w:rStyle w:val="style7"/>
              </w:rPr>
              <w:t>1</w:t>
            </w:r>
            <w:r>
              <w:rPr>
                <w:rStyle w:val="style7"/>
                <w:rFonts w:hint="eastAsia"/>
              </w:rPr>
              <w:t>小时降雨，请勿施药。</w:t>
            </w:r>
            <w:r>
              <w:rPr>
                <w:rStyle w:val="style7"/>
              </w:rPr>
              <w:t>4.</w:t>
            </w:r>
            <w:r>
              <w:rPr>
                <w:rStyle w:val="style7"/>
                <w:rFonts w:hint="eastAsia"/>
              </w:rPr>
              <w:t>本品在烟草上的安全间隔期为</w:t>
            </w:r>
            <w:r>
              <w:rPr>
                <w:rStyle w:val="style7"/>
              </w:rPr>
              <w:t>14</w:t>
            </w:r>
            <w:r>
              <w:rPr>
                <w:rStyle w:val="style7"/>
                <w:rFonts w:hint="eastAsia"/>
              </w:rPr>
              <w:t>天，每个作物周期最多使用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本品是一种氨基酸类高分子聚合物杀菌剂，在水溶液中电离的亲水基部分吸附带负电</w:t>
            </w:r>
            <w:r>
              <w:rPr>
                <w:rStyle w:val="style7"/>
              </w:rPr>
              <w:t xml:space="preserve"> </w:t>
            </w:r>
            <w:r>
              <w:rPr>
                <w:rStyle w:val="style7"/>
                <w:rFonts w:hint="eastAsia"/>
              </w:rPr>
              <w:t>的病菌，凝固其蛋白质使病菌酶系统变性，加上聚合物形成的薄膜堵塞了这部分微生物的离子通道，使其立即窒息死亡，从而达到较好的杀菌效果，具有良好的水容性，内吸性和较强的渗透性。</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为防止产生抗药性，请与其他作用机制杀菌剂交替使用。</w:t>
            </w:r>
            <w:r>
              <w:rPr>
                <w:rStyle w:val="style7"/>
              </w:rPr>
              <w:t>3.</w:t>
            </w:r>
            <w:r>
              <w:rPr>
                <w:rStyle w:val="style7"/>
                <w:rFonts w:hint="eastAsia"/>
              </w:rPr>
              <w:t>本品不与碱性农药等物质混用。</w:t>
            </w:r>
            <w:r>
              <w:rPr>
                <w:rStyle w:val="style7"/>
              </w:rPr>
              <w:t>4.</w:t>
            </w:r>
            <w:r>
              <w:rPr>
                <w:rStyle w:val="style7"/>
                <w:rFonts w:hint="eastAsia"/>
              </w:rPr>
              <w:t>施药时应戴防护眼镜，口罩，手套，穿防护服，施药期间，禁止饮食，吸烟等，施药后应及时洗手和洗脸。</w:t>
            </w:r>
            <w:r>
              <w:rPr>
                <w:rStyle w:val="style7"/>
              </w:rPr>
              <w:t>5.</w:t>
            </w:r>
            <w:r>
              <w:rPr>
                <w:rStyle w:val="style7"/>
                <w:rFonts w:hint="eastAsia"/>
              </w:rPr>
              <w:t>本品对鱼，溞，薻毒性高，对赤眼蜂高风险，禁止在荷塘等水域内清洗施药器具；远离水产养殖区，河塘等水域施药；周围开花植物花期禁用，赤眼蜂等天敌放飞区禁用。</w:t>
            </w:r>
            <w:r>
              <w:rPr>
                <w:rStyle w:val="style7"/>
              </w:rPr>
              <w:t>6.</w:t>
            </w:r>
            <w:r>
              <w:rPr>
                <w:rStyle w:val="style7"/>
                <w:rFonts w:hint="eastAsia"/>
              </w:rPr>
              <w:t>残余药液和用过的容器应妥善处理，不可做他用，也不可随意丢弃。</w:t>
            </w:r>
            <w:r>
              <w:rPr>
                <w:rStyle w:val="style7"/>
              </w:rPr>
              <w:t>7.</w:t>
            </w:r>
            <w:r>
              <w:rPr>
                <w:rStyle w:val="style7"/>
                <w:rFonts w:hint="eastAsia"/>
              </w:rPr>
              <w:t>儿童，孕妇及哺乳期妇女应避免接触本品。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中毒症状：头晕，头疼，恶心，呕吐；径口毒性低，无人体中毒的报道；不慎沾染皮肤和溅入眼睛，立即用流动的清水冲洗至少</w:t>
            </w:r>
            <w:r>
              <w:rPr>
                <w:rStyle w:val="style7"/>
              </w:rPr>
              <w:t>15</w:t>
            </w:r>
            <w:r>
              <w:rPr>
                <w:rStyle w:val="style7"/>
                <w:rFonts w:hint="eastAsia"/>
              </w:rPr>
              <w:t>分钟；若发生吸入，应立即将吸入者移至空气清新处；误食应立即催吐洗胃，及时携带此标签将病人送医院就诊，对症治疗。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本品应贮存在干燥，阴凉，通风，防雨处，远离高温和火源，加锁保存，远离儿童及无关人员，不能与食品，饮料，粮食，饲料等物品同贮同运。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PD20200224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赣州一村生物科技有限公司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吡唑醚菌酯·氟吡菌胺</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65" o:spid="_x0000_i1086"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32%</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吡唑醚菌酯</w:t>
            </w:r>
            <w:r>
              <w:t xml:space="preserve">24%    </w:t>
            </w:r>
            <w:r>
              <w:rPr>
                <w:rFonts w:hint="eastAsia"/>
              </w:rPr>
              <w:t>氟吡菌胺</w:t>
            </w:r>
            <w:r>
              <w:t xml:space="preserve">8%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2000-4000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在葡萄霜霉病发病初期兑水均匀喷雾。</w:t>
            </w:r>
            <w:r>
              <w:rPr>
                <w:rStyle w:val="style7"/>
              </w:rPr>
              <w:t xml:space="preserve"> 2.</w:t>
            </w:r>
            <w:r>
              <w:rPr>
                <w:rStyle w:val="style7"/>
                <w:rFonts w:hint="eastAsia"/>
              </w:rPr>
              <w:t>本品每季最多使用</w:t>
            </w:r>
            <w:r>
              <w:rPr>
                <w:rStyle w:val="style7"/>
              </w:rPr>
              <w:t>2</w:t>
            </w:r>
            <w:r>
              <w:rPr>
                <w:rStyle w:val="style7"/>
                <w:rFonts w:hint="eastAsia"/>
              </w:rPr>
              <w:t>次，施药间隔</w:t>
            </w:r>
            <w:r>
              <w:rPr>
                <w:rStyle w:val="style7"/>
              </w:rPr>
              <w:t>7-10</w:t>
            </w:r>
            <w:r>
              <w:rPr>
                <w:rStyle w:val="style7"/>
                <w:rFonts w:hint="eastAsia"/>
              </w:rPr>
              <w:t>天，安全间隔期</w:t>
            </w:r>
            <w:r>
              <w:rPr>
                <w:rStyle w:val="style7"/>
              </w:rPr>
              <w:t>14</w:t>
            </w:r>
            <w:r>
              <w:rPr>
                <w:rStyle w:val="style7"/>
                <w:rFonts w:hint="eastAsia"/>
              </w:rPr>
              <w:t>天。</w:t>
            </w:r>
            <w:r>
              <w:rPr>
                <w:rStyle w:val="style7"/>
              </w:rPr>
              <w:t xml:space="preserve"> 3. </w:t>
            </w:r>
            <w:r>
              <w:rPr>
                <w:rStyle w:val="style7"/>
                <w:rFonts w:hint="eastAsia"/>
              </w:rPr>
              <w:t>大风天或预计</w:t>
            </w:r>
            <w:r>
              <w:rPr>
                <w:rStyle w:val="style7"/>
              </w:rPr>
              <w:t>1</w:t>
            </w:r>
            <w:r>
              <w:rPr>
                <w:rStyle w:val="style7"/>
                <w:rFonts w:hint="eastAsia"/>
              </w:rPr>
              <w:t>小时内降雨，请勿施药。</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吡唑醚菌酯属醌外抑制剂，通过作用于细胞色素复合物</w:t>
            </w:r>
            <w:r>
              <w:rPr>
                <w:rStyle w:val="style7"/>
              </w:rPr>
              <w:t>bc1</w:t>
            </w:r>
            <w:r>
              <w:rPr>
                <w:rStyle w:val="style7"/>
                <w:rFonts w:hint="eastAsia"/>
              </w:rPr>
              <w:t>阻碍电子的传导，以抑制线粒体的呼吸作用。具有保护、治疗、传导作用。氟吡菌胺能引起类血影蛋白从细胞膜到细胞质中的再分配，这类蛋白质被认为具有维持子囊菌和卵菌细胞膜稳定性的作用，通过再分配作用从而破坏子囊菌和卵菌细胞膜稳定性，使病菌死亡。两者混配用于防治葡萄霜霉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、禁止在河塘等水体中清洗施药器具，清洗施药器具的水也不能排入河塘等水体。</w:t>
            </w:r>
            <w:r>
              <w:rPr>
                <w:rStyle w:val="style7"/>
              </w:rPr>
              <w:t xml:space="preserve"> 2</w:t>
            </w:r>
            <w:r>
              <w:rPr>
                <w:rStyle w:val="style7"/>
                <w:rFonts w:hint="eastAsia"/>
              </w:rPr>
              <w:t>、蚕室和桑园附近禁用；赤眼蜂等天敌放飞区禁用。</w:t>
            </w:r>
            <w:r>
              <w:rPr>
                <w:rStyle w:val="style7"/>
              </w:rPr>
              <w:t xml:space="preserve"> 3</w:t>
            </w:r>
            <w:r>
              <w:rPr>
                <w:rStyle w:val="style7"/>
                <w:rFonts w:hint="eastAsia"/>
              </w:rPr>
              <w:t>、使用本品应采取相应的安全防护措施，穿靴子、长袖衣和长裤，戴防护手套、口罩等，避免皮肤接触及口鼻吸入。使用中不可吸烟、饮水及吃东西，使用后及时用大量清水和肥皂清洗手、脸等暴露部位皮肤并更换衣物。</w:t>
            </w:r>
            <w:r>
              <w:rPr>
                <w:rStyle w:val="style7"/>
              </w:rPr>
              <w:t xml:space="preserve"> 4</w:t>
            </w:r>
            <w:r>
              <w:rPr>
                <w:rStyle w:val="style7"/>
                <w:rFonts w:hint="eastAsia"/>
              </w:rPr>
              <w:t>、用过的容器应妥善处理，不可做他用，也不可随意丢弃。</w:t>
            </w:r>
            <w:r>
              <w:rPr>
                <w:rStyle w:val="style7"/>
              </w:rPr>
              <w:t xml:space="preserve"> 5</w:t>
            </w:r>
            <w:r>
              <w:rPr>
                <w:rStyle w:val="style7"/>
                <w:rFonts w:hint="eastAsia"/>
              </w:rPr>
              <w:t>、药剂应现混现兑，配好的药液要立即使用。不与强氧化性农药混合使用。</w:t>
            </w:r>
            <w:r>
              <w:rPr>
                <w:rStyle w:val="style7"/>
              </w:rPr>
              <w:t xml:space="preserve"> 6</w:t>
            </w:r>
            <w:r>
              <w:rPr>
                <w:rStyle w:val="style7"/>
                <w:rFonts w:hint="eastAsia"/>
              </w:rPr>
              <w:t>、禁止儿童、孕妇及哺乳期的妇女接触。过敏者禁用，使用中有任何不良反应请及时就医。</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急救措施：使用中或使用后如果感觉不适，应立即停止工作，采取急救措施，并携带标签送医院就诊。</w:t>
            </w:r>
            <w:r>
              <w:rPr>
                <w:rStyle w:val="style7"/>
              </w:rPr>
              <w:t xml:space="preserve"> </w:t>
            </w:r>
            <w:r>
              <w:rPr>
                <w:rStyle w:val="style7"/>
                <w:rFonts w:hint="eastAsia"/>
              </w:rPr>
              <w:t>皮肤接触：立即脱去污染的衣物，用软布去除沾染农药，用大量清水和肥皂冲洗。</w:t>
            </w:r>
            <w:r>
              <w:rPr>
                <w:rStyle w:val="style7"/>
              </w:rPr>
              <w:t xml:space="preserve"> </w:t>
            </w:r>
            <w:r>
              <w:rPr>
                <w:rStyle w:val="style7"/>
                <w:rFonts w:hint="eastAsia"/>
              </w:rPr>
              <w:t>眼睛溅入：立即用流动清水冲洗不少于</w:t>
            </w:r>
            <w:r>
              <w:rPr>
                <w:rStyle w:val="style7"/>
              </w:rPr>
              <w:t>15</w:t>
            </w:r>
            <w:r>
              <w:rPr>
                <w:rStyle w:val="style7"/>
                <w:rFonts w:hint="eastAsia"/>
              </w:rPr>
              <w:t>分钟。</w:t>
            </w:r>
            <w:r>
              <w:rPr>
                <w:rStyle w:val="style7"/>
              </w:rPr>
              <w:t xml:space="preserve"> </w:t>
            </w:r>
            <w:r>
              <w:rPr>
                <w:rStyle w:val="style7"/>
                <w:rFonts w:hint="eastAsia"/>
              </w:rPr>
              <w:t>吸入：立即离开施药现场，转移到空气清新处。</w:t>
            </w:r>
            <w:r>
              <w:rPr>
                <w:rStyle w:val="style7"/>
              </w:rPr>
              <w:t xml:space="preserve"> </w:t>
            </w:r>
            <w:r>
              <w:rPr>
                <w:rStyle w:val="style7"/>
                <w:rFonts w:hint="eastAsia"/>
              </w:rPr>
              <w:t>误食：立即停止服用，用清水充分漱口后，携带农药标签到医院就诊。无特效解毒剂，对症治疗。</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本品应贮存在干燥、阴凉、通风、防雨处，远离火源或热源，不与氧化剂接触。置于儿童、无关人员及动物接触不到的地方，并加锁保存。勿与食品、饮料、粮食、饲料等同贮同运。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PD20200286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河北中天邦正生物科技股份公司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联肼·乙螨唑</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45%</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联苯肼酯</w:t>
            </w:r>
            <w:r>
              <w:t xml:space="preserve">30%    </w:t>
            </w:r>
            <w:r>
              <w:rPr>
                <w:rFonts w:hint="eastAsia"/>
              </w:rPr>
              <w:t>乙螨唑</w:t>
            </w:r>
            <w:r>
              <w:t xml:space="preserve">15%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8000-12000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在柑橘树红蜘蛛种群数量上升初期兑水均匀喷雾至叶片正反面湿润欲滴。</w:t>
            </w:r>
            <w:r>
              <w:rPr>
                <w:rStyle w:val="style7"/>
              </w:rPr>
              <w:t xml:space="preserve"> 2.</w:t>
            </w:r>
            <w:r>
              <w:rPr>
                <w:rStyle w:val="style7"/>
                <w:rFonts w:hint="eastAsia"/>
              </w:rPr>
              <w:t>每季作物最多使用</w:t>
            </w:r>
            <w:r>
              <w:rPr>
                <w:rStyle w:val="style7"/>
              </w:rPr>
              <w:t>1</w:t>
            </w:r>
            <w:r>
              <w:rPr>
                <w:rStyle w:val="style7"/>
                <w:rFonts w:hint="eastAsia"/>
              </w:rPr>
              <w:t>次，安全间隔期为</w:t>
            </w:r>
            <w:r>
              <w:rPr>
                <w:rStyle w:val="style7"/>
              </w:rPr>
              <w:t>20</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本品是肼酯类杀螨剂和二苯基噁唑啉衍生物类杀螨剂复配制剂，对害螨的卵、幼虫和成虫各个阶段均有较强杀伤作用，速效性较好，持效期较长。</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严格按照规定用药量和方法使用。</w:t>
            </w:r>
            <w:r>
              <w:rPr>
                <w:rStyle w:val="style7"/>
              </w:rPr>
              <w:t>2.</w:t>
            </w:r>
            <w:r>
              <w:rPr>
                <w:rStyle w:val="style7"/>
                <w:rFonts w:hint="eastAsia"/>
              </w:rPr>
              <w:t>施药时应按照农药使用规则进行操作，穿戴防护服、口罩、眼罩和手套，避免吸入药液。施药期间禁止吃东西和饮水，施药后应及时洗脸、洗手。</w:t>
            </w:r>
            <w:r>
              <w:rPr>
                <w:rStyle w:val="style7"/>
              </w:rPr>
              <w:t>3.</w:t>
            </w:r>
            <w:r>
              <w:rPr>
                <w:rStyle w:val="style7"/>
                <w:rFonts w:hint="eastAsia"/>
              </w:rPr>
              <w:t>该药对鱼类、溞类及藻类等水生生物有毒，水产养殖区、河塘等水体附近禁用，禁止在河塘等水体中清洗施药器具，药液及其废液不得随意排放，避免污染水源。</w:t>
            </w:r>
            <w:r>
              <w:rPr>
                <w:rStyle w:val="style7"/>
              </w:rPr>
              <w:t>4.</w:t>
            </w:r>
            <w:r>
              <w:rPr>
                <w:rStyle w:val="style7"/>
                <w:rFonts w:hint="eastAsia"/>
              </w:rPr>
              <w:t>本品对家蚕有毒，蚕室及桑园附近禁用。</w:t>
            </w:r>
            <w:r>
              <w:rPr>
                <w:rStyle w:val="style7"/>
              </w:rPr>
              <w:t>5.</w:t>
            </w:r>
            <w:r>
              <w:rPr>
                <w:rStyle w:val="style7"/>
                <w:rFonts w:hint="eastAsia"/>
              </w:rPr>
              <w:t>对节肢动物七星瓢虫有毒，天敌等放飞区禁用。</w:t>
            </w:r>
            <w:r>
              <w:rPr>
                <w:rStyle w:val="style7"/>
              </w:rPr>
              <w:t>6.</w:t>
            </w:r>
            <w:r>
              <w:rPr>
                <w:rStyle w:val="style7"/>
                <w:rFonts w:hint="eastAsia"/>
              </w:rPr>
              <w:t>建议与其他不同作用机理不同的杀虫剂交替使用。</w:t>
            </w:r>
            <w:r>
              <w:rPr>
                <w:rStyle w:val="style7"/>
              </w:rPr>
              <w:t>7.</w:t>
            </w:r>
            <w:r>
              <w:rPr>
                <w:rStyle w:val="style7"/>
                <w:rFonts w:hint="eastAsia"/>
              </w:rPr>
              <w:t>用过的容器应妥善处理，不可做他用，也不可随意丢弃。</w:t>
            </w:r>
            <w:r>
              <w:rPr>
                <w:rStyle w:val="style7"/>
              </w:rPr>
              <w:t>8.</w:t>
            </w:r>
            <w:r>
              <w:rPr>
                <w:rStyle w:val="style7"/>
                <w:rFonts w:hint="eastAsia"/>
              </w:rPr>
              <w:t>禁止儿童、孕妇及哺乳期妇女接触本品。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中毒症状：使用中或使用后感觉不适，应立即停止工作，采取急救措施，并携带标签送医院就诊。不慎吸入：应将病人移至空气流通处。不慎溅入眼睛或接触皮肤：用大量清水冲洗至少</w:t>
            </w:r>
            <w:r>
              <w:rPr>
                <w:rStyle w:val="style7"/>
              </w:rPr>
              <w:t>15</w:t>
            </w:r>
            <w:r>
              <w:rPr>
                <w:rStyle w:val="style7"/>
                <w:rFonts w:hint="eastAsia"/>
              </w:rPr>
              <w:t>分钟。不慎误服：立即携标签送医诊治。对症治疗。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本品应贮存在阴凉、干燥、通风、防雨处，远离火源或热源；</w:t>
            </w:r>
            <w:r>
              <w:rPr>
                <w:rStyle w:val="style7"/>
              </w:rPr>
              <w:t>2.</w:t>
            </w:r>
            <w:r>
              <w:rPr>
                <w:rStyle w:val="style7"/>
                <w:rFonts w:hint="eastAsia"/>
              </w:rPr>
              <w:t>置于儿童、无关人员及动物接触不到的地方，并加锁；</w:t>
            </w:r>
            <w:r>
              <w:rPr>
                <w:rStyle w:val="style7"/>
              </w:rPr>
              <w:t>3.</w:t>
            </w:r>
            <w:r>
              <w:rPr>
                <w:rStyle w:val="style7"/>
                <w:rFonts w:hint="eastAsia"/>
              </w:rPr>
              <w:t>不得与氧化剂、食物、饮料、种子、饲料等物品同贮同运，运输时要防潮防晒；</w:t>
            </w:r>
            <w:r>
              <w:rPr>
                <w:rStyle w:val="style7"/>
              </w:rPr>
              <w:t>4.</w:t>
            </w:r>
            <w:r>
              <w:rPr>
                <w:rStyle w:val="style7"/>
                <w:rFonts w:hint="eastAsia"/>
              </w:rPr>
              <w:t>装卸时，注意检查包装是否密封完整，轻拿轻放。</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PD20200240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上海悦联化工有限公司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调环酸钙</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66" o:spid="_x0000_i1087"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调环酸钙</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30-40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于花生开花盛期（下针期），兑水均匀喷雾，每季作物最多使用</w:t>
            </w:r>
            <w:r>
              <w:rPr>
                <w:rStyle w:val="style7"/>
              </w:rPr>
              <w:t>1</w:t>
            </w:r>
            <w:r>
              <w:rPr>
                <w:rStyle w:val="style7"/>
                <w:rFonts w:hint="eastAsia"/>
              </w:rPr>
              <w:t>次，使用该产品</w:t>
            </w:r>
            <w:r>
              <w:rPr>
                <w:rStyle w:val="style7"/>
              </w:rPr>
              <w:t>42</w:t>
            </w:r>
            <w:r>
              <w:rPr>
                <w:rStyle w:val="style7"/>
                <w:rFonts w:hint="eastAsia"/>
              </w:rPr>
              <w:t>天后收获是安全的。</w:t>
            </w:r>
            <w:r>
              <w:rPr>
                <w:rStyle w:val="style7"/>
              </w:rPr>
              <w:t xml:space="preserve"> 2.</w:t>
            </w:r>
            <w:r>
              <w:rPr>
                <w:rStyle w:val="style7"/>
                <w:rFonts w:hint="eastAsia"/>
              </w:rPr>
              <w:t>大风天或预计</w:t>
            </w:r>
            <w:r>
              <w:rPr>
                <w:rStyle w:val="style7"/>
              </w:rPr>
              <w:t>6</w:t>
            </w:r>
            <w:r>
              <w:rPr>
                <w:rStyle w:val="style7"/>
                <w:rFonts w:hint="eastAsia"/>
              </w:rPr>
              <w:t>小时内有雨，请勿施药。遇特殊气候、贫瘠地块等造成作物长势较差时不宜用药。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本品通过植物种子、根系和叶面吸收抑制赤霉酸的合成。</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眼睛有轻度刺激性，配制和使用本品时应采取相应的安全防护措施，穿防护服，戴防护眼睛、手套、口罩等。避免药液溅入眼睛，避免皮肤接触及口鼻吸入药液。使用中不可吸烟、饮水和吃东西等；使用后及时清洗手、脸等暴露部位皮肤并更换衣物。</w:t>
            </w:r>
            <w:r>
              <w:rPr>
                <w:rStyle w:val="style7"/>
              </w:rPr>
              <w:t xml:space="preserve"> 2.</w:t>
            </w:r>
            <w:r>
              <w:rPr>
                <w:rStyle w:val="style7"/>
                <w:rFonts w:hint="eastAsia"/>
              </w:rPr>
              <w:t>禁止在河塘等水域内清洗药械器具，勿将剩余药液或清洗施药器具的废水倒入河流、池塘等水源。</w:t>
            </w:r>
            <w:r>
              <w:rPr>
                <w:rStyle w:val="style7"/>
              </w:rPr>
              <w:t xml:space="preserve"> 3.</w:t>
            </w:r>
            <w:r>
              <w:rPr>
                <w:rStyle w:val="style7"/>
                <w:rFonts w:hint="eastAsia"/>
              </w:rPr>
              <w:t>用完后的包装物应妥善处理，不可做它用，也不可随意丢弃。</w:t>
            </w:r>
            <w:r>
              <w:rPr>
                <w:rStyle w:val="style7"/>
              </w:rPr>
              <w:t xml:space="preserve"> 4.</w:t>
            </w:r>
            <w:r>
              <w:rPr>
                <w:rStyle w:val="style7"/>
                <w:rFonts w:hint="eastAsia"/>
              </w:rPr>
              <w:t>孕妇及哺乳期妇女避免接触此药。</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急救措施：本品对眼睛有轻度刺激性，使用中或使用后如果感觉不适，应立即停止工作采取急救措施，并携带标签送医院就诊。</w:t>
            </w:r>
            <w:r>
              <w:rPr>
                <w:rStyle w:val="style7"/>
              </w:rPr>
              <w:t xml:space="preserve"> 1.</w:t>
            </w:r>
            <w:r>
              <w:rPr>
                <w:rStyle w:val="style7"/>
                <w:rFonts w:hint="eastAsia"/>
              </w:rPr>
              <w:t>皮肤接触：脱去污染的衣物，用软布去除沾染农药，用大量清水和肥皂冲洗。</w:t>
            </w:r>
            <w:r>
              <w:rPr>
                <w:rStyle w:val="style7"/>
              </w:rPr>
              <w:t xml:space="preserve"> 2.</w:t>
            </w:r>
            <w:r>
              <w:rPr>
                <w:rStyle w:val="style7"/>
                <w:rFonts w:hint="eastAsia"/>
              </w:rPr>
              <w:t>眼睛溅入：立即用流动清水冲洗不少于</w:t>
            </w:r>
            <w:r>
              <w:rPr>
                <w:rStyle w:val="style7"/>
              </w:rPr>
              <w:t>15</w:t>
            </w:r>
            <w:r>
              <w:rPr>
                <w:rStyle w:val="style7"/>
                <w:rFonts w:hint="eastAsia"/>
              </w:rPr>
              <w:t>分钟。</w:t>
            </w:r>
            <w:r>
              <w:rPr>
                <w:rStyle w:val="style7"/>
              </w:rPr>
              <w:t xml:space="preserve"> 3.</w:t>
            </w:r>
            <w:r>
              <w:rPr>
                <w:rStyle w:val="style7"/>
                <w:rFonts w:hint="eastAsia"/>
              </w:rPr>
              <w:t>吸入：立即离开施药现场，转移到空气清新处。</w:t>
            </w:r>
            <w:r>
              <w:rPr>
                <w:rStyle w:val="style7"/>
              </w:rPr>
              <w:t xml:space="preserve"> 4.</w:t>
            </w:r>
            <w:r>
              <w:rPr>
                <w:rStyle w:val="style7"/>
                <w:rFonts w:hint="eastAsia"/>
              </w:rPr>
              <w:t>误食：立即停止服用，用清水充分漱口后，立即携带标签送医院就诊。</w:t>
            </w:r>
            <w:r>
              <w:rPr>
                <w:rStyle w:val="style7"/>
              </w:rPr>
              <w:t xml:space="preserve"> 5.</w:t>
            </w:r>
            <w:r>
              <w:rPr>
                <w:rStyle w:val="style7"/>
                <w:rFonts w:hint="eastAsia"/>
              </w:rPr>
              <w:t>无特效解毒剂，对症治疗。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本品应当贮存在干燥、阴凉、通风、防雨处，远离火源和热源。置于儿童、无关人员及动物接触不到的地方，并加锁保存。不得与食物、种子、饲料、</w:t>
            </w:r>
            <w:r>
              <w:rPr>
                <w:rStyle w:val="style7"/>
              </w:rPr>
              <w:t xml:space="preserve"> </w:t>
            </w:r>
            <w:r>
              <w:rPr>
                <w:rStyle w:val="style7"/>
                <w:rFonts w:hint="eastAsia"/>
              </w:rPr>
              <w:t>粮食等同贮同运。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PD20131626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江阴苏利化学股份有限公司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67" o:spid="_x0000_i1088" type="#_x0000_t75" alt="http://172.16.1.30:8080/static/images/queryimg/dx/dx3.JPG" style="width:37.5pt;height:25.5pt;visibility:visible">
                  <v:imagedata r:id="rId7" o:title=""/>
                </v:shape>
              </w:pict>
            </w:r>
          </w:p>
        </w:tc>
      </w:tr>
      <w:tr>
        <w:trPr>
          <w:tblCellSpacing w:w="0" w:type="dxa"/>
        </w:trPr>
        <w:tc>
          <w:tcPr>
            <w:tcW w:w="0" w:type="auto"/>
            <w:vAlign w:val="center"/>
          </w:tcPr>
          <w:p>
            <w:pPr>
              <w:rPr>
                <w:rFonts w:cs="Times New Roman"/>
              </w:rPr>
            </w:pPr>
            <w:r>
              <w:rPr>
                <w:rStyle w:val="style4"/>
                <w:rFonts w:hint="eastAsia"/>
              </w:rPr>
              <w:t>总有效成分含量：</w:t>
            </w:r>
            <w:r>
              <w:t>250</w:t>
            </w:r>
            <w:r>
              <w:rPr>
                <w:rFonts w:hint="eastAsia"/>
              </w:rPr>
              <w:t>克</w:t>
            </w:r>
            <w:r>
              <w:t>/</w:t>
            </w:r>
            <w:r>
              <w:rPr>
                <w:rFonts w:hint="eastAsia"/>
              </w:rPr>
              <w:t>升</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嘧菌酯</w:t>
            </w:r>
            <w:r>
              <w:t>250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黑痣病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48-60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播种沟内喷雾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本品防治荔枝霜疫霉病最佳用药时间为开花前</w:t>
            </w:r>
            <w:r>
              <w:rPr>
                <w:rStyle w:val="style7"/>
              </w:rPr>
              <w:t>,</w:t>
            </w:r>
            <w:r>
              <w:rPr>
                <w:rStyle w:val="style7"/>
                <w:rFonts w:hint="eastAsia"/>
              </w:rPr>
              <w:t>谢花后和幼果期，视病情情况可连续施药</w:t>
            </w:r>
            <w:r>
              <w:rPr>
                <w:rStyle w:val="style7"/>
              </w:rPr>
              <w:t>2-3</w:t>
            </w:r>
            <w:r>
              <w:rPr>
                <w:rStyle w:val="style7"/>
                <w:rFonts w:hint="eastAsia"/>
              </w:rPr>
              <w:t>次，施药间隔期</w:t>
            </w:r>
            <w:r>
              <w:rPr>
                <w:rStyle w:val="style7"/>
              </w:rPr>
              <w:t>7-10</w:t>
            </w:r>
            <w:r>
              <w:rPr>
                <w:rStyle w:val="style7"/>
                <w:rFonts w:hint="eastAsia"/>
              </w:rPr>
              <w:t>天。荔枝上安全间隔期</w:t>
            </w:r>
            <w:r>
              <w:rPr>
                <w:rStyle w:val="style7"/>
              </w:rPr>
              <w:t>14</w:t>
            </w:r>
            <w:r>
              <w:rPr>
                <w:rStyle w:val="style7"/>
                <w:rFonts w:hint="eastAsia"/>
              </w:rPr>
              <w:t>天，每季作物最多使用</w:t>
            </w:r>
            <w:r>
              <w:rPr>
                <w:rStyle w:val="style7"/>
              </w:rPr>
              <w:t>3</w:t>
            </w:r>
            <w:r>
              <w:rPr>
                <w:rStyle w:val="style7"/>
                <w:rFonts w:hint="eastAsia"/>
              </w:rPr>
              <w:t>次。</w:t>
            </w:r>
            <w:r>
              <w:rPr>
                <w:rStyle w:val="style7"/>
              </w:rPr>
              <w:t>2.</w:t>
            </w:r>
            <w:r>
              <w:rPr>
                <w:rStyle w:val="style7"/>
                <w:rFonts w:hint="eastAsia"/>
              </w:rPr>
              <w:t>防治西瓜炭疽病，按推荐剂量，于病害发生前或初见零星病斑时叶面雾</w:t>
            </w:r>
            <w:r>
              <w:rPr>
                <w:rStyle w:val="style7"/>
              </w:rPr>
              <w:t>1-2</w:t>
            </w:r>
            <w:r>
              <w:rPr>
                <w:rStyle w:val="style7"/>
                <w:rFonts w:hint="eastAsia"/>
              </w:rPr>
              <w:t>次</w:t>
            </w:r>
            <w:r>
              <w:rPr>
                <w:rStyle w:val="style7"/>
              </w:rPr>
              <w:t>,</w:t>
            </w:r>
            <w:r>
              <w:rPr>
                <w:rStyle w:val="style7"/>
                <w:rFonts w:hint="eastAsia"/>
              </w:rPr>
              <w:t>视天气变化和病情发展</w:t>
            </w:r>
            <w:r>
              <w:rPr>
                <w:rStyle w:val="style7"/>
              </w:rPr>
              <w:t>,</w:t>
            </w:r>
            <w:r>
              <w:rPr>
                <w:rStyle w:val="style7"/>
                <w:rFonts w:hint="eastAsia"/>
              </w:rPr>
              <w:t>间隔</w:t>
            </w:r>
            <w:r>
              <w:rPr>
                <w:rStyle w:val="style7"/>
              </w:rPr>
              <w:t>7-10</w:t>
            </w:r>
            <w:r>
              <w:rPr>
                <w:rStyle w:val="style7"/>
                <w:rFonts w:hint="eastAsia"/>
              </w:rPr>
              <w:t>天。根据作物长势，叶面均匀喷雾。一季作物最多使用次数</w:t>
            </w:r>
            <w:r>
              <w:rPr>
                <w:rStyle w:val="style7"/>
              </w:rPr>
              <w:t>3</w:t>
            </w:r>
            <w:r>
              <w:rPr>
                <w:rStyle w:val="style7"/>
                <w:rFonts w:hint="eastAsia"/>
              </w:rPr>
              <w:t>次，安全间隔期</w:t>
            </w:r>
            <w:r>
              <w:rPr>
                <w:rStyle w:val="style7"/>
              </w:rPr>
              <w:t>14</w:t>
            </w:r>
            <w:r>
              <w:rPr>
                <w:rStyle w:val="style7"/>
                <w:rFonts w:hint="eastAsia"/>
              </w:rPr>
              <w:t>天。</w:t>
            </w:r>
            <w:r>
              <w:rPr>
                <w:rStyle w:val="style7"/>
              </w:rPr>
              <w:t>3.</w:t>
            </w:r>
            <w:r>
              <w:rPr>
                <w:rStyle w:val="style7"/>
                <w:rFonts w:hint="eastAsia"/>
              </w:rPr>
              <w:t>防治葡萄霜霉病，按推荐剂量，于病害发生前或初见零星病斑时叶面喷雾</w:t>
            </w:r>
            <w:r>
              <w:rPr>
                <w:rStyle w:val="style7"/>
              </w:rPr>
              <w:t>1-2</w:t>
            </w:r>
            <w:r>
              <w:rPr>
                <w:rStyle w:val="style7"/>
                <w:rFonts w:hint="eastAsia"/>
              </w:rPr>
              <w:t>次</w:t>
            </w:r>
            <w:r>
              <w:rPr>
                <w:rStyle w:val="style7"/>
              </w:rPr>
              <w:t>,</w:t>
            </w:r>
            <w:r>
              <w:rPr>
                <w:rStyle w:val="style7"/>
                <w:rFonts w:hint="eastAsia"/>
              </w:rPr>
              <w:t>视天气变化和病情发展</w:t>
            </w:r>
            <w:r>
              <w:rPr>
                <w:rStyle w:val="style7"/>
              </w:rPr>
              <w:t>,</w:t>
            </w:r>
            <w:r>
              <w:rPr>
                <w:rStyle w:val="style7"/>
                <w:rFonts w:hint="eastAsia"/>
              </w:rPr>
              <w:t>间隔</w:t>
            </w:r>
            <w:r>
              <w:rPr>
                <w:rStyle w:val="style7"/>
              </w:rPr>
              <w:t>7-10</w:t>
            </w:r>
            <w:r>
              <w:rPr>
                <w:rStyle w:val="style7"/>
                <w:rFonts w:hint="eastAsia"/>
              </w:rPr>
              <w:t>天。每季作物最多使用次数</w:t>
            </w:r>
            <w:r>
              <w:rPr>
                <w:rStyle w:val="style7"/>
              </w:rPr>
              <w:t>4</w:t>
            </w:r>
            <w:r>
              <w:rPr>
                <w:rStyle w:val="style7"/>
                <w:rFonts w:hint="eastAsia"/>
              </w:rPr>
              <w:t>次，安全间隔期</w:t>
            </w:r>
            <w:r>
              <w:rPr>
                <w:rStyle w:val="style7"/>
              </w:rPr>
              <w:t>14</w:t>
            </w:r>
            <w:r>
              <w:rPr>
                <w:rStyle w:val="style7"/>
                <w:rFonts w:hint="eastAsia"/>
              </w:rPr>
              <w:t>天。</w:t>
            </w:r>
            <w:r>
              <w:rPr>
                <w:rStyle w:val="style7"/>
              </w:rPr>
              <w:t>4.</w:t>
            </w:r>
            <w:r>
              <w:rPr>
                <w:rStyle w:val="style7"/>
                <w:rFonts w:hint="eastAsia"/>
              </w:rPr>
              <w:t>防治黄瓜白粉病</w:t>
            </w:r>
            <w:r>
              <w:rPr>
                <w:rStyle w:val="style7"/>
              </w:rPr>
              <w:t>,</w:t>
            </w:r>
            <w:r>
              <w:rPr>
                <w:rStyle w:val="style7"/>
                <w:rFonts w:hint="eastAsia"/>
              </w:rPr>
              <w:t>按推荐剂量，于病害发生前或初见零星病斑时叶面雾</w:t>
            </w:r>
            <w:r>
              <w:rPr>
                <w:rStyle w:val="style7"/>
              </w:rPr>
              <w:t>1-2</w:t>
            </w:r>
            <w:r>
              <w:rPr>
                <w:rStyle w:val="style7"/>
                <w:rFonts w:hint="eastAsia"/>
              </w:rPr>
              <w:t>次</w:t>
            </w:r>
            <w:r>
              <w:rPr>
                <w:rStyle w:val="style7"/>
              </w:rPr>
              <w:t>,</w:t>
            </w:r>
            <w:r>
              <w:rPr>
                <w:rStyle w:val="style7"/>
                <w:rFonts w:hint="eastAsia"/>
              </w:rPr>
              <w:t>视天气变化和病情发展</w:t>
            </w:r>
            <w:r>
              <w:rPr>
                <w:rStyle w:val="style7"/>
              </w:rPr>
              <w:t>,</w:t>
            </w:r>
            <w:r>
              <w:rPr>
                <w:rStyle w:val="style7"/>
                <w:rFonts w:hint="eastAsia"/>
              </w:rPr>
              <w:t>间隔</w:t>
            </w:r>
            <w:r>
              <w:rPr>
                <w:rStyle w:val="style7"/>
              </w:rPr>
              <w:t>7-10</w:t>
            </w:r>
            <w:r>
              <w:rPr>
                <w:rStyle w:val="style7"/>
                <w:rFonts w:hint="eastAsia"/>
              </w:rPr>
              <w:t>天。每季作物最多使用次数</w:t>
            </w:r>
            <w:r>
              <w:rPr>
                <w:rStyle w:val="style7"/>
              </w:rPr>
              <w:t>3</w:t>
            </w:r>
            <w:r>
              <w:rPr>
                <w:rStyle w:val="style7"/>
                <w:rFonts w:hint="eastAsia"/>
              </w:rPr>
              <w:t>次，安全间隔期</w:t>
            </w:r>
            <w:r>
              <w:rPr>
                <w:rStyle w:val="style7"/>
              </w:rPr>
              <w:t>3</w:t>
            </w:r>
            <w:r>
              <w:rPr>
                <w:rStyle w:val="style7"/>
                <w:rFonts w:hint="eastAsia"/>
              </w:rPr>
              <w:t>天。</w:t>
            </w:r>
            <w:r>
              <w:rPr>
                <w:rStyle w:val="style7"/>
              </w:rPr>
              <w:t>5.</w:t>
            </w:r>
            <w:r>
              <w:rPr>
                <w:rStyle w:val="style7"/>
                <w:rFonts w:hint="eastAsia"/>
              </w:rPr>
              <w:t>防治水稻纹枯病，按推荐剂量，于病害发生前或初见零星病斑时叶面喷雾</w:t>
            </w:r>
            <w:r>
              <w:rPr>
                <w:rStyle w:val="style7"/>
              </w:rPr>
              <w:t>1-2</w:t>
            </w:r>
            <w:r>
              <w:rPr>
                <w:rStyle w:val="style7"/>
                <w:rFonts w:hint="eastAsia"/>
              </w:rPr>
              <w:t>次，视天气变化和病情发展，间隔</w:t>
            </w:r>
            <w:r>
              <w:rPr>
                <w:rStyle w:val="style7"/>
              </w:rPr>
              <w:t>7-10</w:t>
            </w:r>
            <w:r>
              <w:rPr>
                <w:rStyle w:val="style7"/>
                <w:rFonts w:hint="eastAsia"/>
              </w:rPr>
              <w:t>天。每季作物最多使用</w:t>
            </w:r>
            <w:r>
              <w:rPr>
                <w:rStyle w:val="style7"/>
              </w:rPr>
              <w:t>2</w:t>
            </w:r>
            <w:r>
              <w:rPr>
                <w:rStyle w:val="style7"/>
                <w:rFonts w:hint="eastAsia"/>
              </w:rPr>
              <w:t>次，安全间隔期</w:t>
            </w:r>
            <w:r>
              <w:rPr>
                <w:rStyle w:val="style7"/>
              </w:rPr>
              <w:t>20</w:t>
            </w:r>
            <w:r>
              <w:rPr>
                <w:rStyle w:val="style7"/>
                <w:rFonts w:hint="eastAsia"/>
              </w:rPr>
              <w:t>天。</w:t>
            </w:r>
            <w:r>
              <w:rPr>
                <w:rStyle w:val="style7"/>
              </w:rPr>
              <w:t>6.</w:t>
            </w:r>
            <w:r>
              <w:rPr>
                <w:rStyle w:val="style7"/>
                <w:rFonts w:hint="eastAsia"/>
              </w:rPr>
              <w:t>防治小麦赤霉病，于发病初期喷雾</w:t>
            </w:r>
            <w:r>
              <w:rPr>
                <w:rStyle w:val="style7"/>
              </w:rPr>
              <w:t>1-2</w:t>
            </w:r>
            <w:r>
              <w:rPr>
                <w:rStyle w:val="style7"/>
                <w:rFonts w:hint="eastAsia"/>
              </w:rPr>
              <w:t>次，每季作物最多使用</w:t>
            </w:r>
            <w:r>
              <w:rPr>
                <w:rStyle w:val="style7"/>
              </w:rPr>
              <w:t>2</w:t>
            </w:r>
            <w:r>
              <w:rPr>
                <w:rStyle w:val="style7"/>
                <w:rFonts w:hint="eastAsia"/>
              </w:rPr>
              <w:t>次，安全间隔期</w:t>
            </w:r>
            <w:r>
              <w:rPr>
                <w:rStyle w:val="style7"/>
              </w:rPr>
              <w:t>28</w:t>
            </w:r>
            <w:r>
              <w:rPr>
                <w:rStyle w:val="style7"/>
                <w:rFonts w:hint="eastAsia"/>
              </w:rPr>
              <w:t>天。</w:t>
            </w:r>
            <w:r>
              <w:rPr>
                <w:rStyle w:val="style7"/>
              </w:rPr>
              <w:t>7.</w:t>
            </w:r>
            <w:r>
              <w:rPr>
                <w:rStyle w:val="style7"/>
                <w:rFonts w:hint="eastAsia"/>
              </w:rPr>
              <w:t>防治芋头疫病，建议在发病前或发病初期开始喷雾施药，间隔</w:t>
            </w:r>
            <w:r>
              <w:rPr>
                <w:rStyle w:val="style7"/>
              </w:rPr>
              <w:t>7-10</w:t>
            </w:r>
            <w:r>
              <w:rPr>
                <w:rStyle w:val="style7"/>
                <w:rFonts w:hint="eastAsia"/>
              </w:rPr>
              <w:t>天，连续施用</w:t>
            </w:r>
            <w:r>
              <w:rPr>
                <w:rStyle w:val="style7"/>
              </w:rPr>
              <w:t>3</w:t>
            </w:r>
            <w:r>
              <w:rPr>
                <w:rStyle w:val="style7"/>
                <w:rFonts w:hint="eastAsia"/>
              </w:rPr>
              <w:t>次，安全间隔期</w:t>
            </w:r>
            <w:r>
              <w:rPr>
                <w:rStyle w:val="style7"/>
              </w:rPr>
              <w:t>45</w:t>
            </w:r>
            <w:r>
              <w:rPr>
                <w:rStyle w:val="style7"/>
                <w:rFonts w:hint="eastAsia"/>
              </w:rPr>
              <w:t>天。</w:t>
            </w:r>
            <w:r>
              <w:rPr>
                <w:rStyle w:val="style7"/>
              </w:rPr>
              <w:t>8.</w:t>
            </w:r>
            <w:r>
              <w:rPr>
                <w:rStyle w:val="style7"/>
                <w:rFonts w:hint="eastAsia"/>
              </w:rPr>
              <w:t>防治莲藕叶斑病，按推荐剂量，于病害发生前或初见零星病斑时，叶面喷雾</w:t>
            </w:r>
            <w:r>
              <w:rPr>
                <w:rStyle w:val="style7"/>
              </w:rPr>
              <w:t>1-2</w:t>
            </w:r>
            <w:r>
              <w:rPr>
                <w:rStyle w:val="style7"/>
                <w:rFonts w:hint="eastAsia"/>
              </w:rPr>
              <w:t>次，视天气变化和病情发展，间隔</w:t>
            </w:r>
            <w:r>
              <w:rPr>
                <w:rStyle w:val="style7"/>
              </w:rPr>
              <w:t>7</w:t>
            </w:r>
            <w:r>
              <w:rPr>
                <w:rStyle w:val="style7"/>
                <w:rFonts w:hint="eastAsia"/>
              </w:rPr>
              <w:t>天，每季作物做多使用</w:t>
            </w:r>
            <w:r>
              <w:rPr>
                <w:rStyle w:val="style7"/>
              </w:rPr>
              <w:t>2</w:t>
            </w:r>
            <w:r>
              <w:rPr>
                <w:rStyle w:val="style7"/>
                <w:rFonts w:hint="eastAsia"/>
              </w:rPr>
              <w:t>次，安全间隔期</w:t>
            </w:r>
            <w:r>
              <w:rPr>
                <w:rStyle w:val="style7"/>
              </w:rPr>
              <w:t>21</w:t>
            </w:r>
            <w:r>
              <w:rPr>
                <w:rStyle w:val="style7"/>
                <w:rFonts w:hint="eastAsia"/>
              </w:rPr>
              <w:t>天。</w:t>
            </w:r>
            <w:r>
              <w:rPr>
                <w:rStyle w:val="style7"/>
              </w:rPr>
              <w:t>9.</w:t>
            </w:r>
            <w:r>
              <w:rPr>
                <w:rStyle w:val="style7"/>
                <w:rFonts w:hint="eastAsia"/>
              </w:rPr>
              <w:t>防治马铃薯黑痣病，按推荐剂量，开沟下种后</w:t>
            </w:r>
            <w:r>
              <w:rPr>
                <w:rStyle w:val="style7"/>
              </w:rPr>
              <w:t>,</w:t>
            </w:r>
            <w:r>
              <w:rPr>
                <w:rStyle w:val="style7"/>
                <w:rFonts w:hint="eastAsia"/>
              </w:rPr>
              <w:t>向种薯和种薯两侧沟面喷药</w:t>
            </w:r>
            <w:r>
              <w:rPr>
                <w:rStyle w:val="style7"/>
              </w:rPr>
              <w:t>,</w:t>
            </w:r>
            <w:r>
              <w:rPr>
                <w:rStyle w:val="style7"/>
                <w:rFonts w:hint="eastAsia"/>
              </w:rPr>
              <w:t>最好覆土一半后</w:t>
            </w:r>
            <w:r>
              <w:rPr>
                <w:rStyle w:val="style7"/>
              </w:rPr>
              <w:t>,</w:t>
            </w:r>
            <w:r>
              <w:rPr>
                <w:rStyle w:val="style7"/>
                <w:rFonts w:hint="eastAsia"/>
              </w:rPr>
              <w:t>再喷施一次</w:t>
            </w:r>
            <w:r>
              <w:rPr>
                <w:rStyle w:val="style7"/>
              </w:rPr>
              <w:t>,</w:t>
            </w:r>
            <w:r>
              <w:rPr>
                <w:rStyle w:val="style7"/>
                <w:rFonts w:hint="eastAsia"/>
              </w:rPr>
              <w:t>最后覆土。每季作物最多使用</w:t>
            </w:r>
            <w:r>
              <w:rPr>
                <w:rStyle w:val="style7"/>
              </w:rPr>
              <w:t>1</w:t>
            </w:r>
            <w:r>
              <w:rPr>
                <w:rStyle w:val="style7"/>
                <w:rFonts w:hint="eastAsia"/>
              </w:rPr>
              <w:t>次。</w:t>
            </w:r>
            <w:r>
              <w:rPr>
                <w:rStyle w:val="style7"/>
              </w:rPr>
              <w:t>10.</w:t>
            </w:r>
            <w:r>
              <w:rPr>
                <w:rStyle w:val="style7"/>
                <w:rFonts w:hint="eastAsia"/>
              </w:rPr>
              <w:t>严格按推荐剂量使用，以免产生药害。</w:t>
            </w:r>
            <w:r>
              <w:rPr>
                <w:rStyle w:val="style7"/>
              </w:rPr>
              <w:t>11.</w:t>
            </w:r>
            <w:r>
              <w:rPr>
                <w:rStyle w:val="style7"/>
                <w:rFonts w:hint="eastAsia"/>
              </w:rPr>
              <w:t>为了延缓抗性的产生，建议与其他作用机理的药剂轮换使用。</w:t>
            </w:r>
            <w:r>
              <w:rPr>
                <w:rStyle w:val="style7"/>
              </w:rPr>
              <w:t>12.</w:t>
            </w:r>
            <w:r>
              <w:rPr>
                <w:rStyle w:val="style7"/>
                <w:rFonts w:hint="eastAsia"/>
              </w:rPr>
              <w:t>避免与乳油类农药和有机硅类助剂混用。</w:t>
            </w:r>
            <w:r>
              <w:rPr>
                <w:rStyle w:val="style7"/>
              </w:rPr>
              <w:t>13.</w:t>
            </w:r>
            <w:r>
              <w:rPr>
                <w:rStyle w:val="style7"/>
                <w:rFonts w:hint="eastAsia"/>
              </w:rPr>
              <w:t>大风天气预计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本品为甲氧基丙烯酸酯类杀菌剂，通过抑制病原菌线粒体的呼吸作用来阻止其能量合成</w:t>
            </w:r>
            <w:r>
              <w:rPr>
                <w:rStyle w:val="style7"/>
              </w:rPr>
              <w:t>,</w:t>
            </w:r>
            <w:r>
              <w:rPr>
                <w:rStyle w:val="style7"/>
                <w:rFonts w:hint="eastAsia"/>
              </w:rPr>
              <w:t>具有保护和治疗双重功效。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请按照农药安全使用准则使用本品，避免药液接触皮肤、眼睛和污染衣物，避免吸入雾滴。切勿在施药现场抽烟或饮食。在饮水、进食和抽烟前，应先洗手、洗脸。</w:t>
            </w:r>
            <w:r>
              <w:rPr>
                <w:rStyle w:val="style7"/>
              </w:rPr>
              <w:t xml:space="preserve"> 2.</w:t>
            </w:r>
            <w:r>
              <w:rPr>
                <w:rStyle w:val="style7"/>
                <w:rFonts w:hint="eastAsia"/>
              </w:rPr>
              <w:t>配药时，应带手套、面罩，穿长袖衣、长裤和靴子。</w:t>
            </w:r>
            <w:r>
              <w:rPr>
                <w:rStyle w:val="style7"/>
              </w:rPr>
              <w:t xml:space="preserve"> 3.</w:t>
            </w:r>
            <w:r>
              <w:rPr>
                <w:rStyle w:val="style7"/>
                <w:rFonts w:hint="eastAsia"/>
              </w:rPr>
              <w:t>喷药时，应穿长袖衣、长裤和靴子。</w:t>
            </w:r>
            <w:r>
              <w:rPr>
                <w:rStyle w:val="style7"/>
              </w:rPr>
              <w:t xml:space="preserve"> 4.</w:t>
            </w:r>
            <w:r>
              <w:rPr>
                <w:rStyle w:val="style7"/>
                <w:rFonts w:hint="eastAsia"/>
              </w:rPr>
              <w:t>施药后，彻底清洗防护用具，洗澡，并更换和清洗工作服。</w:t>
            </w:r>
            <w:r>
              <w:rPr>
                <w:rStyle w:val="style7"/>
              </w:rPr>
              <w:t xml:space="preserve"> 5.</w:t>
            </w:r>
            <w:r>
              <w:rPr>
                <w:rStyle w:val="style7"/>
                <w:rFonts w:hint="eastAsia"/>
              </w:rPr>
              <w:t>使用过的空包装，用清水冲洗三次后妥善处理，切勿重复使用或改作其它用途。所有施药器具，用后应立即用清水或适当的洗涤剂清洗。禁止在河塘清洗施药器具。</w:t>
            </w:r>
            <w:r>
              <w:rPr>
                <w:rStyle w:val="style7"/>
              </w:rPr>
              <w:t>6.</w:t>
            </w:r>
            <w:r>
              <w:rPr>
                <w:rStyle w:val="style7"/>
                <w:rFonts w:hint="eastAsia"/>
              </w:rPr>
              <w:t>水产养殖区、河塘等附近禁用，勿将药液或空包装弃于水中或在河塘中洗涤喷雾器械，避免影响鱼类和污染水源；鱼或虾蟹套养藕田禁用，施药后的田水不得直接排入水体。</w:t>
            </w:r>
            <w:r>
              <w:rPr>
                <w:rStyle w:val="style7"/>
              </w:rPr>
              <w:t xml:space="preserve"> 7.</w:t>
            </w:r>
            <w:r>
              <w:rPr>
                <w:rStyle w:val="style7"/>
                <w:rFonts w:hint="eastAsia"/>
              </w:rPr>
              <w:t>未用完的制剂应放在原包装内密闭保存，切勿将本品置于饮、食容器中。</w:t>
            </w:r>
            <w:r>
              <w:rPr>
                <w:rStyle w:val="style7"/>
              </w:rPr>
              <w:t>8.</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中毒症状：使用中或使用后感觉不适，应立即停止工作，采取急救措施。</w:t>
            </w:r>
            <w:r>
              <w:rPr>
                <w:rStyle w:val="style7"/>
              </w:rPr>
              <w:t xml:space="preserve"> </w:t>
            </w:r>
            <w:r>
              <w:rPr>
                <w:rStyle w:val="style7"/>
                <w:rFonts w:hint="eastAsia"/>
              </w:rPr>
              <w:t>中毒急救：</w:t>
            </w:r>
            <w:r>
              <w:rPr>
                <w:rStyle w:val="style7"/>
              </w:rPr>
              <w:t xml:space="preserve"> 1.</w:t>
            </w:r>
            <w:r>
              <w:rPr>
                <w:rStyle w:val="style7"/>
                <w:rFonts w:hint="eastAsia"/>
              </w:rPr>
              <w:t>用药时如果感觉不适，立即停止工作，采取急救措施，并携此标签送医就诊。</w:t>
            </w:r>
            <w:r>
              <w:rPr>
                <w:rStyle w:val="style7"/>
              </w:rPr>
              <w:t xml:space="preserve"> 2.</w:t>
            </w:r>
            <w:r>
              <w:rPr>
                <w:rStyle w:val="style7"/>
                <w:rFonts w:hint="eastAsia"/>
              </w:rPr>
              <w:t>皮肤接触：立即脱掉被污染的衣物，用大量清水冲洗被污染的皮肤，再用肥皂清洗，然后用清水冲净。</w:t>
            </w:r>
            <w:r>
              <w:rPr>
                <w:rStyle w:val="style7"/>
              </w:rPr>
              <w:t xml:space="preserve"> 3.</w:t>
            </w:r>
            <w:r>
              <w:rPr>
                <w:rStyle w:val="style7"/>
                <w:rFonts w:hint="eastAsia"/>
              </w:rPr>
              <w:t>眼睛溅药：立即将眼睑翻开，用清水冲洗至少</w:t>
            </w:r>
            <w:r>
              <w:rPr>
                <w:rStyle w:val="style7"/>
              </w:rPr>
              <w:t>15</w:t>
            </w:r>
            <w:r>
              <w:rPr>
                <w:rStyle w:val="style7"/>
                <w:rFonts w:hint="eastAsia"/>
              </w:rPr>
              <w:t>分钟，再请医生诊治。</w:t>
            </w:r>
            <w:r>
              <w:rPr>
                <w:rStyle w:val="style7"/>
              </w:rPr>
              <w:t xml:space="preserve"> 4.</w:t>
            </w:r>
            <w:r>
              <w:rPr>
                <w:rStyle w:val="style7"/>
                <w:rFonts w:hint="eastAsia"/>
              </w:rPr>
              <w:t>发生吸入：立即将吸入者转移到空气新鲜处，如果吸入者停止呼吸，</w:t>
            </w:r>
            <w:r>
              <w:rPr>
                <w:rStyle w:val="style7"/>
              </w:rPr>
              <w:t xml:space="preserve"> </w:t>
            </w:r>
            <w:r>
              <w:rPr>
                <w:rStyle w:val="style7"/>
                <w:rFonts w:hint="eastAsia"/>
              </w:rPr>
              <w:t>需进行人工呼吸。请医生诊治。</w:t>
            </w:r>
            <w:r>
              <w:rPr>
                <w:rStyle w:val="style7"/>
              </w:rPr>
              <w:t xml:space="preserve"> 5.</w:t>
            </w:r>
            <w:r>
              <w:rPr>
                <w:rStyle w:val="style7"/>
                <w:rFonts w:hint="eastAsia"/>
              </w:rPr>
              <w:t>误服：请勿引吐，立即携带标签，送医就诊。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本品应加锁保存，勿让儿童、无关人员和动物接触。勿与食物、饮料、粮食、种子或饲料在一起存放或运输。</w:t>
            </w:r>
            <w:r>
              <w:rPr>
                <w:rStyle w:val="style7"/>
              </w:rPr>
              <w:t xml:space="preserve"> 2.</w:t>
            </w:r>
            <w:r>
              <w:rPr>
                <w:rStyle w:val="style7"/>
                <w:rFonts w:hint="eastAsia"/>
              </w:rPr>
              <w:t>本品应贮藏在避光、干燥、通风处。运输时应注意避光、防高温、雨淋。</w:t>
            </w:r>
            <w:r>
              <w:rPr>
                <w:rStyle w:val="style7"/>
              </w:rPr>
              <w:t xml:space="preserve"> 3.</w:t>
            </w:r>
            <w:r>
              <w:rPr>
                <w:rStyle w:val="style7"/>
                <w:rFonts w:hint="eastAsia"/>
              </w:rPr>
              <w:t>贮藏温度应避免低于</w:t>
            </w:r>
            <w:r>
              <w:rPr>
                <w:rStyle w:val="style7"/>
              </w:rPr>
              <w:t>-10</w:t>
            </w:r>
            <w:r>
              <w:rPr>
                <w:rStyle w:val="style7"/>
                <w:rFonts w:hint="eastAsia"/>
              </w:rPr>
              <w:t>℃或高于</w:t>
            </w:r>
            <w:r>
              <w:rPr>
                <w:rStyle w:val="style7"/>
              </w:rPr>
              <w:t>35</w:t>
            </w:r>
            <w:r>
              <w:rPr>
                <w:rStyle w:val="style7"/>
                <w:rFonts w:hint="eastAsia"/>
              </w:rPr>
              <w:t>℃。</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PD20140064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江阴苏利化学股份有限公司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嘧菌·百菌清</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68" o:spid="_x0000_i1089" type="#_x0000_t75" alt="http://172.16.1.30:8080/static/images/queryimg/dx/dx3.JPG" style="width:37.5pt;height:25.5pt;visibility:visible">
                  <v:imagedata r:id="rId7" o:title=""/>
                </v:shape>
              </w:pict>
            </w:r>
          </w:p>
        </w:tc>
      </w:tr>
      <w:tr>
        <w:trPr>
          <w:tblCellSpacing w:w="0" w:type="dxa"/>
        </w:trPr>
        <w:tc>
          <w:tcPr>
            <w:tcW w:w="0" w:type="auto"/>
            <w:vAlign w:val="center"/>
          </w:tcPr>
          <w:p>
            <w:pPr>
              <w:rPr>
                <w:rFonts w:cs="Times New Roman"/>
              </w:rPr>
            </w:pPr>
            <w:r>
              <w:rPr>
                <w:rStyle w:val="style4"/>
                <w:rFonts w:hint="eastAsia"/>
              </w:rPr>
              <w:t>总有效成分含量：</w:t>
            </w:r>
            <w:r>
              <w:t>480</w:t>
            </w:r>
            <w:r>
              <w:rPr>
                <w:rFonts w:hint="eastAsia"/>
              </w:rPr>
              <w:t>克</w:t>
            </w:r>
            <w:r>
              <w:t>/</w:t>
            </w:r>
            <w:r>
              <w:rPr>
                <w:rFonts w:hint="eastAsia"/>
              </w:rPr>
              <w:t>升</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嘧菌酯</w:t>
            </w:r>
            <w:r>
              <w:t>80</w:t>
            </w:r>
            <w:r>
              <w:rPr>
                <w:rFonts w:hint="eastAsia"/>
              </w:rPr>
              <w:t>克</w:t>
            </w:r>
            <w:r>
              <w:t>/</w:t>
            </w:r>
            <w:r>
              <w:rPr>
                <w:rFonts w:hint="eastAsia"/>
              </w:rPr>
              <w:t>升</w:t>
            </w:r>
            <w:r>
              <w:rPr>
                <w:rFonts w:cs="Times New Roman"/>
              </w:rPr>
              <w:t>   </w:t>
            </w:r>
            <w:r>
              <w:t xml:space="preserve"> </w:t>
            </w:r>
            <w:r>
              <w:rPr>
                <w:rFonts w:hint="eastAsia"/>
              </w:rPr>
              <w:t>百菌清</w:t>
            </w:r>
            <w:r>
              <w:t>400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晚疫病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40-60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防治草坪褐斑病，于病害发生前或发病初期进行叶面喷雾处理，每隔</w:t>
            </w:r>
            <w:r>
              <w:rPr>
                <w:rStyle w:val="style7"/>
              </w:rPr>
              <w:t>7-10</w:t>
            </w:r>
            <w:r>
              <w:rPr>
                <w:rStyle w:val="style7"/>
                <w:rFonts w:hint="eastAsia"/>
              </w:rPr>
              <w:t>天施用一次，连续施用</w:t>
            </w:r>
            <w:r>
              <w:rPr>
                <w:rStyle w:val="style7"/>
              </w:rPr>
              <w:t>2-3</w:t>
            </w:r>
            <w:r>
              <w:rPr>
                <w:rStyle w:val="style7"/>
                <w:rFonts w:hint="eastAsia"/>
              </w:rPr>
              <w:t>次；</w:t>
            </w:r>
            <w:r>
              <w:rPr>
                <w:rStyle w:val="style7"/>
              </w:rPr>
              <w:t xml:space="preserve">2. </w:t>
            </w:r>
            <w:r>
              <w:rPr>
                <w:rStyle w:val="style7"/>
                <w:rFonts w:hint="eastAsia"/>
              </w:rPr>
              <w:t>防治香蕉叶斑病时，于病害发生前或初零星病斑时开始叶面喷雾，每隔</w:t>
            </w:r>
            <w:r>
              <w:rPr>
                <w:rStyle w:val="style7"/>
              </w:rPr>
              <w:t>10</w:t>
            </w:r>
            <w:r>
              <w:rPr>
                <w:rStyle w:val="style7"/>
                <w:rFonts w:hint="eastAsia"/>
              </w:rPr>
              <w:t>天左右施药</w:t>
            </w:r>
            <w:r>
              <w:rPr>
                <w:rStyle w:val="style7"/>
              </w:rPr>
              <w:t>1</w:t>
            </w:r>
            <w:r>
              <w:rPr>
                <w:rStyle w:val="style7"/>
                <w:rFonts w:hint="eastAsia"/>
              </w:rPr>
              <w:t>次，视病情发生情况施药</w:t>
            </w:r>
            <w:r>
              <w:rPr>
                <w:rStyle w:val="style7"/>
              </w:rPr>
              <w:t>2-3</w:t>
            </w:r>
            <w:r>
              <w:rPr>
                <w:rStyle w:val="style7"/>
                <w:rFonts w:hint="eastAsia"/>
              </w:rPr>
              <w:t>次，安全间隔期</w:t>
            </w:r>
            <w:r>
              <w:rPr>
                <w:rStyle w:val="style7"/>
              </w:rPr>
              <w:t>42</w:t>
            </w:r>
            <w:r>
              <w:rPr>
                <w:rStyle w:val="style7"/>
                <w:rFonts w:hint="eastAsia"/>
              </w:rPr>
              <w:t>天，每季最多使用</w:t>
            </w:r>
            <w:r>
              <w:rPr>
                <w:rStyle w:val="style7"/>
              </w:rPr>
              <w:t>3</w:t>
            </w:r>
            <w:r>
              <w:rPr>
                <w:rStyle w:val="style7"/>
                <w:rFonts w:hint="eastAsia"/>
              </w:rPr>
              <w:t>次；</w:t>
            </w:r>
            <w:r>
              <w:rPr>
                <w:rStyle w:val="style7"/>
              </w:rPr>
              <w:t>3.</w:t>
            </w:r>
            <w:r>
              <w:rPr>
                <w:rStyle w:val="style7"/>
                <w:rFonts w:hint="eastAsia"/>
              </w:rPr>
              <w:t>防治黄瓜霜霉病和番茄晚疫病，发病前或始见病斑时进行第一次施药，间隔</w:t>
            </w:r>
            <w:r>
              <w:rPr>
                <w:rStyle w:val="style7"/>
              </w:rPr>
              <w:t>7</w:t>
            </w:r>
            <w:r>
              <w:rPr>
                <w:rStyle w:val="style7"/>
                <w:rFonts w:hint="eastAsia"/>
              </w:rPr>
              <w:t>天，再喷施一次。若病害继续存在，再喷施一次，一季作物最多使用</w:t>
            </w:r>
            <w:r>
              <w:rPr>
                <w:rStyle w:val="style7"/>
              </w:rPr>
              <w:t>3</w:t>
            </w:r>
            <w:r>
              <w:rPr>
                <w:rStyle w:val="style7"/>
                <w:rFonts w:hint="eastAsia"/>
              </w:rPr>
              <w:t>次，黄瓜安全间隔期</w:t>
            </w:r>
            <w:r>
              <w:rPr>
                <w:rStyle w:val="style7"/>
              </w:rPr>
              <w:t>3</w:t>
            </w:r>
            <w:r>
              <w:rPr>
                <w:rStyle w:val="style7"/>
                <w:rFonts w:hint="eastAsia"/>
              </w:rPr>
              <w:t>天，番茄上安全间隔期</w:t>
            </w:r>
            <w:r>
              <w:rPr>
                <w:rStyle w:val="style7"/>
              </w:rPr>
              <w:t>7</w:t>
            </w:r>
            <w:r>
              <w:rPr>
                <w:rStyle w:val="style7"/>
                <w:rFonts w:hint="eastAsia"/>
              </w:rPr>
              <w:t>天。</w:t>
            </w:r>
            <w:r>
              <w:rPr>
                <w:rStyle w:val="style7"/>
              </w:rPr>
              <w:t xml:space="preserve">4. </w:t>
            </w:r>
            <w:r>
              <w:rPr>
                <w:rStyle w:val="style7"/>
                <w:rFonts w:hint="eastAsia"/>
              </w:rPr>
              <w:t>防治西瓜炭疽病，发病前或初发生时开始用药，一季作物最多施用</w:t>
            </w:r>
            <w:r>
              <w:rPr>
                <w:rStyle w:val="style7"/>
              </w:rPr>
              <w:t>3</w:t>
            </w:r>
            <w:r>
              <w:rPr>
                <w:rStyle w:val="style7"/>
                <w:rFonts w:hint="eastAsia"/>
              </w:rPr>
              <w:t>次，安全间隔期</w:t>
            </w:r>
            <w:r>
              <w:rPr>
                <w:rStyle w:val="style7"/>
              </w:rPr>
              <w:t>7</w:t>
            </w:r>
            <w:r>
              <w:rPr>
                <w:rStyle w:val="style7"/>
                <w:rFonts w:hint="eastAsia"/>
              </w:rPr>
              <w:t>天。</w:t>
            </w:r>
            <w:r>
              <w:rPr>
                <w:rStyle w:val="style7"/>
              </w:rPr>
              <w:t>5.</w:t>
            </w:r>
            <w:r>
              <w:rPr>
                <w:rStyle w:val="style7"/>
                <w:rFonts w:hint="eastAsia"/>
              </w:rPr>
              <w:t>防治马铃薯晚疫病，发病前或初发生时开始用药，一季作物最多施用</w:t>
            </w:r>
            <w:r>
              <w:rPr>
                <w:rStyle w:val="style7"/>
              </w:rPr>
              <w:t>3</w:t>
            </w:r>
            <w:r>
              <w:rPr>
                <w:rStyle w:val="style7"/>
                <w:rFonts w:hint="eastAsia"/>
              </w:rPr>
              <w:t>次，安全间隔期</w:t>
            </w:r>
            <w:r>
              <w:rPr>
                <w:rStyle w:val="style7"/>
              </w:rPr>
              <w:t>14</w:t>
            </w:r>
            <w:r>
              <w:rPr>
                <w:rStyle w:val="style7"/>
                <w:rFonts w:hint="eastAsia"/>
              </w:rPr>
              <w:t>天。</w:t>
            </w:r>
            <w:r>
              <w:rPr>
                <w:rStyle w:val="style7"/>
              </w:rPr>
              <w:t>6.</w:t>
            </w:r>
            <w:r>
              <w:rPr>
                <w:rStyle w:val="style7"/>
                <w:rFonts w:hint="eastAsia"/>
              </w:rPr>
              <w:t>为了延缓抗性的产生，建议与其他作用机理的药剂轮换使用；</w:t>
            </w:r>
            <w:r>
              <w:rPr>
                <w:rStyle w:val="style7"/>
              </w:rPr>
              <w:t>7.</w:t>
            </w:r>
            <w:r>
              <w:rPr>
                <w:rStyle w:val="style7"/>
                <w:rFonts w:hint="eastAsia"/>
              </w:rPr>
              <w:t>避免与乳油类农药和有机硅类助剂混用。</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本品为混配制剂，具有保护、治疗和铲除作用，可通过植物的叶片和根系吸收并在体内传导。</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请按照农药安全使用准则使用本品，避免药液接触皮肤、眼睛和污染衣物，避免吸入雾滴。切勿在施药现场抽烟或饮食。在饮水、进食和抽烟前，应先洗手、洗脸。</w:t>
            </w:r>
            <w:r>
              <w:rPr>
                <w:rStyle w:val="style7"/>
              </w:rPr>
              <w:t xml:space="preserve"> 2.</w:t>
            </w:r>
            <w:r>
              <w:rPr>
                <w:rStyle w:val="style7"/>
                <w:rFonts w:hint="eastAsia"/>
              </w:rPr>
              <w:t>配药时，应带手套、面罩，穿长袖衣、长裤和靴子。</w:t>
            </w:r>
            <w:r>
              <w:rPr>
                <w:rStyle w:val="style7"/>
              </w:rPr>
              <w:t xml:space="preserve"> 3.</w:t>
            </w:r>
            <w:r>
              <w:rPr>
                <w:rStyle w:val="style7"/>
                <w:rFonts w:hint="eastAsia"/>
              </w:rPr>
              <w:t>喷药时，应穿长袖衣、长裤和靴子。</w:t>
            </w:r>
            <w:r>
              <w:rPr>
                <w:rStyle w:val="style7"/>
              </w:rPr>
              <w:t xml:space="preserve"> 4.</w:t>
            </w:r>
            <w:r>
              <w:rPr>
                <w:rStyle w:val="style7"/>
                <w:rFonts w:hint="eastAsia"/>
              </w:rPr>
              <w:t>施药后，彻底清洗防护用具，洗澡，并更换和清洗工作服。</w:t>
            </w:r>
            <w:r>
              <w:rPr>
                <w:rStyle w:val="style7"/>
              </w:rPr>
              <w:t xml:space="preserve"> 5.</w:t>
            </w:r>
            <w:r>
              <w:rPr>
                <w:rStyle w:val="style7"/>
                <w:rFonts w:hint="eastAsia"/>
              </w:rPr>
              <w:t>使用过的空包装，用清水冲洗三次后妥善处理，切勿重复使用或改作其它用途。所有施药器具，用后应立即用清水或适当的洗涤剂清洗。</w:t>
            </w:r>
            <w:r>
              <w:rPr>
                <w:rStyle w:val="style7"/>
              </w:rPr>
              <w:t xml:space="preserve"> 6.</w:t>
            </w:r>
            <w:r>
              <w:rPr>
                <w:rStyle w:val="style7"/>
                <w:rFonts w:hint="eastAsia"/>
              </w:rPr>
              <w:t>远离水产养殖区、河塘等水体施药；禁止在河塘等水体中清洗施药器具；</w:t>
            </w:r>
            <w:r>
              <w:rPr>
                <w:rStyle w:val="style7"/>
              </w:rPr>
              <w:t xml:space="preserve"> </w:t>
            </w:r>
            <w:r>
              <w:rPr>
                <w:rStyle w:val="style7"/>
                <w:rFonts w:hint="eastAsia"/>
              </w:rPr>
              <w:t>蚕室及桑园附近禁用；鸟类保护区附近禁用，施药后立即覆土。</w:t>
            </w:r>
            <w:r>
              <w:rPr>
                <w:rStyle w:val="style7"/>
              </w:rPr>
              <w:t>7.</w:t>
            </w:r>
            <w:r>
              <w:rPr>
                <w:rStyle w:val="style7"/>
                <w:rFonts w:hint="eastAsia"/>
              </w:rPr>
              <w:t>未用完的制剂应放在原包装内密闭保存，切勿将本品置于饮、食容器中。</w:t>
            </w:r>
            <w:r>
              <w:rPr>
                <w:rStyle w:val="style7"/>
              </w:rPr>
              <w:t>8.</w:t>
            </w:r>
            <w:r>
              <w:rPr>
                <w:rStyle w:val="style7"/>
                <w:rFonts w:hint="eastAsia"/>
              </w:rPr>
              <w:t>本产品对眼具有腐蚀性，使用、贮运时注意安全。</w:t>
            </w:r>
            <w:r>
              <w:rPr>
                <w:rStyle w:val="style7"/>
              </w:rPr>
              <w:t>9.</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皮肤接触：立即脱掉被污染的衣物，用大量清水彻底冲洗受污染皮肤，如皮肤刺激感持续，请医生诊治。</w:t>
            </w:r>
            <w:r>
              <w:rPr>
                <w:rStyle w:val="style7"/>
              </w:rPr>
              <w:t xml:space="preserve"> </w:t>
            </w:r>
            <w:r>
              <w:rPr>
                <w:rStyle w:val="style7"/>
                <w:rFonts w:hint="eastAsia"/>
              </w:rPr>
              <w:t>眼睛溅药：立即将眼睑翻开，用清水冲洗至少</w:t>
            </w:r>
            <w:r>
              <w:rPr>
                <w:rStyle w:val="style7"/>
              </w:rPr>
              <w:t>15</w:t>
            </w:r>
            <w:r>
              <w:rPr>
                <w:rStyle w:val="style7"/>
                <w:rFonts w:hint="eastAsia"/>
              </w:rPr>
              <w:t>分钟，再请医生诊治。</w:t>
            </w:r>
            <w:r>
              <w:rPr>
                <w:rStyle w:val="style7"/>
              </w:rPr>
              <w:t xml:space="preserve"> </w:t>
            </w:r>
            <w:r>
              <w:rPr>
                <w:rStyle w:val="style7"/>
                <w:rFonts w:hint="eastAsia"/>
              </w:rPr>
              <w:t>发生吸入：立即将吸入者转移到空气清新处，如果吸入者停止呼吸，需要进行人工呼吸。请医生诊治。</w:t>
            </w:r>
            <w:r>
              <w:rPr>
                <w:rStyle w:val="style7"/>
              </w:rPr>
              <w:t xml:space="preserve"> </w:t>
            </w:r>
            <w:r>
              <w:rPr>
                <w:rStyle w:val="style7"/>
                <w:rFonts w:hint="eastAsia"/>
              </w:rPr>
              <w:t>误服：及时去医院检查治疗。</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本品应加锁保存，勿让儿童及无关人员等接触。勿与食物、粮食、饮料、种子和饲料等混合储运。</w:t>
            </w:r>
            <w:r>
              <w:rPr>
                <w:rStyle w:val="style7"/>
              </w:rPr>
              <w:t xml:space="preserve"> 2.</w:t>
            </w:r>
            <w:r>
              <w:rPr>
                <w:rStyle w:val="style7"/>
                <w:rFonts w:hint="eastAsia"/>
              </w:rPr>
              <w:t>本品应贮藏在避光、干燥、通风处，远离火源、热源。运输时应注意避光、防高温、雨淋。</w:t>
            </w:r>
            <w:r>
              <w:rPr>
                <w:rStyle w:val="style7"/>
              </w:rPr>
              <w:t xml:space="preserve"> 3.</w:t>
            </w:r>
            <w:r>
              <w:rPr>
                <w:rStyle w:val="style7"/>
                <w:rFonts w:hint="eastAsia"/>
              </w:rPr>
              <w:t>贮藏温度应避免低于</w:t>
            </w:r>
            <w:r>
              <w:rPr>
                <w:rStyle w:val="style7"/>
              </w:rPr>
              <w:t>-10</w:t>
            </w:r>
            <w:r>
              <w:rPr>
                <w:rStyle w:val="style7"/>
                <w:rFonts w:hint="eastAsia"/>
              </w:rPr>
              <w:t>℃或高于</w:t>
            </w:r>
            <w:r>
              <w:rPr>
                <w:rStyle w:val="style7"/>
              </w:rPr>
              <w:t>35</w:t>
            </w:r>
            <w:r>
              <w:rPr>
                <w:rStyle w:val="style7"/>
                <w:rFonts w:hint="eastAsia"/>
              </w:rPr>
              <w:t>℃。</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PD20101862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顺毅股份有限公司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喹啉铜</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69" o:spid="_x0000_i1090"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33.5%</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喹啉铜</w:t>
            </w:r>
            <w:r>
              <w:t xml:space="preserve">33.5%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杨梅树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癌肿病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500-750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本品适宜在作物发病前或发病初期使用，喷药时药液应均匀周到；</w:t>
            </w:r>
            <w:r>
              <w:rPr>
                <w:rStyle w:val="style7"/>
              </w:rPr>
              <w:t>2.</w:t>
            </w:r>
            <w:r>
              <w:rPr>
                <w:rStyle w:val="style7"/>
                <w:rFonts w:hint="eastAsia"/>
              </w:rPr>
              <w:t>本品在番茄、黄瓜上的安全间隔期为</w:t>
            </w:r>
            <w:r>
              <w:rPr>
                <w:rStyle w:val="style7"/>
              </w:rPr>
              <w:t>3</w:t>
            </w:r>
            <w:r>
              <w:rPr>
                <w:rStyle w:val="style7"/>
                <w:rFonts w:hint="eastAsia"/>
              </w:rPr>
              <w:t>天，在杨梅、葡萄、铁皮石斛上的安全间隔期为</w:t>
            </w:r>
            <w:r>
              <w:rPr>
                <w:rStyle w:val="style7"/>
              </w:rPr>
              <w:t>14</w:t>
            </w:r>
            <w:r>
              <w:rPr>
                <w:rStyle w:val="style7"/>
                <w:rFonts w:hint="eastAsia"/>
              </w:rPr>
              <w:t>天，每季最多使用</w:t>
            </w:r>
            <w:r>
              <w:rPr>
                <w:rStyle w:val="style7"/>
              </w:rPr>
              <w:t>3</w:t>
            </w:r>
            <w:r>
              <w:rPr>
                <w:rStyle w:val="style7"/>
                <w:rFonts w:hint="eastAsia"/>
              </w:rPr>
              <w:t>次；</w:t>
            </w:r>
            <w:r>
              <w:rPr>
                <w:rStyle w:val="style7"/>
              </w:rPr>
              <w:t xml:space="preserve"> 3.</w:t>
            </w:r>
            <w:r>
              <w:rPr>
                <w:rStyle w:val="style7"/>
                <w:rFonts w:hint="eastAsia"/>
              </w:rPr>
              <w:t>对当茬作物以及后茬作物无不良影响；</w:t>
            </w:r>
            <w:r>
              <w:rPr>
                <w:rStyle w:val="style7"/>
              </w:rPr>
              <w:t xml:space="preserve"> 4.</w:t>
            </w:r>
            <w:r>
              <w:rPr>
                <w:rStyle w:val="style7"/>
                <w:rFonts w:hint="eastAsia"/>
              </w:rPr>
              <w:t>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该品为有机螯合铜内吸杀菌剂，具有治疗和保护作用。喷于作物表面可形成一层严密的保护膜，直接杀死膜内病原菌，防止再浸染发病。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、按照农药田间操作规程施药，开启包装物时沿瓶口小心拧开；</w:t>
            </w:r>
            <w:r>
              <w:rPr>
                <w:rStyle w:val="style7"/>
              </w:rPr>
              <w:t xml:space="preserve"> 2</w:t>
            </w:r>
            <w:r>
              <w:rPr>
                <w:rStyle w:val="style7"/>
                <w:rFonts w:hint="eastAsia"/>
              </w:rPr>
              <w:t>、对蜜蜂、鸟、蚕安全，对鱼有毒，水产养殖区、河塘等水域附近禁用，请勿污染水源，不可在鱼塘等水源处清洗施药器具；</w:t>
            </w:r>
            <w:r>
              <w:rPr>
                <w:rStyle w:val="style7"/>
              </w:rPr>
              <w:t xml:space="preserve"> 3</w:t>
            </w:r>
            <w:r>
              <w:rPr>
                <w:rStyle w:val="style7"/>
                <w:rFonts w:hint="eastAsia"/>
              </w:rPr>
              <w:t>、使用本品时应穿戴防护服和手套，戴口罩，避免吸入药液；施药期间不可吃东西和饮水，施药后应及时洗手和洗脸。</w:t>
            </w:r>
            <w:r>
              <w:rPr>
                <w:rStyle w:val="style7"/>
              </w:rPr>
              <w:t xml:space="preserve"> 4</w:t>
            </w:r>
            <w:r>
              <w:rPr>
                <w:rStyle w:val="style7"/>
                <w:rFonts w:hint="eastAsia"/>
              </w:rPr>
              <w:t>、建议与其他不同作用机制的杀菌剂轮换使用。</w:t>
            </w:r>
            <w:r>
              <w:rPr>
                <w:rStyle w:val="style7"/>
              </w:rPr>
              <w:t xml:space="preserve"> 5</w:t>
            </w:r>
            <w:r>
              <w:rPr>
                <w:rStyle w:val="style7"/>
                <w:rFonts w:hint="eastAsia"/>
              </w:rPr>
              <w:t>、用过的容器应妥善处理，不可做他用，不可随意丢弃。</w:t>
            </w:r>
            <w:r>
              <w:rPr>
                <w:rStyle w:val="style7"/>
              </w:rPr>
              <w:t xml:space="preserve"> 6</w:t>
            </w:r>
            <w:r>
              <w:rPr>
                <w:rStyle w:val="style7"/>
                <w:rFonts w:hint="eastAsia"/>
              </w:rPr>
              <w:t>、孕妇、哺乳期妇女及过敏者禁用，使用时有任何不良症状，请及时就医。</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如药液沾染皮肤，立即肥皂水和清水彻底清洗。如溅入眼睛，用大量流动清水冲洗至少</w:t>
            </w:r>
            <w:r>
              <w:rPr>
                <w:rStyle w:val="style7"/>
              </w:rPr>
              <w:t>15</w:t>
            </w:r>
            <w:r>
              <w:rPr>
                <w:rStyle w:val="style7"/>
                <w:rFonts w:hint="eastAsia"/>
              </w:rPr>
              <w:t>分钟。如吸入，迅速脱离现场至空气新鲜处，保持呼吸道通畅。如误服，即大量饮水，及时携标签将病人送医院就医。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应储存于阴凉、干燥、通风的库房中，远离火源或热源。装卸时轻拿轻放，切勿倒置。运输时要确保不倾倒、不泄露、不损坏，严防潮湿与日晒，不能与食品、饮料、粮食、饲料等混合储运。置于儿童接触不到的地方，并加锁保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PD20200262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江苏七洲绿色化工股份有限公司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草铵·草甘膦</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70" o:spid="_x0000_i1091"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36%</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草铵膦</w:t>
            </w:r>
            <w:r>
              <w:t xml:space="preserve">6%    </w:t>
            </w:r>
            <w:r>
              <w:rPr>
                <w:rFonts w:hint="eastAsia"/>
              </w:rPr>
              <w:t>草甘膦</w:t>
            </w:r>
            <w:r>
              <w:t xml:space="preserve">30%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200-400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本品应于杂草生长旺盛期进行茎叶喷雾，避免药液飘移。</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本品是草甘膦和草铵膦复配的灭生性除草剂；具有内吸和触杀作用。该产品具有活性高、除草速度快、杀草谱广、持效期长的特点。</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、使用前请务必仔细阅读此标签，并严格按照标签说明使用。需用清水配制药液，现配现用，不宜久置；定向茎叶喷雾，注意不要喷到其他作物上，以免产生药害。施药后</w:t>
            </w:r>
            <w:r>
              <w:rPr>
                <w:rStyle w:val="style7"/>
              </w:rPr>
              <w:t>5</w:t>
            </w:r>
            <w:r>
              <w:rPr>
                <w:rStyle w:val="style7"/>
                <w:rFonts w:hint="eastAsia"/>
              </w:rPr>
              <w:t>天内不能割草、放牧、耕翻等。预计</w:t>
            </w:r>
            <w:r>
              <w:rPr>
                <w:rStyle w:val="style7"/>
              </w:rPr>
              <w:t>6</w:t>
            </w:r>
            <w:r>
              <w:rPr>
                <w:rStyle w:val="style7"/>
                <w:rFonts w:hint="eastAsia"/>
              </w:rPr>
              <w:t>小时内降雨，请勿施药。</w:t>
            </w:r>
            <w:r>
              <w:rPr>
                <w:rStyle w:val="style7"/>
              </w:rPr>
              <w:t>2</w:t>
            </w:r>
            <w:r>
              <w:rPr>
                <w:rStyle w:val="style7"/>
                <w:rFonts w:hint="eastAsia"/>
              </w:rPr>
              <w:t>、本品对家蚕有毒，蚕室和桑园附近禁用。</w:t>
            </w:r>
            <w:r>
              <w:rPr>
                <w:rStyle w:val="style7"/>
              </w:rPr>
              <w:t>3</w:t>
            </w:r>
            <w:r>
              <w:rPr>
                <w:rStyle w:val="style7"/>
                <w:rFonts w:hint="eastAsia"/>
              </w:rPr>
              <w:t>、远离水产养殖区施药，禁止在河塘等水体中清洗施药器具。用过的容器应妥善处理，不可做他用，也不可随意丢弃。</w:t>
            </w:r>
            <w:r>
              <w:rPr>
                <w:rStyle w:val="style7"/>
              </w:rPr>
              <w:t xml:space="preserve"> 3</w:t>
            </w:r>
            <w:r>
              <w:rPr>
                <w:rStyle w:val="style7"/>
                <w:rFonts w:hint="eastAsia"/>
              </w:rPr>
              <w:t>、使用时避免药液漂移到周围农作物上。</w:t>
            </w:r>
            <w:r>
              <w:rPr>
                <w:rStyle w:val="style7"/>
              </w:rPr>
              <w:t>5</w:t>
            </w:r>
            <w:r>
              <w:rPr>
                <w:rStyle w:val="style7"/>
                <w:rFonts w:hint="eastAsia"/>
              </w:rPr>
              <w:t>、使用本品时应穿戴防护服、口罩和手套等，避免吸入药液。施药期间不可吃东西和饮水等。施药后，彻底清洗器械，并立即用肥皂洗手和洗脸。</w:t>
            </w:r>
            <w:r>
              <w:rPr>
                <w:rStyle w:val="style7"/>
              </w:rPr>
              <w:t xml:space="preserve"> 6</w:t>
            </w:r>
            <w:r>
              <w:rPr>
                <w:rStyle w:val="style7"/>
                <w:rFonts w:hint="eastAsia"/>
              </w:rPr>
              <w:t>、孕妇及哺乳期的妇女禁止接触本品。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无专用解毒剂，对症治疗。如不慎吸入，迅速脱离现场至空气新鲜处，保持呼吸道通畅；皮肤接触，脱掉被污染的衣物，用肥皂和大量清水冲洗；眼睛溅入药液，立即将眼睑翻开，用清水至少冲洗</w:t>
            </w:r>
            <w:r>
              <w:rPr>
                <w:rStyle w:val="style7"/>
              </w:rPr>
              <w:t>15</w:t>
            </w:r>
            <w:r>
              <w:rPr>
                <w:rStyle w:val="style7"/>
                <w:rFonts w:hint="eastAsia"/>
              </w:rPr>
              <w:t>分钟；误服，立即催吐，但勿给已昏迷的患者经口喂任何东西或引吐。并带标签送医诊治，进行对症治疗。无特效解毒剂。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本品应贮存在避光、干燥、通风、防雨处并加锁。远离儿童、不能与食品、饮料、粮食、饲料等物品同贮同运。运输过程中要确保包装完好。</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PD20200292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河南省开封市浪潮化工有限公司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噻虫嗪</w:t>
            </w:r>
          </w:p>
        </w:tc>
      </w:tr>
      <w:tr>
        <w:trPr>
          <w:tblCellSpacing w:w="0" w:type="dxa"/>
        </w:trPr>
        <w:tc>
          <w:tcPr>
            <w:tcW w:w="0" w:type="auto"/>
            <w:vAlign w:val="center"/>
          </w:tcPr>
          <w:p>
            <w:pPr>
              <w:rPr>
                <w:rFonts w:cs="Times New Roman"/>
              </w:rPr>
            </w:pPr>
            <w:r>
              <w:rPr>
                <w:rStyle w:val="style4"/>
                <w:rFonts w:hint="eastAsia"/>
              </w:rPr>
              <w:t>剂型：</w:t>
            </w:r>
            <w:r>
              <w:rPr>
                <w:rFonts w:hint="eastAsia"/>
              </w:rPr>
              <w:t>种子处理悬浮剂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71" o:spid="_x0000_i1092"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30%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噻虫嗪</w:t>
            </w:r>
            <w:r>
              <w:t xml:space="preserve">30%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油菜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黄条跳甲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933-1167</w:t>
                  </w:r>
                  <w:r>
                    <w:rPr>
                      <w:rStyle w:val="style7"/>
                      <w:rFonts w:hint="eastAsia"/>
                    </w:rPr>
                    <w:t>毫升</w:t>
                  </w:r>
                  <w:r>
                    <w:rPr>
                      <w:rStyle w:val="style7"/>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种子包衣</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 xml:space="preserve">1. </w:t>
            </w:r>
            <w:r>
              <w:rPr>
                <w:rStyle w:val="style7"/>
                <w:rFonts w:hint="eastAsia"/>
              </w:rPr>
              <w:t>本品应于油菜播种前进行种子包衣。</w:t>
            </w:r>
            <w:r>
              <w:rPr>
                <w:rStyle w:val="style7"/>
              </w:rPr>
              <w:t xml:space="preserve"> 2. </w:t>
            </w:r>
            <w:r>
              <w:rPr>
                <w:rStyle w:val="style7"/>
                <w:rFonts w:hint="eastAsia"/>
              </w:rPr>
              <w:t>拌种应均匀，阴干后播种。</w:t>
            </w:r>
            <w:r>
              <w:rPr>
                <w:rStyle w:val="style7"/>
              </w:rPr>
              <w:t xml:space="preserve"> 3. </w:t>
            </w:r>
            <w:r>
              <w:rPr>
                <w:rStyle w:val="style7"/>
                <w:rFonts w:hint="eastAsia"/>
              </w:rPr>
              <w:t>用于包衣处理的种子应为符合国家标准的良种。</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第二代新烟碱类杀虫剂，具有胃毒、触杀及内吸作用，主要作用于与昆虫中枢神经系统烟酸乙酰胆碱酯酶受体，造成害虫出现麻痹死亡。其施药后迅速被内吸，并传导到植株各部位，对油菜黄条跳甲有良好的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 xml:space="preserve">1. </w:t>
            </w:r>
            <w:r>
              <w:rPr>
                <w:rStyle w:val="style7"/>
                <w:rFonts w:hint="eastAsia"/>
              </w:rPr>
              <w:t>本品对蜜蜂、鱼类等水生生物有毒，施药期间应避免对周围蜂群的影响、开花植物花期、蚕室和桑园附近禁用。远离水产养殖区施药，禁止在河塘等水体中清洗施药器具。鸟类保护区附近禁用，播种施药后立即覆土。</w:t>
            </w:r>
            <w:r>
              <w:rPr>
                <w:rStyle w:val="style7"/>
              </w:rPr>
              <w:t xml:space="preserve">2. </w:t>
            </w:r>
            <w:r>
              <w:rPr>
                <w:rStyle w:val="style7"/>
                <w:rFonts w:hint="eastAsia"/>
              </w:rPr>
              <w:t>使用本品时应采取相应的防护措施：穿戴防护服和手套，避免吸入药液。施药期间不可吃东西和饮水。施药后应及时洗手和洗脸及暴露部位皮肤。</w:t>
            </w:r>
            <w:r>
              <w:rPr>
                <w:rStyle w:val="style7"/>
              </w:rPr>
              <w:t xml:space="preserve">3. </w:t>
            </w:r>
            <w:r>
              <w:rPr>
                <w:rStyle w:val="style7"/>
                <w:rFonts w:hint="eastAsia"/>
              </w:rPr>
              <w:t>处理后的种子禁止供人畜食用，也不要与未处理种子混合避免家畜误食。</w:t>
            </w:r>
            <w:r>
              <w:rPr>
                <w:rStyle w:val="style7"/>
              </w:rPr>
              <w:t xml:space="preserve">4. </w:t>
            </w:r>
            <w:r>
              <w:rPr>
                <w:rStyle w:val="style7"/>
                <w:rFonts w:hint="eastAsia"/>
              </w:rPr>
              <w:t>孕妇及哺乳期禁止接触此药。</w:t>
            </w:r>
            <w:r>
              <w:rPr>
                <w:rStyle w:val="style7"/>
              </w:rPr>
              <w:t xml:space="preserve">5. </w:t>
            </w:r>
            <w:r>
              <w:rPr>
                <w:rStyle w:val="style7"/>
                <w:rFonts w:hint="eastAsia"/>
              </w:rPr>
              <w:t>本品不可与呈碱性的农药等物质混合使用。</w:t>
            </w:r>
            <w:r>
              <w:rPr>
                <w:rStyle w:val="style7"/>
              </w:rPr>
              <w:t xml:space="preserve">6. </w:t>
            </w:r>
            <w:r>
              <w:rPr>
                <w:rStyle w:val="style7"/>
                <w:rFonts w:hint="eastAsia"/>
              </w:rPr>
              <w:t>建议与其他作用机制不同的杀虫剂轮换使用，以延缓抗性产生。</w:t>
            </w:r>
            <w:r>
              <w:rPr>
                <w:rStyle w:val="style7"/>
              </w:rPr>
              <w:t xml:space="preserve">7. </w:t>
            </w:r>
            <w:r>
              <w:rPr>
                <w:rStyle w:val="style7"/>
                <w:rFonts w:hint="eastAsia"/>
              </w:rPr>
              <w:t>处理后的种子应及时使用。</w:t>
            </w:r>
            <w:r>
              <w:rPr>
                <w:rStyle w:val="style7"/>
              </w:rPr>
              <w:t xml:space="preserve">8. </w:t>
            </w:r>
            <w:r>
              <w:rPr>
                <w:rStyle w:val="style7"/>
                <w:rFonts w:hint="eastAsia"/>
              </w:rPr>
              <w:t>过敏者禁用，使用中有任何不良反应请及时就医。</w:t>
            </w:r>
            <w:r>
              <w:rPr>
                <w:rStyle w:val="style7"/>
              </w:rPr>
              <w:t xml:space="preserve">9. </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一般只对皮肤和眼有刺激作用。不慎吸入，应将病人移至空气流通处。不慎接触皮肤或溅入眼睛，应用大量清水冲洗至少</w:t>
            </w:r>
            <w:r>
              <w:rPr>
                <w:rStyle w:val="style7"/>
              </w:rPr>
              <w:t>15</w:t>
            </w:r>
            <w:r>
              <w:rPr>
                <w:rStyle w:val="style7"/>
                <w:rFonts w:hint="eastAsia"/>
              </w:rPr>
              <w:t>分钟。无特殊解毒药，误服则应立即携此标签将病人送医院对症治疗，可催吐、洗胃。</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本品应贮存在干燥、阴凉、通风、防雨处，远离火源或热源。置于儿童、无关人员触及不到之处，并加锁。勿与食品、饮料、饲料、粮食等其他商品同贮同运。</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PD20200238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江苏辉丰生物农业股份有限公司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噻苯隆</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0.1%</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噻苯隆</w:t>
            </w:r>
            <w:r>
              <w:t xml:space="preserve">0.1%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40-80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本品应于小麦分蘖期和孕穗抽穗期各施药</w:t>
            </w:r>
            <w:r>
              <w:rPr>
                <w:rStyle w:val="style7"/>
              </w:rPr>
              <w:t>1</w:t>
            </w:r>
            <w:r>
              <w:rPr>
                <w:rStyle w:val="style7"/>
                <w:rFonts w:hint="eastAsia"/>
              </w:rPr>
              <w:t>次，注意喷雾均匀。</w:t>
            </w:r>
            <w:r>
              <w:rPr>
                <w:rStyle w:val="style7"/>
              </w:rPr>
              <w:t xml:space="preserve"> 2.</w:t>
            </w:r>
            <w:r>
              <w:rPr>
                <w:rStyle w:val="style7"/>
                <w:rFonts w:hint="eastAsia"/>
              </w:rPr>
              <w:t>施药后</w:t>
            </w:r>
            <w:r>
              <w:rPr>
                <w:rStyle w:val="style7"/>
              </w:rPr>
              <w:t>1</w:t>
            </w:r>
            <w:r>
              <w:rPr>
                <w:rStyle w:val="style7"/>
                <w:rFonts w:hint="eastAsia"/>
              </w:rPr>
              <w:t>天内降雨可能影响药效发挥，用药前应注意天气变化。</w:t>
            </w:r>
            <w:r>
              <w:rPr>
                <w:rStyle w:val="style7"/>
              </w:rPr>
              <w:t xml:space="preserve"> 3.</w:t>
            </w:r>
            <w:r>
              <w:rPr>
                <w:rStyle w:val="style7"/>
                <w:rFonts w:hint="eastAsia"/>
              </w:rPr>
              <w:t>本品施用后在小麦收获期安全。</w:t>
            </w:r>
            <w:r>
              <w:rPr>
                <w:rStyle w:val="style7"/>
              </w:rPr>
              <w:t>4.</w:t>
            </w:r>
            <w:r>
              <w:rPr>
                <w:rStyle w:val="style7"/>
                <w:rFonts w:hint="eastAsia"/>
              </w:rPr>
              <w:t>最多施药</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脲类植物生长调节剂，有极强的细胞分裂活性，其诱导植物细胞分裂、愈伤组织的能力比一般细胞分裂素高一千倍以上；能延缓植物衰老，增强其抗逆性，促进植物的光合作用；还能提高作物产量，改善产物品质。本品增效剂为聚谷氨酸，可与噻苯隆协同提升作物使用效果。本品可用于小麦调节生长。</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用药应均匀，不宜重复使用。用药最适浓度因品种、气温、栽培管理而异，凡未用过本品的作物品种和地区，应先试后再用，切忌滥用。初次使用宜先从低浓度用起。</w:t>
            </w:r>
            <w:r>
              <w:rPr>
                <w:rStyle w:val="style7"/>
              </w:rPr>
              <w:t xml:space="preserve"> 2.</w:t>
            </w:r>
            <w:r>
              <w:rPr>
                <w:rStyle w:val="style7"/>
                <w:rFonts w:hint="eastAsia"/>
              </w:rPr>
              <w:t>本剂加水稀释后，应于当天使用，久置后施用会降低药效。</w:t>
            </w:r>
            <w:r>
              <w:rPr>
                <w:rStyle w:val="style7"/>
              </w:rPr>
              <w:t xml:space="preserve"> 3.</w:t>
            </w:r>
            <w:r>
              <w:rPr>
                <w:rStyle w:val="style7"/>
                <w:rFonts w:hint="eastAsia"/>
              </w:rPr>
              <w:t>本品应在阴天或晴天使用，严禁高温烈日用药，施后</w:t>
            </w:r>
            <w:r>
              <w:rPr>
                <w:rStyle w:val="style7"/>
              </w:rPr>
              <w:t>6</w:t>
            </w:r>
            <w:r>
              <w:rPr>
                <w:rStyle w:val="style7"/>
                <w:rFonts w:hint="eastAsia"/>
              </w:rPr>
              <w:t>小时内遇雨应补施。</w:t>
            </w:r>
            <w:r>
              <w:rPr>
                <w:rStyle w:val="style7"/>
              </w:rPr>
              <w:t xml:space="preserve"> 4.</w:t>
            </w:r>
            <w:r>
              <w:rPr>
                <w:rStyle w:val="style7"/>
                <w:rFonts w:hint="eastAsia"/>
              </w:rPr>
              <w:t>喷药时穿戴好防护服、护目镜、口罩、手套等，施药期间不可吃东西、饮水、吸烟；施药后清洗裸露部位。</w:t>
            </w:r>
            <w:r>
              <w:rPr>
                <w:rStyle w:val="style7"/>
              </w:rPr>
              <w:t xml:space="preserve"> 5.</w:t>
            </w:r>
            <w:r>
              <w:rPr>
                <w:rStyle w:val="style7"/>
                <w:rFonts w:hint="eastAsia"/>
              </w:rPr>
              <w:t>禁止在河塘等水域内清洗施药器具或将清洗施药器具的废水倒入河流池塘等水源。废弃物应妥善处理，不可作他用，也不可随意丢弃。</w:t>
            </w:r>
            <w:r>
              <w:rPr>
                <w:rStyle w:val="style7"/>
              </w:rPr>
              <w:t xml:space="preserve"> 6.</w:t>
            </w:r>
            <w:r>
              <w:rPr>
                <w:rStyle w:val="style7"/>
                <w:rFonts w:hint="eastAsia"/>
              </w:rPr>
              <w:t>孕妇及哺乳期妇女避免接触此药。</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对眼睛有刺激作用。</w:t>
            </w:r>
            <w:r>
              <w:rPr>
                <w:rStyle w:val="style7"/>
              </w:rPr>
              <w:t xml:space="preserve"> 2.</w:t>
            </w:r>
            <w:r>
              <w:rPr>
                <w:rStyle w:val="style7"/>
                <w:rFonts w:hint="eastAsia"/>
              </w:rPr>
              <w:t>不慎吸入，应将病人移至空气流通处。</w:t>
            </w:r>
            <w:r>
              <w:rPr>
                <w:rStyle w:val="style7"/>
              </w:rPr>
              <w:t xml:space="preserve"> 3.</w:t>
            </w:r>
            <w:r>
              <w:rPr>
                <w:rStyle w:val="style7"/>
                <w:rFonts w:hint="eastAsia"/>
              </w:rPr>
              <w:t>溅入眼睛中，用大量清水冲洗至少</w:t>
            </w:r>
            <w:r>
              <w:rPr>
                <w:rStyle w:val="style7"/>
              </w:rPr>
              <w:t>15</w:t>
            </w:r>
            <w:r>
              <w:rPr>
                <w:rStyle w:val="style7"/>
                <w:rFonts w:hint="eastAsia"/>
              </w:rPr>
              <w:t>分钟，仍有不适，就医。</w:t>
            </w:r>
            <w:r>
              <w:rPr>
                <w:rStyle w:val="style7"/>
              </w:rPr>
              <w:t xml:space="preserve"> 4.</w:t>
            </w:r>
            <w:r>
              <w:rPr>
                <w:rStyle w:val="style7"/>
                <w:rFonts w:hint="eastAsia"/>
              </w:rPr>
              <w:t>皮肤接触，用清水及肥皂洗干净。</w:t>
            </w:r>
            <w:r>
              <w:rPr>
                <w:rStyle w:val="style7"/>
              </w:rPr>
              <w:t xml:space="preserve"> 5.</w:t>
            </w:r>
            <w:r>
              <w:rPr>
                <w:rStyle w:val="style7"/>
                <w:rFonts w:hint="eastAsia"/>
              </w:rPr>
              <w:t>误服，立即携此标签将病人送医院，对症治疗。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本品应贮存在干燥、阴凉、通风、防雨处，远离火源或热源。远离儿童存放，并加锁保管。不能与食品、饮料、粮食、种子、饲料等物品同贮同运。</w:t>
            </w:r>
            <w:r>
              <w:rPr>
                <w:rStyle w:val="style7"/>
              </w:rPr>
              <w:t xml:space="preserve"> 2.</w:t>
            </w:r>
            <w:r>
              <w:rPr>
                <w:rStyle w:val="style7"/>
                <w:rFonts w:hint="eastAsia"/>
              </w:rPr>
              <w:t>运输前应先检查包装容器是否完好、密封，运输过程中要确保容器不泄漏、不倒塌、不坠落、不损坏。运输时运输车辆应配备相应品种和数量的消防器材及泄露应急处理设备。运输途中应防暴晒、雨淋、高温。公路运输时要按规定路线行驶，勿在居民区和人口稠密区停留。</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PD20200239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四川龙蟒福生科技有限责任公司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赤霉酸</w:t>
            </w:r>
          </w:p>
        </w:tc>
      </w:tr>
      <w:tr>
        <w:trPr>
          <w:tblCellSpacing w:w="0" w:type="dxa"/>
        </w:trPr>
        <w:tc>
          <w:tcPr>
            <w:tcW w:w="0" w:type="auto"/>
            <w:vAlign w:val="center"/>
          </w:tcPr>
          <w:p>
            <w:pPr>
              <w:rPr>
                <w:rFonts w:cs="Times New Roman"/>
              </w:rPr>
            </w:pPr>
            <w:r>
              <w:rPr>
                <w:rStyle w:val="style4"/>
                <w:rFonts w:hint="eastAsia"/>
              </w:rPr>
              <w:t>剂型：</w:t>
            </w:r>
            <w:r>
              <w:rPr>
                <w:rFonts w:hint="eastAsia"/>
              </w:rPr>
              <w:t>可溶片剂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73" o:spid="_x0000_i1093"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赤霉酸</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芹菜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、于芹菜收获前</w:t>
            </w:r>
            <w:r>
              <w:rPr>
                <w:rStyle w:val="style7"/>
              </w:rPr>
              <w:t>20</w:t>
            </w:r>
            <w:r>
              <w:rPr>
                <w:rStyle w:val="style7"/>
                <w:rFonts w:hint="eastAsia"/>
              </w:rPr>
              <w:t>天开始施药，</w:t>
            </w:r>
            <w:r>
              <w:rPr>
                <w:rStyle w:val="style7"/>
              </w:rPr>
              <w:t>7</w:t>
            </w:r>
            <w:r>
              <w:rPr>
                <w:rStyle w:val="style7"/>
                <w:rFonts w:hint="eastAsia"/>
              </w:rPr>
              <w:t>天后再喷施一次，共施药</w:t>
            </w:r>
            <w:r>
              <w:rPr>
                <w:rStyle w:val="style7"/>
              </w:rPr>
              <w:t>2</w:t>
            </w:r>
            <w:r>
              <w:rPr>
                <w:rStyle w:val="style7"/>
                <w:rFonts w:hint="eastAsia"/>
              </w:rPr>
              <w:t>次。</w:t>
            </w:r>
            <w:r>
              <w:rPr>
                <w:rStyle w:val="style7"/>
              </w:rPr>
              <w:t xml:space="preserve"> 2</w:t>
            </w:r>
            <w:r>
              <w:rPr>
                <w:rStyle w:val="style7"/>
                <w:rFonts w:hint="eastAsia"/>
              </w:rPr>
              <w:t>、大风天或预计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赤霉酸可刺激植物细胞伸长，使植株长高，叶片增大；能诱导</w:t>
            </w:r>
            <w:r>
              <w:rPr>
                <w:rStyle w:val="style7"/>
              </w:rPr>
              <w:t>a</w:t>
            </w:r>
            <w:r>
              <w:rPr>
                <w:rStyle w:val="style7"/>
                <w:rFonts w:hint="eastAsia"/>
              </w:rPr>
              <w:t>淀粉酶形成，加速胚乳细胞中贮藏物质的水解，本品主要用于调节芹菜生长。</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、严格按照规定用药量、用药时期和方法使用。药液及其废液不得污染各类水域、土壤等环境。</w:t>
            </w:r>
            <w:r>
              <w:rPr>
                <w:rStyle w:val="style7"/>
              </w:rPr>
              <w:t>2</w:t>
            </w:r>
            <w:r>
              <w:rPr>
                <w:rStyle w:val="style7"/>
                <w:rFonts w:hint="eastAsia"/>
              </w:rPr>
              <w:t>、本品不可与碱性农药等物质混用。</w:t>
            </w:r>
            <w:r>
              <w:rPr>
                <w:rStyle w:val="style7"/>
              </w:rPr>
              <w:t>3</w:t>
            </w:r>
            <w:r>
              <w:rPr>
                <w:rStyle w:val="style7"/>
                <w:rFonts w:hint="eastAsia"/>
              </w:rPr>
              <w:t>、使用本品应采取相应的安全防护措施，穿防护服，戴防护手套、口罩等，避免皮肤接触及口鼻吸入。使用中不可吸烟、饮水及吃东西，使用后及时清洗手、脸等暴露部位皮肤并及时更换衣物。</w:t>
            </w:r>
            <w:r>
              <w:rPr>
                <w:rStyle w:val="style7"/>
              </w:rPr>
              <w:t>4</w:t>
            </w:r>
            <w:r>
              <w:rPr>
                <w:rStyle w:val="style7"/>
                <w:rFonts w:hint="eastAsia"/>
              </w:rPr>
              <w:t>、禁止河塘等水域内清洗施药器具或将清洗施药器具的废水倒入河流、池塘等水源。</w:t>
            </w:r>
            <w:r>
              <w:rPr>
                <w:rStyle w:val="style7"/>
              </w:rPr>
              <w:t>5</w:t>
            </w:r>
            <w:r>
              <w:rPr>
                <w:rStyle w:val="style7"/>
                <w:rFonts w:hint="eastAsia"/>
              </w:rPr>
              <w:t>、用药后包装物及用过的容器应妥善处理，不可做他用，也不可随意丢弃。</w:t>
            </w:r>
            <w:r>
              <w:rPr>
                <w:rStyle w:val="style7"/>
              </w:rPr>
              <w:t>6</w:t>
            </w:r>
            <w:r>
              <w:rPr>
                <w:rStyle w:val="style7"/>
                <w:rFonts w:hint="eastAsia"/>
              </w:rPr>
              <w:t>、孕妇及哺乳期妇女禁止接触本品。</w:t>
            </w:r>
            <w:r>
              <w:rPr>
                <w:rStyle w:val="style7"/>
              </w:rPr>
              <w:t>7</w:t>
            </w:r>
            <w:r>
              <w:rPr>
                <w:rStyle w:val="style7"/>
                <w:rFonts w:hint="eastAsia"/>
              </w:rPr>
              <w:t>、请在当地农技植保人员的指导下用药。</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吸入或误食，如有不适症状，立即携此标签前往医院诊治。</w:t>
            </w:r>
            <w:r>
              <w:rPr>
                <w:rStyle w:val="style7"/>
              </w:rPr>
              <w:t>2.</w:t>
            </w:r>
            <w:r>
              <w:rPr>
                <w:rStyle w:val="style7"/>
                <w:rFonts w:hint="eastAsia"/>
              </w:rPr>
              <w:t>如不慎接触皮肤，应用大量清水冲洗；若溅入眼睛，应用大量清水冲洗至少</w:t>
            </w:r>
            <w:r>
              <w:rPr>
                <w:rStyle w:val="style7"/>
              </w:rPr>
              <w:t>15</w:t>
            </w:r>
            <w:r>
              <w:rPr>
                <w:rStyle w:val="style7"/>
                <w:rFonts w:hint="eastAsia"/>
              </w:rPr>
              <w:t>分钟。</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本品应密封包装，置于阴凉避光、干燥通风处。远离火源和热源，与强氧化剂分开存放。置于儿童触及不到之处，并加锁。勿与食品、饮料、粮食、饲料、种子等物品同贮同运。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PD20200241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四川省兰月科技有限公司</w:t>
            </w:r>
          </w:p>
        </w:tc>
      </w:tr>
      <w:tr>
        <w:trPr>
          <w:tblCellSpacing w:w="0" w:type="dxa"/>
        </w:trPr>
        <w:tc>
          <w:tcPr>
            <w:tcW w:w="0" w:type="auto"/>
            <w:vAlign w:val="center"/>
          </w:tcPr>
          <w:p>
            <w:pPr>
              <w:rPr>
                <w:rFonts w:cs="Times New Roman"/>
              </w:rPr>
            </w:pPr>
            <w:r>
              <w:rPr>
                <w:rStyle w:val="style4"/>
                <w:rFonts w:hint="eastAsia"/>
              </w:rPr>
              <w:t>农药名称：</w:t>
            </w:r>
            <w:r>
              <w:t>24-</w:t>
            </w:r>
            <w:r>
              <w:rPr>
                <w:rFonts w:hint="eastAsia"/>
              </w:rPr>
              <w:t>表芸苔素内酯</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75" o:spid="_x0000_i1094"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0.01%</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24-</w:t>
            </w:r>
            <w:r>
              <w:rPr>
                <w:rFonts w:hint="eastAsia"/>
              </w:rPr>
              <w:t>表芸苔素内酯</w:t>
            </w:r>
            <w:r>
              <w:t xml:space="preserve">0.01%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荔枝树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2500-5000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、在荔枝树第一、二次生理落果前、幼果期至果实膨大期各喷施</w:t>
            </w:r>
            <w:r>
              <w:rPr>
                <w:rStyle w:val="style7"/>
              </w:rPr>
              <w:t>1</w:t>
            </w:r>
            <w:r>
              <w:rPr>
                <w:rStyle w:val="style7"/>
                <w:rFonts w:hint="eastAsia"/>
              </w:rPr>
              <w:t>次，连续两次使用间隔</w:t>
            </w:r>
            <w:r>
              <w:rPr>
                <w:rStyle w:val="style7"/>
              </w:rPr>
              <w:t>7-10</w:t>
            </w:r>
            <w:r>
              <w:rPr>
                <w:rStyle w:val="style7"/>
                <w:rFonts w:hint="eastAsia"/>
              </w:rPr>
              <w:t>天。</w:t>
            </w:r>
            <w:r>
              <w:rPr>
                <w:rStyle w:val="style7"/>
              </w:rPr>
              <w:t>2</w:t>
            </w:r>
            <w:r>
              <w:rPr>
                <w:rStyle w:val="style7"/>
                <w:rFonts w:hint="eastAsia"/>
              </w:rPr>
              <w:t>、施用时期选择在阴天或晴天早、晚较凉爽时为宜，喷后</w:t>
            </w:r>
            <w:r>
              <w:rPr>
                <w:rStyle w:val="style7"/>
              </w:rPr>
              <w:t>4</w:t>
            </w:r>
            <w:r>
              <w:rPr>
                <w:rStyle w:val="style7"/>
                <w:rFonts w:hint="eastAsia"/>
              </w:rPr>
              <w:t>小时内遇雨需重喷。</w:t>
            </w:r>
            <w:r>
              <w:rPr>
                <w:rStyle w:val="style7"/>
              </w:rPr>
              <w:t>3</w:t>
            </w:r>
            <w:r>
              <w:rPr>
                <w:rStyle w:val="style7"/>
                <w:rFonts w:hint="eastAsia"/>
              </w:rPr>
              <w:t>、大风天或下雨前后勿施用。</w:t>
            </w:r>
            <w:r>
              <w:rPr>
                <w:rStyle w:val="style7"/>
              </w:rPr>
              <w:t>4</w:t>
            </w:r>
            <w:r>
              <w:rPr>
                <w:rStyle w:val="style7"/>
                <w:rFonts w:hint="eastAsia"/>
              </w:rPr>
              <w:t>、整个生长期最多可使用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植物生长调节剂，具有调控植物细胞分裂和伸长的作用，可提高叶绿素含量，增强光合作用，调控维管组织分化，促进根系发达，促进植物对肥料的有效吸收，有利于植物生长良好，提高作物抗病、抗旱、抗盐、耐涝、耐冷等抗逆能力，促进生殖发育，用于瓜果类可提高坐果率、增加单果重、改善品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、不可与碱性物质混用。</w:t>
            </w:r>
            <w:r>
              <w:rPr>
                <w:rStyle w:val="style7"/>
              </w:rPr>
              <w:t xml:space="preserve"> 2</w:t>
            </w:r>
            <w:r>
              <w:rPr>
                <w:rStyle w:val="style7"/>
                <w:rFonts w:hint="eastAsia"/>
              </w:rPr>
              <w:t>、施药时应穿防护服、戴防护手套、眼镜；此时不得吃东西、饮水、吸烟等，施药后洗干净手脸等。</w:t>
            </w:r>
            <w:r>
              <w:rPr>
                <w:rStyle w:val="style7"/>
              </w:rPr>
              <w:t xml:space="preserve"> 3</w:t>
            </w:r>
            <w:r>
              <w:rPr>
                <w:rStyle w:val="style7"/>
                <w:rFonts w:hint="eastAsia"/>
              </w:rPr>
              <w:t>、本品对鱼类中毒，对溞类高毒，禁止在河塘和水体内清洗施药器具或将清洗施药器具的废水倒入河流、池塘等水源，水产养殖区、河塘等水体附近禁用。</w:t>
            </w:r>
            <w:r>
              <w:rPr>
                <w:rStyle w:val="style7"/>
              </w:rPr>
              <w:t>4</w:t>
            </w:r>
            <w:r>
              <w:rPr>
                <w:rStyle w:val="style7"/>
                <w:rFonts w:hint="eastAsia"/>
              </w:rPr>
              <w:t>、禁止孕妇及哺乳期妇女接触本品。</w:t>
            </w:r>
            <w:r>
              <w:rPr>
                <w:rStyle w:val="style7"/>
              </w:rPr>
              <w:t>5</w:t>
            </w:r>
            <w:r>
              <w:rPr>
                <w:rStyle w:val="style7"/>
                <w:rFonts w:hint="eastAsia"/>
              </w:rPr>
              <w:t>、用过的包装容器应妥善处理，不可作它用，也不可随意丢弃。</w:t>
            </w:r>
            <w:r>
              <w:rPr>
                <w:rStyle w:val="style7"/>
              </w:rPr>
              <w:t>6</w:t>
            </w:r>
            <w:r>
              <w:rPr>
                <w:rStyle w:val="style7"/>
                <w:rFonts w:hint="eastAsia"/>
              </w:rPr>
              <w:t>、该产品属易燃液体、注意使用和储藏安全。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、本品对眼睛有轻度至中度刺激性，若溅入眼睛，应用大量清水冲洗至少</w:t>
            </w:r>
            <w:r>
              <w:rPr>
                <w:rStyle w:val="style7"/>
              </w:rPr>
              <w:t>15</w:t>
            </w:r>
            <w:r>
              <w:rPr>
                <w:rStyle w:val="style7"/>
                <w:rFonts w:hint="eastAsia"/>
              </w:rPr>
              <w:t>分钟，仍有不适时，就医；如不慎接触皮肤，应用大量清水冲洗。</w:t>
            </w:r>
            <w:r>
              <w:rPr>
                <w:rStyle w:val="style7"/>
              </w:rPr>
              <w:t>2</w:t>
            </w:r>
            <w:r>
              <w:rPr>
                <w:rStyle w:val="style7"/>
                <w:rFonts w:hint="eastAsia"/>
              </w:rPr>
              <w:t>、吸入或误食，如有不适症状，立即携此标签前往医院诊治。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、于阴凉、干燥通风处保存。不可在阳光下暴晒，并远离火源、热源及儿童存放，并加锁。</w:t>
            </w:r>
            <w:r>
              <w:rPr>
                <w:rStyle w:val="style7"/>
              </w:rPr>
              <w:t>2</w:t>
            </w:r>
            <w:r>
              <w:rPr>
                <w:rStyle w:val="style7"/>
                <w:rFonts w:hint="eastAsia"/>
              </w:rPr>
              <w:t>、严防包装破损，不得与食物、饮料、饲料、粮食等同贮同运。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PD20200231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江苏省宜兴兴农化工制品有限公司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唑醚·戊唑醇</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76" o:spid="_x0000_i1095"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40%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吡唑醚菌酯</w:t>
            </w:r>
            <w:r>
              <w:t xml:space="preserve">10%    </w:t>
            </w:r>
            <w:r>
              <w:rPr>
                <w:rFonts w:hint="eastAsia"/>
              </w:rPr>
              <w:t>戊唑醇</w:t>
            </w:r>
            <w:r>
              <w:t xml:space="preserve">30%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赤霉病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15-25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15-25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．防治赤霉病在扬花初期使用，连续两次，间隔</w:t>
            </w:r>
            <w:r>
              <w:rPr>
                <w:rStyle w:val="style7"/>
              </w:rPr>
              <w:t>7</w:t>
            </w:r>
            <w:r>
              <w:rPr>
                <w:rStyle w:val="style7"/>
                <w:rFonts w:hint="eastAsia"/>
              </w:rPr>
              <w:t>天，施药时对准穗部喷雾。防治白粉病在发病初期使用，连续两次，间隔</w:t>
            </w:r>
            <w:r>
              <w:rPr>
                <w:rStyle w:val="style7"/>
              </w:rPr>
              <w:t>7</w:t>
            </w:r>
            <w:r>
              <w:rPr>
                <w:rStyle w:val="style7"/>
                <w:rFonts w:hint="eastAsia"/>
              </w:rPr>
              <w:t>天，喷雾均匀、周到，以确保防效。</w:t>
            </w:r>
            <w:r>
              <w:rPr>
                <w:rStyle w:val="style7"/>
              </w:rPr>
              <w:t xml:space="preserve"> 2.</w:t>
            </w:r>
            <w:r>
              <w:rPr>
                <w:rStyle w:val="style7"/>
                <w:rFonts w:hint="eastAsia"/>
              </w:rPr>
              <w:t>大风天或预计</w:t>
            </w:r>
            <w:r>
              <w:rPr>
                <w:rStyle w:val="style7"/>
              </w:rPr>
              <w:t>1</w:t>
            </w:r>
            <w:r>
              <w:rPr>
                <w:rStyle w:val="style7"/>
                <w:rFonts w:hint="eastAsia"/>
              </w:rPr>
              <w:t>小时内降雨，请勿施药。</w:t>
            </w:r>
            <w:r>
              <w:rPr>
                <w:rStyle w:val="style7"/>
              </w:rPr>
              <w:t xml:space="preserve"> 3.</w:t>
            </w:r>
            <w:r>
              <w:rPr>
                <w:rStyle w:val="style7"/>
                <w:rFonts w:hint="eastAsia"/>
              </w:rPr>
              <w:t>产品在作物上使用的推荐安全间隔期为</w:t>
            </w:r>
            <w:r>
              <w:rPr>
                <w:rStyle w:val="style7"/>
              </w:rPr>
              <w:t>14</w:t>
            </w:r>
            <w:r>
              <w:rPr>
                <w:rStyle w:val="style7"/>
                <w:rFonts w:hint="eastAsia"/>
              </w:rPr>
              <w:t>天，每个作物周期的最多使用次数为</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三唑类和甲氧基丙烯酸酯类的混配制剂，具有较高的杀菌活性。同时具有保护、治疗作用，对小麦赤霉病和白粉病都有较好的防效。本品在推荐剂量下对作物安全，能够促进氮的吸收，进而增强作物的抵抗力。</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严格按照规定用药量和方法使用。</w:t>
            </w:r>
            <w:r>
              <w:rPr>
                <w:rStyle w:val="style7"/>
              </w:rPr>
              <w:t xml:space="preserve"> 2.</w:t>
            </w:r>
            <w:r>
              <w:rPr>
                <w:rStyle w:val="style7"/>
                <w:rFonts w:hint="eastAsia"/>
              </w:rPr>
              <w:t>本品不可与碱性农药等物质混合使用，建议与其他不同作用机制的杀菌剂轮换使用。</w:t>
            </w:r>
            <w:r>
              <w:rPr>
                <w:rStyle w:val="style7"/>
              </w:rPr>
              <w:t xml:space="preserve"> 3.</w:t>
            </w:r>
            <w:r>
              <w:rPr>
                <w:rStyle w:val="style7"/>
                <w:rFonts w:hint="eastAsia"/>
              </w:rPr>
              <w:t>本品对鱼类、藻类、溞类毒性高，水产养殖区、河塘等水体附近禁用；禁止在河塘等水体中清洗施药器具；桑园及蚕室附近禁用。</w:t>
            </w:r>
            <w:r>
              <w:rPr>
                <w:rStyle w:val="style7"/>
              </w:rPr>
              <w:t xml:space="preserve"> 4.</w:t>
            </w:r>
            <w:r>
              <w:rPr>
                <w:rStyle w:val="style7"/>
                <w:rFonts w:hint="eastAsia"/>
              </w:rPr>
              <w:t>使用本品时应穿防护服和戴手套，避免吸入药液。施药期间不可吃东西和饮水。施药后应及时洗手和洗脸。</w:t>
            </w:r>
            <w:r>
              <w:rPr>
                <w:rStyle w:val="style7"/>
              </w:rPr>
              <w:t xml:space="preserve"> 5.</w:t>
            </w:r>
            <w:r>
              <w:rPr>
                <w:rStyle w:val="style7"/>
                <w:rFonts w:hint="eastAsia"/>
              </w:rPr>
              <w:t>用药后包装物及用过的容器应妥善处理，不可做他用，也不可随意丢弃。</w:t>
            </w:r>
            <w:r>
              <w:rPr>
                <w:rStyle w:val="style7"/>
              </w:rPr>
              <w:t xml:space="preserve"> 6.</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果感觉不适，应立即停止工作，采取急救措施，并携带标签送医院就诊。皮肤接触：立即脱去被污染的衣物，用大量清水彻底冲洗受污染的皮肤。眼睛溅入：立即将眼睑翻开，用流动清水冲洗不少于</w:t>
            </w:r>
            <w:r>
              <w:rPr>
                <w:rStyle w:val="style7"/>
              </w:rPr>
              <w:t>15</w:t>
            </w:r>
            <w:r>
              <w:rPr>
                <w:rStyle w:val="style7"/>
                <w:rFonts w:hint="eastAsia"/>
              </w:rPr>
              <w:t>分钟，再请医生诊治。误食：立即停止服用，用清水充分漱口后，立即携带农药标签到医院就诊。本品无特效解毒剂，可对症治疗。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贮存应注意阴凉、干燥、通风，远离火源，不能与食品、饮料、粮食、饲料等物品同贮同运。远离儿童及家畜，上锁保存，以免误服。避免与皮肤、眼睛接触。装卸运输时注意检查包装是否密封完整，轻拿轻放，不可倒置。</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PD20200285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广西金裕隆农药化工有限公司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噻虫嗪</w:t>
            </w:r>
          </w:p>
        </w:tc>
      </w:tr>
      <w:tr>
        <w:trPr>
          <w:tblCellSpacing w:w="0" w:type="dxa"/>
        </w:trPr>
        <w:tc>
          <w:tcPr>
            <w:tcW w:w="0" w:type="auto"/>
            <w:vAlign w:val="center"/>
          </w:tcPr>
          <w:p>
            <w:pPr>
              <w:rPr>
                <w:rFonts w:cs="Times New Roman"/>
              </w:rPr>
            </w:pPr>
            <w:r>
              <w:rPr>
                <w:rStyle w:val="style4"/>
                <w:rFonts w:hint="eastAsia"/>
              </w:rPr>
              <w:t>剂型：</w:t>
            </w:r>
            <w:r>
              <w:rPr>
                <w:rFonts w:hint="eastAsia"/>
              </w:rPr>
              <w:t>颗粒剂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77" o:spid="_x0000_i1096"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0.5%</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噻虫嗪</w:t>
            </w:r>
            <w:r>
              <w:t xml:space="preserve">0.5%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甘蔗</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绵蚜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600-800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沟施</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甘蔗新种时，将药剂均匀撒施在甘蔗垄沟内，然后覆土。</w:t>
            </w:r>
            <w:r>
              <w:rPr>
                <w:rStyle w:val="style7"/>
              </w:rPr>
              <w:t>2.</w:t>
            </w:r>
            <w:r>
              <w:rPr>
                <w:rStyle w:val="style7"/>
                <w:rFonts w:hint="eastAsia"/>
              </w:rPr>
              <w:t>在宿根蔗培土时，将药剂均匀撒施在甘蔗垄旁，然后覆土。</w:t>
            </w:r>
            <w:r>
              <w:rPr>
                <w:rStyle w:val="style7"/>
              </w:rPr>
              <w:t>3.</w:t>
            </w:r>
            <w:r>
              <w:rPr>
                <w:rStyle w:val="style7"/>
                <w:rFonts w:hint="eastAsia"/>
              </w:rPr>
              <w:t>在甘蔗绵蚜发生初期，于甘蔗基部开沟，将药剂均匀撒施在开好的沟内，然后覆土。</w:t>
            </w:r>
            <w:r>
              <w:rPr>
                <w:rStyle w:val="style7"/>
              </w:rPr>
              <w:t>4.</w:t>
            </w:r>
            <w:r>
              <w:rPr>
                <w:rStyle w:val="style7"/>
                <w:rFonts w:hint="eastAsia"/>
              </w:rPr>
              <w:t>本品在甘蔗上每季使用</w:t>
            </w:r>
            <w:r>
              <w:rPr>
                <w:rStyle w:val="style7"/>
              </w:rPr>
              <w:t>1</w:t>
            </w:r>
            <w:r>
              <w:rPr>
                <w:rStyle w:val="style7"/>
                <w:rFonts w:hint="eastAsia"/>
              </w:rPr>
              <w:t>次，施药后须保持一定的土壤湿度。</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噻虫嗪是第二代新烟碱类高效低毒杀虫剂，作用机理与吡虫啉等第一代新烟碱类杀虫剂相似，但具有更高的活性。对害虫具有胃毒、触杀、内吸作用，易被作物根系快速吸收、并通过木质部传导到植株各部位，可有效防治甘蔗绵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对眼睛有刺激性，使用本品应采取相应的安全防护措施，穿防护服，戴防护手套、防护眼镜、口罩等，避免皮肤接触及口鼻吸入。使用中不可吸烟、饮水及吃东西，使用后及时清洗手、脸等暴露部位皮肤并更换衣物。</w:t>
            </w:r>
            <w:r>
              <w:rPr>
                <w:rStyle w:val="style7"/>
              </w:rPr>
              <w:t>2.</w:t>
            </w:r>
            <w:r>
              <w:rPr>
                <w:rStyle w:val="style7"/>
                <w:rFonts w:hint="eastAsia"/>
              </w:rPr>
              <w:t>本品对蜜蜂有毒，开花植物花期禁用，使用后密切关注对附近蜂群的影响；赤眼蜂等天敌放飞区域禁用，远离水产养殖区、河塘等水体施药，禁止在河塘等水域中清洗施药器具。</w:t>
            </w:r>
            <w:r>
              <w:rPr>
                <w:rStyle w:val="style7"/>
              </w:rPr>
              <w:t>3.</w:t>
            </w:r>
            <w:r>
              <w:rPr>
                <w:rStyle w:val="style7"/>
                <w:rFonts w:hint="eastAsia"/>
              </w:rPr>
              <w:t>建议与作用机制不同的杀虫剂轮换使用，以延缓抗药性产生。</w:t>
            </w:r>
            <w:r>
              <w:rPr>
                <w:rStyle w:val="style7"/>
              </w:rPr>
              <w:t>4.</w:t>
            </w:r>
            <w:r>
              <w:rPr>
                <w:rStyle w:val="style7"/>
                <w:rFonts w:hint="eastAsia"/>
              </w:rPr>
              <w:t>孕妇及哺乳期妇女应避免接触。</w:t>
            </w:r>
            <w:r>
              <w:rPr>
                <w:rStyle w:val="style7"/>
              </w:rPr>
              <w:t>5.</w:t>
            </w:r>
            <w:r>
              <w:rPr>
                <w:rStyle w:val="style7"/>
                <w:rFonts w:hint="eastAsia"/>
              </w:rPr>
              <w:t>用过的容器应妥善处理，不可作他用，也不可随意丢弃。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用药时如果感觉不适，应立即停止工作，采取急救措施，并携带此标签送医就诊。</w:t>
            </w:r>
            <w:r>
              <w:rPr>
                <w:rStyle w:val="style7"/>
              </w:rPr>
              <w:t>2.</w:t>
            </w:r>
            <w:r>
              <w:rPr>
                <w:rStyle w:val="style7"/>
                <w:rFonts w:hint="eastAsia"/>
              </w:rPr>
              <w:t>皮肤接触：立即脱掉被污染的衣物，用肥皂和大量清水彻底清洗受污染的皮肤。必要时请医生诊治。</w:t>
            </w:r>
            <w:r>
              <w:rPr>
                <w:rStyle w:val="style7"/>
              </w:rPr>
              <w:t>3.</w:t>
            </w:r>
            <w:r>
              <w:rPr>
                <w:rStyle w:val="style7"/>
                <w:rFonts w:hint="eastAsia"/>
              </w:rPr>
              <w:t>眼睛溅药：立即将眼睑翻开，用清水冲洗至少</w:t>
            </w:r>
            <w:r>
              <w:rPr>
                <w:rStyle w:val="style7"/>
              </w:rPr>
              <w:t>15</w:t>
            </w:r>
            <w:r>
              <w:rPr>
                <w:rStyle w:val="style7"/>
                <w:rFonts w:hint="eastAsia"/>
              </w:rPr>
              <w:t>分钟，再请医生诊治。</w:t>
            </w:r>
            <w:r>
              <w:rPr>
                <w:rStyle w:val="style7"/>
              </w:rPr>
              <w:t>4.</w:t>
            </w:r>
            <w:r>
              <w:rPr>
                <w:rStyle w:val="style7"/>
                <w:rFonts w:hint="eastAsia"/>
              </w:rPr>
              <w:t>发生吸入：立即将吸入者转移到空气新鲜处，注意保暖和休息，请医生诊治。</w:t>
            </w:r>
            <w:r>
              <w:rPr>
                <w:rStyle w:val="style7"/>
              </w:rPr>
              <w:t>5.</w:t>
            </w:r>
            <w:r>
              <w:rPr>
                <w:rStyle w:val="style7"/>
                <w:rFonts w:hint="eastAsia"/>
              </w:rPr>
              <w:t>误服：请勿引吐。立即携带标签，送医就诊。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本品应贮存在阴凉、干燥、通风、防雨处，远离火源或热源；</w:t>
            </w:r>
            <w:r>
              <w:rPr>
                <w:rStyle w:val="style7"/>
              </w:rPr>
              <w:t xml:space="preserve"> 2.</w:t>
            </w:r>
            <w:r>
              <w:rPr>
                <w:rStyle w:val="style7"/>
                <w:rFonts w:hint="eastAsia"/>
              </w:rPr>
              <w:t>置于儿童、无关人员及动物接触不到的地方，并加锁保存；</w:t>
            </w:r>
            <w:r>
              <w:rPr>
                <w:rStyle w:val="style7"/>
              </w:rPr>
              <w:t>3.</w:t>
            </w:r>
            <w:r>
              <w:rPr>
                <w:rStyle w:val="style7"/>
                <w:rFonts w:hint="eastAsia"/>
              </w:rPr>
              <w:t>勿与食品、饮料、粮食、种子、饲料等同贮同运，运输时要防潮防晒；</w:t>
            </w:r>
            <w:r>
              <w:rPr>
                <w:rStyle w:val="style7"/>
              </w:rPr>
              <w:t>4.</w:t>
            </w:r>
            <w:r>
              <w:rPr>
                <w:rStyle w:val="style7"/>
                <w:rFonts w:hint="eastAsia"/>
              </w:rPr>
              <w:t>装卸时，注意检查包装是否密封完整，轻拿轻放。</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PD20200217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南京南农农药科技发展有限公司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噻呋·肟菌酯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78" o:spid="_x0000_i1097"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38%</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噻呋酰胺</w:t>
            </w:r>
            <w:r>
              <w:t xml:space="preserve">30.4%    </w:t>
            </w:r>
            <w:r>
              <w:rPr>
                <w:rFonts w:hint="eastAsia"/>
              </w:rPr>
              <w:t>肟菌酯</w:t>
            </w:r>
            <w:r>
              <w:t xml:space="preserve">7.6%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15-20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本品应于水稻纹枯病病发病初期或发病前施药，间隔期</w:t>
            </w:r>
            <w:r>
              <w:rPr>
                <w:rStyle w:val="style7"/>
              </w:rPr>
              <w:t>7-10</w:t>
            </w:r>
            <w:r>
              <w:rPr>
                <w:rStyle w:val="style7"/>
                <w:rFonts w:hint="eastAsia"/>
              </w:rPr>
              <w:t>天施药一次，最多可施药</w:t>
            </w:r>
            <w:r>
              <w:rPr>
                <w:rStyle w:val="style7"/>
              </w:rPr>
              <w:t>2</w:t>
            </w:r>
            <w:r>
              <w:rPr>
                <w:rStyle w:val="style7"/>
                <w:rFonts w:hint="eastAsia"/>
              </w:rPr>
              <w:t>次。</w:t>
            </w:r>
            <w:r>
              <w:rPr>
                <w:rStyle w:val="style7"/>
              </w:rPr>
              <w:t>2.</w:t>
            </w:r>
            <w:r>
              <w:rPr>
                <w:rStyle w:val="style7"/>
                <w:rFonts w:hint="eastAsia"/>
              </w:rPr>
              <w:t>大风天或预计</w:t>
            </w:r>
            <w:r>
              <w:rPr>
                <w:rStyle w:val="style7"/>
              </w:rPr>
              <w:t>1</w:t>
            </w:r>
            <w:r>
              <w:rPr>
                <w:rStyle w:val="style7"/>
                <w:rFonts w:hint="eastAsia"/>
              </w:rPr>
              <w:t>小时内降雨</w:t>
            </w:r>
            <w:r>
              <w:rPr>
                <w:rStyle w:val="style7"/>
              </w:rPr>
              <w:t>,</w:t>
            </w:r>
            <w:r>
              <w:rPr>
                <w:rStyle w:val="style7"/>
                <w:rFonts w:hint="eastAsia"/>
              </w:rPr>
              <w:t>请勿喷雾施药。</w:t>
            </w:r>
            <w:r>
              <w:rPr>
                <w:rStyle w:val="style7"/>
              </w:rPr>
              <w:t>3.</w:t>
            </w:r>
            <w:r>
              <w:rPr>
                <w:rStyle w:val="style7"/>
                <w:rFonts w:hint="eastAsia"/>
              </w:rPr>
              <w:t>安全间隔期为</w:t>
            </w:r>
            <w:r>
              <w:rPr>
                <w:rStyle w:val="style7"/>
              </w:rPr>
              <w:t>28</w:t>
            </w:r>
            <w:r>
              <w:rPr>
                <w:rStyle w:val="style7"/>
                <w:rFonts w:hint="eastAsia"/>
              </w:rPr>
              <w:t>天，每季最多使用次数为</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本品是由噻唑酰胺类杀菌剂噻呋酰胺与甲氧基丙烯酸酯类杀菌剂肟菌酯复配而成。既具有保护作用又具有治疗作用。该产品杀菌活性较高、内吸性较强、持效期较长，对水稻纹枯病有较好的防治效果。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请按照农药安全使用准则用药。施用时应戴防护镜、口罩和手套，穿防护服；施药中禁止饮食、吸烟、饮水等；施药后应用肥皂和清水彻底清洗暴露在外的皮肤。</w:t>
            </w:r>
            <w:r>
              <w:rPr>
                <w:rStyle w:val="style7"/>
              </w:rPr>
              <w:t>2</w:t>
            </w:r>
            <w:r>
              <w:rPr>
                <w:rStyle w:val="style7"/>
                <w:rFonts w:hint="eastAsia"/>
              </w:rPr>
              <w:t>建议与其他作用机制不同的杀菌剂轮换使用。</w:t>
            </w:r>
            <w:r>
              <w:rPr>
                <w:rStyle w:val="style7"/>
              </w:rPr>
              <w:t>3.</w:t>
            </w:r>
            <w:r>
              <w:rPr>
                <w:rStyle w:val="style7"/>
                <w:rFonts w:hint="eastAsia"/>
              </w:rPr>
              <w:t>本品对鱼类、溞类、藻类等水生生物有毒，应远离水产养殖区、河塘等水体施药。禁止在河塘等水体中清洗施药器具。蚕室和桑园附近禁用。赤眼蜂等天敌放飞区禁用。鱼或虾蟹套养稻田禁用，施药后的田水不得直接排入水体。</w:t>
            </w:r>
            <w:r>
              <w:rPr>
                <w:rStyle w:val="style7"/>
              </w:rPr>
              <w:t>4.</w:t>
            </w:r>
            <w:r>
              <w:rPr>
                <w:rStyle w:val="style7"/>
                <w:rFonts w:hint="eastAsia"/>
              </w:rPr>
              <w:t>使用过的施药器械，应清洗干净方可用于其它的农药。</w:t>
            </w:r>
            <w:r>
              <w:rPr>
                <w:rStyle w:val="style7"/>
              </w:rPr>
              <w:t>5.</w:t>
            </w:r>
            <w:r>
              <w:rPr>
                <w:rStyle w:val="style7"/>
                <w:rFonts w:hint="eastAsia"/>
              </w:rPr>
              <w:t>应依照当地法律法规妥善处理用过的容器或废弃包装，不可随意丢弃或作他用。</w:t>
            </w:r>
            <w:r>
              <w:rPr>
                <w:rStyle w:val="style7"/>
              </w:rPr>
              <w:t>6.</w:t>
            </w:r>
            <w:r>
              <w:rPr>
                <w:rStyle w:val="style7"/>
                <w:rFonts w:hint="eastAsia"/>
              </w:rPr>
              <w:t>孕妇、哺乳期的妇女、过敏体质者、感冒和皮肤病患者禁止接触本产品。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眼睛接触：提起眼睑，用流动清水或生理盐水冲洗至少</w:t>
            </w:r>
            <w:r>
              <w:rPr>
                <w:rStyle w:val="style7"/>
              </w:rPr>
              <w:t>15</w:t>
            </w:r>
            <w:r>
              <w:rPr>
                <w:rStyle w:val="style7"/>
                <w:rFonts w:hint="eastAsia"/>
              </w:rPr>
              <w:t>分钟，送医就诊。</w:t>
            </w:r>
            <w:r>
              <w:rPr>
                <w:rStyle w:val="style7"/>
              </w:rPr>
              <w:t xml:space="preserve"> 2.</w:t>
            </w:r>
            <w:r>
              <w:rPr>
                <w:rStyle w:val="style7"/>
                <w:rFonts w:hint="eastAsia"/>
              </w:rPr>
              <w:t>发生吸入：迅速脱离现场至空气新鲜处。保持呼吸道通畅。如呼吸困难，给输氧。如呼吸停止，立即进行人工呼吸，送医就诊。</w:t>
            </w:r>
            <w:r>
              <w:rPr>
                <w:rStyle w:val="style7"/>
              </w:rPr>
              <w:t xml:space="preserve"> 3.</w:t>
            </w:r>
            <w:r>
              <w:rPr>
                <w:rStyle w:val="style7"/>
                <w:rFonts w:hint="eastAsia"/>
              </w:rPr>
              <w:t>误服：用水漱口，并饮</w:t>
            </w:r>
            <w:r>
              <w:rPr>
                <w:rStyle w:val="style7"/>
              </w:rPr>
              <w:t>1-2</w:t>
            </w:r>
            <w:r>
              <w:rPr>
                <w:rStyle w:val="style7"/>
                <w:rFonts w:hint="eastAsia"/>
              </w:rPr>
              <w:t>杯水，对神志不清者切勿催吐，携此标签送医院诊治。</w:t>
            </w:r>
            <w:r>
              <w:rPr>
                <w:rStyle w:val="style7"/>
              </w:rPr>
              <w:t>4.</w:t>
            </w:r>
            <w:r>
              <w:rPr>
                <w:rStyle w:val="style7"/>
                <w:rFonts w:hint="eastAsia"/>
              </w:rPr>
              <w:t>解毒剂：无专用解毒剂，对症治疗。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本品应加锁保存，勿让儿童、无关人员和动物接触。勿与食物、饮料、粮食和动物饲料在一起存放或运输。</w:t>
            </w:r>
            <w:r>
              <w:rPr>
                <w:rStyle w:val="style7"/>
              </w:rPr>
              <w:t xml:space="preserve"> 2.</w:t>
            </w:r>
            <w:r>
              <w:rPr>
                <w:rStyle w:val="style7"/>
                <w:rFonts w:hint="eastAsia"/>
              </w:rPr>
              <w:t>本品应贮藏在常温、避光、干燥、通风处。运输时应注意避光、防高温、雨淋。公路运输时要按规定路线行驶</w:t>
            </w:r>
            <w:r>
              <w:rPr>
                <w:rStyle w:val="style7"/>
              </w:rPr>
              <w:t>,</w:t>
            </w:r>
            <w:r>
              <w:rPr>
                <w:rStyle w:val="style7"/>
                <w:rFonts w:hint="eastAsia"/>
              </w:rPr>
              <w:t>勿在居民区和人口稠密区停留。</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PD20200229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山东滨海瀚生生物科技有限公司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枯草芽孢杆菌</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79" o:spid="_x0000_i1098" type="#_x0000_t75" alt="http://172.16.1.30:8080/static/images/queryimg/dx/dx3.JPG" style="width:37.5pt;height:25.5pt;visibility:visible">
                  <v:imagedata r:id="rId7" o:title=""/>
                </v:shape>
              </w:pict>
            </w:r>
          </w:p>
        </w:tc>
      </w:tr>
      <w:tr>
        <w:trPr>
          <w:tblCellSpacing w:w="0" w:type="dxa"/>
        </w:trPr>
        <w:tc>
          <w:tcPr>
            <w:tcW w:w="0" w:type="auto"/>
            <w:vAlign w:val="center"/>
          </w:tcPr>
          <w:p>
            <w:pPr>
              <w:rPr>
                <w:rFonts w:cs="Times New Roman"/>
              </w:rPr>
            </w:pPr>
            <w:r>
              <w:rPr>
                <w:rStyle w:val="style4"/>
                <w:rFonts w:hint="eastAsia"/>
              </w:rPr>
              <w:t>总有效成分含量：</w:t>
            </w:r>
            <w:r>
              <w:t>2000</w:t>
            </w:r>
            <w:r>
              <w:rPr>
                <w:rFonts w:hint="eastAsia"/>
              </w:rPr>
              <w:t>亿</w:t>
            </w:r>
            <w:r>
              <w:t>CFU/</w:t>
            </w:r>
            <w:r>
              <w:rPr>
                <w:rFonts w:hint="eastAsia"/>
              </w:rPr>
              <w:t>克</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枯草芽孢杆菌</w:t>
            </w:r>
            <w:r>
              <w:t>2000</w:t>
            </w:r>
            <w:r>
              <w:rPr>
                <w:rFonts w:hint="eastAsia"/>
              </w:rPr>
              <w:t>亿</w:t>
            </w:r>
            <w:r>
              <w:t>CFU/</w:t>
            </w:r>
            <w:r>
              <w:rPr>
                <w:rFonts w:hint="eastAsia"/>
              </w:rPr>
              <w:t>克</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黑胫病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7.5-10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5-6</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赤星病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7.5-10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■病害初期或发病前施药效果最佳，施药时注意使药液均匀喷施至作物各部位。■用于防治烟草黑胫病和赤星病每季最多施药</w:t>
            </w:r>
            <w:r>
              <w:rPr>
                <w:rStyle w:val="style7"/>
              </w:rPr>
              <w:t>3</w:t>
            </w:r>
            <w:r>
              <w:rPr>
                <w:rStyle w:val="style7"/>
                <w:rFonts w:hint="eastAsia"/>
              </w:rPr>
              <w:t>次。用于防治水稻纹枯病每季最多施药</w:t>
            </w:r>
            <w:r>
              <w:rPr>
                <w:rStyle w:val="style7"/>
              </w:rPr>
              <w:t>2</w:t>
            </w:r>
            <w:r>
              <w:rPr>
                <w:rStyle w:val="style7"/>
                <w:rFonts w:hint="eastAsia"/>
              </w:rPr>
              <w:t>次。</w:t>
            </w:r>
            <w:r>
              <w:rPr>
                <w:rStyle w:val="style7"/>
              </w:rPr>
              <w:t xml:space="preserve"> </w:t>
            </w:r>
            <w:r>
              <w:rPr>
                <w:rStyle w:val="style7"/>
                <w:rFonts w:hint="eastAsia"/>
              </w:rPr>
              <w:t>■请勿在强阳光下喷雾，晴天傍晚或阴天全天用药效果最佳。</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具有对烟草赤星病、黑胫病及水稻稻瘟病具有良好的防治效果；作用机理：枯草芽孢杆菌喷洒在作物叶片上后，其活芽孢利用叶面上的营养和水分在叶片上繁殖，迅速占领整个叶片表面，同时分泌具有杀菌作用的活性物，达到有效排斥、抑制和杀灭病菌的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Fonts w:hint="eastAsia"/>
              </w:rPr>
              <w:t>■在使用前，将本品充分摇匀。■不能与含铜物质或链霉素等杀菌剂混用。■</w:t>
            </w:r>
            <w:r>
              <w:rPr>
                <w:rStyle w:val="style7"/>
              </w:rPr>
              <w:t xml:space="preserve"> </w:t>
            </w:r>
            <w:r>
              <w:rPr>
                <w:rStyle w:val="style7"/>
                <w:rFonts w:hint="eastAsia"/>
              </w:rPr>
              <w:t>配药和施药人员要防治污染脸、手、眼睛和皮肤，如有污染及时清洗。■</w:t>
            </w:r>
            <w:r>
              <w:rPr>
                <w:rStyle w:val="style7"/>
              </w:rPr>
              <w:t xml:space="preserve"> </w:t>
            </w:r>
            <w:r>
              <w:rPr>
                <w:rStyle w:val="style7"/>
                <w:rFonts w:hint="eastAsia"/>
              </w:rPr>
              <w:t>避免药液污染水源地，远离水产养殖区施药。■孕妇及哺乳期妇女禁止接触。■用过的容器应妥善处理，不可做他用，也不可随意丢弃。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■本品低毒，若误服，出现不适症，请携带此标签到医院接受治疗。本品对眼睛有刺激性，如眼睛接触，立即用水清洗</w:t>
            </w:r>
            <w:r>
              <w:rPr>
                <w:rStyle w:val="style7"/>
              </w:rPr>
              <w:t>15</w:t>
            </w:r>
            <w:r>
              <w:rPr>
                <w:rStyle w:val="style7"/>
                <w:rFonts w:hint="eastAsia"/>
              </w:rPr>
              <w:t>分钟以上。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本品贮存应远离火源或热源，</w:t>
            </w:r>
            <w:r>
              <w:rPr>
                <w:rStyle w:val="style7"/>
              </w:rPr>
              <w:t>0-5</w:t>
            </w:r>
            <w:r>
              <w:rPr>
                <w:rStyle w:val="style7"/>
                <w:rFonts w:hint="eastAsia"/>
              </w:rPr>
              <w:t>℃保存最佳。■置于儿童、孕妇、无关人员触及不到之处，并加锁保存。■勿与食品、饮料、饲料、粮食等其他商品同贮同运。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PD20200287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柳州市惠农化工有限公司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阿维菌素·噻虫胺</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80" o:spid="_x0000_i1099" type="#_x0000_t75" alt="http://172.16.1.30:8080/static/images/queryimg/dx/dx3.JPG" style="width:37.5pt;height:25.5pt;visibility:visible">
                  <v:imagedata r:id="rId7" o:title=""/>
                </v:shape>
              </w:pict>
            </w:r>
            <w:r>
              <w:rPr>
                <w:rFonts w:cs="Times New Roman"/>
              </w:rPr>
              <w:br/>
            </w:r>
            <w:r>
              <w:t>(</w:t>
            </w:r>
            <w:r>
              <w:rPr>
                <w:rFonts w:hint="eastAsia"/>
              </w:rPr>
              <w:t>原药高毒</w:t>
            </w:r>
            <w:r>
              <w:t xml:space="preserve">) </w:t>
            </w:r>
          </w:p>
        </w:tc>
      </w:tr>
      <w:tr>
        <w:trPr>
          <w:tblCellSpacing w:w="0" w:type="dxa"/>
        </w:trPr>
        <w:tc>
          <w:tcPr>
            <w:tcW w:w="0" w:type="auto"/>
            <w:vAlign w:val="center"/>
          </w:tcPr>
          <w:p>
            <w:r>
              <w:rPr>
                <w:rStyle w:val="style4"/>
                <w:rFonts w:hint="eastAsia"/>
              </w:rPr>
              <w:t>总有效成分含量：</w:t>
            </w:r>
            <w:r>
              <w:t>24%</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阿维菌素</w:t>
            </w:r>
            <w:r>
              <w:t xml:space="preserve">4%    </w:t>
            </w:r>
            <w:r>
              <w:rPr>
                <w:rFonts w:hint="eastAsia"/>
              </w:rPr>
              <w:t>噻虫胺</w:t>
            </w:r>
            <w:r>
              <w:t xml:space="preserve">20%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梨树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梨木虱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3000-5000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本品应于梨木虱盛发期或发生初期施药，用药时应选择晴朗天气的上午，对树体地上部分的茎、干、枝、芽重喷反面。</w:t>
            </w:r>
            <w:r>
              <w:rPr>
                <w:rStyle w:val="style7"/>
              </w:rPr>
              <w:t xml:space="preserve"> 2.</w:t>
            </w:r>
            <w:r>
              <w:rPr>
                <w:rStyle w:val="style7"/>
                <w:rFonts w:hint="eastAsia"/>
              </w:rPr>
              <w:t>每季最多使用</w:t>
            </w:r>
            <w:r>
              <w:rPr>
                <w:rStyle w:val="style7"/>
              </w:rPr>
              <w:t>2</w:t>
            </w:r>
            <w:r>
              <w:rPr>
                <w:rStyle w:val="style7"/>
                <w:rFonts w:hint="eastAsia"/>
              </w:rPr>
              <w:t>次，使用本品后的梨至少应间隔</w:t>
            </w:r>
            <w:r>
              <w:rPr>
                <w:rStyle w:val="style7"/>
              </w:rPr>
              <w:t>21</w:t>
            </w:r>
            <w:r>
              <w:rPr>
                <w:rStyle w:val="style7"/>
                <w:rFonts w:hint="eastAsia"/>
              </w:rPr>
              <w:t>天收获。</w:t>
            </w:r>
            <w:r>
              <w:rPr>
                <w:rStyle w:val="style7"/>
              </w:rPr>
              <w:t xml:space="preserve"> 3.</w:t>
            </w:r>
            <w:r>
              <w:rPr>
                <w:rStyle w:val="style7"/>
                <w:rFonts w:hint="eastAsia"/>
              </w:rPr>
              <w:t>大风天或预计</w:t>
            </w:r>
            <w:r>
              <w:rPr>
                <w:rStyle w:val="style7"/>
              </w:rPr>
              <w:t>1</w:t>
            </w:r>
            <w:r>
              <w:rPr>
                <w:rStyle w:val="style7"/>
                <w:rFonts w:hint="eastAsia"/>
              </w:rPr>
              <w:t>小时内降雨，请勿施药。</w:t>
            </w:r>
            <w:r>
              <w:rPr>
                <w:rStyle w:val="style7"/>
              </w:rPr>
              <w:t xml:space="preserve"> 4.</w:t>
            </w:r>
            <w:r>
              <w:rPr>
                <w:rStyle w:val="style7"/>
                <w:rFonts w:hint="eastAsia"/>
              </w:rPr>
              <w:t>在春季干旱地区，柑橘、油菜等开花期及开花前</w:t>
            </w:r>
            <w:r>
              <w:rPr>
                <w:rStyle w:val="style7"/>
              </w:rPr>
              <w:t>60</w:t>
            </w:r>
            <w:r>
              <w:rPr>
                <w:rStyle w:val="style7"/>
                <w:rFonts w:hint="eastAsia"/>
              </w:rPr>
              <w:t>天都不要使用，避开蜜蜂采蜜期，以保护蜜峰。</w:t>
            </w:r>
            <w:r>
              <w:rPr>
                <w:rStyle w:val="style7"/>
              </w:rPr>
              <w:t xml:space="preserve"> 5.</w:t>
            </w:r>
            <w:r>
              <w:rPr>
                <w:rStyle w:val="style7"/>
                <w:rFonts w:hint="eastAsia"/>
              </w:rPr>
              <w:t>施药后应设立警示标志，</w:t>
            </w:r>
            <w:r>
              <w:rPr>
                <w:rStyle w:val="style7"/>
              </w:rPr>
              <w:t>24</w:t>
            </w:r>
            <w:r>
              <w:rPr>
                <w:rStyle w:val="style7"/>
                <w:rFonts w:hint="eastAsia"/>
              </w:rPr>
              <w:t>小时内禁止人畜进入。</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本品是抗生素类与新烟碱类制成的杀虫剂</w:t>
            </w:r>
            <w:r>
              <w:rPr>
                <w:rStyle w:val="style7"/>
              </w:rPr>
              <w:t>,</w:t>
            </w:r>
            <w:r>
              <w:rPr>
                <w:rStyle w:val="style7"/>
                <w:rFonts w:hint="eastAsia"/>
              </w:rPr>
              <w:t>阿维菌素对昆虫具有胃毒和触杀作用；噻虫胺属新烟碱类杀虫剂，是一种活性高、具有内吸性、触杀和胃毒作用的广谱性杀虫剂。能杀卵、成虫、幼虫，表现出较好的速效性和较长的持效期，同时该产品耐雨水冲洗。两者混配，优势互补，用于防治梨木虱的防治，具有速效性和持效性。</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梨树花期禁止施用该产品，周围开花植物花期禁用，使用时应密切关注对附近蜂群的影响，施用农药</w:t>
            </w:r>
            <w:r>
              <w:rPr>
                <w:rStyle w:val="style7"/>
              </w:rPr>
              <w:t xml:space="preserve"> 3 </w:t>
            </w:r>
            <w:r>
              <w:rPr>
                <w:rStyle w:val="style7"/>
                <w:rFonts w:hint="eastAsia"/>
              </w:rPr>
              <w:t>日前告知所在地及邻近</w:t>
            </w:r>
            <w:r>
              <w:rPr>
                <w:rStyle w:val="style7"/>
              </w:rPr>
              <w:t xml:space="preserve"> 3000</w:t>
            </w:r>
            <w:r>
              <w:rPr>
                <w:rStyle w:val="style7"/>
                <w:rFonts w:hint="eastAsia"/>
              </w:rPr>
              <w:t>米以内的养蜂者。</w:t>
            </w:r>
            <w:r>
              <w:rPr>
                <w:rStyle w:val="style7"/>
              </w:rPr>
              <w:t>2.</w:t>
            </w:r>
            <w:r>
              <w:rPr>
                <w:rStyle w:val="style7"/>
                <w:rFonts w:hint="eastAsia"/>
              </w:rPr>
              <w:t>对家蚕有毒，家蚕及桑园附近禁用；寄生性天敌放飞区域禁止使用。</w:t>
            </w:r>
            <w:r>
              <w:rPr>
                <w:rStyle w:val="style7"/>
              </w:rPr>
              <w:t>3.</w:t>
            </w:r>
            <w:r>
              <w:rPr>
                <w:rStyle w:val="style7"/>
                <w:rFonts w:hint="eastAsia"/>
              </w:rPr>
              <w:t>本品对鱼类等水生生物有毒，远离水产周围养殖区河塘等水体施药，施药后的水不得直接排入水体。禁止在河塘等水体中清洗施药器具。</w:t>
            </w:r>
            <w:r>
              <w:rPr>
                <w:rStyle w:val="style7"/>
              </w:rPr>
              <w:t>4.</w:t>
            </w:r>
            <w:r>
              <w:rPr>
                <w:rStyle w:val="style7"/>
                <w:rFonts w:hint="eastAsia"/>
              </w:rPr>
              <w:t>在配药和施药时，应穿着长衣长裤和鞋袜，戴帽子、防护手套、口罩等，避免皮肤接触及口鼻吸入。使用中不可吸烟、饮水及吃东西，使用后及时清洗手、脸等暴露部位皮肤并更换衣物。</w:t>
            </w:r>
            <w:r>
              <w:rPr>
                <w:rStyle w:val="style7"/>
              </w:rPr>
              <w:t>5.</w:t>
            </w:r>
            <w:r>
              <w:rPr>
                <w:rStyle w:val="style7"/>
                <w:rFonts w:hint="eastAsia"/>
              </w:rPr>
              <w:t>用过的容器应妥善处理，不可作他用，也不可随意丢弃。</w:t>
            </w:r>
            <w:r>
              <w:rPr>
                <w:rStyle w:val="style7"/>
              </w:rPr>
              <w:t xml:space="preserve"> 6.</w:t>
            </w:r>
            <w:r>
              <w:rPr>
                <w:rStyle w:val="style7"/>
                <w:rFonts w:hint="eastAsia"/>
              </w:rPr>
              <w:t>孕妇及哺乳期妇女避免接触。</w:t>
            </w:r>
            <w:r>
              <w:rPr>
                <w:rStyle w:val="style7"/>
              </w:rPr>
              <w:t>7.</w:t>
            </w:r>
            <w:r>
              <w:rPr>
                <w:rStyle w:val="style7"/>
                <w:rFonts w:hint="eastAsia"/>
              </w:rPr>
              <w:t>本品不可与强碱性的农药等物质混合使用。</w:t>
            </w:r>
            <w:r>
              <w:rPr>
                <w:rStyle w:val="style7"/>
              </w:rPr>
              <w:t>8.</w:t>
            </w:r>
            <w:r>
              <w:rPr>
                <w:rStyle w:val="style7"/>
                <w:rFonts w:hint="eastAsia"/>
              </w:rPr>
              <w:t>建议与作用机制不同的杀虫剂轮换使用，以延缓抗性产生。</w:t>
            </w:r>
            <w:r>
              <w:rPr>
                <w:rStyle w:val="style7"/>
              </w:rPr>
              <w:t>9.</w:t>
            </w:r>
            <w:r>
              <w:rPr>
                <w:rStyle w:val="style7"/>
                <w:rFonts w:hint="eastAsia"/>
              </w:rPr>
              <w:t>瓢虫等天敌放飞区域禁用。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中毒症状：属剧烈神经毒物。头晕、头痛、多汗，行动失调，肌肉颤抖、腹泻发生，严重时导致呕吐、昏迷、呼吸困难。</w:t>
            </w:r>
            <w:r>
              <w:rPr>
                <w:rStyle w:val="style7"/>
              </w:rPr>
              <w:t xml:space="preserve"> </w:t>
            </w:r>
            <w:r>
              <w:rPr>
                <w:rStyle w:val="style7"/>
                <w:rFonts w:hint="eastAsia"/>
              </w:rPr>
              <w:t>急救措施：使用中或使用后如果感觉不适</w:t>
            </w:r>
            <w:r>
              <w:rPr>
                <w:rStyle w:val="style7"/>
              </w:rPr>
              <w:t>,</w:t>
            </w:r>
            <w:r>
              <w:rPr>
                <w:rStyle w:val="style7"/>
                <w:rFonts w:hint="eastAsia"/>
              </w:rPr>
              <w:t>应立即停止工作</w:t>
            </w:r>
            <w:r>
              <w:rPr>
                <w:rStyle w:val="style7"/>
              </w:rPr>
              <w:t>,</w:t>
            </w:r>
            <w:r>
              <w:rPr>
                <w:rStyle w:val="style7"/>
                <w:rFonts w:hint="eastAsia"/>
              </w:rPr>
              <w:t>采取急救措施</w:t>
            </w:r>
            <w:r>
              <w:rPr>
                <w:rStyle w:val="style7"/>
              </w:rPr>
              <w:t>,</w:t>
            </w:r>
            <w:r>
              <w:rPr>
                <w:rStyle w:val="style7"/>
                <w:rFonts w:hint="eastAsia"/>
              </w:rPr>
              <w:t>并携带标签送医院就诊。</w:t>
            </w:r>
            <w:r>
              <w:rPr>
                <w:rStyle w:val="style7"/>
              </w:rPr>
              <w:t>1</w:t>
            </w:r>
            <w:r>
              <w:rPr>
                <w:rStyle w:val="style7"/>
                <w:rFonts w:hint="eastAsia"/>
              </w:rPr>
              <w:t>、皮肤接触</w:t>
            </w:r>
            <w:r>
              <w:rPr>
                <w:rStyle w:val="style7"/>
              </w:rPr>
              <w:t>:</w:t>
            </w:r>
            <w:r>
              <w:rPr>
                <w:rStyle w:val="style7"/>
                <w:rFonts w:hint="eastAsia"/>
              </w:rPr>
              <w:t>脱去污染的衣物</w:t>
            </w:r>
            <w:r>
              <w:rPr>
                <w:rStyle w:val="style7"/>
              </w:rPr>
              <w:t>,</w:t>
            </w:r>
            <w:r>
              <w:rPr>
                <w:rStyle w:val="style7"/>
                <w:rFonts w:hint="eastAsia"/>
              </w:rPr>
              <w:t>用软布去除沾染农药</w:t>
            </w:r>
            <w:r>
              <w:rPr>
                <w:rStyle w:val="style7"/>
              </w:rPr>
              <w:t>,</w:t>
            </w:r>
            <w:r>
              <w:rPr>
                <w:rStyle w:val="style7"/>
                <w:rFonts w:hint="eastAsia"/>
              </w:rPr>
              <w:t>立即用大量清水和肥皂冲洗。</w:t>
            </w:r>
            <w:r>
              <w:rPr>
                <w:rStyle w:val="style7"/>
              </w:rPr>
              <w:t>2</w:t>
            </w:r>
            <w:r>
              <w:rPr>
                <w:rStyle w:val="style7"/>
                <w:rFonts w:hint="eastAsia"/>
              </w:rPr>
              <w:t>、眼睛溅入</w:t>
            </w:r>
            <w:r>
              <w:rPr>
                <w:rStyle w:val="style7"/>
              </w:rPr>
              <w:t>:</w:t>
            </w:r>
            <w:r>
              <w:rPr>
                <w:rStyle w:val="style7"/>
                <w:rFonts w:hint="eastAsia"/>
              </w:rPr>
              <w:t>立即用流动清水冲洗不少于</w:t>
            </w:r>
            <w:r>
              <w:rPr>
                <w:rStyle w:val="style7"/>
              </w:rPr>
              <w:t>15</w:t>
            </w:r>
            <w:r>
              <w:rPr>
                <w:rStyle w:val="style7"/>
                <w:rFonts w:hint="eastAsia"/>
              </w:rPr>
              <w:t>分钟。</w:t>
            </w:r>
            <w:r>
              <w:rPr>
                <w:rStyle w:val="style7"/>
              </w:rPr>
              <w:t>3</w:t>
            </w:r>
            <w:r>
              <w:rPr>
                <w:rStyle w:val="style7"/>
                <w:rFonts w:hint="eastAsia"/>
              </w:rPr>
              <w:t>、吸入</w:t>
            </w:r>
            <w:r>
              <w:rPr>
                <w:rStyle w:val="style7"/>
              </w:rPr>
              <w:t>:</w:t>
            </w:r>
            <w:r>
              <w:rPr>
                <w:rStyle w:val="style7"/>
                <w:rFonts w:hint="eastAsia"/>
              </w:rPr>
              <w:t>立即离开施药现场</w:t>
            </w:r>
            <w:r>
              <w:rPr>
                <w:rStyle w:val="style7"/>
              </w:rPr>
              <w:t>,</w:t>
            </w:r>
            <w:r>
              <w:rPr>
                <w:rStyle w:val="style7"/>
                <w:rFonts w:hint="eastAsia"/>
              </w:rPr>
              <w:t>转移到空气清新处。</w:t>
            </w:r>
            <w:r>
              <w:rPr>
                <w:rStyle w:val="style7"/>
              </w:rPr>
              <w:t>4</w:t>
            </w:r>
            <w:r>
              <w:rPr>
                <w:rStyle w:val="style7"/>
                <w:rFonts w:hint="eastAsia"/>
              </w:rPr>
              <w:t>、误食</w:t>
            </w:r>
            <w:r>
              <w:rPr>
                <w:rStyle w:val="style7"/>
              </w:rPr>
              <w:t>:</w:t>
            </w:r>
            <w:r>
              <w:rPr>
                <w:rStyle w:val="style7"/>
                <w:rFonts w:hint="eastAsia"/>
              </w:rPr>
              <w:t>立即停止服用</w:t>
            </w:r>
            <w:r>
              <w:rPr>
                <w:rStyle w:val="style7"/>
              </w:rPr>
              <w:t>,</w:t>
            </w:r>
            <w:r>
              <w:rPr>
                <w:rStyle w:val="style7"/>
                <w:rFonts w:hint="eastAsia"/>
              </w:rPr>
              <w:t>用清水充分漱口后</w:t>
            </w:r>
            <w:r>
              <w:rPr>
                <w:rStyle w:val="style7"/>
              </w:rPr>
              <w:t>,</w:t>
            </w:r>
            <w:r>
              <w:rPr>
                <w:rStyle w:val="style7"/>
                <w:rFonts w:hint="eastAsia"/>
              </w:rPr>
              <w:t>立即携带农药标签到医院就诊。</w:t>
            </w:r>
            <w:r>
              <w:rPr>
                <w:rStyle w:val="style7"/>
              </w:rPr>
              <w:t>5</w:t>
            </w:r>
            <w:r>
              <w:rPr>
                <w:rStyle w:val="style7"/>
                <w:rFonts w:hint="eastAsia"/>
              </w:rPr>
              <w:t>、若判断为阿维菌素中毒，可以用吐根糖浆或麻黄素，但勿给昏迷患者催吐或灌任何东西。</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、本品应贮存在干燥、阴凉、通风、防雨的库房中，远离火源或热源。</w:t>
            </w:r>
            <w:r>
              <w:rPr>
                <w:rStyle w:val="style7"/>
              </w:rPr>
              <w:t>2</w:t>
            </w:r>
            <w:r>
              <w:rPr>
                <w:rStyle w:val="style7"/>
                <w:rFonts w:hint="eastAsia"/>
              </w:rPr>
              <w:t>、本品应当置于儿童、无关人员及动物接触不到的地方，并加锁保管。</w:t>
            </w:r>
            <w:r>
              <w:rPr>
                <w:rStyle w:val="style7"/>
              </w:rPr>
              <w:t>3</w:t>
            </w:r>
            <w:r>
              <w:rPr>
                <w:rStyle w:val="style7"/>
                <w:rFonts w:hint="eastAsia"/>
              </w:rPr>
              <w:t>、不能与食品、饮料、粮食、饲料等混合储运。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PD20200256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河南省开封市浪潮化工有限公司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噁唑酰草胺</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81" o:spid="_x0000_i1100"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噁唑酰草胺</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水稻田</w:t>
                  </w:r>
                  <w:r>
                    <w:rPr>
                      <w:rStyle w:val="style7"/>
                    </w:rPr>
                    <w:t>(</w:t>
                  </w:r>
                  <w:r>
                    <w:rPr>
                      <w:rStyle w:val="style7"/>
                      <w:rFonts w:hint="eastAsia"/>
                    </w:rPr>
                    <w:t>直播</w:t>
                  </w:r>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60-80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本品必须在禾本科杂草齐苗后施药，在稗草、千金子</w:t>
            </w:r>
            <w:r>
              <w:rPr>
                <w:rStyle w:val="style7"/>
              </w:rPr>
              <w:t>2-6</w:t>
            </w:r>
            <w:r>
              <w:rPr>
                <w:rStyle w:val="style7"/>
                <w:rFonts w:hint="eastAsia"/>
              </w:rPr>
              <w:t>叶期均可使用，以</w:t>
            </w:r>
            <w:r>
              <w:rPr>
                <w:rStyle w:val="style7"/>
              </w:rPr>
              <w:t>3-5</w:t>
            </w:r>
            <w:r>
              <w:rPr>
                <w:rStyle w:val="style7"/>
                <w:rFonts w:hint="eastAsia"/>
              </w:rPr>
              <w:t>叶期为最佳，尽量避免过早或过晚施药；</w:t>
            </w:r>
            <w:r>
              <w:rPr>
                <w:rStyle w:val="style7"/>
              </w:rPr>
              <w:t>2.</w:t>
            </w:r>
            <w:r>
              <w:rPr>
                <w:rStyle w:val="style7"/>
                <w:rFonts w:hint="eastAsia"/>
              </w:rPr>
              <w:t>每亩兑水</w:t>
            </w:r>
            <w:r>
              <w:rPr>
                <w:rStyle w:val="style7"/>
              </w:rPr>
              <w:t>30-45</w:t>
            </w:r>
            <w:r>
              <w:rPr>
                <w:rStyle w:val="style7"/>
                <w:rFonts w:hint="eastAsia"/>
              </w:rPr>
              <w:t>公斤均匀喷雾，确保打匀打透。随着草龄、密度增大，适当增加用水量。</w:t>
            </w:r>
            <w:r>
              <w:rPr>
                <w:rStyle w:val="style7"/>
              </w:rPr>
              <w:t>3.</w:t>
            </w:r>
            <w:r>
              <w:rPr>
                <w:rStyle w:val="style7"/>
                <w:rFonts w:hint="eastAsia"/>
              </w:rPr>
              <w:t>施药前排干田水，均匀喷雾，药后</w:t>
            </w:r>
            <w:r>
              <w:rPr>
                <w:rStyle w:val="style7"/>
              </w:rPr>
              <w:t>1</w:t>
            </w:r>
            <w:r>
              <w:rPr>
                <w:rStyle w:val="style7"/>
                <w:rFonts w:hint="eastAsia"/>
              </w:rPr>
              <w:t>天复水，保持水层</w:t>
            </w:r>
            <w:r>
              <w:rPr>
                <w:rStyle w:val="style7"/>
              </w:rPr>
              <w:t>3-5</w:t>
            </w:r>
            <w:r>
              <w:rPr>
                <w:rStyle w:val="style7"/>
                <w:rFonts w:hint="eastAsia"/>
              </w:rPr>
              <w:t>天。</w:t>
            </w:r>
            <w:r>
              <w:rPr>
                <w:rStyle w:val="style7"/>
              </w:rPr>
              <w:t xml:space="preserve"> 4. </w:t>
            </w:r>
            <w:r>
              <w:rPr>
                <w:rStyle w:val="style7"/>
                <w:rFonts w:hint="eastAsia"/>
              </w:rPr>
              <w:t>每季作物最多使用</w:t>
            </w:r>
            <w:r>
              <w:rPr>
                <w:rStyle w:val="style7"/>
              </w:rPr>
              <w:t>1</w:t>
            </w:r>
            <w:r>
              <w:rPr>
                <w:rStyle w:val="style7"/>
                <w:rFonts w:hint="eastAsia"/>
              </w:rPr>
              <w:t>次，安全间隔期</w:t>
            </w:r>
            <w:r>
              <w:rPr>
                <w:rStyle w:val="style7"/>
              </w:rPr>
              <w:t>90</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本品是芳氧苯氧丙酸类内吸传导型防除一年生禾本科杂草除草剂，其作用机制为乙酰辅酶</w:t>
            </w:r>
            <w:r>
              <w:rPr>
                <w:rStyle w:val="style7"/>
              </w:rPr>
              <w:t>A</w:t>
            </w:r>
            <w:r>
              <w:rPr>
                <w:rStyle w:val="style7"/>
                <w:rFonts w:hint="eastAsia"/>
              </w:rPr>
              <w:t>羧化酶（</w:t>
            </w:r>
            <w:r>
              <w:rPr>
                <w:rStyle w:val="style7"/>
              </w:rPr>
              <w:t>ACCase</w:t>
            </w:r>
            <w:r>
              <w:rPr>
                <w:rStyle w:val="style7"/>
                <w:rFonts w:hint="eastAsia"/>
              </w:rPr>
              <w:t>）抑制剂，能抑制植物脂肪酸的合成。本品经茎叶吸收，通过维管束传导至生长点，达到除草效果。用于水稻田茎叶处理防除稗草、千金子等多种禾本科杂草。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．避免药液飘移到邻近的禾本科作物田。水层勿淹没水稻心叶，避免药害。</w:t>
            </w:r>
            <w:r>
              <w:rPr>
                <w:rStyle w:val="style7"/>
              </w:rPr>
              <w:t>2</w:t>
            </w:r>
            <w:r>
              <w:rPr>
                <w:rStyle w:val="style7"/>
                <w:rFonts w:hint="eastAsia"/>
              </w:rPr>
              <w:t>．使用本品时应穿长衣长裤、靴子、戴手套、眼镜、口罩等适当的防护用具，避免吸入药液；施药期间不可吃东西、饮水、吸烟等；施药后应及时洗手、洗脸并洗涤施药时穿着的衣物。</w:t>
            </w:r>
            <w:r>
              <w:rPr>
                <w:rStyle w:val="style7"/>
              </w:rPr>
              <w:t>3</w:t>
            </w:r>
            <w:r>
              <w:rPr>
                <w:rStyle w:val="style7"/>
                <w:rFonts w:hint="eastAsia"/>
              </w:rPr>
              <w:t>．远离水产养殖区、河塘等水体施药；禁止在河塘等水体中清洗施药器具；鱼或虾蟹套养稻田禁用，施药后的田水不得直接排入水体。</w:t>
            </w:r>
            <w:r>
              <w:rPr>
                <w:rStyle w:val="style7"/>
              </w:rPr>
              <w:t>4.</w:t>
            </w:r>
            <w:r>
              <w:rPr>
                <w:rStyle w:val="style7"/>
                <w:rFonts w:hint="eastAsia"/>
              </w:rPr>
              <w:t>废弃物应妥善处理，不可做他用，也不可随意丢弃。</w:t>
            </w:r>
            <w:r>
              <w:rPr>
                <w:rStyle w:val="style7"/>
              </w:rPr>
              <w:t>5</w:t>
            </w:r>
            <w:r>
              <w:rPr>
                <w:rStyle w:val="style7"/>
                <w:rFonts w:hint="eastAsia"/>
              </w:rPr>
              <w:t>．避免孕妇及哺乳期的妇女接触本品。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．中毒症状：本品对皮肤和眼睛有刺激作用。</w:t>
            </w:r>
            <w:r>
              <w:rPr>
                <w:rStyle w:val="style7"/>
              </w:rPr>
              <w:t>2</w:t>
            </w:r>
            <w:r>
              <w:rPr>
                <w:rStyle w:val="style7"/>
                <w:rFonts w:hint="eastAsia"/>
              </w:rPr>
              <w:t>．眼睛溅入∶立刻用大量清水冲洗</w:t>
            </w:r>
            <w:r>
              <w:rPr>
                <w:rStyle w:val="style7"/>
              </w:rPr>
              <w:t>15-20</w:t>
            </w:r>
            <w:r>
              <w:rPr>
                <w:rStyle w:val="style7"/>
                <w:rFonts w:hint="eastAsia"/>
              </w:rPr>
              <w:t>分钟，如配戴隐形眼镜，冲洗</w:t>
            </w:r>
            <w:r>
              <w:rPr>
                <w:rStyle w:val="style7"/>
              </w:rPr>
              <w:t>5</w:t>
            </w:r>
            <w:r>
              <w:rPr>
                <w:rStyle w:val="style7"/>
                <w:rFonts w:hint="eastAsia"/>
              </w:rPr>
              <w:t>分钟后摘掉眼镜再冲洗</w:t>
            </w:r>
            <w:r>
              <w:rPr>
                <w:rStyle w:val="style7"/>
              </w:rPr>
              <w:t>15</w:t>
            </w:r>
            <w:r>
              <w:rPr>
                <w:rStyle w:val="style7"/>
                <w:rFonts w:hint="eastAsia"/>
              </w:rPr>
              <w:t>分钟。携此标签去医院诊治。</w:t>
            </w:r>
            <w:r>
              <w:rPr>
                <w:rStyle w:val="style7"/>
              </w:rPr>
              <w:t>3</w:t>
            </w:r>
            <w:r>
              <w:rPr>
                <w:rStyle w:val="style7"/>
                <w:rFonts w:hint="eastAsia"/>
              </w:rPr>
              <w:t>．误食∶立即饮用一杯或两杯水，用一只手指按住咽喉的后面部位，引吐。任何时候，不要试图让失去知觉的人呕吐或通过口部为其喂食。并请立即带标签就医。</w:t>
            </w:r>
            <w:r>
              <w:rPr>
                <w:rStyle w:val="style7"/>
              </w:rPr>
              <w:t>4</w:t>
            </w:r>
            <w:r>
              <w:rPr>
                <w:rStyle w:val="style7"/>
                <w:rFonts w:hint="eastAsia"/>
              </w:rPr>
              <w:t>．皮肤沾附∶脱去被污染的衣物。立即用大量清水冲洗皮肤。衣服彻底清洗后方可再穿。</w:t>
            </w:r>
            <w:r>
              <w:rPr>
                <w:rStyle w:val="style7"/>
              </w:rPr>
              <w:t xml:space="preserve"> 5</w:t>
            </w:r>
            <w:r>
              <w:rPr>
                <w:rStyle w:val="style7"/>
                <w:rFonts w:hint="eastAsia"/>
              </w:rPr>
              <w:t>．误吸∶转移至空气清新处，如症状持续，向医生咨询。</w:t>
            </w:r>
            <w:r>
              <w:rPr>
                <w:rStyle w:val="style7"/>
              </w:rPr>
              <w:t xml:space="preserve"> 6</w:t>
            </w:r>
            <w:r>
              <w:rPr>
                <w:rStyle w:val="style7"/>
                <w:rFonts w:hint="eastAsia"/>
              </w:rPr>
              <w:t>．给医护人员的提示：无特效解毒药，请医生根据症状治疗。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．本品应密封贮存在干燥、阴凉、通风、防雨处，远离火源或热源。</w:t>
            </w:r>
            <w:r>
              <w:rPr>
                <w:rStyle w:val="style7"/>
              </w:rPr>
              <w:t>2</w:t>
            </w:r>
            <w:r>
              <w:rPr>
                <w:rStyle w:val="style7"/>
                <w:rFonts w:hint="eastAsia"/>
              </w:rPr>
              <w:t>．存放于儿童触及不到之处，并加锁。</w:t>
            </w:r>
            <w:r>
              <w:rPr>
                <w:rStyle w:val="style7"/>
              </w:rPr>
              <w:t>3</w:t>
            </w:r>
            <w:r>
              <w:rPr>
                <w:rStyle w:val="style7"/>
                <w:rFonts w:hint="eastAsia"/>
              </w:rPr>
              <w:t>．勿与食品、饮料、粮食、饲料等同贮同运。贮存或运输时堆层不得超过规定，注意轻拿轻放，以免损坏包装，导致产品泄漏。</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PD20200277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成都科利隆生化有限公司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噁唑草·氯吡酯·氰氟</w:t>
            </w:r>
          </w:p>
        </w:tc>
      </w:tr>
      <w:tr>
        <w:trPr>
          <w:tblCellSpacing w:w="0" w:type="dxa"/>
        </w:trPr>
        <w:tc>
          <w:tcPr>
            <w:tcW w:w="0" w:type="auto"/>
            <w:vAlign w:val="center"/>
          </w:tcPr>
          <w:p>
            <w:pPr>
              <w:rPr>
                <w:rFonts w:cs="Times New Roman"/>
              </w:rPr>
            </w:pPr>
            <w:r>
              <w:rPr>
                <w:rStyle w:val="style4"/>
                <w:rFonts w:hint="eastAsia"/>
              </w:rPr>
              <w:t>剂型：</w:t>
            </w:r>
            <w:r>
              <w:rPr>
                <w:rFonts w:hint="eastAsia"/>
              </w:rPr>
              <w:t>可分散油悬浮剂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82" o:spid="_x0000_i1101"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30%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噁唑酰草胺</w:t>
            </w:r>
            <w:r>
              <w:t xml:space="preserve">10%    </w:t>
            </w:r>
            <w:r>
              <w:rPr>
                <w:rFonts w:hint="eastAsia"/>
              </w:rPr>
              <w:t>氰氟草酯</w:t>
            </w:r>
            <w:r>
              <w:t xml:space="preserve">15%    </w:t>
            </w:r>
            <w:r>
              <w:rPr>
                <w:rFonts w:hint="eastAsia"/>
              </w:rPr>
              <w:t>氯氟吡氧乙酸异辛酯</w:t>
            </w:r>
            <w:r>
              <w:t xml:space="preserve">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水稻田</w:t>
                  </w:r>
                  <w:r>
                    <w:rPr>
                      <w:rStyle w:val="style7"/>
                    </w:rPr>
                    <w:t>(</w:t>
                  </w:r>
                  <w:r>
                    <w:rPr>
                      <w:rStyle w:val="style7"/>
                      <w:rFonts w:hint="eastAsia"/>
                    </w:rPr>
                    <w:t>直播</w:t>
                  </w:r>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使用技术要求：</w:t>
            </w:r>
            <w:r>
              <w:rPr>
                <w:rStyle w:val="style7"/>
              </w:rPr>
              <w:t xml:space="preserve"> 1</w:t>
            </w:r>
            <w:r>
              <w:rPr>
                <w:rStyle w:val="style7"/>
                <w:rFonts w:hint="eastAsia"/>
              </w:rPr>
              <w:t>、水稻直播田，水稻</w:t>
            </w:r>
            <w:r>
              <w:rPr>
                <w:rStyle w:val="style7"/>
              </w:rPr>
              <w:t>3</w:t>
            </w:r>
            <w:r>
              <w:rPr>
                <w:rStyle w:val="style7"/>
                <w:rFonts w:hint="eastAsia"/>
              </w:rPr>
              <w:t>叶后，杂草</w:t>
            </w:r>
            <w:r>
              <w:rPr>
                <w:rStyle w:val="style7"/>
              </w:rPr>
              <w:t>3-5</w:t>
            </w:r>
            <w:r>
              <w:rPr>
                <w:rStyle w:val="style7"/>
                <w:rFonts w:hint="eastAsia"/>
              </w:rPr>
              <w:t>期，茎叶喷雾。水层勿淹没水稻心叶避免药害。</w:t>
            </w:r>
            <w:r>
              <w:rPr>
                <w:rStyle w:val="style7"/>
              </w:rPr>
              <w:t>2</w:t>
            </w:r>
            <w:r>
              <w:rPr>
                <w:rStyle w:val="style7"/>
                <w:rFonts w:hint="eastAsia"/>
              </w:rPr>
              <w:t>、大风天或者预计</w:t>
            </w:r>
            <w:r>
              <w:rPr>
                <w:rStyle w:val="style7"/>
              </w:rPr>
              <w:t>1</w:t>
            </w:r>
            <w:r>
              <w:rPr>
                <w:rStyle w:val="style7"/>
                <w:rFonts w:hint="eastAsia"/>
              </w:rPr>
              <w:t>小时内下雨请勿施药；</w:t>
            </w:r>
            <w:r>
              <w:rPr>
                <w:rStyle w:val="style7"/>
              </w:rPr>
              <w:t>3</w:t>
            </w:r>
            <w:r>
              <w:rPr>
                <w:rStyle w:val="style7"/>
                <w:rFonts w:hint="eastAsia"/>
              </w:rPr>
              <w:t>、每个作物周期最多使用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氯氟吡氧乙酸异辛酯是吡啶羧酸类除草剂，噁唑酰草胺、氰氟草酯均为芳氧苯氧酸酯类除草剂。三成分混配可相互补充，扩大杀草谱。</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建议与其他不同作用机理的除草剂轮换使用。</w:t>
            </w:r>
            <w:r>
              <w:rPr>
                <w:rStyle w:val="style7"/>
              </w:rPr>
              <w:t>2.</w:t>
            </w:r>
            <w:r>
              <w:rPr>
                <w:rStyle w:val="style7"/>
                <w:rFonts w:hint="eastAsia"/>
              </w:rPr>
              <w:t>施药时远离水产养殖区、河塘等水体使用，禁止在河塘等水域中清洗施药器具。</w:t>
            </w:r>
            <w:r>
              <w:rPr>
                <w:rStyle w:val="style7"/>
              </w:rPr>
              <w:t xml:space="preserve"> 3.</w:t>
            </w:r>
            <w:r>
              <w:rPr>
                <w:rStyle w:val="style7"/>
                <w:rFonts w:hint="eastAsia"/>
              </w:rPr>
              <w:t>鱼或虾蟹套养稻田禁用，施药后的田水不得直接排入水体；</w:t>
            </w:r>
            <w:r>
              <w:rPr>
                <w:rStyle w:val="style7"/>
              </w:rPr>
              <w:t>4.</w:t>
            </w:r>
            <w:r>
              <w:rPr>
                <w:rStyle w:val="style7"/>
                <w:rFonts w:hint="eastAsia"/>
              </w:rPr>
              <w:t>蚕室及桑园附近禁用。</w:t>
            </w:r>
            <w:r>
              <w:rPr>
                <w:rStyle w:val="style7"/>
              </w:rPr>
              <w:t>5.</w:t>
            </w:r>
            <w:r>
              <w:rPr>
                <w:rStyle w:val="style7"/>
                <w:rFonts w:hint="eastAsia"/>
              </w:rPr>
              <w:t>使用本品时采取相应的安全防护措施，穿防护服、防护鞋、戴防护手套、防护口罩、防护面罩等。施药期间不可吃东西、饮水和吸烟，施药后应及时洗手和洗脸。</w:t>
            </w:r>
            <w:r>
              <w:rPr>
                <w:rStyle w:val="style7"/>
              </w:rPr>
              <w:t>6.</w:t>
            </w:r>
            <w:r>
              <w:rPr>
                <w:rStyle w:val="style7"/>
                <w:rFonts w:hint="eastAsia"/>
              </w:rPr>
              <w:t>用过的容器应妥善处理，不可做他用，也不可随意丢弃。</w:t>
            </w:r>
            <w:r>
              <w:rPr>
                <w:rStyle w:val="style7"/>
              </w:rPr>
              <w:t>7.</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用药时如果感觉不适，立即停止工作，采取急救措施，携带此标签送医就诊。皮肤接触：立即脱掉被污染的衣物，用大量清水冲洗被污染的皮肤，再用肥皂清洗，然后用清水冲净。眼睛溅药：立即将眼睑翻开，用清水冲洗至少</w:t>
            </w:r>
            <w:r>
              <w:rPr>
                <w:rStyle w:val="style7"/>
              </w:rPr>
              <w:t>15</w:t>
            </w:r>
            <w:r>
              <w:rPr>
                <w:rStyle w:val="style7"/>
                <w:rFonts w:hint="eastAsia"/>
              </w:rPr>
              <w:t>分钟，再请医生诊治。发生吸入：立即将吸入者转移到空气新鲜处，如果吸入者停止呼吸，需进行人工呼吸。请医生诊治。误服：携带标签立即就医。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本品应贮存在干燥、阴凉、通风、防雨处，远离火源或热源。置于儿童、无关人员触及不到之处，并加锁。勿与食品、饮料、饲料、粮食等同贮同运。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PD20200205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江阴苏利化学股份有限公司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氟酰胺·嘧菌酯·噻虫嗪</w:t>
            </w:r>
          </w:p>
        </w:tc>
      </w:tr>
      <w:tr>
        <w:trPr>
          <w:tblCellSpacing w:w="0" w:type="dxa"/>
        </w:trPr>
        <w:tc>
          <w:tcPr>
            <w:tcW w:w="0" w:type="auto"/>
            <w:vAlign w:val="center"/>
          </w:tcPr>
          <w:p>
            <w:pPr>
              <w:rPr>
                <w:rFonts w:cs="Times New Roman"/>
              </w:rPr>
            </w:pPr>
            <w:r>
              <w:rPr>
                <w:rStyle w:val="style4"/>
                <w:rFonts w:hint="eastAsia"/>
              </w:rPr>
              <w:t>剂型：</w:t>
            </w:r>
            <w:r>
              <w:rPr>
                <w:rFonts w:hint="eastAsia"/>
              </w:rPr>
              <w:t>种子处理悬浮剂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83" o:spid="_x0000_i1102"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24%</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嘧菌酯</w:t>
            </w:r>
            <w:r>
              <w:t xml:space="preserve">4%    </w:t>
            </w:r>
            <w:r>
              <w:rPr>
                <w:rFonts w:hint="eastAsia"/>
              </w:rPr>
              <w:t>氟酰胺</w:t>
            </w:r>
            <w:r>
              <w:t xml:space="preserve">4%    </w:t>
            </w:r>
            <w:r>
              <w:rPr>
                <w:rFonts w:hint="eastAsia"/>
              </w:rPr>
              <w:t>噻虫嗪</w:t>
            </w:r>
            <w:r>
              <w:t xml:space="preserve">16%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金针虫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160-200</w:t>
                  </w:r>
                  <w:r>
                    <w:rPr>
                      <w:rStyle w:val="style7"/>
                      <w:rFonts w:hint="eastAsia"/>
                    </w:rPr>
                    <w:t>毫升</w:t>
                  </w:r>
                  <w:r>
                    <w:rPr>
                      <w:rStyle w:val="style7"/>
                    </w:rPr>
                    <w:t>/100</w:t>
                  </w:r>
                  <w:r>
                    <w:rPr>
                      <w:rStyle w:val="style7"/>
                      <w:rFonts w:hint="eastAsia"/>
                    </w:rPr>
                    <w:t>千克种薯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拌种薯</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黑痣病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160-200</w:t>
                  </w:r>
                  <w:r>
                    <w:rPr>
                      <w:rStyle w:val="style7"/>
                      <w:rFonts w:hint="eastAsia"/>
                    </w:rPr>
                    <w:t>毫升</w:t>
                  </w:r>
                  <w:r>
                    <w:rPr>
                      <w:rStyle w:val="style7"/>
                    </w:rPr>
                    <w:t>/100</w:t>
                  </w:r>
                  <w:r>
                    <w:rPr>
                      <w:rStyle w:val="style7"/>
                      <w:rFonts w:hint="eastAsia"/>
                    </w:rPr>
                    <w:t>千克种薯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拌种薯</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、防治马铃薯黑痣病和金针虫时于播种前处理，按每</w:t>
            </w:r>
            <w:r>
              <w:rPr>
                <w:rStyle w:val="style7"/>
              </w:rPr>
              <w:t>100</w:t>
            </w:r>
            <w:r>
              <w:rPr>
                <w:rStyle w:val="style7"/>
                <w:rFonts w:hint="eastAsia"/>
              </w:rPr>
              <w:t>公斤种薯加水</w:t>
            </w:r>
            <w:r>
              <w:rPr>
                <w:rStyle w:val="style7"/>
              </w:rPr>
              <w:t>0.7</w:t>
            </w:r>
            <w:r>
              <w:rPr>
                <w:rStyle w:val="style7"/>
                <w:rFonts w:hint="eastAsia"/>
              </w:rPr>
              <w:t>升，现将药液稀释，再与马铃薯块茎搅拌均匀，使药液均匀分在种薯表面，阴干后播种。</w:t>
            </w:r>
            <w:r>
              <w:rPr>
                <w:rStyle w:val="style7"/>
              </w:rPr>
              <w:t xml:space="preserve"> 2</w:t>
            </w:r>
            <w:r>
              <w:rPr>
                <w:rStyle w:val="style7"/>
                <w:rFonts w:hint="eastAsia"/>
              </w:rPr>
              <w:t>、每季最多使用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本品是由嘧菌酯、氟酰胺和噻虫嗪复配的低毒种子处理剂，可用于马铃薯黑痣病和金针虫的防治。</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、请按照农药安全使用准则使用本品。避免药液接触皮肤、眼睛和污染衣物，避免吸入雾滴。切勿在施药现场抽烟或饮食。在饮水、进食和抽烟前，应先洗手、洗脸。</w:t>
            </w:r>
            <w:r>
              <w:rPr>
                <w:rStyle w:val="style7"/>
              </w:rPr>
              <w:t>2</w:t>
            </w:r>
            <w:r>
              <w:rPr>
                <w:rStyle w:val="style7"/>
                <w:rFonts w:hint="eastAsia"/>
              </w:rPr>
              <w:t>、使用本品时应穿戴防护用品，施药期间不可吃东西和饮水。施药后应及时洗手和洗脸。</w:t>
            </w:r>
            <w:r>
              <w:rPr>
                <w:rStyle w:val="style7"/>
              </w:rPr>
              <w:t>3</w:t>
            </w:r>
            <w:r>
              <w:rPr>
                <w:rStyle w:val="style7"/>
                <w:rFonts w:hint="eastAsia"/>
              </w:rPr>
              <w:t>、禁止在河塘等水体清洗施药器具，鸟类保护区附近禁止使用。</w:t>
            </w:r>
            <w:r>
              <w:rPr>
                <w:rStyle w:val="style7"/>
              </w:rPr>
              <w:t>4</w:t>
            </w:r>
            <w:r>
              <w:rPr>
                <w:rStyle w:val="style7"/>
                <w:rFonts w:hint="eastAsia"/>
              </w:rPr>
              <w:t>、播种后应覆土，禁止畜禽进入。</w:t>
            </w:r>
            <w:r>
              <w:rPr>
                <w:rStyle w:val="style7"/>
              </w:rPr>
              <w:t>5</w:t>
            </w:r>
            <w:r>
              <w:rPr>
                <w:rStyle w:val="style7"/>
                <w:rFonts w:hint="eastAsia"/>
              </w:rPr>
              <w:t>、孕妇和哺乳期妇女应避免接触。</w:t>
            </w:r>
            <w:r>
              <w:rPr>
                <w:rStyle w:val="style7"/>
              </w:rPr>
              <w:t>6</w:t>
            </w:r>
            <w:r>
              <w:rPr>
                <w:rStyle w:val="style7"/>
                <w:rFonts w:hint="eastAsia"/>
              </w:rPr>
              <w:t>、用过的包装袋应妥善处理，不可做他用，也不可随意丢弃。</w:t>
            </w:r>
            <w:r>
              <w:rPr>
                <w:rStyle w:val="style7"/>
              </w:rPr>
              <w:t>7.</w:t>
            </w:r>
            <w:r>
              <w:rPr>
                <w:rStyle w:val="style7"/>
                <w:rFonts w:hint="eastAsia"/>
              </w:rPr>
              <w:t>避免与氧化剂接触。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用药时如果感觉不适，请立即停止工作，采取急救措施，并携此标签送医就诊。</w:t>
            </w:r>
            <w:r>
              <w:rPr>
                <w:rStyle w:val="style7"/>
              </w:rPr>
              <w:t>2.</w:t>
            </w:r>
            <w:r>
              <w:rPr>
                <w:rStyle w:val="style7"/>
                <w:rFonts w:hint="eastAsia"/>
              </w:rPr>
              <w:t>皮肤接触：立即脱掉被污染的衣物，用肥皂和大量清水彻底清洗受污染的皮肤。必要时请医生诊治。</w:t>
            </w:r>
            <w:r>
              <w:rPr>
                <w:rStyle w:val="style7"/>
              </w:rPr>
              <w:t>3.</w:t>
            </w:r>
            <w:r>
              <w:rPr>
                <w:rStyle w:val="style7"/>
                <w:rFonts w:hint="eastAsia"/>
              </w:rPr>
              <w:t>眼睛溅药：立即将眼睑翻开，用清水轻柔冲洗至少</w:t>
            </w:r>
            <w:r>
              <w:rPr>
                <w:rStyle w:val="style7"/>
              </w:rPr>
              <w:t>15</w:t>
            </w:r>
            <w:r>
              <w:rPr>
                <w:rStyle w:val="style7"/>
                <w:rFonts w:hint="eastAsia"/>
              </w:rPr>
              <w:t>分钟，再请医生诊治。</w:t>
            </w:r>
            <w:r>
              <w:rPr>
                <w:rStyle w:val="style7"/>
              </w:rPr>
              <w:t>4.</w:t>
            </w:r>
            <w:r>
              <w:rPr>
                <w:rStyle w:val="style7"/>
                <w:rFonts w:hint="eastAsia"/>
              </w:rPr>
              <w:t>发生吸入：立即将吸入者转移到空气新鲜处，注意保暖和休息，请医生诊治。</w:t>
            </w:r>
            <w:r>
              <w:rPr>
                <w:rStyle w:val="style7"/>
              </w:rPr>
              <w:t>5.</w:t>
            </w:r>
            <w:r>
              <w:rPr>
                <w:rStyle w:val="style7"/>
                <w:rFonts w:hint="eastAsia"/>
              </w:rPr>
              <w:t>误服：立即携带标签，送医就诊。紧急医疗措施：使用医用活性炭洗胃，洗胃时防止胃残余物进入呼吸道。如果病人已昏迷，切勿经口喂入东西或引吐。</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本品应贮存在干燥、阴凉、通风、防雨处，远离火源或热源。置于儿童、无关人员触及不到之处，并加锁保存。勿与食品、饮料、饲料、粮食等其他商品同贮同运。贮运过程中防止损坏、倒塌、泄露。</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PD20200221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柳州市惠农化工有限公司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硅唑·多菌灵</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84" o:spid="_x0000_i1103"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37%</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氟硅唑</w:t>
            </w:r>
            <w:r>
              <w:t xml:space="preserve">12%    </w:t>
            </w:r>
            <w:r>
              <w:rPr>
                <w:rFonts w:hint="eastAsia"/>
              </w:rPr>
              <w:t>多菌灵</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、在柑橘各次新梢抽发期、花谢</w:t>
            </w:r>
            <w:r>
              <w:rPr>
                <w:rStyle w:val="style7"/>
              </w:rPr>
              <w:t>2/3</w:t>
            </w:r>
            <w:r>
              <w:rPr>
                <w:rStyle w:val="style7"/>
                <w:rFonts w:hint="eastAsia"/>
              </w:rPr>
              <w:t>、幼果发病前或发病初期，防治柑橘炭疽病用</w:t>
            </w:r>
            <w:r>
              <w:rPr>
                <w:rStyle w:val="style7"/>
              </w:rPr>
              <w:t>1500-2500</w:t>
            </w:r>
            <w:r>
              <w:rPr>
                <w:rStyle w:val="style7"/>
                <w:rFonts w:hint="eastAsia"/>
              </w:rPr>
              <w:t>倍液、每</w:t>
            </w:r>
            <w:r>
              <w:rPr>
                <w:rStyle w:val="style7"/>
              </w:rPr>
              <w:t>10-15</w:t>
            </w:r>
            <w:r>
              <w:rPr>
                <w:rStyle w:val="style7"/>
                <w:rFonts w:hint="eastAsia"/>
              </w:rPr>
              <w:t>天喷一次，连施</w:t>
            </w:r>
            <w:r>
              <w:rPr>
                <w:rStyle w:val="style7"/>
              </w:rPr>
              <w:t>3-4</w:t>
            </w:r>
            <w:r>
              <w:rPr>
                <w:rStyle w:val="style7"/>
                <w:rFonts w:hint="eastAsia"/>
              </w:rPr>
              <w:t>次。</w:t>
            </w:r>
            <w:r>
              <w:rPr>
                <w:rStyle w:val="style7"/>
              </w:rPr>
              <w:t>2</w:t>
            </w:r>
            <w:r>
              <w:rPr>
                <w:rStyle w:val="style7"/>
                <w:rFonts w:hint="eastAsia"/>
              </w:rPr>
              <w:t>、采用喷雾方法，在晴天露水干后进行，均匀周到地喷施于新梢嫩叶和幼果上。对于发病一直较重的果园，只要天气合适，最好在新梢开始抽发就进行防治；冬季重剪，将有病枝叶剪除并集中焚烧，以清除越冬菌源。</w:t>
            </w:r>
            <w:r>
              <w:rPr>
                <w:rStyle w:val="style7"/>
              </w:rPr>
              <w:t>3</w:t>
            </w:r>
            <w:r>
              <w:rPr>
                <w:rStyle w:val="style7"/>
                <w:rFonts w:hint="eastAsia"/>
              </w:rPr>
              <w:t>、大风天或预计</w:t>
            </w:r>
            <w:r>
              <w:rPr>
                <w:rStyle w:val="style7"/>
              </w:rPr>
              <w:t>1</w:t>
            </w:r>
            <w:r>
              <w:rPr>
                <w:rStyle w:val="style7"/>
                <w:rFonts w:hint="eastAsia"/>
              </w:rPr>
              <w:t>小时内有雨，请勿施药。</w:t>
            </w:r>
            <w:r>
              <w:rPr>
                <w:rStyle w:val="style7"/>
              </w:rPr>
              <w:t>4</w:t>
            </w:r>
            <w:r>
              <w:rPr>
                <w:rStyle w:val="style7"/>
                <w:rFonts w:hint="eastAsia"/>
              </w:rPr>
              <w:t>、施药后应设立警示标志，</w:t>
            </w:r>
            <w:r>
              <w:rPr>
                <w:rStyle w:val="style7"/>
              </w:rPr>
              <w:t>24</w:t>
            </w:r>
            <w:r>
              <w:rPr>
                <w:rStyle w:val="style7"/>
                <w:rFonts w:hint="eastAsia"/>
              </w:rPr>
              <w:t>小时内禁止人畜进入。</w:t>
            </w:r>
            <w:r>
              <w:rPr>
                <w:rStyle w:val="style7"/>
              </w:rPr>
              <w:t>5</w:t>
            </w:r>
            <w:r>
              <w:rPr>
                <w:rStyle w:val="style7"/>
                <w:rFonts w:hint="eastAsia"/>
              </w:rPr>
              <w:t>、本品在柑橘上使用安全间隔期为</w:t>
            </w:r>
            <w:r>
              <w:rPr>
                <w:rStyle w:val="style7"/>
              </w:rPr>
              <w:t>28</w:t>
            </w:r>
            <w:r>
              <w:rPr>
                <w:rStyle w:val="style7"/>
                <w:rFonts w:hint="eastAsia"/>
              </w:rPr>
              <w:t>天</w:t>
            </w:r>
            <w:r>
              <w:rPr>
                <w:rStyle w:val="style7"/>
              </w:rPr>
              <w:t>,</w:t>
            </w:r>
            <w:r>
              <w:rPr>
                <w:rStyle w:val="style7"/>
                <w:rFonts w:hint="eastAsia"/>
              </w:rPr>
              <w:t>每季作物最多施用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三唑类与苯并咪唑类混合制成的杀菌剂。氟硅唑主要作用机理是破坏和阻止病菌的细胞膜重要组成成分麦角甾醇的生物合成，导致细胞膜不能形成，使病菌死亡。多菌灵是一种广谱性杀菌剂，对多种作物由真菌（如半知菌、多子囊菌）引起的病害有防治效果。两者混配，优势互补，对柑橘树炭疽病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、注意对桑园、养蜂场的不利影响。蚕室及桑园附近禁用。</w:t>
            </w:r>
            <w:r>
              <w:rPr>
                <w:rStyle w:val="style7"/>
              </w:rPr>
              <w:t xml:space="preserve"> 2</w:t>
            </w:r>
            <w:r>
              <w:rPr>
                <w:rStyle w:val="style7"/>
                <w:rFonts w:hint="eastAsia"/>
              </w:rPr>
              <w:t>、避免在天敌可能出现的区域使用，赤眼蜂等天敌放飞区域禁用。</w:t>
            </w:r>
            <w:r>
              <w:rPr>
                <w:rStyle w:val="style7"/>
              </w:rPr>
              <w:t xml:space="preserve"> 3</w:t>
            </w:r>
            <w:r>
              <w:rPr>
                <w:rStyle w:val="style7"/>
                <w:rFonts w:hint="eastAsia"/>
              </w:rPr>
              <w:t>、本品对鱼类等水生生物有毒，远离水产养殖区、河塘等水体施药。禁止在河塘等水体中清洗施药器具，药液及其废液不得污染各类水域、土壤等环境。</w:t>
            </w:r>
            <w:r>
              <w:rPr>
                <w:rStyle w:val="style7"/>
              </w:rPr>
              <w:t xml:space="preserve"> 4</w:t>
            </w:r>
            <w:r>
              <w:rPr>
                <w:rStyle w:val="style7"/>
                <w:rFonts w:hint="eastAsia"/>
              </w:rPr>
              <w:t>、在配药和施药时，应穿着长衣长裤和鞋袜，戴帽子、防护手套、口罩等，避免皮肤接触及口鼻吸入。使用中不可吸烟、饮水及吃东西，使用后及时清洗手、脸等暴露部位皮肤并更换衣物。</w:t>
            </w:r>
            <w:r>
              <w:rPr>
                <w:rStyle w:val="style7"/>
              </w:rPr>
              <w:t xml:space="preserve"> 5</w:t>
            </w:r>
            <w:r>
              <w:rPr>
                <w:rStyle w:val="style7"/>
                <w:rFonts w:hint="eastAsia"/>
              </w:rPr>
              <w:t>、用过的容器应妥善处理，不可作他用，也不可随意丢弃。</w:t>
            </w:r>
            <w:r>
              <w:rPr>
                <w:rStyle w:val="style7"/>
              </w:rPr>
              <w:t xml:space="preserve"> 6</w:t>
            </w:r>
            <w:r>
              <w:rPr>
                <w:rStyle w:val="style7"/>
                <w:rFonts w:hint="eastAsia"/>
              </w:rPr>
              <w:t>、为避免病菌产生抗性，要与其它杀菌剂交替使用。</w:t>
            </w:r>
            <w:r>
              <w:rPr>
                <w:rStyle w:val="style7"/>
              </w:rPr>
              <w:t xml:space="preserve"> 7</w:t>
            </w:r>
            <w:r>
              <w:rPr>
                <w:rStyle w:val="style7"/>
                <w:rFonts w:hint="eastAsia"/>
              </w:rPr>
              <w:t>、该产品不能与强酸、强碱性农药混用。</w:t>
            </w:r>
            <w:r>
              <w:rPr>
                <w:rStyle w:val="style7"/>
              </w:rPr>
              <w:t xml:space="preserve"> 8</w:t>
            </w:r>
            <w:r>
              <w:rPr>
                <w:rStyle w:val="style7"/>
                <w:rFonts w:hint="eastAsia"/>
              </w:rPr>
              <w:t>、禁止孕妇及哺乳期妇女接触。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中毒症状：头晕、头痛、多汗，行动失调，肌肉颤抖、腹泻发生，严重时导致呕吐、昏迷、呼吸困难。</w:t>
            </w:r>
            <w:r>
              <w:rPr>
                <w:rStyle w:val="style7"/>
              </w:rPr>
              <w:t xml:space="preserve"> </w:t>
            </w:r>
            <w:r>
              <w:rPr>
                <w:rStyle w:val="style7"/>
                <w:rFonts w:hint="eastAsia"/>
              </w:rPr>
              <w:t>急救措施：使用中或使用后如果感觉不适</w:t>
            </w:r>
            <w:r>
              <w:rPr>
                <w:rStyle w:val="style7"/>
              </w:rPr>
              <w:t>,</w:t>
            </w:r>
            <w:r>
              <w:rPr>
                <w:rStyle w:val="style7"/>
                <w:rFonts w:hint="eastAsia"/>
              </w:rPr>
              <w:t>应立即停止工作</w:t>
            </w:r>
            <w:r>
              <w:rPr>
                <w:rStyle w:val="style7"/>
              </w:rPr>
              <w:t>,</w:t>
            </w:r>
            <w:r>
              <w:rPr>
                <w:rStyle w:val="style7"/>
                <w:rFonts w:hint="eastAsia"/>
              </w:rPr>
              <w:t>采取急救措施</w:t>
            </w:r>
            <w:r>
              <w:rPr>
                <w:rStyle w:val="style7"/>
              </w:rPr>
              <w:t>,</w:t>
            </w:r>
            <w:r>
              <w:rPr>
                <w:rStyle w:val="style7"/>
                <w:rFonts w:hint="eastAsia"/>
              </w:rPr>
              <w:t>并携带标签送医院就诊。</w:t>
            </w:r>
            <w:r>
              <w:rPr>
                <w:rStyle w:val="style7"/>
              </w:rPr>
              <w:t xml:space="preserve"> 1</w:t>
            </w:r>
            <w:r>
              <w:rPr>
                <w:rStyle w:val="style7"/>
                <w:rFonts w:hint="eastAsia"/>
              </w:rPr>
              <w:t>、皮肤接触</w:t>
            </w:r>
            <w:r>
              <w:rPr>
                <w:rStyle w:val="style7"/>
              </w:rPr>
              <w:t>:</w:t>
            </w:r>
            <w:r>
              <w:rPr>
                <w:rStyle w:val="style7"/>
                <w:rFonts w:hint="eastAsia"/>
              </w:rPr>
              <w:t>脱去污染的衣物，用软布去除沾染农药</w:t>
            </w:r>
            <w:r>
              <w:rPr>
                <w:rStyle w:val="style7"/>
              </w:rPr>
              <w:t>,</w:t>
            </w:r>
            <w:r>
              <w:rPr>
                <w:rStyle w:val="style7"/>
                <w:rFonts w:hint="eastAsia"/>
              </w:rPr>
              <w:t>立即用大量清水和肥皂冲洗。</w:t>
            </w:r>
            <w:r>
              <w:rPr>
                <w:rStyle w:val="style7"/>
              </w:rPr>
              <w:t>2</w:t>
            </w:r>
            <w:r>
              <w:rPr>
                <w:rStyle w:val="style7"/>
                <w:rFonts w:hint="eastAsia"/>
              </w:rPr>
              <w:t>、眼睛溅入</w:t>
            </w:r>
            <w:r>
              <w:rPr>
                <w:rStyle w:val="style7"/>
              </w:rPr>
              <w:t>:</w:t>
            </w:r>
            <w:r>
              <w:rPr>
                <w:rStyle w:val="style7"/>
                <w:rFonts w:hint="eastAsia"/>
              </w:rPr>
              <w:t>立即用流动清水冲洗不少于</w:t>
            </w:r>
            <w:r>
              <w:rPr>
                <w:rStyle w:val="style7"/>
              </w:rPr>
              <w:t>15</w:t>
            </w:r>
            <w:r>
              <w:rPr>
                <w:rStyle w:val="style7"/>
                <w:rFonts w:hint="eastAsia"/>
              </w:rPr>
              <w:t>分钟。</w:t>
            </w:r>
            <w:r>
              <w:rPr>
                <w:rStyle w:val="style7"/>
              </w:rPr>
              <w:t>3</w:t>
            </w:r>
            <w:r>
              <w:rPr>
                <w:rStyle w:val="style7"/>
                <w:rFonts w:hint="eastAsia"/>
              </w:rPr>
              <w:t>、吸入</w:t>
            </w:r>
            <w:r>
              <w:rPr>
                <w:rStyle w:val="style7"/>
              </w:rPr>
              <w:t>:</w:t>
            </w:r>
            <w:r>
              <w:rPr>
                <w:rStyle w:val="style7"/>
                <w:rFonts w:hint="eastAsia"/>
              </w:rPr>
              <w:t>立即离开施药现场，转移到空气清新处。</w:t>
            </w:r>
            <w:r>
              <w:rPr>
                <w:rStyle w:val="style7"/>
              </w:rPr>
              <w:t>4</w:t>
            </w:r>
            <w:r>
              <w:rPr>
                <w:rStyle w:val="style7"/>
                <w:rFonts w:hint="eastAsia"/>
              </w:rPr>
              <w:t>、误食</w:t>
            </w:r>
            <w:r>
              <w:rPr>
                <w:rStyle w:val="style7"/>
              </w:rPr>
              <w:t>:</w:t>
            </w:r>
            <w:r>
              <w:rPr>
                <w:rStyle w:val="style7"/>
                <w:rFonts w:hint="eastAsia"/>
              </w:rPr>
              <w:t>立即停止服用，用清水充分漱口后，立即携带农药标签到医院就诊。</w:t>
            </w:r>
            <w:r>
              <w:rPr>
                <w:rStyle w:val="style7"/>
              </w:rPr>
              <w:t>5</w:t>
            </w:r>
            <w:r>
              <w:rPr>
                <w:rStyle w:val="style7"/>
                <w:rFonts w:hint="eastAsia"/>
              </w:rPr>
              <w:t>、无特殊解毒药剂，需对症治疗。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、本品应贮存在干燥、阴凉、通风、防雨的库房中，远离火源或热源。</w:t>
            </w:r>
            <w:r>
              <w:rPr>
                <w:rStyle w:val="style7"/>
              </w:rPr>
              <w:t>2</w:t>
            </w:r>
            <w:r>
              <w:rPr>
                <w:rStyle w:val="style7"/>
                <w:rFonts w:hint="eastAsia"/>
              </w:rPr>
              <w:t>、本品应当置于儿童、无关人员及动物接触不到的地方，并加锁保存。</w:t>
            </w:r>
            <w:r>
              <w:rPr>
                <w:rStyle w:val="style7"/>
              </w:rPr>
              <w:t xml:space="preserve">3. </w:t>
            </w:r>
            <w:r>
              <w:rPr>
                <w:rStyle w:val="style7"/>
                <w:rFonts w:hint="eastAsia"/>
              </w:rPr>
              <w:t>不得与食物、种子、饮料、粮食、饲料等同贮同运。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PD20200266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吉林金秋农药有限公司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敌稗</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85" o:spid="_x0000_i1104"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34%</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敌稗</w:t>
            </w:r>
            <w:r>
              <w:t xml:space="preserve">34%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稗草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550-700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本品于插秧后稗草一叶一心期施药。喷药前排干田水，选无风晴天，在露水干后喷药，施药后</w:t>
            </w:r>
            <w:r>
              <w:rPr>
                <w:rStyle w:val="style7"/>
              </w:rPr>
              <w:t>1-2</w:t>
            </w:r>
            <w:r>
              <w:rPr>
                <w:rStyle w:val="style7"/>
                <w:rFonts w:hint="eastAsia"/>
              </w:rPr>
              <w:t>天不可灌水，晒田后再灌水淹没稗心（不能淹没秧苗心叶）两天，可提高除稗效果。稗草</w:t>
            </w:r>
            <w:r>
              <w:rPr>
                <w:rStyle w:val="style7"/>
              </w:rPr>
              <w:t>3</w:t>
            </w:r>
            <w:r>
              <w:rPr>
                <w:rStyle w:val="style7"/>
                <w:rFonts w:hint="eastAsia"/>
              </w:rPr>
              <w:t>叶期也可施药，但应加大药量。</w:t>
            </w:r>
            <w:r>
              <w:rPr>
                <w:rStyle w:val="style7"/>
              </w:rPr>
              <w:t xml:space="preserve"> 2.</w:t>
            </w:r>
            <w:r>
              <w:rPr>
                <w:rStyle w:val="style7"/>
                <w:rFonts w:hint="eastAsia"/>
              </w:rPr>
              <w:t>大风天或预计</w:t>
            </w:r>
            <w:r>
              <w:rPr>
                <w:rStyle w:val="style7"/>
              </w:rPr>
              <w:t>12</w:t>
            </w:r>
            <w:r>
              <w:rPr>
                <w:rStyle w:val="style7"/>
                <w:rFonts w:hint="eastAsia"/>
              </w:rPr>
              <w:t>小时内降雨，不宜施药。</w:t>
            </w:r>
            <w:r>
              <w:rPr>
                <w:rStyle w:val="style7"/>
              </w:rPr>
              <w:t xml:space="preserve"> 3. </w:t>
            </w:r>
            <w:r>
              <w:rPr>
                <w:rStyle w:val="style7"/>
                <w:rFonts w:hint="eastAsia"/>
              </w:rPr>
              <w:t>每季最多使用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本品是高选择性触杀型除草剂，在水稻体内被芳基羧基酰胺酶水解成</w:t>
            </w:r>
            <w:r>
              <w:rPr>
                <w:rStyle w:val="style7"/>
              </w:rPr>
              <w:t>3</w:t>
            </w:r>
            <w:r>
              <w:rPr>
                <w:rStyle w:val="style7"/>
                <w:rFonts w:hint="eastAsia"/>
              </w:rPr>
              <w:t>，</w:t>
            </w:r>
            <w:r>
              <w:rPr>
                <w:rStyle w:val="style7"/>
              </w:rPr>
              <w:t>4</w:t>
            </w:r>
            <w:r>
              <w:rPr>
                <w:rStyle w:val="style7"/>
                <w:rFonts w:hint="eastAsia"/>
              </w:rPr>
              <w:t>－二氯苯胺和丙酸而解毒，稗草由于缺乏此种解毒机能，细胞膜最先遭到破坏，导致水分代谢失调，很快失水枯死。以</w:t>
            </w:r>
            <w:r>
              <w:rPr>
                <w:rStyle w:val="style7"/>
              </w:rPr>
              <w:t>2</w:t>
            </w:r>
            <w:r>
              <w:rPr>
                <w:rStyle w:val="style7"/>
                <w:rFonts w:hint="eastAsia"/>
              </w:rPr>
              <w:t>叶期稗草最为敏感，敌稗遇土壤后分解失效，仅宜作茎叶处理剂。可作用于水稻移栽田，防除禾本科杂草，稗草效果最好。</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．本品不能与有机磷类和氨基甲酸酯类药剂及</w:t>
            </w:r>
            <w:r>
              <w:rPr>
                <w:rStyle w:val="style7"/>
              </w:rPr>
              <w:t>2,4</w:t>
            </w:r>
            <w:r>
              <w:rPr>
                <w:rStyle w:val="style7"/>
                <w:rFonts w:hint="eastAsia"/>
              </w:rPr>
              <w:t>滴丁酯混用</w:t>
            </w:r>
            <w:r>
              <w:rPr>
                <w:rStyle w:val="style7"/>
              </w:rPr>
              <w:t>,</w:t>
            </w:r>
            <w:r>
              <w:rPr>
                <w:rStyle w:val="style7"/>
                <w:rFonts w:hint="eastAsia"/>
              </w:rPr>
              <w:t>施用有机磷类和氨基甲酸酯类农药十天内避免使用敌稗，以免引起药害。</w:t>
            </w:r>
            <w:r>
              <w:rPr>
                <w:rStyle w:val="style7"/>
              </w:rPr>
              <w:t xml:space="preserve"> 2</w:t>
            </w:r>
            <w:r>
              <w:rPr>
                <w:rStyle w:val="style7"/>
                <w:rFonts w:hint="eastAsia"/>
              </w:rPr>
              <w:t>．水稻在喷敌稗前后十天之内不能使用巴沙、西维因、马拉硫磷、磷胺、敌百虫等。更不能与这类农药混合施用，以免水稻发生药害。</w:t>
            </w:r>
            <w:r>
              <w:rPr>
                <w:rStyle w:val="style7"/>
              </w:rPr>
              <w:t xml:space="preserve"> 3</w:t>
            </w:r>
            <w:r>
              <w:rPr>
                <w:rStyle w:val="style7"/>
                <w:rFonts w:hint="eastAsia"/>
              </w:rPr>
              <w:t>．应选晴天、无风天气喷药，气温高时除草效果好，并可适当降低用药量。杂草叶面湿润会降低除草效果，要待露水干后施用，避免雨前十二小时施药。</w:t>
            </w:r>
            <w:r>
              <w:rPr>
                <w:rStyle w:val="style7"/>
              </w:rPr>
              <w:t xml:space="preserve"> </w:t>
            </w:r>
            <w:r>
              <w:rPr>
                <w:rStyle w:val="style7"/>
                <w:rFonts w:hint="eastAsia"/>
              </w:rPr>
              <w:t>温度高于</w:t>
            </w:r>
            <w:r>
              <w:rPr>
                <w:rStyle w:val="style7"/>
              </w:rPr>
              <w:t>30</w:t>
            </w:r>
            <w:r>
              <w:rPr>
                <w:rStyle w:val="style7"/>
                <w:rFonts w:hint="eastAsia"/>
              </w:rPr>
              <w:t>℃易产生药害，使用注意安全。</w:t>
            </w:r>
            <w:r>
              <w:rPr>
                <w:rStyle w:val="style7"/>
              </w:rPr>
              <w:t xml:space="preserve"> 4</w:t>
            </w:r>
            <w:r>
              <w:rPr>
                <w:rStyle w:val="style7"/>
                <w:rFonts w:hint="eastAsia"/>
              </w:rPr>
              <w:t>．计算好用药量，每亩对水</w:t>
            </w:r>
            <w:r>
              <w:rPr>
                <w:rStyle w:val="style7"/>
              </w:rPr>
              <w:t>30-40</w:t>
            </w:r>
            <w:r>
              <w:rPr>
                <w:rStyle w:val="style7"/>
                <w:rFonts w:hint="eastAsia"/>
              </w:rPr>
              <w:t>公斤，将本品倒入喷雾器中，加入一定比例的水，充分混匀，在田间均匀喷施。施药时期必须掌握在杂草出土后，稗草小于</w:t>
            </w:r>
            <w:r>
              <w:rPr>
                <w:rStyle w:val="style7"/>
              </w:rPr>
              <w:t>3</w:t>
            </w:r>
            <w:r>
              <w:rPr>
                <w:rStyle w:val="style7"/>
                <w:rFonts w:hint="eastAsia"/>
              </w:rPr>
              <w:t>叶期，排干田水</w:t>
            </w:r>
            <w:r>
              <w:rPr>
                <w:rStyle w:val="style7"/>
              </w:rPr>
              <w:t>1-2</w:t>
            </w:r>
            <w:r>
              <w:rPr>
                <w:rStyle w:val="style7"/>
                <w:rFonts w:hint="eastAsia"/>
              </w:rPr>
              <w:t>天后，用喷雾器茎叶处理，施药后两天再回水，保持</w:t>
            </w:r>
            <w:r>
              <w:rPr>
                <w:rStyle w:val="style7"/>
              </w:rPr>
              <w:t>3-5</w:t>
            </w:r>
            <w:r>
              <w:rPr>
                <w:rStyle w:val="style7"/>
                <w:rFonts w:hint="eastAsia"/>
              </w:rPr>
              <w:t>厘米，保水</w:t>
            </w:r>
            <w:r>
              <w:rPr>
                <w:rStyle w:val="style7"/>
              </w:rPr>
              <w:t>7</w:t>
            </w:r>
            <w:r>
              <w:rPr>
                <w:rStyle w:val="style7"/>
                <w:rFonts w:hint="eastAsia"/>
              </w:rPr>
              <w:t>天后正常管理。</w:t>
            </w:r>
            <w:r>
              <w:rPr>
                <w:rStyle w:val="style7"/>
              </w:rPr>
              <w:t xml:space="preserve"> 5</w:t>
            </w:r>
            <w:r>
              <w:rPr>
                <w:rStyle w:val="style7"/>
                <w:rFonts w:hint="eastAsia"/>
              </w:rPr>
              <w:t>．本品对棉花、大豆、蔬菜、果树等幼苗敏感，施药时应避免药液飘移到上述作物上，以防产生药害。</w:t>
            </w:r>
            <w:r>
              <w:rPr>
                <w:rStyle w:val="style7"/>
              </w:rPr>
              <w:t xml:space="preserve"> 6</w:t>
            </w:r>
            <w:r>
              <w:rPr>
                <w:rStyle w:val="style7"/>
                <w:rFonts w:hint="eastAsia"/>
              </w:rPr>
              <w:t>．盐碱较重的秧田，由于晒田引起泛碱，也会伤害水稻，应在浅水或秧根湿润的情况下施药，施药后不等泛碱，及时灌水淹稗和洗碱，以免产生碱害。</w:t>
            </w:r>
            <w:r>
              <w:rPr>
                <w:rStyle w:val="style7"/>
              </w:rPr>
              <w:t xml:space="preserve"> 7</w:t>
            </w:r>
            <w:r>
              <w:rPr>
                <w:rStyle w:val="style7"/>
                <w:rFonts w:hint="eastAsia"/>
              </w:rPr>
              <w:t>．农药施用人员在配药及施药过程中要注意安全，须穿戴护目镜、防毒面具、专业防护服、长筒靴和双层防护手套等防护用具。施药期间不可吃东西、饮水、吸烟等。施药后，彻底清洗防护用具，洗澡，并更换和清洗防护服。</w:t>
            </w:r>
            <w:r>
              <w:rPr>
                <w:rStyle w:val="style7"/>
              </w:rPr>
              <w:t xml:space="preserve"> 8.</w:t>
            </w:r>
            <w:r>
              <w:rPr>
                <w:rStyle w:val="style7"/>
                <w:rFonts w:hint="eastAsia"/>
              </w:rPr>
              <w:t>严格按照亩施药量进行喷施，每季作物仅施药</w:t>
            </w:r>
            <w:r>
              <w:rPr>
                <w:rStyle w:val="style7"/>
              </w:rPr>
              <w:t>1</w:t>
            </w:r>
            <w:r>
              <w:rPr>
                <w:rStyle w:val="style7"/>
                <w:rFonts w:hint="eastAsia"/>
              </w:rPr>
              <w:t>次，施药时应从上风向开始，喷头应在下风向，并在施药作业现场准备足量的肥皂和清水等洗涤用品。</w:t>
            </w:r>
            <w:r>
              <w:rPr>
                <w:rStyle w:val="style7"/>
              </w:rPr>
              <w:t xml:space="preserve"> 9</w:t>
            </w:r>
            <w:r>
              <w:rPr>
                <w:rStyle w:val="style7"/>
                <w:rFonts w:hint="eastAsia"/>
              </w:rPr>
              <w:t>．喷药器具用过后要及时用水冲洗干净，用过的容器应妥善处理，不可做他用，也不可随意丢弃。</w:t>
            </w:r>
            <w:r>
              <w:rPr>
                <w:rStyle w:val="style7"/>
              </w:rPr>
              <w:t xml:space="preserve"> 10.</w:t>
            </w:r>
            <w:r>
              <w:rPr>
                <w:rStyle w:val="style7"/>
                <w:rFonts w:hint="eastAsia"/>
              </w:rPr>
              <w:t>鱼或虾蟹套养稻田禁用。施药后田水不得直接排入水体。鸟类保护区禁用。蚕室及桑园附近禁用。</w:t>
            </w:r>
            <w:r>
              <w:rPr>
                <w:rStyle w:val="style7"/>
              </w:rPr>
              <w:t xml:space="preserve"> 11</w:t>
            </w:r>
            <w:r>
              <w:rPr>
                <w:rStyle w:val="style7"/>
                <w:rFonts w:hint="eastAsia"/>
              </w:rPr>
              <w:t>．避免孕妇和哺乳期妇女接触此药。</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中毒症状：该产品属于低毒类除草剂，对眼、皮肤、粘膜有轻度刺激性。</w:t>
            </w:r>
            <w:r>
              <w:rPr>
                <w:rStyle w:val="style7"/>
              </w:rPr>
              <w:t xml:space="preserve"> </w:t>
            </w:r>
            <w:r>
              <w:rPr>
                <w:rStyle w:val="style7"/>
                <w:rFonts w:hint="eastAsia"/>
              </w:rPr>
              <w:t>急救措施：使用中或使用后如果感觉不适，应立即停止工作，采取急救措施，并携带标签送医院就诊。溅入眼睛：立即用流动清水冲洗眼睛至少</w:t>
            </w:r>
            <w:r>
              <w:rPr>
                <w:rStyle w:val="style7"/>
              </w:rPr>
              <w:t>15</w:t>
            </w:r>
            <w:r>
              <w:rPr>
                <w:rStyle w:val="style7"/>
                <w:rFonts w:hint="eastAsia"/>
              </w:rPr>
              <w:t>分钟。接触皮肤：脱去污染的衣物，用软布去除沾染农药，立即用大量清水和肥皂冲洗。吸入：立即离开施药现场，转移到空气清新处。误服：立即停止服用，用清水充分漱口后，立即携带标签，送医就诊。无专用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本品应贮存在干燥、阴凉、通风、防雨处，远离火源或热源。本品应当置于儿童、无关人员及动物接触不到的地方，并加锁保存。勿与食品、饮料、粮食、饲料等物品同贮同运。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PD20200279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广东新秀田化工有限公司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苏云金杆菌</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86" o:spid="_x0000_i1105" type="#_x0000_t75" alt="http://172.16.1.30:8080/static/images/queryimg/dx/dx3.JPG" style="width:37.5pt;height:25.5pt;visibility:visible">
                  <v:imagedata r:id="rId7" o:title=""/>
                </v:shape>
              </w:pict>
            </w:r>
          </w:p>
        </w:tc>
      </w:tr>
      <w:tr>
        <w:trPr>
          <w:tblCellSpacing w:w="0" w:type="dxa"/>
        </w:trPr>
        <w:tc>
          <w:tcPr>
            <w:tcW w:w="0" w:type="auto"/>
            <w:vAlign w:val="center"/>
          </w:tcPr>
          <w:p>
            <w:pPr>
              <w:rPr>
                <w:rFonts w:cs="Times New Roman"/>
              </w:rPr>
            </w:pPr>
            <w:r>
              <w:rPr>
                <w:rStyle w:val="style4"/>
                <w:rFonts w:hint="eastAsia"/>
              </w:rPr>
              <w:t>总有效成分含量：</w:t>
            </w:r>
            <w:r>
              <w:t>8000IU/</w:t>
            </w:r>
            <w:r>
              <w:rPr>
                <w:rFonts w:hint="eastAsia"/>
              </w:rPr>
              <w:t>毫克</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苏云金杆菌</w:t>
            </w:r>
            <w:r>
              <w:t>8000IU/</w:t>
            </w:r>
            <w:r>
              <w:rPr>
                <w:rFonts w:hint="eastAsia"/>
              </w:rPr>
              <w:t>毫克</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125-150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在甘蓝小菜蛾低龄幼虫盛发期开始施药，兑水均匀喷雾。</w:t>
            </w:r>
            <w:r>
              <w:rPr>
                <w:rStyle w:val="style7"/>
              </w:rPr>
              <w:t>2.</w:t>
            </w:r>
            <w:r>
              <w:rPr>
                <w:rStyle w:val="style7"/>
                <w:rFonts w:hint="eastAsia"/>
              </w:rPr>
              <w:t>大风天或预计</w:t>
            </w:r>
            <w:r>
              <w:rPr>
                <w:rStyle w:val="style7"/>
              </w:rPr>
              <w:t>1</w:t>
            </w:r>
            <w:r>
              <w:rPr>
                <w:rStyle w:val="style7"/>
                <w:rFonts w:hint="eastAsia"/>
              </w:rPr>
              <w:t>小时内降雨，请勿施药。</w:t>
            </w:r>
            <w:r>
              <w:rPr>
                <w:rStyle w:val="style7"/>
              </w:rPr>
              <w:t xml:space="preserve">3. </w:t>
            </w:r>
            <w:r>
              <w:rPr>
                <w:rStyle w:val="style7"/>
                <w:rFonts w:hint="eastAsia"/>
              </w:rPr>
              <w:t>每季作物最多使用一次。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本品是晶体芽孢杆菌，可使昆虫的肠道在几分钟内麻痹，使昆虫停止取食，并很快破坏肠道内膜，造成细菌的营养细胞易于侵袭和穿透肠道底膜进入血淋巴，最后昆虫因饥饿和败血症而死亡。</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本品不可与碱性农药、碱性肥料和呈碱性的物质混合使用。</w:t>
            </w:r>
            <w:r>
              <w:rPr>
                <w:rStyle w:val="style7"/>
              </w:rPr>
              <w:t>2.</w:t>
            </w:r>
            <w:r>
              <w:rPr>
                <w:rStyle w:val="style7"/>
                <w:rFonts w:hint="eastAsia"/>
              </w:rPr>
              <w:t>使用本品时应穿戴防护服、护目镜、手套和口罩等，避免吸入药液，施药期不可吃东西，饮水等，施药后及时洗手和洗脸。</w:t>
            </w:r>
            <w:r>
              <w:rPr>
                <w:rStyle w:val="style7"/>
              </w:rPr>
              <w:t>3.</w:t>
            </w:r>
            <w:r>
              <w:rPr>
                <w:rStyle w:val="style7"/>
                <w:rFonts w:hint="eastAsia"/>
              </w:rPr>
              <w:t>使用过的施药器具应清洗干净，禁止在河塘等水域内清洗施药器具，倾倒废弃物。</w:t>
            </w:r>
            <w:r>
              <w:rPr>
                <w:rStyle w:val="style7"/>
              </w:rPr>
              <w:t>4.</w:t>
            </w:r>
            <w:r>
              <w:rPr>
                <w:rStyle w:val="style7"/>
                <w:rFonts w:hint="eastAsia"/>
              </w:rPr>
              <w:t>建议与其他作用机制杀虫剂交替使用，以延缓抗性产生。</w:t>
            </w:r>
            <w:r>
              <w:rPr>
                <w:rStyle w:val="style7"/>
              </w:rPr>
              <w:t>5.</w:t>
            </w:r>
            <w:r>
              <w:rPr>
                <w:rStyle w:val="style7"/>
                <w:rFonts w:hint="eastAsia"/>
              </w:rPr>
              <w:t>本品对蜜蜂、家蚕有毒，对鱼类等水生生物有毒，开花植物花期禁用，施药期间应密切注意对附近蜂群的影响，使用本品应远离水产养殖区，蚕室及桑园附近禁用。</w:t>
            </w:r>
            <w:r>
              <w:rPr>
                <w:rStyle w:val="style7"/>
              </w:rPr>
              <w:t>6.</w:t>
            </w:r>
            <w:r>
              <w:rPr>
                <w:rStyle w:val="style7"/>
                <w:rFonts w:hint="eastAsia"/>
              </w:rPr>
              <w:t>用过的废弃物应妥善保存，不可做他用，也不可随意丢弃。</w:t>
            </w:r>
            <w:r>
              <w:rPr>
                <w:rStyle w:val="style7"/>
              </w:rPr>
              <w:t>7.</w:t>
            </w:r>
            <w:r>
              <w:rPr>
                <w:rStyle w:val="style7"/>
                <w:rFonts w:hint="eastAsia"/>
              </w:rPr>
              <w:t>孕妇及哺乳期妇女避免接触。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中毒症状：对眼睛有刺激性。用药时如果感觉不适，立即停止工作，采取急救措施，并携带标签送医院就诊。急救措施：皮肤接触，立即脱掉被污染的衣物，用大量清水彻底清洗</w:t>
            </w:r>
            <w:r>
              <w:rPr>
                <w:rStyle w:val="style7"/>
              </w:rPr>
              <w:t>15</w:t>
            </w:r>
            <w:r>
              <w:rPr>
                <w:rStyle w:val="style7"/>
                <w:rFonts w:hint="eastAsia"/>
              </w:rPr>
              <w:t>分钟，再请医生诊治；如不慎吸入，立即将吸入者转移到空气新鲜处，请医生诊治。眼睛溅入，立即将眼脸翻开，用清水冲洗</w:t>
            </w:r>
            <w:r>
              <w:rPr>
                <w:rStyle w:val="style7"/>
              </w:rPr>
              <w:t>15</w:t>
            </w:r>
            <w:r>
              <w:rPr>
                <w:rStyle w:val="style7"/>
                <w:rFonts w:hint="eastAsia"/>
              </w:rPr>
              <w:t>分钟，再请医生诊治。如误食可能引起肠胃炎，应及时携带标签到当地医院对症治疗，无特效解毒剂。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本品应贮存在干燥、阴凉、通风、防雨处。远离火源和热源。置于儿童、无关人员接触不到之处并上锁。勿与食品、饮料、粮食、饲料等同贮同运。运输时，注意包装不能倾倒、压破、防高温雨淋。</w:t>
            </w:r>
          </w:p>
        </w:tc>
      </w:tr>
      <w:tr>
        <w:trPr>
          <w:tblCellSpacing w:w="0" w:type="dxa"/>
        </w:trPr>
        <w:tc>
          <w:tcPr>
            <w:tcW w:w="0" w:type="auto"/>
            <w:vAlign w:val="center"/>
          </w:tcPr>
          <w:p>
            <w:pPr>
              <w:rPr>
                <w:rFonts w:cs="Times New Roman"/>
              </w:rPr>
            </w:pPr>
            <w:r>
              <w:rPr>
                <w:rStyle w:val="style4"/>
                <w:rFonts w:hint="eastAsia"/>
              </w:rPr>
              <w:t>质量保证期：</w:t>
            </w:r>
            <w:r>
              <w:rPr>
                <w:rStyle w:val="style7"/>
              </w:rPr>
              <w:t>1</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PD20200234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拜耳股份公司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氟吡菌酰胺·嘧霉胺</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87" o:spid="_x0000_i1106" type="#_x0000_t75" alt="http://172.16.1.30:8080/static/images/queryimg/dx/dx3.JPG" style="width:37.5pt;height:25.5pt;visibility:visible">
                  <v:imagedata r:id="rId7" o:title=""/>
                </v:shape>
              </w:pict>
            </w:r>
          </w:p>
        </w:tc>
      </w:tr>
      <w:tr>
        <w:trPr>
          <w:tblCellSpacing w:w="0" w:type="dxa"/>
        </w:trPr>
        <w:tc>
          <w:tcPr>
            <w:tcW w:w="0" w:type="auto"/>
            <w:vAlign w:val="center"/>
          </w:tcPr>
          <w:p>
            <w:pPr>
              <w:rPr>
                <w:rFonts w:cs="Times New Roman"/>
              </w:rPr>
            </w:pPr>
            <w:r>
              <w:rPr>
                <w:rStyle w:val="style4"/>
                <w:rFonts w:hint="eastAsia"/>
              </w:rPr>
              <w:t>总有效成分含量：</w:t>
            </w:r>
            <w:r>
              <w:t>500</w:t>
            </w:r>
            <w:r>
              <w:rPr>
                <w:rFonts w:hint="eastAsia"/>
              </w:rPr>
              <w:t>克</w:t>
            </w:r>
            <w:r>
              <w:t>/</w:t>
            </w:r>
            <w:r>
              <w:rPr>
                <w:rFonts w:hint="eastAsia"/>
              </w:rPr>
              <w:t>升</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氟吡菌酰胺</w:t>
            </w:r>
            <w:r>
              <w:t>125</w:t>
            </w:r>
            <w:r>
              <w:rPr>
                <w:rFonts w:hint="eastAsia"/>
              </w:rPr>
              <w:t>克</w:t>
            </w:r>
            <w:r>
              <w:t>/</w:t>
            </w:r>
            <w:r>
              <w:rPr>
                <w:rFonts w:hint="eastAsia"/>
              </w:rPr>
              <w:t>升</w:t>
            </w:r>
            <w:r>
              <w:rPr>
                <w:rFonts w:cs="Times New Roman"/>
              </w:rPr>
              <w:t>   </w:t>
            </w:r>
            <w:r>
              <w:t xml:space="preserve"> </w:t>
            </w:r>
            <w:r>
              <w:rPr>
                <w:rFonts w:hint="eastAsia"/>
              </w:rPr>
              <w:t>嘧霉胺</w:t>
            </w:r>
            <w:r>
              <w:t>375</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60-80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茄子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60-80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60-80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草莓</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60-80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 xml:space="preserve">1200-1500 </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黑痘病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 xml:space="preserve">1200-1500 </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早疫病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60-80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配药前请摇匀，配药时采用二次稀释法；配好的药液要立即使用。</w:t>
            </w:r>
            <w:r>
              <w:rPr>
                <w:rStyle w:val="style7"/>
              </w:rPr>
              <w:t>2.</w:t>
            </w:r>
            <w:r>
              <w:rPr>
                <w:rStyle w:val="style7"/>
                <w:rFonts w:hint="eastAsia"/>
              </w:rPr>
              <w:t>在葡萄上用药时每亩每次用药量不超过</w:t>
            </w:r>
            <w:r>
              <w:rPr>
                <w:rStyle w:val="style7"/>
              </w:rPr>
              <w:t>53</w:t>
            </w:r>
            <w:r>
              <w:rPr>
                <w:rStyle w:val="style7"/>
                <w:rFonts w:hint="eastAsia"/>
              </w:rPr>
              <w:t>毫升；在其他作物上使用时，根据作物大小，确定合适的用水量，按每亩推荐用药量稀释后施用。</w:t>
            </w:r>
            <w:r>
              <w:rPr>
                <w:rStyle w:val="style7"/>
              </w:rPr>
              <w:t>3.</w:t>
            </w:r>
            <w:r>
              <w:rPr>
                <w:rStyle w:val="style7"/>
                <w:rFonts w:hint="eastAsia"/>
              </w:rPr>
              <w:t>在病害发生前使用，灰霉病在花期开始进行均匀喷雾处理效果最佳；建议每隔</w:t>
            </w:r>
            <w:r>
              <w:rPr>
                <w:rStyle w:val="style7"/>
              </w:rPr>
              <w:t>7-10</w:t>
            </w:r>
            <w:r>
              <w:rPr>
                <w:rStyle w:val="style7"/>
                <w:rFonts w:hint="eastAsia"/>
              </w:rPr>
              <w:t>天施用一次。</w:t>
            </w:r>
            <w:r>
              <w:rPr>
                <w:rStyle w:val="style7"/>
              </w:rPr>
              <w:t>4.</w:t>
            </w:r>
            <w:r>
              <w:rPr>
                <w:rStyle w:val="style7"/>
                <w:rFonts w:hint="eastAsia"/>
              </w:rPr>
              <w:t>预计病害重发生时，建议使用高剂量。</w:t>
            </w:r>
            <w:r>
              <w:rPr>
                <w:rStyle w:val="style7"/>
              </w:rPr>
              <w:t>5.</w:t>
            </w:r>
            <w:r>
              <w:rPr>
                <w:rStyle w:val="style7"/>
                <w:rFonts w:hint="eastAsia"/>
              </w:rPr>
              <w:t>大风天或预计</w:t>
            </w:r>
            <w:r>
              <w:rPr>
                <w:rStyle w:val="style7"/>
              </w:rPr>
              <w:t>1</w:t>
            </w:r>
            <w:r>
              <w:rPr>
                <w:rStyle w:val="style7"/>
                <w:rFonts w:hint="eastAsia"/>
              </w:rPr>
              <w:t>小时内降雨，请勿施药。</w:t>
            </w:r>
            <w:r>
              <w:rPr>
                <w:rStyle w:val="style7"/>
              </w:rPr>
              <w:t>6.</w:t>
            </w:r>
            <w:r>
              <w:rPr>
                <w:rStyle w:val="style7"/>
                <w:rFonts w:hint="eastAsia"/>
              </w:rPr>
              <w:t>安全间隔期：草莓、黄瓜、番茄、茄子和马铃薯为</w:t>
            </w:r>
            <w:r>
              <w:rPr>
                <w:rStyle w:val="style7"/>
              </w:rPr>
              <w:t>3</w:t>
            </w:r>
            <w:r>
              <w:rPr>
                <w:rStyle w:val="style7"/>
                <w:rFonts w:hint="eastAsia"/>
              </w:rPr>
              <w:t>天；葡萄为</w:t>
            </w:r>
            <w:r>
              <w:rPr>
                <w:rStyle w:val="style7"/>
              </w:rPr>
              <w:t>14</w:t>
            </w:r>
            <w:r>
              <w:rPr>
                <w:rStyle w:val="style7"/>
                <w:rFonts w:hint="eastAsia"/>
              </w:rPr>
              <w:t>天。</w:t>
            </w:r>
            <w:r>
              <w:rPr>
                <w:rStyle w:val="style7"/>
              </w:rPr>
              <w:t xml:space="preserve">7. </w:t>
            </w:r>
            <w:r>
              <w:rPr>
                <w:rStyle w:val="style7"/>
                <w:rFonts w:hint="eastAsia"/>
              </w:rPr>
              <w:t>每季最多施用次数：黄瓜、番茄、茄子、葡萄和草莓</w:t>
            </w:r>
            <w:r>
              <w:rPr>
                <w:rStyle w:val="style7"/>
              </w:rPr>
              <w:t>2</w:t>
            </w:r>
            <w:r>
              <w:rPr>
                <w:rStyle w:val="style7"/>
                <w:rFonts w:hint="eastAsia"/>
              </w:rPr>
              <w:t>次；马铃薯</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本品为低毒、内吸性、广谱杀菌剂，由吡啶乙基苯酰胺类杀菌剂氟吡菌酰胺和苯胺基嘧啶类杀菌剂嘧霉胺复配而成，具有保护作用和一定的治疗作用。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操作本品时应戴防护手套、口罩、防护镜、穿防护服、雨靴等，禁止饮食、饮水和吸烟等。</w:t>
            </w:r>
            <w:r>
              <w:rPr>
                <w:rStyle w:val="style7"/>
              </w:rPr>
              <w:t>2.</w:t>
            </w:r>
            <w:r>
              <w:rPr>
                <w:rStyle w:val="style7"/>
                <w:rFonts w:hint="eastAsia"/>
              </w:rPr>
              <w:t>施药后应及时洗澡，清洗防护用具和衣物等。</w:t>
            </w:r>
            <w:r>
              <w:rPr>
                <w:rStyle w:val="style7"/>
              </w:rPr>
              <w:t>3.</w:t>
            </w:r>
            <w:r>
              <w:rPr>
                <w:rStyle w:val="style7"/>
                <w:rFonts w:hint="eastAsia"/>
              </w:rPr>
              <w:t>避免孕妇及哺乳期的妇女接触。</w:t>
            </w:r>
            <w:r>
              <w:rPr>
                <w:rStyle w:val="style7"/>
              </w:rPr>
              <w:t>4.</w:t>
            </w:r>
            <w:r>
              <w:rPr>
                <w:rStyle w:val="style7"/>
                <w:rFonts w:hint="eastAsia"/>
              </w:rPr>
              <w:t>空包装应三次清洗并砸烂或划破后妥善处理，切勿重复使用；</w:t>
            </w:r>
            <w:r>
              <w:rPr>
                <w:rStyle w:val="style7"/>
              </w:rPr>
              <w:t>5.</w:t>
            </w:r>
            <w:r>
              <w:rPr>
                <w:rStyle w:val="style7"/>
                <w:rFonts w:hint="eastAsia"/>
              </w:rPr>
              <w:t>药液及废液严禁污染各类水域、土壤等环境；严禁在水产养殖区、河塘、沟渠、湖泊等水体中清洗施药器具。</w:t>
            </w:r>
            <w:r>
              <w:rPr>
                <w:rStyle w:val="style7"/>
              </w:rPr>
              <w:t>6.</w:t>
            </w:r>
            <w:r>
              <w:rPr>
                <w:rStyle w:val="style7"/>
                <w:rFonts w:hint="eastAsia"/>
              </w:rPr>
              <w:t>远离水产养殖区施药。</w:t>
            </w:r>
            <w:r>
              <w:rPr>
                <w:rStyle w:val="style7"/>
              </w:rPr>
              <w:t>7.</w:t>
            </w:r>
            <w:r>
              <w:rPr>
                <w:rStyle w:val="style7"/>
                <w:rFonts w:hint="eastAsia"/>
              </w:rPr>
              <w:t>鸟类保护区禁用；赤眼蜂等天敌放飞区禁用。</w:t>
            </w:r>
            <w:r>
              <w:rPr>
                <w:rStyle w:val="style7"/>
              </w:rPr>
              <w:t>8.</w:t>
            </w:r>
            <w:r>
              <w:rPr>
                <w:rStyle w:val="style7"/>
                <w:rFonts w:hint="eastAsia"/>
              </w:rPr>
              <w:t>蚕室及桑园附近禁用。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一般建议：将中毒者从危险区域转移，脱去受污染衣物并妥善处置，转移时需保持中毒者处于稳定的侧卧体位。</w:t>
            </w:r>
            <w:r>
              <w:rPr>
                <w:rStyle w:val="style7"/>
              </w:rPr>
              <w:t xml:space="preserve">2. </w:t>
            </w:r>
            <w:r>
              <w:rPr>
                <w:rStyle w:val="style7"/>
                <w:rFonts w:hint="eastAsia"/>
              </w:rPr>
              <w:t>如皮肤接触：用肥皂和大量清水彻底清洗，如有条件，先用聚乙二醇</w:t>
            </w:r>
            <w:r>
              <w:rPr>
                <w:rStyle w:val="style7"/>
              </w:rPr>
              <w:t>400</w:t>
            </w:r>
            <w:r>
              <w:rPr>
                <w:rStyle w:val="style7"/>
                <w:rFonts w:hint="eastAsia"/>
              </w:rPr>
              <w:t>清洗再用清水冲洗，如仍有不适应立即就医。</w:t>
            </w:r>
            <w:r>
              <w:rPr>
                <w:rStyle w:val="style7"/>
              </w:rPr>
              <w:t xml:space="preserve">3. </w:t>
            </w:r>
            <w:r>
              <w:rPr>
                <w:rStyle w:val="style7"/>
                <w:rFonts w:hint="eastAsia"/>
              </w:rPr>
              <w:t>如误入眼睛：立即用大量清水冲洗至少</w:t>
            </w:r>
            <w:r>
              <w:rPr>
                <w:rStyle w:val="style7"/>
              </w:rPr>
              <w:t>15</w:t>
            </w:r>
            <w:r>
              <w:rPr>
                <w:rStyle w:val="style7"/>
                <w:rFonts w:hint="eastAsia"/>
              </w:rPr>
              <w:t>分钟；如戴隐形眼镜，先冲洗</w:t>
            </w:r>
            <w:r>
              <w:rPr>
                <w:rStyle w:val="style7"/>
              </w:rPr>
              <w:t>5</w:t>
            </w:r>
            <w:r>
              <w:rPr>
                <w:rStyle w:val="style7"/>
                <w:rFonts w:hint="eastAsia"/>
              </w:rPr>
              <w:t>分钟，摘掉眼镜后再继续冲洗，如仍有不适，应立即就医。</w:t>
            </w:r>
            <w:r>
              <w:rPr>
                <w:rStyle w:val="style7"/>
              </w:rPr>
              <w:t xml:space="preserve">4. </w:t>
            </w:r>
            <w:r>
              <w:rPr>
                <w:rStyle w:val="style7"/>
                <w:rFonts w:hint="eastAsia"/>
              </w:rPr>
              <w:t>如误吸入：将患者移到空气新鲜处，使其保持温暖和休息，如仍有不适，应立即就医。</w:t>
            </w:r>
            <w:r>
              <w:rPr>
                <w:rStyle w:val="style7"/>
              </w:rPr>
              <w:t xml:space="preserve">5. </w:t>
            </w:r>
            <w:r>
              <w:rPr>
                <w:rStyle w:val="style7"/>
                <w:rFonts w:hint="eastAsia"/>
              </w:rPr>
              <w:t>如误食：禁止引吐，用水漱口并立即携此标签就医。</w:t>
            </w:r>
            <w:r>
              <w:rPr>
                <w:rStyle w:val="style7"/>
              </w:rPr>
              <w:t>6.</w:t>
            </w:r>
            <w:r>
              <w:rPr>
                <w:rStyle w:val="style7"/>
                <w:rFonts w:hint="eastAsia"/>
              </w:rPr>
              <w:t>无已知的中毒症状，无特定解毒剂，建议医生根据患者症状对症治疗，大量吞食两小时内应考虑洗胃，可给服活性炭和硫酸钠。</w:t>
            </w:r>
            <w:r>
              <w:rPr>
                <w:rStyle w:val="style7"/>
              </w:rPr>
              <w:t xml:space="preserve">7. </w:t>
            </w:r>
            <w:r>
              <w:rPr>
                <w:rStyle w:val="style7"/>
                <w:rFonts w:hint="eastAsia"/>
              </w:rPr>
              <w:t>如发生中毒事故或化学事故请拨打国家化学事故应急响应专线</w:t>
            </w:r>
            <w:r>
              <w:rPr>
                <w:rStyle w:val="style7"/>
              </w:rPr>
              <w:t>0532-83889090</w:t>
            </w:r>
            <w:r>
              <w:rPr>
                <w:rStyle w:val="style7"/>
                <w:rFonts w:hint="eastAsia"/>
              </w:rPr>
              <w:t>。</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本品应以密封的原包装储存于阴凉、干燥和通风处。</w:t>
            </w:r>
            <w:r>
              <w:rPr>
                <w:rStyle w:val="style7"/>
              </w:rPr>
              <w:t>2.</w:t>
            </w:r>
            <w:r>
              <w:rPr>
                <w:rStyle w:val="style7"/>
                <w:rFonts w:hint="eastAsia"/>
              </w:rPr>
              <w:t>加锁保存，避免儿童接触。</w:t>
            </w:r>
            <w:r>
              <w:rPr>
                <w:rStyle w:val="style7"/>
              </w:rPr>
              <w:t>3.</w:t>
            </w:r>
            <w:r>
              <w:rPr>
                <w:rStyle w:val="style7"/>
                <w:rFonts w:hint="eastAsia"/>
              </w:rPr>
              <w:t>勿与食品、饮料、饲料、种子、肥料等同贮同运。</w:t>
            </w:r>
            <w:r>
              <w:rPr>
                <w:rStyle w:val="style7"/>
              </w:rPr>
              <w:t>4.</w:t>
            </w:r>
            <w:r>
              <w:rPr>
                <w:rStyle w:val="style7"/>
                <w:rFonts w:hint="eastAsia"/>
              </w:rPr>
              <w:t>适宜的储存温度为</w:t>
            </w:r>
            <w:r>
              <w:rPr>
                <w:rStyle w:val="style7"/>
              </w:rPr>
              <w:t>0</w:t>
            </w:r>
            <w:r>
              <w:rPr>
                <w:rStyle w:val="style7"/>
                <w:rFonts w:hint="eastAsia"/>
              </w:rPr>
              <w:t>℃</w:t>
            </w:r>
            <w:r>
              <w:rPr>
                <w:rStyle w:val="style7"/>
              </w:rPr>
              <w:t>-35</w:t>
            </w:r>
            <w:r>
              <w:rPr>
                <w:rStyle w:val="style7"/>
                <w:rFonts w:hint="eastAsia"/>
              </w:rPr>
              <w:t>℃。</w:t>
            </w:r>
            <w:r>
              <w:rPr>
                <w:rStyle w:val="style7"/>
              </w:rPr>
              <w:t>5.</w:t>
            </w:r>
            <w:r>
              <w:rPr>
                <w:rStyle w:val="style7"/>
                <w:rFonts w:hint="eastAsia"/>
              </w:rPr>
              <w:t>运输时应注意防水防潮，避免雨淋日晒；搬运时轻搬轻放，不可倒置。</w:t>
            </w:r>
          </w:p>
        </w:tc>
      </w:tr>
      <w:tr>
        <w:trPr>
          <w:tblCellSpacing w:w="0" w:type="dxa"/>
        </w:trPr>
        <w:tc>
          <w:tcPr>
            <w:tcW w:w="0" w:type="auto"/>
            <w:vAlign w:val="center"/>
          </w:tcPr>
          <w:p>
            <w:pPr>
              <w:rPr>
                <w:rFonts w:cs="Times New Roman"/>
              </w:rPr>
            </w:pPr>
            <w:r>
              <w:rPr>
                <w:rStyle w:val="style4"/>
                <w:rFonts w:hint="eastAsia"/>
              </w:rPr>
              <w:t>质量保证期：</w:t>
            </w:r>
            <w:r>
              <w:rPr>
                <w:rStyle w:val="style7"/>
              </w:rPr>
              <w:t>3</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PD20200290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河南远见农业科技有限公司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噻虫胺</w:t>
            </w:r>
          </w:p>
        </w:tc>
      </w:tr>
      <w:tr>
        <w:trPr>
          <w:tblCellSpacing w:w="0" w:type="dxa"/>
        </w:trPr>
        <w:tc>
          <w:tcPr>
            <w:tcW w:w="0" w:type="auto"/>
            <w:vAlign w:val="center"/>
          </w:tcPr>
          <w:p>
            <w:pPr>
              <w:rPr>
                <w:rFonts w:cs="Times New Roman"/>
              </w:rPr>
            </w:pPr>
            <w:r>
              <w:rPr>
                <w:rStyle w:val="style4"/>
                <w:rFonts w:hint="eastAsia"/>
              </w:rPr>
              <w:t>剂型：</w:t>
            </w:r>
            <w:r>
              <w:rPr>
                <w:rFonts w:hint="eastAsia"/>
              </w:rPr>
              <w:t>颗粒剂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88" o:spid="_x0000_i1107"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0.2%</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噻虫胺</w:t>
            </w:r>
            <w:r>
              <w:t xml:space="preserve">0.2%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蛴螬</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20-25</w:t>
                  </w:r>
                  <w:r>
                    <w:rPr>
                      <w:rStyle w:val="style7"/>
                      <w:rFonts w:hint="eastAsia"/>
                    </w:rPr>
                    <w:t>千克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沟施</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本品防治马铃薯蛴螬，在马铃薯播种时沟施，建议在马铃薯开沟播种后，在种薯周围沟施再覆土。一季作物生长期只需一次施药。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本品为新烟碱类杀虫剂噻虫胺和肥料复配的药肥混剂，噻虫胺具有内吸、触杀和胃毒</w:t>
            </w:r>
            <w:r>
              <w:rPr>
                <w:rStyle w:val="style7"/>
              </w:rPr>
              <w:t xml:space="preserve"> </w:t>
            </w:r>
            <w:r>
              <w:rPr>
                <w:rStyle w:val="style7"/>
                <w:rFonts w:hint="eastAsia"/>
              </w:rPr>
              <w:t>的作用，可有效防除马铃薯蛴螬等地下害虫。</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本品对蜜蜂、鸟有毒。周围开花植物花期禁用，使用时应密切关注对附近蜂群的影响，勿污染养蜂场所。鸟类保护区附近禁用，用药田块设置驱鸟设施或者药剂沟施后及时覆土。</w:t>
            </w:r>
            <w:r>
              <w:rPr>
                <w:rStyle w:val="style7"/>
              </w:rPr>
              <w:t>2.</w:t>
            </w:r>
            <w:r>
              <w:rPr>
                <w:rStyle w:val="style7"/>
                <w:rFonts w:hint="eastAsia"/>
              </w:rPr>
              <w:t>本品禁止在桑园附近使用，使用过本品的田块改种桑树时，须先小面积试种，确定对蚕无害后再大面积种植。</w:t>
            </w:r>
            <w:r>
              <w:rPr>
                <w:rStyle w:val="style7"/>
              </w:rPr>
              <w:t>3.</w:t>
            </w:r>
            <w:r>
              <w:rPr>
                <w:rStyle w:val="style7"/>
                <w:rFonts w:hint="eastAsia"/>
              </w:rPr>
              <w:t>本品对鱼有毒，使用过程中不得污染各类水域，不得在水域附近使用，勿将药品或空包装弃于水中或在河塘中洗涤器械，避免影响鱼类和污染水源。</w:t>
            </w:r>
            <w:r>
              <w:rPr>
                <w:rStyle w:val="style7"/>
              </w:rPr>
              <w:t>4.</w:t>
            </w:r>
            <w:r>
              <w:rPr>
                <w:rStyle w:val="style7"/>
                <w:rFonts w:hint="eastAsia"/>
              </w:rPr>
              <w:t>使用本品时应穿戴防护服和手套等。施药期间不可吃东西、饮水和吸烟。施药后应及时洗手和洗脸。</w:t>
            </w:r>
            <w:r>
              <w:rPr>
                <w:rStyle w:val="style7"/>
              </w:rPr>
              <w:t>5.</w:t>
            </w:r>
            <w:r>
              <w:rPr>
                <w:rStyle w:val="style7"/>
                <w:rFonts w:hint="eastAsia"/>
              </w:rPr>
              <w:t>施药后彻底清洗器械，禁止在河塘等水体中清洗施药器具，清洗器具的废水不能排入河流、池塘等水源。</w:t>
            </w:r>
            <w:r>
              <w:rPr>
                <w:rStyle w:val="style7"/>
              </w:rPr>
              <w:t xml:space="preserve"> 6.</w:t>
            </w:r>
            <w:r>
              <w:rPr>
                <w:rStyle w:val="style7"/>
                <w:rFonts w:hint="eastAsia"/>
              </w:rPr>
              <w:t>用过的容器应妥善处理，不可做它用，也不可随意丢弃。</w:t>
            </w:r>
            <w:r>
              <w:rPr>
                <w:rStyle w:val="style7"/>
              </w:rPr>
              <w:t xml:space="preserve"> 7.</w:t>
            </w:r>
            <w:r>
              <w:rPr>
                <w:rStyle w:val="style7"/>
                <w:rFonts w:hint="eastAsia"/>
              </w:rPr>
              <w:t>孕妇、哺乳期妇女及过敏者应远离本品。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中毒症状：头痛、恶心、呕吐、胸闷等。中毒急救：</w:t>
            </w:r>
            <w:r>
              <w:rPr>
                <w:rStyle w:val="style7"/>
              </w:rPr>
              <w:t>1.</w:t>
            </w:r>
            <w:r>
              <w:rPr>
                <w:rStyle w:val="style7"/>
                <w:rFonts w:hint="eastAsia"/>
              </w:rPr>
              <w:t>皮肤接触：立即脱掉被污染的衣物，用肥皂和清水彻底清洗受污的皮肤。</w:t>
            </w:r>
            <w:r>
              <w:rPr>
                <w:rStyle w:val="style7"/>
              </w:rPr>
              <w:t>2.</w:t>
            </w:r>
            <w:r>
              <w:rPr>
                <w:rStyle w:val="style7"/>
                <w:rFonts w:hint="eastAsia"/>
              </w:rPr>
              <w:t>眼睛溅药：立即将眼睑翻开，用清水冲洗至少</w:t>
            </w:r>
            <w:r>
              <w:rPr>
                <w:rStyle w:val="style7"/>
              </w:rPr>
              <w:t>15</w:t>
            </w:r>
            <w:r>
              <w:rPr>
                <w:rStyle w:val="style7"/>
                <w:rFonts w:hint="eastAsia"/>
              </w:rPr>
              <w:t>分钟，再请医生诊治。</w:t>
            </w:r>
            <w:r>
              <w:rPr>
                <w:rStyle w:val="style7"/>
              </w:rPr>
              <w:t xml:space="preserve"> 3.</w:t>
            </w:r>
            <w:r>
              <w:rPr>
                <w:rStyle w:val="style7"/>
                <w:rFonts w:hint="eastAsia"/>
              </w:rPr>
              <w:t>发生吸入：立即将吸入者转移到空气新鲜处，如果吸入者停止呼吸，需进行人工呼吸。请医生诊治。</w:t>
            </w:r>
            <w:r>
              <w:rPr>
                <w:rStyle w:val="style7"/>
              </w:rPr>
              <w:t xml:space="preserve"> 4.</w:t>
            </w:r>
            <w:r>
              <w:rPr>
                <w:rStyle w:val="style7"/>
                <w:rFonts w:hint="eastAsia"/>
              </w:rPr>
              <w:t>误服：请用清水充分漱口后，立即携带标签，送医就诊。</w:t>
            </w:r>
            <w:r>
              <w:rPr>
                <w:rStyle w:val="style7"/>
              </w:rPr>
              <w:t>5.</w:t>
            </w:r>
            <w:r>
              <w:rPr>
                <w:rStyle w:val="style7"/>
                <w:rFonts w:hint="eastAsia"/>
              </w:rPr>
              <w:t>解毒剂：无专用解毒剂，对症治疗。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包装件应存放于阴凉、干燥、通风、防雨处，远离火源或热源。置于儿童接触不到之处，并加锁保存。不能与食品、饮料、粮食、饲料等混合贮存。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WP20200020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中山榄菊日化实业有限公司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杀蟑饵剂</w:t>
            </w:r>
          </w:p>
        </w:tc>
      </w:tr>
      <w:tr>
        <w:trPr>
          <w:tblCellSpacing w:w="0" w:type="dxa"/>
        </w:trPr>
        <w:tc>
          <w:tcPr>
            <w:tcW w:w="0" w:type="auto"/>
            <w:vAlign w:val="center"/>
          </w:tcPr>
          <w:p>
            <w:pPr>
              <w:rPr>
                <w:rFonts w:cs="Times New Roman"/>
              </w:rPr>
            </w:pPr>
            <w:r>
              <w:rPr>
                <w:rStyle w:val="style4"/>
                <w:rFonts w:hint="eastAsia"/>
              </w:rPr>
              <w:t>剂型：</w:t>
            </w:r>
            <w:r>
              <w:rPr>
                <w:rFonts w:hint="eastAsia"/>
              </w:rPr>
              <w:t>饵剂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吡虫啉</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蜚蠊</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投放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打开密封袋，将杀蟑饵剂单个分开，用盒内附带的双面贴固定于蟑螂经常出没的地方，如橱柜内、垃圾桶旁、冰箱下、下水道旁、墙角、沙发下等处。在</w:t>
            </w:r>
            <w:r>
              <w:rPr>
                <w:rStyle w:val="style7"/>
              </w:rPr>
              <w:t>10</w:t>
            </w:r>
            <w:r>
              <w:rPr>
                <w:rStyle w:val="style7"/>
                <w:rFonts w:hint="eastAsia"/>
              </w:rPr>
              <w:t>平方米左右的房间内，同时使用三个饵剂效果更佳。如面积较大，需相应增加使用数量。保持使用场所清洁，及时清理垃圾。</w:t>
            </w:r>
            <w:r>
              <w:rPr>
                <w:rStyle w:val="style7"/>
              </w:rPr>
              <w:t xml:space="preserve"> </w:t>
            </w:r>
            <w:r>
              <w:rPr>
                <w:rStyle w:val="style7"/>
                <w:rFonts w:hint="eastAsia"/>
              </w:rPr>
              <w:t>使用</w:t>
            </w:r>
            <w:r>
              <w:rPr>
                <w:rStyle w:val="style7"/>
              </w:rPr>
              <w:t>3</w:t>
            </w:r>
            <w:r>
              <w:rPr>
                <w:rStyle w:val="style7"/>
                <w:rFonts w:hint="eastAsia"/>
              </w:rPr>
              <w:t>个月后，请更换新饵盒以保持杀蟑效果。</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含诱蟑因子，引诱蟑螂（学名蜚蠊）摄食药饵，快速杀灭活动在居室内或藏匿在缝隙、角落的蟑螂及其卵荚。连环杀蟑，蟑螂摄食后爬回巢穴死亡，其它蟑螂吞食其尸体和排泄物后也被杀死。使用方便，清洁卫生。饵盒设计巧妙，儿童及宠物难于触及。</w:t>
            </w:r>
            <w:r>
              <w:rPr>
                <w:rStyle w:val="style7"/>
              </w:rPr>
              <w:t xml:space="preserve"> </w:t>
            </w:r>
            <w:r>
              <w:rPr>
                <w:rStyle w:val="style7"/>
                <w:rFonts w:hint="eastAsia"/>
              </w:rPr>
              <w:t>适用于厨房、餐厅、卫生间、卧室等场所。</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Fonts w:hint="eastAsia"/>
              </w:rPr>
              <w:t>仅限在室内使用。切勿污染食品及饮用水。禁止在河塘等水体中清洗施药器具。用后洗手。饵盒结构按蟑螂取食规律进行设计，不要强行打开使用。孕妇及哺乳期妇女、过敏者禁用。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本品不可吞服，若不慎发生误服请立即携此包装就医。若粘附皮肤，应用肥皂水清洗干净。若溅入眼睛，请立即用清水冲洗并就医。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防潮防湿，存放于阴凉干燥处，不能与食品、饮料、粮食、种子、饲料等混合贮存运输。置于儿童接触不到的地方并加锁。</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PD20200267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济南天邦化工有限公司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草甘膦异丙胺盐</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89" o:spid="_x0000_i1108"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46%</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草甘膦</w:t>
            </w:r>
            <w:r>
              <w:t xml:space="preserve">46%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130-250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杂草生长期施药，每亩兑水量</w:t>
            </w:r>
            <w:r>
              <w:rPr>
                <w:rStyle w:val="style7"/>
              </w:rPr>
              <w:t>30-40</w:t>
            </w:r>
            <w:r>
              <w:rPr>
                <w:rStyle w:val="style7"/>
                <w:rFonts w:hint="eastAsia"/>
              </w:rPr>
              <w:t>公斤，茎叶喷雾</w:t>
            </w:r>
            <w:r>
              <w:rPr>
                <w:rStyle w:val="style7"/>
              </w:rPr>
              <w:t>1</w:t>
            </w:r>
            <w:r>
              <w:rPr>
                <w:rStyle w:val="style7"/>
                <w:rFonts w:hint="eastAsia"/>
              </w:rPr>
              <w:t>次。</w:t>
            </w:r>
            <w:r>
              <w:rPr>
                <w:rStyle w:val="style7"/>
              </w:rPr>
              <w:t xml:space="preserve"> 2.</w:t>
            </w:r>
            <w:r>
              <w:rPr>
                <w:rStyle w:val="style7"/>
                <w:rFonts w:hint="eastAsia"/>
              </w:rPr>
              <w:t>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本品是一种灭生性内吸传导型处理剂。通过植物绿色部位吸收，将杂草连根杀死，对非耕地杂草有较好的防除效果。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、喷雾时需定向均匀全面喷在杂草上，勿使药液漂移或接触到作物上，以免产生药害。</w:t>
            </w:r>
            <w:r>
              <w:rPr>
                <w:rStyle w:val="style7"/>
              </w:rPr>
              <w:t>2.</w:t>
            </w:r>
            <w:r>
              <w:rPr>
                <w:rStyle w:val="style7"/>
                <w:rFonts w:hint="eastAsia"/>
              </w:rPr>
              <w:t>避免药液接触皮肤、眼睛和污染衣物，避免吸入雾滴。切勿在施药现场抽烟或饮食。</w:t>
            </w:r>
            <w:r>
              <w:rPr>
                <w:rStyle w:val="style7"/>
              </w:rPr>
              <w:t>3</w:t>
            </w:r>
            <w:r>
              <w:rPr>
                <w:rStyle w:val="style7"/>
                <w:rFonts w:hint="eastAsia"/>
              </w:rPr>
              <w:t>、施药时应穿长衣、长裤，佩戴口罩、护目镜、手套等防护用品，使用后应及时清洗皮肤及所穿衣物。</w:t>
            </w:r>
            <w:r>
              <w:rPr>
                <w:rStyle w:val="style7"/>
              </w:rPr>
              <w:t>4.</w:t>
            </w:r>
            <w:r>
              <w:rPr>
                <w:rStyle w:val="style7"/>
                <w:rFonts w:hint="eastAsia"/>
              </w:rPr>
              <w:t>本品对鸟类、蜜蜂、鱼类等水生生物、家蚕有毒，施药期间应避免对周围蜂群的影响，禁止在开花植物花期、蚕室和桑园附近使用。</w:t>
            </w:r>
            <w:r>
              <w:rPr>
                <w:rStyle w:val="style7"/>
              </w:rPr>
              <w:t>5</w:t>
            </w:r>
            <w:r>
              <w:rPr>
                <w:rStyle w:val="style7"/>
                <w:rFonts w:hint="eastAsia"/>
              </w:rPr>
              <w:t>、远离水产养殖区、河塘等水域施药。禁止在河塘等水域清洗施药器具。</w:t>
            </w:r>
            <w:r>
              <w:rPr>
                <w:rStyle w:val="style7"/>
              </w:rPr>
              <w:t>6</w:t>
            </w:r>
            <w:r>
              <w:rPr>
                <w:rStyle w:val="style7"/>
                <w:rFonts w:hint="eastAsia"/>
              </w:rPr>
              <w:t>、赤眼蜂、瓢虫等天敌放飞区域禁用。</w:t>
            </w:r>
            <w:r>
              <w:rPr>
                <w:rStyle w:val="style7"/>
              </w:rPr>
              <w:t xml:space="preserve"> 7</w:t>
            </w:r>
            <w:r>
              <w:rPr>
                <w:rStyle w:val="style7"/>
                <w:rFonts w:hint="eastAsia"/>
              </w:rPr>
              <w:t>、避免孕妇和哺乳期的妇女接触本品。</w:t>
            </w:r>
            <w:r>
              <w:rPr>
                <w:rStyle w:val="style7"/>
              </w:rPr>
              <w:t>8</w:t>
            </w:r>
            <w:r>
              <w:rPr>
                <w:rStyle w:val="style7"/>
                <w:rFonts w:hint="eastAsia"/>
              </w:rPr>
              <w:t>、用过的容器应妥善处理，不可随意丢弃或作他用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、用药时如果感觉不适，立即停止工作，采取急救措施，并携此标签送医就诊。</w:t>
            </w:r>
            <w:r>
              <w:rPr>
                <w:rStyle w:val="style7"/>
              </w:rPr>
              <w:t xml:space="preserve"> 2</w:t>
            </w:r>
            <w:r>
              <w:rPr>
                <w:rStyle w:val="style7"/>
                <w:rFonts w:hint="eastAsia"/>
              </w:rPr>
              <w:t>、若溅到皮肤上，应立即用大量清水冲洗，如皮肤疼痛感持续，请医生诊治。</w:t>
            </w:r>
            <w:r>
              <w:rPr>
                <w:rStyle w:val="style7"/>
              </w:rPr>
              <w:t xml:space="preserve"> 3</w:t>
            </w:r>
            <w:r>
              <w:rPr>
                <w:rStyle w:val="style7"/>
                <w:rFonts w:hint="eastAsia"/>
              </w:rPr>
              <w:t>、不慎溅入眼中，要立即用清水冲洗</w:t>
            </w:r>
            <w:r>
              <w:rPr>
                <w:rStyle w:val="style7"/>
              </w:rPr>
              <w:t>15</w:t>
            </w:r>
            <w:r>
              <w:rPr>
                <w:rStyle w:val="style7"/>
                <w:rFonts w:hint="eastAsia"/>
              </w:rPr>
              <w:t>分钟以上，并请医生诊治。</w:t>
            </w:r>
            <w:r>
              <w:rPr>
                <w:rStyle w:val="style7"/>
              </w:rPr>
              <w:t xml:space="preserve"> 4</w:t>
            </w:r>
            <w:r>
              <w:rPr>
                <w:rStyle w:val="style7"/>
                <w:rFonts w:hint="eastAsia"/>
              </w:rPr>
              <w:t>、若误服，立即携此标签将病人送医院救治，可对症治疗，无特殊解毒药。</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本品应贮存在干燥、阴凉、通风、防雨处，远离火源或热源。置于儿童、无关人员触及不到之处，并加锁保存。勿与食品、饮料、粮食、饲料等同贮同运。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r>
              <w:rPr>
                <w:rFonts w:cs="Times New Roman"/>
              </w:rPr>
              <w:br/>
            </w:r>
            <w:r>
              <w:rPr>
                <w:rStyle w:val="style7"/>
                <w:rFonts w:hint="eastAsia"/>
              </w:rPr>
              <w:t>草甘膦异丙胺盐含量：</w:t>
            </w:r>
            <w:r>
              <w:rPr>
                <w:rStyle w:val="style7"/>
              </w:rPr>
              <w:t>62%</w:t>
            </w:r>
            <w:r>
              <w:rPr>
                <w:rStyle w:val="style7"/>
                <w:rFonts w:hint="eastAsia"/>
              </w:rPr>
              <w:t>。</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PD20200284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广西易多收生物科技有限公司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呋虫胺·杀虫单</w:t>
            </w:r>
          </w:p>
        </w:tc>
      </w:tr>
      <w:tr>
        <w:trPr>
          <w:tblCellSpacing w:w="0" w:type="dxa"/>
        </w:trPr>
        <w:tc>
          <w:tcPr>
            <w:tcW w:w="0" w:type="auto"/>
            <w:vAlign w:val="center"/>
          </w:tcPr>
          <w:p>
            <w:pPr>
              <w:rPr>
                <w:rFonts w:cs="Times New Roman"/>
              </w:rPr>
            </w:pPr>
            <w:r>
              <w:rPr>
                <w:rStyle w:val="style4"/>
                <w:rFonts w:hint="eastAsia"/>
              </w:rPr>
              <w:t>剂型：</w:t>
            </w:r>
            <w:r>
              <w:rPr>
                <w:rFonts w:hint="eastAsia"/>
              </w:rPr>
              <w:t>颗粒剂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0.6%</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杀虫单</w:t>
            </w:r>
            <w:r>
              <w:t xml:space="preserve">0.58%    </w:t>
            </w:r>
            <w:r>
              <w:rPr>
                <w:rFonts w:hint="eastAsia"/>
              </w:rPr>
              <w:t>呋虫胺</w:t>
            </w:r>
            <w:r>
              <w:t xml:space="preserve">0.02%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甘蔗</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蔗螟</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30-35</w:t>
                  </w:r>
                  <w:r>
                    <w:rPr>
                      <w:rStyle w:val="style7"/>
                      <w:rFonts w:hint="eastAsia"/>
                    </w:rPr>
                    <w:t>千克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沟施</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本品于甘蔗螟虫卵孵盛期施药，甘蔗新种时，将本品均匀撒施在甘蔗垄沟内，然后覆土，在宿根蔗培土时，将本品均匀撒施在甘蔗垄旁，然后覆土。</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本品由杀虫单和呋虫胺加工而成，具有内吸、触杀和胃毒作用，施药后可迅速被作物吸收传导，对甘蔗蔗螟具有较好防治效果。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 xml:space="preserve">1. </w:t>
            </w:r>
            <w:r>
              <w:rPr>
                <w:rStyle w:val="style7"/>
                <w:rFonts w:hint="eastAsia"/>
              </w:rPr>
              <w:t>本品对水生生物有毒，不得污染各类水域，水产养殖区、河塘等水体附近禁用，远禁止在河塘等水体中清洗施药器具。</w:t>
            </w:r>
            <w:r>
              <w:rPr>
                <w:rStyle w:val="style7"/>
              </w:rPr>
              <w:t xml:space="preserve">2. </w:t>
            </w:r>
            <w:r>
              <w:rPr>
                <w:rStyle w:val="style7"/>
                <w:rFonts w:hint="eastAsia"/>
              </w:rPr>
              <w:t>本品对蜜蜂有毒，周围开花植物花期禁用，施药期间应密切关注对附近蜂群的影响；勿污染养蜂及蚕室场所。禁止在桑园附近使用，使用过本品的田块改种桑树时，需要小面积试种，确定对蚕无害后再大面积种植。开花植物花期禁用。</w:t>
            </w:r>
            <w:r>
              <w:rPr>
                <w:rStyle w:val="style7"/>
              </w:rPr>
              <w:t>3.</w:t>
            </w:r>
            <w:r>
              <w:rPr>
                <w:rStyle w:val="style7"/>
                <w:rFonts w:hint="eastAsia"/>
              </w:rPr>
              <w:t>鸟类保护期附近禁用，赤眼蜂等天敌放飞区禁用，施药后立即覆土。防止误食。</w:t>
            </w:r>
            <w:r>
              <w:rPr>
                <w:rStyle w:val="style7"/>
              </w:rPr>
              <w:t xml:space="preserve">4. </w:t>
            </w:r>
            <w:r>
              <w:rPr>
                <w:rStyle w:val="style7"/>
                <w:rFonts w:hint="eastAsia"/>
              </w:rPr>
              <w:t>使用本品时严格按照《农药安全操作规程》作业，做好安全防护，严禁吸烟、进食，施药完毕及时清洗手、脸及其它裸露部位。</w:t>
            </w:r>
            <w:r>
              <w:rPr>
                <w:rStyle w:val="style7"/>
              </w:rPr>
              <w:t xml:space="preserve">5. </w:t>
            </w:r>
            <w:r>
              <w:rPr>
                <w:rStyle w:val="style7"/>
                <w:rFonts w:hint="eastAsia"/>
              </w:rPr>
              <w:t>本品易造成地下水污染，在土壤渗透性好或地下水位较浅地方慎用。</w:t>
            </w:r>
            <w:r>
              <w:rPr>
                <w:rStyle w:val="style7"/>
              </w:rPr>
              <w:t xml:space="preserve">6. </w:t>
            </w:r>
            <w:r>
              <w:rPr>
                <w:rStyle w:val="style7"/>
                <w:rFonts w:hint="eastAsia"/>
              </w:rPr>
              <w:t>勿与碱性或强酸性物质混合使用。</w:t>
            </w:r>
            <w:r>
              <w:rPr>
                <w:rStyle w:val="style7"/>
              </w:rPr>
              <w:t xml:space="preserve">7. </w:t>
            </w:r>
            <w:r>
              <w:rPr>
                <w:rStyle w:val="style7"/>
                <w:rFonts w:hint="eastAsia"/>
              </w:rPr>
              <w:t>与不同作用机理的杀虫剂交替使用，以延缓抗性产生。</w:t>
            </w:r>
            <w:r>
              <w:rPr>
                <w:rStyle w:val="style7"/>
              </w:rPr>
              <w:t xml:space="preserve">8. </w:t>
            </w:r>
            <w:r>
              <w:rPr>
                <w:rStyle w:val="style7"/>
                <w:rFonts w:hint="eastAsia"/>
              </w:rPr>
              <w:t>用过的容器应妥善处理，不可做他用，也不可随意丢弃。</w:t>
            </w:r>
            <w:r>
              <w:rPr>
                <w:rStyle w:val="style7"/>
              </w:rPr>
              <w:t xml:space="preserve">9. </w:t>
            </w:r>
            <w:r>
              <w:rPr>
                <w:rStyle w:val="style7"/>
                <w:rFonts w:hint="eastAsia"/>
              </w:rPr>
              <w:t>禁止儿童、孕妇及哺乳期妇女接触本品。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中毒症状：头痛、恶心、呕吐、胸闷等。中毒急救：皮肤接触：立即脱去被污染的衣物，用肥皂和大量清水冲洗皮肤暴露部位。眼睛溅入：立即翻开眼睑，用清水冲洗至少</w:t>
            </w:r>
            <w:r>
              <w:rPr>
                <w:rStyle w:val="style7"/>
              </w:rPr>
              <w:t>15</w:t>
            </w:r>
            <w:r>
              <w:rPr>
                <w:rStyle w:val="style7"/>
                <w:rFonts w:hint="eastAsia"/>
              </w:rPr>
              <w:t>分钟，再请医生诊治。吸入：立即将吸入者转移到空气清新处。请医生诊治。误服：请用清水充分漱口后，立即携带标签，送医就诊，误服后未经医生允许，切勿催吐。解毒剂：无特效解毒剂，对症治疗。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本品应贮存在阴凉、干燥、通风、防雨处，远离火源或热源；</w:t>
            </w:r>
            <w:r>
              <w:rPr>
                <w:rStyle w:val="style7"/>
              </w:rPr>
              <w:t>2.</w:t>
            </w:r>
            <w:r>
              <w:rPr>
                <w:rStyle w:val="style7"/>
                <w:rFonts w:hint="eastAsia"/>
              </w:rPr>
              <w:t>置于儿童、无关人员及动物接触不到的地方，并加锁；</w:t>
            </w:r>
            <w:r>
              <w:rPr>
                <w:rStyle w:val="style7"/>
              </w:rPr>
              <w:t>3.</w:t>
            </w:r>
            <w:r>
              <w:rPr>
                <w:rStyle w:val="style7"/>
                <w:rFonts w:hint="eastAsia"/>
              </w:rPr>
              <w:t>不得与食物、饮料、种子、饲料等物品同贮同运，运输时要防潮防晒；</w:t>
            </w:r>
            <w:r>
              <w:rPr>
                <w:rStyle w:val="style7"/>
              </w:rPr>
              <w:t>4.</w:t>
            </w:r>
            <w:r>
              <w:rPr>
                <w:rStyle w:val="style7"/>
                <w:rFonts w:hint="eastAsia"/>
              </w:rPr>
              <w:t>装卸时，注意检查包装是否密封完整。</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PD20200275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山东奥坤作物科学股份有限公司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嗪·异·滴辛酯</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90" o:spid="_x0000_i1109"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81%</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嗪草酮</w:t>
            </w:r>
            <w:r>
              <w:t xml:space="preserve">2%    </w:t>
            </w:r>
            <w:r>
              <w:rPr>
                <w:rFonts w:hint="eastAsia"/>
              </w:rPr>
              <w:t>异丙甲草胺</w:t>
            </w:r>
            <w:r>
              <w:t>60%    2,4-</w:t>
            </w:r>
            <w:r>
              <w:rPr>
                <w:rFonts w:hint="eastAsia"/>
              </w:rPr>
              <w:t>滴异辛酯</w:t>
            </w:r>
            <w:r>
              <w:t xml:space="preserve">19%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春玉米田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200-225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土壤喷雾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、于春玉米播后苗前土壤喷雾</w:t>
            </w:r>
            <w:r>
              <w:rPr>
                <w:rStyle w:val="style7"/>
              </w:rPr>
              <w:t>1</w:t>
            </w:r>
            <w:r>
              <w:rPr>
                <w:rStyle w:val="style7"/>
                <w:rFonts w:hint="eastAsia"/>
              </w:rPr>
              <w:t>次。</w:t>
            </w:r>
            <w:r>
              <w:rPr>
                <w:rStyle w:val="style7"/>
              </w:rPr>
              <w:t>2.</w:t>
            </w:r>
            <w:r>
              <w:rPr>
                <w:rStyle w:val="style7"/>
                <w:rFonts w:hint="eastAsia"/>
              </w:rPr>
              <w:t>本品为土壤处理剂，必须在杂草出土前施药，为保证安全，作物拱土前两天停止用药，切勿随意增加用药量，苗带施药应根据实际喷洒面积确定用药量。</w:t>
            </w:r>
            <w:r>
              <w:rPr>
                <w:rStyle w:val="style7"/>
              </w:rPr>
              <w:t xml:space="preserve"> 3</w:t>
            </w:r>
            <w:r>
              <w:rPr>
                <w:rStyle w:val="style7"/>
                <w:rFonts w:hint="eastAsia"/>
              </w:rPr>
              <w:t>、本品每季作物最多使用一次。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玉米田除草剂，三种除草剂混配可以弥补各自防治对象的不足，具有一定增效或相加作用。对一年生禾本科及阔叶杂草有很好防除效果，如：稗草、狗尾草、野燕麦、看麦娘、马唐、早熟禾、牛筋草、鸭跖草、藜、蓼、反枝苋、龙葵、马齿苋、繁缕、香薷、鬼针草、水棘针、苍耳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、孕妇和哺乳期的妇女禁止接触药物。</w:t>
            </w:r>
            <w:r>
              <w:rPr>
                <w:rStyle w:val="style7"/>
              </w:rPr>
              <w:t xml:space="preserve"> 2</w:t>
            </w:r>
            <w:r>
              <w:rPr>
                <w:rStyle w:val="style7"/>
                <w:rFonts w:hint="eastAsia"/>
              </w:rPr>
              <w:t>、整地要平细，避免有大的土块。施药时面积要量准，施药均匀，不重喷、不漏喷。</w:t>
            </w:r>
            <w:r>
              <w:rPr>
                <w:rStyle w:val="style7"/>
              </w:rPr>
              <w:t xml:space="preserve"> 3</w:t>
            </w:r>
            <w:r>
              <w:rPr>
                <w:rStyle w:val="style7"/>
                <w:rFonts w:hint="eastAsia"/>
              </w:rPr>
              <w:t>、使用本品时应佩穿戴长衣长裤、帽子、口罩、手套、鞋等，避免直接接触眼睛与皮肤，此时不能饮食、吸烟等。施药后用肥皂水洗脸、洗手，并很好地清洗施药器械。</w:t>
            </w:r>
            <w:r>
              <w:rPr>
                <w:rStyle w:val="style7"/>
              </w:rPr>
              <w:t xml:space="preserve"> 4</w:t>
            </w:r>
            <w:r>
              <w:rPr>
                <w:rStyle w:val="style7"/>
                <w:rFonts w:hint="eastAsia"/>
              </w:rPr>
              <w:t>、对鱼类、溞、藻类有毒，远离水产养殖区、河塘等水体施药，禁止在河塘等水体中清洗施药器具，避免药液进入地表水体；养鱼稻田禁用，施药后的田水不得直接排入河塘等水域。赤眼蜂等天敌放飞区域禁用。蚕室及桑园附近禁用。</w:t>
            </w:r>
            <w:r>
              <w:rPr>
                <w:rStyle w:val="style7"/>
              </w:rPr>
              <w:t xml:space="preserve"> 5</w:t>
            </w:r>
            <w:r>
              <w:rPr>
                <w:rStyle w:val="style7"/>
                <w:rFonts w:hint="eastAsia"/>
              </w:rPr>
              <w:t>、用过的容器应妥善处理，不可做他用，也不可随意丢弃。</w:t>
            </w:r>
            <w:r>
              <w:rPr>
                <w:rStyle w:val="style7"/>
              </w:rPr>
              <w:t>6</w:t>
            </w:r>
            <w:r>
              <w:rPr>
                <w:rStyle w:val="style7"/>
                <w:rFonts w:hint="eastAsia"/>
              </w:rPr>
              <w:t>、孕妇和哺乳期妇女避免接触。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进入眼睛，立即用大量水清洗眼睛</w:t>
            </w:r>
            <w:r>
              <w:rPr>
                <w:rStyle w:val="style7"/>
              </w:rPr>
              <w:t>15</w:t>
            </w:r>
            <w:r>
              <w:rPr>
                <w:rStyle w:val="style7"/>
                <w:rFonts w:hint="eastAsia"/>
              </w:rPr>
              <w:t>分钟，仍有不适时，就医。接触皮肤，用水和肥皂彻底清洗。如吸入肺中，应立即到通风处。误服者应立即催吐、洗胃并就医。对症治疗，无特效解毒剂。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本品应贮存在干燥、阴凉、通风、防雨处，远离火源或热源。置于儿童及无关人员触及不到之处，并加锁保存。勿与食品、饮料、粮食、饲料等物其他商品同贮同运。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WP20200019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中山榄菊日化实业有限公司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杀蟑烟剂</w:t>
            </w:r>
          </w:p>
        </w:tc>
      </w:tr>
      <w:tr>
        <w:trPr>
          <w:tblCellSpacing w:w="0" w:type="dxa"/>
        </w:trPr>
        <w:tc>
          <w:tcPr>
            <w:tcW w:w="0" w:type="auto"/>
            <w:vAlign w:val="center"/>
          </w:tcPr>
          <w:p>
            <w:pPr>
              <w:rPr>
                <w:rFonts w:cs="Times New Roman"/>
              </w:rPr>
            </w:pPr>
            <w:r>
              <w:rPr>
                <w:rStyle w:val="style4"/>
                <w:rFonts w:hint="eastAsia"/>
              </w:rPr>
              <w:t>剂型：</w:t>
            </w:r>
            <w:r>
              <w:rPr>
                <w:rFonts w:hint="eastAsia"/>
              </w:rPr>
              <w:t>烟剂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8%</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右旋苯醚氰菊酯</w:t>
            </w:r>
            <w:r>
              <w:t xml:space="preserve">8%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蜚蠊</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0.8</w:t>
                  </w:r>
                  <w:r>
                    <w:rPr>
                      <w:rStyle w:val="style7"/>
                      <w:rFonts w:hint="eastAsia"/>
                    </w:rPr>
                    <w:t>克</w:t>
                  </w:r>
                  <w:r>
                    <w:rPr>
                      <w:rStyle w:val="style7"/>
                    </w:rPr>
                    <w:t>/</w:t>
                  </w:r>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点燃</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将门窗关严，以免蟑螂逃脱，打开橱柜门、抽屉、洗涤池盖等，以便烟雾充分进入。</w:t>
            </w:r>
            <w:r>
              <w:rPr>
                <w:rStyle w:val="style7"/>
              </w:rPr>
              <w:t>2.</w:t>
            </w:r>
            <w:r>
              <w:rPr>
                <w:rStyle w:val="style7"/>
                <w:rFonts w:hint="eastAsia"/>
              </w:rPr>
              <w:t>打开包装，取出杀蟑烟片。</w:t>
            </w:r>
            <w:r>
              <w:rPr>
                <w:rStyle w:val="style7"/>
              </w:rPr>
              <w:t>3.</w:t>
            </w:r>
            <w:r>
              <w:rPr>
                <w:rStyle w:val="style7"/>
                <w:rFonts w:hint="eastAsia"/>
              </w:rPr>
              <w:t>放置于支架上（建议每</w:t>
            </w:r>
            <w:r>
              <w:rPr>
                <w:rStyle w:val="style7"/>
              </w:rPr>
              <w:t>6</w:t>
            </w:r>
            <w:r>
              <w:rPr>
                <w:rStyle w:val="style7"/>
                <w:rFonts w:hint="eastAsia"/>
              </w:rPr>
              <w:t>平方米的面积使用</w:t>
            </w:r>
            <w:r>
              <w:rPr>
                <w:rStyle w:val="style7"/>
              </w:rPr>
              <w:t>1</w:t>
            </w:r>
            <w:r>
              <w:rPr>
                <w:rStyle w:val="style7"/>
                <w:rFonts w:hint="eastAsia"/>
              </w:rPr>
              <w:t>片，面积大时可按比例增加用量），点燃后吹灭明火，置于地板中央，会自然产生烟雾。</w:t>
            </w:r>
            <w:r>
              <w:rPr>
                <w:rStyle w:val="style7"/>
              </w:rPr>
              <w:t>4.</w:t>
            </w:r>
            <w:r>
              <w:rPr>
                <w:rStyle w:val="style7"/>
                <w:rFonts w:hint="eastAsia"/>
              </w:rPr>
              <w:t>人畜应立即离开房间（</w:t>
            </w:r>
            <w:r>
              <w:rPr>
                <w:rStyle w:val="style7"/>
              </w:rPr>
              <w:t>1min</w:t>
            </w:r>
            <w:r>
              <w:rPr>
                <w:rStyle w:val="style7"/>
                <w:rFonts w:hint="eastAsia"/>
              </w:rPr>
              <w:t>内）。</w:t>
            </w:r>
            <w:r>
              <w:rPr>
                <w:rStyle w:val="style7"/>
              </w:rPr>
              <w:t>5.</w:t>
            </w:r>
            <w:r>
              <w:rPr>
                <w:rStyle w:val="style7"/>
                <w:rFonts w:hint="eastAsia"/>
              </w:rPr>
              <w:t>烟熏两小时后，进入打开门窗后离开（</w:t>
            </w:r>
            <w:r>
              <w:rPr>
                <w:rStyle w:val="style7"/>
              </w:rPr>
              <w:t>1min</w:t>
            </w:r>
            <w:r>
              <w:rPr>
                <w:rStyle w:val="style7"/>
                <w:rFonts w:hint="eastAsia"/>
              </w:rPr>
              <w:t>内），充分通风一小时以上方可再次进入房间。</w:t>
            </w:r>
            <w:r>
              <w:rPr>
                <w:rStyle w:val="style7"/>
              </w:rPr>
              <w:t>6.</w:t>
            </w:r>
            <w:r>
              <w:rPr>
                <w:rStyle w:val="style7"/>
                <w:rFonts w:hint="eastAsia"/>
              </w:rPr>
              <w:t>使用后及时清扫倒地的蟑螂。</w:t>
            </w:r>
            <w:r>
              <w:rPr>
                <w:rStyle w:val="style7"/>
              </w:rPr>
              <w:t xml:space="preserve">7. </w:t>
            </w:r>
            <w:r>
              <w:rPr>
                <w:rStyle w:val="style7"/>
                <w:rFonts w:hint="eastAsia"/>
              </w:rPr>
              <w:t>为保持杀蟑效果，建议</w:t>
            </w:r>
            <w:r>
              <w:rPr>
                <w:rStyle w:val="style7"/>
              </w:rPr>
              <w:t>2-4</w:t>
            </w:r>
            <w:r>
              <w:rPr>
                <w:rStyle w:val="style7"/>
                <w:rFonts w:hint="eastAsia"/>
              </w:rPr>
              <w:t>周后再施药一次。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本品采用仿生成分拟除虫菊酯精制而成，通过产生烟雾进行渗透性杀蟑，全面驱杀活动或隐匿在角落的各种蟑螂。</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仅限在室内使用。</w:t>
            </w:r>
            <w:r>
              <w:rPr>
                <w:rStyle w:val="style7"/>
              </w:rPr>
              <w:t>2.</w:t>
            </w:r>
            <w:r>
              <w:rPr>
                <w:rStyle w:val="style7"/>
                <w:rFonts w:hint="eastAsia"/>
              </w:rPr>
              <w:t>使用时，将食物、餐具移走或盖上，以免污染。</w:t>
            </w:r>
            <w:r>
              <w:rPr>
                <w:rStyle w:val="style7"/>
              </w:rPr>
              <w:t>3.</w:t>
            </w:r>
            <w:r>
              <w:rPr>
                <w:rStyle w:val="style7"/>
                <w:rFonts w:hint="eastAsia"/>
              </w:rPr>
              <w:t>勿用易燃品做接灰盘。</w:t>
            </w:r>
            <w:r>
              <w:rPr>
                <w:rStyle w:val="style7"/>
              </w:rPr>
              <w:t>4.</w:t>
            </w:r>
            <w:r>
              <w:rPr>
                <w:rStyle w:val="style7"/>
                <w:rFonts w:hint="eastAsia"/>
              </w:rPr>
              <w:t>使用后注意通风。</w:t>
            </w:r>
            <w:r>
              <w:rPr>
                <w:rStyle w:val="style7"/>
              </w:rPr>
              <w:t>5.</w:t>
            </w:r>
            <w:r>
              <w:rPr>
                <w:rStyle w:val="style7"/>
                <w:rFonts w:hint="eastAsia"/>
              </w:rPr>
              <w:t>注意防火安全。</w:t>
            </w:r>
            <w:r>
              <w:rPr>
                <w:rStyle w:val="style7"/>
              </w:rPr>
              <w:t>6.</w:t>
            </w:r>
            <w:r>
              <w:rPr>
                <w:rStyle w:val="style7"/>
                <w:rFonts w:hint="eastAsia"/>
              </w:rPr>
              <w:t>本品对鱼类、蜂和蚕有毒，蚕室及其附近禁用。</w:t>
            </w:r>
            <w:r>
              <w:rPr>
                <w:rStyle w:val="style7"/>
              </w:rPr>
              <w:t>7.</w:t>
            </w:r>
            <w:r>
              <w:rPr>
                <w:rStyle w:val="style7"/>
                <w:rFonts w:hint="eastAsia"/>
              </w:rPr>
              <w:t>孕妇及哺乳期妇女、过敏者禁用。</w:t>
            </w:r>
            <w:r>
              <w:rPr>
                <w:rStyle w:val="style7"/>
              </w:rPr>
              <w:t>8.</w:t>
            </w:r>
            <w:r>
              <w:rPr>
                <w:rStyle w:val="style7"/>
                <w:rFonts w:hint="eastAsia"/>
              </w:rPr>
              <w:t>用后洗手。</w:t>
            </w:r>
            <w:r>
              <w:rPr>
                <w:rStyle w:val="style7"/>
              </w:rPr>
              <w:t>9.</w:t>
            </w:r>
            <w:r>
              <w:rPr>
                <w:rStyle w:val="style7"/>
                <w:rFonts w:hint="eastAsia"/>
              </w:rPr>
              <w:t>拆封后的产品请密封保存。</w:t>
            </w:r>
            <w:r>
              <w:rPr>
                <w:rStyle w:val="style7"/>
              </w:rPr>
              <w:t>10.</w:t>
            </w:r>
            <w:r>
              <w:rPr>
                <w:rStyle w:val="style7"/>
                <w:rFonts w:hint="eastAsia"/>
              </w:rPr>
              <w:t>使用中有任何不良反应请及时就医。</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若不慎误食，请立即携本品包装就医。</w:t>
            </w:r>
            <w:r>
              <w:rPr>
                <w:rStyle w:val="style7"/>
              </w:rPr>
              <w:t>2.</w:t>
            </w:r>
            <w:r>
              <w:rPr>
                <w:rStyle w:val="style7"/>
                <w:rFonts w:hint="eastAsia"/>
              </w:rPr>
              <w:t>若不慎过量吸入，请移至空气流通处充分呼吸新鲜空气，若仍感不适请立即就医。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本品应贮存在阴凉干燥处，避免日晒、雨淋。远离热源或火源。</w:t>
            </w:r>
            <w:r>
              <w:rPr>
                <w:rStyle w:val="style7"/>
              </w:rPr>
              <w:t>2.</w:t>
            </w:r>
            <w:r>
              <w:rPr>
                <w:rStyle w:val="style7"/>
                <w:rFonts w:hint="eastAsia"/>
              </w:rPr>
              <w:t>防止重压。</w:t>
            </w:r>
            <w:r>
              <w:rPr>
                <w:rStyle w:val="style7"/>
              </w:rPr>
              <w:t>3.</w:t>
            </w:r>
            <w:r>
              <w:rPr>
                <w:rStyle w:val="style7"/>
                <w:rFonts w:hint="eastAsia"/>
              </w:rPr>
              <w:t>勿与食品、饮料、粮食、种子、饲料及易燃易爆品同贮同运。</w:t>
            </w:r>
            <w:r>
              <w:rPr>
                <w:rStyle w:val="style7"/>
              </w:rPr>
              <w:t>4.</w:t>
            </w:r>
            <w:r>
              <w:rPr>
                <w:rStyle w:val="style7"/>
                <w:rFonts w:hint="eastAsia"/>
              </w:rPr>
              <w:t>置于儿童接触不到的地方，并加锁。</w:t>
            </w:r>
          </w:p>
        </w:tc>
      </w:tr>
      <w:tr>
        <w:trPr>
          <w:tblCellSpacing w:w="0" w:type="dxa"/>
        </w:trPr>
        <w:tc>
          <w:tcPr>
            <w:tcW w:w="0" w:type="auto"/>
            <w:vAlign w:val="center"/>
          </w:tcPr>
          <w:p>
            <w:pPr>
              <w:rPr>
                <w:rFonts w:cs="Times New Roman"/>
              </w:rPr>
            </w:pPr>
            <w:r>
              <w:rPr>
                <w:rStyle w:val="style4"/>
                <w:rFonts w:hint="eastAsia"/>
              </w:rPr>
              <w:t>质量保证期：</w:t>
            </w:r>
            <w:r>
              <w:rPr>
                <w:rStyle w:val="style7"/>
              </w:rPr>
              <w:t>3</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PD20200243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山东玥鸣生物科技有限公司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乙·嗪·滴辛酯</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91" o:spid="_x0000_i1110"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82%</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乙草胺</w:t>
            </w:r>
            <w:r>
              <w:t xml:space="preserve">55.3%    </w:t>
            </w:r>
            <w:r>
              <w:rPr>
                <w:rFonts w:hint="eastAsia"/>
              </w:rPr>
              <w:t>嗪草酮</w:t>
            </w:r>
            <w:r>
              <w:t>6.5%    2,4-</w:t>
            </w:r>
            <w:r>
              <w:rPr>
                <w:rFonts w:hint="eastAsia"/>
              </w:rPr>
              <w:t>滴异辛酯</w:t>
            </w:r>
            <w:r>
              <w:t xml:space="preserve">20.2%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春玉米田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180-200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土壤喷雾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春大豆田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180-200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土壤喷雾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、于春玉米、春大豆播后苗前土壤喷雾</w:t>
            </w:r>
            <w:r>
              <w:rPr>
                <w:rStyle w:val="style7"/>
              </w:rPr>
              <w:t>1</w:t>
            </w:r>
            <w:r>
              <w:rPr>
                <w:rStyle w:val="style7"/>
                <w:rFonts w:hint="eastAsia"/>
              </w:rPr>
              <w:t>次。</w:t>
            </w:r>
            <w:r>
              <w:rPr>
                <w:rStyle w:val="style7"/>
              </w:rPr>
              <w:t>2.</w:t>
            </w:r>
            <w:r>
              <w:rPr>
                <w:rStyle w:val="style7"/>
                <w:rFonts w:hint="eastAsia"/>
              </w:rPr>
              <w:t>本品为土壤处理剂，必须在杂草出土前施药，为保证安全，作物拱土前两天停止用药，切勿随意增加用药量，苗带施药应根据实际喷洒面积确定用药量。</w:t>
            </w:r>
            <w:r>
              <w:rPr>
                <w:rStyle w:val="style7"/>
              </w:rPr>
              <w:t xml:space="preserve"> 3</w:t>
            </w:r>
            <w:r>
              <w:rPr>
                <w:rStyle w:val="style7"/>
                <w:rFonts w:hint="eastAsia"/>
              </w:rPr>
              <w:t>、本品每季作物最多使用一次。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本品为春玉米田、春大豆田苗前除草剂，由</w:t>
            </w:r>
            <w:r>
              <w:rPr>
                <w:rStyle w:val="style7"/>
              </w:rPr>
              <w:t>2,4-</w:t>
            </w:r>
            <w:r>
              <w:rPr>
                <w:rStyle w:val="style7"/>
                <w:rFonts w:hint="eastAsia"/>
              </w:rPr>
              <w:t>滴异辛酯、嗪草酮和乙草胺三元</w:t>
            </w:r>
            <w:r>
              <w:rPr>
                <w:rStyle w:val="style7"/>
              </w:rPr>
              <w:t xml:space="preserve"> </w:t>
            </w:r>
            <w:r>
              <w:rPr>
                <w:rStyle w:val="style7"/>
                <w:rFonts w:hint="eastAsia"/>
              </w:rPr>
              <w:t>混配而成，主要用于土壤喷雾处理，有效成分在植物体内干扰核酸代谢及蛋白质合成，使幼根、幼芽停止生长，能有效防除稗草、狗尾草、野燕麦、看麦娘、马唐、早熟禾、牛筋草、藜、蓼、苋、龙葵、马齿苋、繁缕、香薷、鬼针草、水棘针、苍耳、鸭跖草、风花菜、猪毛菜、律草、苣荬菜、问荆、小蓟、地肤、肠草、萹蓄、茼麻等多种一年生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、本品不可与呈碱性的农药等物质混和使用，以免降低除草剂除草效果。</w:t>
            </w:r>
            <w:r>
              <w:rPr>
                <w:rStyle w:val="style7"/>
              </w:rPr>
              <w:t>2</w:t>
            </w:r>
            <w:r>
              <w:rPr>
                <w:rStyle w:val="style7"/>
                <w:rFonts w:hint="eastAsia"/>
              </w:rPr>
              <w:t>、甜玉米、爆裂型玉米禁用。</w:t>
            </w:r>
            <w:r>
              <w:rPr>
                <w:rStyle w:val="style7"/>
              </w:rPr>
              <w:t>3.</w:t>
            </w:r>
            <w:r>
              <w:rPr>
                <w:rStyle w:val="style7"/>
                <w:rFonts w:hint="eastAsia"/>
              </w:rPr>
              <w:t>该药挥发性强，施药作物田要与敏感作物如棉花、油菜、瓜类、向日葵有一定距离。</w:t>
            </w:r>
            <w:r>
              <w:rPr>
                <w:rStyle w:val="style7"/>
              </w:rPr>
              <w:t>4</w:t>
            </w:r>
            <w:r>
              <w:rPr>
                <w:rStyle w:val="style7"/>
                <w:rFonts w:hint="eastAsia"/>
              </w:rPr>
              <w:t>、应在无风或微风（风力不大于</w:t>
            </w:r>
            <w:r>
              <w:rPr>
                <w:rStyle w:val="style7"/>
              </w:rPr>
              <w:t>2</w:t>
            </w:r>
            <w:r>
              <w:rPr>
                <w:rStyle w:val="style7"/>
                <w:rFonts w:hint="eastAsia"/>
              </w:rPr>
              <w:t>级）、气温</w:t>
            </w:r>
            <w:r>
              <w:rPr>
                <w:rStyle w:val="style7"/>
              </w:rPr>
              <w:t>15-28</w:t>
            </w:r>
            <w:r>
              <w:rPr>
                <w:rStyle w:val="style7"/>
                <w:rFonts w:hint="eastAsia"/>
              </w:rPr>
              <w:t>℃的晴天压低喷头减压均匀喷雾。应严格按照推荐剂量，采用标准喷雾器施药，禁止用弥雾机或超低量喷雾。使用时注意风向。</w:t>
            </w:r>
            <w:r>
              <w:rPr>
                <w:rStyle w:val="style7"/>
              </w:rPr>
              <w:t>5</w:t>
            </w:r>
            <w:r>
              <w:rPr>
                <w:rStyle w:val="style7"/>
                <w:rFonts w:hint="eastAsia"/>
              </w:rPr>
              <w:t>、使用本品时应穿防护服、戴口罩和手套等防护用具。避免吸入药液。孕妇和哺乳期的妇女避免接触药物。</w:t>
            </w:r>
            <w:r>
              <w:rPr>
                <w:rStyle w:val="style7"/>
              </w:rPr>
              <w:t>6</w:t>
            </w:r>
            <w:r>
              <w:rPr>
                <w:rStyle w:val="style7"/>
                <w:rFonts w:hint="eastAsia"/>
              </w:rPr>
              <w:t>、本品对鱼类有毒，远离水产养殖区及沙塘等水体施药，禁止在河塘等水体中清洗施药器具，用过的容器应妥善处理，不可做他用，也不可随意丢弃。赤眼蜂等天敌放飞区禁用。鸟类保护期附近禁用。蚕室及桑园附近禁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中毒症状：对呼吸道有中度刺激作用，有轻微的呕吐与腹泻。消化道症状，严重时对肝、肾损伤。急救措施：溅入眼睛中，用大量水清洗眼睛</w:t>
            </w:r>
            <w:r>
              <w:rPr>
                <w:rStyle w:val="style7"/>
              </w:rPr>
              <w:t>15</w:t>
            </w:r>
            <w:r>
              <w:rPr>
                <w:rStyle w:val="style7"/>
                <w:rFonts w:hint="eastAsia"/>
              </w:rPr>
              <w:t>分钟；接触皮肤，可用清水和肥皂彻底洗净。如吸入，应立即将病人移到通风处；若勿服，在病人清醒状态下，可用吐根糖浆诱吐，尚无特效解毒剂。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本品应贮存在干燥、阴凉、通风、防雨处，远离火源或热源。置于儿童及无关人员触及不到之处，并加锁保存。勿与食品、饮料、粮食、饲料等物其他商品同贮同运。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PD20200265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浙江天一生物科技有限公司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异噁·丁草胺</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92" o:spid="_x0000_i1111"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60%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异噁草松</w:t>
            </w:r>
            <w:r>
              <w:t xml:space="preserve">10%    </w:t>
            </w:r>
            <w:r>
              <w:rPr>
                <w:rFonts w:hint="eastAsia"/>
              </w:rPr>
              <w:t>丁草胺</w:t>
            </w:r>
            <w:r>
              <w:t xml:space="preserve">50%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水稻旱直播田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80-100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土壤喷雾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本品应于水稻播种盖土浇水落干后土壤喷雾进行施药</w:t>
            </w:r>
            <w:r>
              <w:rPr>
                <w:rStyle w:val="style7"/>
              </w:rPr>
              <w:t xml:space="preserve"> </w:t>
            </w:r>
            <w:r>
              <w:rPr>
                <w:rStyle w:val="style7"/>
                <w:rFonts w:hint="eastAsia"/>
              </w:rPr>
              <w:t>安全使用标准：每季最多用药</w:t>
            </w:r>
            <w:r>
              <w:rPr>
                <w:rStyle w:val="style7"/>
              </w:rPr>
              <w:t>1</w:t>
            </w:r>
            <w:r>
              <w:rPr>
                <w:rStyle w:val="style7"/>
                <w:rFonts w:hint="eastAsia"/>
              </w:rPr>
              <w:t>次。合理安排后茬作物避免药害。</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由异噁草松和丁草胺复配而成的制剂，属内吸传导型选择性芽前除草剂。通过杂草的幼芽和根部吸收向上传导，经木质部扩散至叶部，抑制杂草体内蛋白质和异戊二烯化合物合成，阻碍叶绿素和胡萝卜素的生物合成，使杂草在短期内死亡。具有杀草谱广、除草效果显著、药效稳定、持效期长等优点。能有效防除稗草、马唐、千金子、看麦娘、早熟禾、狗尾草、牛筋草、三棱草、碎米莎草、婆婆纳、繁缕、猪殃殃、播娘蒿、铁苋菜、马齿苋、刺苋、泥胡菜、荠菜、一年蓬、小巢菜、藜等一年生禾本科、莎草科及阔叶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、施药时避免药液漂移至其他作物上，以防产生药害。</w:t>
            </w:r>
            <w:r>
              <w:rPr>
                <w:rStyle w:val="style7"/>
              </w:rPr>
              <w:t>2</w:t>
            </w:r>
            <w:r>
              <w:rPr>
                <w:rStyle w:val="style7"/>
                <w:rFonts w:hint="eastAsia"/>
              </w:rPr>
              <w:t>、本品对水生生物有毒，应远离水产养殖区，河塘等水体施药，禁止在河塘等水域清洗施药用具。清洗器具的废水不能排入河流、池塘等水源；鱼或虾蟹套养稻田禁用，施药后的田水不得直接排入水体。</w:t>
            </w:r>
            <w:r>
              <w:rPr>
                <w:rStyle w:val="style7"/>
              </w:rPr>
              <w:t>3</w:t>
            </w:r>
            <w:r>
              <w:rPr>
                <w:rStyle w:val="style7"/>
                <w:rFonts w:hint="eastAsia"/>
              </w:rPr>
              <w:t>、对眼睛有刺激性，使用本品时应穿戴防护服、护目镜、口罩和手套等防护用具，避免吸入药液。施药期间不可吃东西、喝水和吸烟。施药后应及时洗手和洗脸。</w:t>
            </w:r>
            <w:r>
              <w:rPr>
                <w:rStyle w:val="style7"/>
              </w:rPr>
              <w:t xml:space="preserve"> 4</w:t>
            </w:r>
            <w:r>
              <w:rPr>
                <w:rStyle w:val="style7"/>
                <w:rFonts w:hint="eastAsia"/>
              </w:rPr>
              <w:t>、用过的容器应妥善处理，不可做它用，也不可随意丢弃</w:t>
            </w:r>
            <w:r>
              <w:rPr>
                <w:rStyle w:val="style7"/>
              </w:rPr>
              <w:t xml:space="preserve"> 5.</w:t>
            </w:r>
            <w:r>
              <w:rPr>
                <w:rStyle w:val="style7"/>
                <w:rFonts w:hint="eastAsia"/>
              </w:rPr>
              <w:t>禁止儿童、孕妇及哺乳期的妇女接触。过敏者禁用，使用中有任何不良反应请及时就医。</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皮肤接触应立即脱去污染的衣物，用肥皂及清水彻底冲洗。误入眼中应立即拉开眼睑，用流动的清水冲洗</w:t>
            </w:r>
            <w:r>
              <w:rPr>
                <w:rStyle w:val="style7"/>
              </w:rPr>
              <w:t>15</w:t>
            </w:r>
            <w:r>
              <w:rPr>
                <w:rStyle w:val="style7"/>
                <w:rFonts w:hint="eastAsia"/>
              </w:rPr>
              <w:t>分钟，就医。吸入应马上脱离现场至空气新鲜处。呼吸困难时给输氧。就医。误服中毒，立即送医院对症治疗。尚无特效解毒剂。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本品应贮存在干燥、阴凉、通风、防雨处，远离火源或热源。置于儿童触及不到之处，并加锁。不能与食品、饮料、粮食、饲料等混合储运。用过的容器应妥善处理，不可做他用，也不可随意丢弃。</w:t>
            </w:r>
            <w:r>
              <w:rPr>
                <w:rStyle w:val="style7"/>
              </w:rPr>
              <w:t xml:space="preserve"> </w:t>
            </w:r>
            <w:r>
              <w:rPr>
                <w:rStyle w:val="style7"/>
                <w:rFonts w:hint="eastAsia"/>
              </w:rPr>
              <w:t>本品在运输途中，避免日晒、雨淋，确保包装物完好无损。</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WP20200022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江苏功成生物科技有限公司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氯氟醚·顺氯</w:t>
            </w:r>
          </w:p>
        </w:tc>
      </w:tr>
      <w:tr>
        <w:trPr>
          <w:tblCellSpacing w:w="0" w:type="dxa"/>
        </w:trPr>
        <w:tc>
          <w:tcPr>
            <w:tcW w:w="0" w:type="auto"/>
            <w:vAlign w:val="center"/>
          </w:tcPr>
          <w:p>
            <w:pPr>
              <w:rPr>
                <w:rFonts w:cs="Times New Roman"/>
              </w:rPr>
            </w:pPr>
            <w:r>
              <w:rPr>
                <w:rStyle w:val="style4"/>
                <w:rFonts w:hint="eastAsia"/>
              </w:rPr>
              <w:t>剂型：</w:t>
            </w:r>
            <w:r>
              <w:rPr>
                <w:rFonts w:hint="eastAsia"/>
              </w:rPr>
              <w:t>悬乳剂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93" o:spid="_x0000_i1112"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顺式氯氰菊酯</w:t>
            </w:r>
            <w:r>
              <w:t xml:space="preserve">9%    </w:t>
            </w:r>
            <w:r>
              <w:rPr>
                <w:rFonts w:hint="eastAsia"/>
              </w:rPr>
              <w:t>氯氟醚菊酯</w:t>
            </w:r>
            <w:r>
              <w:t xml:space="preserve">1%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蚊、蝇、蜚蠊</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300</w:t>
                  </w:r>
                  <w:r>
                    <w:rPr>
                      <w:rStyle w:val="style7"/>
                      <w:rFonts w:hint="eastAsia"/>
                    </w:rPr>
                    <w:t>毫克</w:t>
                  </w:r>
                  <w:r>
                    <w:rPr>
                      <w:rStyle w:val="style7"/>
                    </w:rPr>
                    <w:t>/</w:t>
                  </w:r>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滞留喷洒</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使用时，按上述制剂用药量用水稀释</w:t>
            </w:r>
            <w:r>
              <w:rPr>
                <w:rStyle w:val="style7"/>
              </w:rPr>
              <w:t>100</w:t>
            </w:r>
            <w:r>
              <w:rPr>
                <w:rStyle w:val="style7"/>
                <w:rFonts w:hint="eastAsia"/>
              </w:rPr>
              <w:t>～</w:t>
            </w:r>
            <w:r>
              <w:rPr>
                <w:rStyle w:val="style7"/>
              </w:rPr>
              <w:t>150</w:t>
            </w:r>
            <w:r>
              <w:rPr>
                <w:rStyle w:val="style7"/>
                <w:rFonts w:hint="eastAsia"/>
              </w:rPr>
              <w:t>倍后，使用背负式喷雾器或其它常用的喷洒工具，全面均匀滞留喷洒于蚊、蝇、蜚蠊害虫易停留物体表面。喷液量以将物体表面喷透并有少量液体流出为宜，确保均匀覆盖。本品仅用于室内。</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本品为拟除虫菊酯类卫生杀虫剂，能有效防治蚊、蝇、蜚蠊（俗称：蟑螂）卫生害虫。适用于家庭、酒店、写字楼、医院、学校、食品厂、养殖厂、餐馆等室内环境公共场所使用。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）使用本品时应采取安全防护措施，穿戴防护服（长衣、长裤）、胶鞋；戴好面罩和口罩、手套等，避免药雾吸入。施药期间不可吃东西和饮水。喷药后及时脱下衣服，用肥皂水冲洗裸露部位皮肤。</w:t>
            </w:r>
            <w:r>
              <w:rPr>
                <w:rStyle w:val="style7"/>
              </w:rPr>
              <w:t xml:space="preserve"> 2</w:t>
            </w:r>
            <w:r>
              <w:rPr>
                <w:rStyle w:val="style7"/>
                <w:rFonts w:hint="eastAsia"/>
              </w:rPr>
              <w:t>）本品对鱼类、家蚕有毒，在蚕室、桑园及其附近禁用。远离水产养殖区及河塘等水域施药，禁止在河塘等水体中清洗施药器具。</w:t>
            </w:r>
            <w:r>
              <w:rPr>
                <w:rStyle w:val="style7"/>
              </w:rPr>
              <w:t xml:space="preserve"> 3</w:t>
            </w:r>
            <w:r>
              <w:rPr>
                <w:rStyle w:val="style7"/>
                <w:rFonts w:hint="eastAsia"/>
              </w:rPr>
              <w:t>）切勿向人体、食物喷洒。</w:t>
            </w:r>
            <w:r>
              <w:rPr>
                <w:rStyle w:val="style7"/>
              </w:rPr>
              <w:t xml:space="preserve"> 4</w:t>
            </w:r>
            <w:r>
              <w:rPr>
                <w:rStyle w:val="style7"/>
                <w:rFonts w:hint="eastAsia"/>
              </w:rPr>
              <w:t>）本品不宜与碱性物质混用，以防分解。</w:t>
            </w:r>
            <w:r>
              <w:rPr>
                <w:rStyle w:val="style7"/>
              </w:rPr>
              <w:t xml:space="preserve"> 5</w:t>
            </w:r>
            <w:r>
              <w:rPr>
                <w:rStyle w:val="style7"/>
                <w:rFonts w:hint="eastAsia"/>
              </w:rPr>
              <w:t>）用过的包装物应妥善处理，不可做他用，也不可随意丢弃。</w:t>
            </w:r>
            <w:r>
              <w:rPr>
                <w:rStyle w:val="style7"/>
              </w:rPr>
              <w:t xml:space="preserve"> 6</w:t>
            </w:r>
            <w:r>
              <w:rPr>
                <w:rStyle w:val="style7"/>
                <w:rFonts w:hint="eastAsia"/>
              </w:rPr>
              <w:t>）敏感体质人士、孕妇及哺乳期妇女请远离本品。过敏者禁用。使用中有任何不良反应，请及时就医。</w:t>
            </w:r>
            <w:r>
              <w:rPr>
                <w:rStyle w:val="style7"/>
              </w:rPr>
              <w:t xml:space="preserve"> 7</w:t>
            </w:r>
            <w:r>
              <w:rPr>
                <w:rStyle w:val="style7"/>
                <w:rFonts w:hint="eastAsia"/>
              </w:rPr>
              <w:t>）本品应由专业施药人员使用，使用中做好安全防护。</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中毒症状为头疼、头晕、抽搐、痉挛、恶心、呕吐等。</w:t>
            </w:r>
            <w:r>
              <w:rPr>
                <w:rStyle w:val="style7"/>
              </w:rPr>
              <w:t xml:space="preserve"> </w:t>
            </w:r>
            <w:r>
              <w:rPr>
                <w:rStyle w:val="style7"/>
                <w:rFonts w:hint="eastAsia"/>
              </w:rPr>
              <w:t>若药液沾染皮肤或眼睛，请立即用大量清水冲洗至少</w:t>
            </w:r>
            <w:r>
              <w:rPr>
                <w:rStyle w:val="style7"/>
              </w:rPr>
              <w:t>15</w:t>
            </w:r>
            <w:r>
              <w:rPr>
                <w:rStyle w:val="style7"/>
                <w:rFonts w:hint="eastAsia"/>
              </w:rPr>
              <w:t>分钟；若不慎吸入，请立即转移至空气清新处。如误服、中毒或使用中有任何不良反应，立即携标签送医院，对症治疗。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·本品应贮存于阴凉、干燥、通风、避光处，并远离火源和热源。</w:t>
            </w:r>
            <w:r>
              <w:rPr>
                <w:rStyle w:val="style7"/>
              </w:rPr>
              <w:t xml:space="preserve"> </w:t>
            </w:r>
            <w:r>
              <w:rPr>
                <w:rStyle w:val="style7"/>
                <w:rFonts w:hint="eastAsia"/>
              </w:rPr>
              <w:t>·应置于儿童及宠物触及不到之处，并加锁。</w:t>
            </w:r>
            <w:r>
              <w:rPr>
                <w:rStyle w:val="style7"/>
              </w:rPr>
              <w:t xml:space="preserve"> </w:t>
            </w:r>
            <w:r>
              <w:rPr>
                <w:rStyle w:val="style7"/>
                <w:rFonts w:hint="eastAsia"/>
              </w:rPr>
              <w:t>·运输时，请防雨淋、高温，注意轻拿轻放，不得损坏包装。</w:t>
            </w:r>
            <w:r>
              <w:rPr>
                <w:rStyle w:val="style7"/>
              </w:rPr>
              <w:t xml:space="preserve"> </w:t>
            </w:r>
            <w:r>
              <w:rPr>
                <w:rStyle w:val="style7"/>
                <w:rFonts w:hint="eastAsia"/>
              </w:rPr>
              <w:t>·请勿与食品、饮料、种子、饲料、粮食等同贮同运。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PD20200235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意大利曼尼卡股份公司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波尔多液</w:t>
            </w:r>
          </w:p>
        </w:tc>
      </w:tr>
      <w:tr>
        <w:trPr>
          <w:tblCellSpacing w:w="0" w:type="dxa"/>
        </w:trPr>
        <w:tc>
          <w:tcPr>
            <w:tcW w:w="0" w:type="auto"/>
            <w:vAlign w:val="center"/>
          </w:tcPr>
          <w:p>
            <w:pPr>
              <w:rPr>
                <w:rFonts w:cs="Times New Roman"/>
              </w:rPr>
            </w:pPr>
            <w:r>
              <w:rPr>
                <w:rStyle w:val="style4"/>
                <w:rFonts w:hint="eastAsia"/>
              </w:rPr>
              <w:t>剂型：</w:t>
            </w:r>
            <w:r>
              <w:rPr>
                <w:rFonts w:hint="eastAsia"/>
              </w:rPr>
              <w:t>水分散粒剂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94" o:spid="_x0000_i1113"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74%</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波尔多液</w:t>
            </w:r>
            <w:r>
              <w:t xml:space="preserve">74%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轮纹病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300-500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300-400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苹果树在谢花后</w:t>
            </w:r>
            <w:r>
              <w:rPr>
                <w:rStyle w:val="style7"/>
              </w:rPr>
              <w:t>7-10</w:t>
            </w:r>
            <w:r>
              <w:rPr>
                <w:rStyle w:val="style7"/>
                <w:rFonts w:hint="eastAsia"/>
              </w:rPr>
              <w:t>天进行全株（重点为果实）喷雾处理，二次施药间隔时间建议为</w:t>
            </w:r>
            <w:r>
              <w:rPr>
                <w:rStyle w:val="style7"/>
              </w:rPr>
              <w:t>10-15</w:t>
            </w:r>
            <w:r>
              <w:rPr>
                <w:rStyle w:val="style7"/>
                <w:rFonts w:hint="eastAsia"/>
              </w:rPr>
              <w:t>天，每季最多使用</w:t>
            </w:r>
            <w:r>
              <w:rPr>
                <w:rStyle w:val="style7"/>
              </w:rPr>
              <w:t>4</w:t>
            </w:r>
            <w:r>
              <w:rPr>
                <w:rStyle w:val="style7"/>
                <w:rFonts w:hint="eastAsia"/>
              </w:rPr>
              <w:t>次，安全间隔期</w:t>
            </w:r>
            <w:r>
              <w:rPr>
                <w:rStyle w:val="style7"/>
              </w:rPr>
              <w:t>21</w:t>
            </w:r>
            <w:r>
              <w:rPr>
                <w:rStyle w:val="style7"/>
                <w:rFonts w:hint="eastAsia"/>
              </w:rPr>
              <w:t>天；</w:t>
            </w:r>
            <w:r>
              <w:rPr>
                <w:rStyle w:val="style7"/>
              </w:rPr>
              <w:t>2.</w:t>
            </w:r>
            <w:r>
              <w:rPr>
                <w:rStyle w:val="style7"/>
                <w:rFonts w:hint="eastAsia"/>
              </w:rPr>
              <w:t>葡萄在叶片或果穗始见发病时第一次喷雾处理，二次施药间隔时间建议为</w:t>
            </w:r>
            <w:r>
              <w:rPr>
                <w:rStyle w:val="style7"/>
              </w:rPr>
              <w:t>7-10</w:t>
            </w:r>
            <w:r>
              <w:rPr>
                <w:rStyle w:val="style7"/>
                <w:rFonts w:hint="eastAsia"/>
              </w:rPr>
              <w:t>天，每季最多使用</w:t>
            </w:r>
            <w:r>
              <w:rPr>
                <w:rStyle w:val="style7"/>
              </w:rPr>
              <w:t>4</w:t>
            </w:r>
            <w:r>
              <w:rPr>
                <w:rStyle w:val="style7"/>
                <w:rFonts w:hint="eastAsia"/>
              </w:rPr>
              <w:t>次，安全间隔期</w:t>
            </w:r>
            <w:r>
              <w:rPr>
                <w:rStyle w:val="style7"/>
              </w:rPr>
              <w:t>14</w:t>
            </w:r>
            <w:r>
              <w:rPr>
                <w:rStyle w:val="style7"/>
                <w:rFonts w:hint="eastAsia"/>
              </w:rPr>
              <w:t>天。</w:t>
            </w:r>
            <w:r>
              <w:rPr>
                <w:rStyle w:val="style7"/>
              </w:rPr>
              <w:t>3.</w:t>
            </w:r>
            <w:r>
              <w:rPr>
                <w:rStyle w:val="style7"/>
                <w:rFonts w:hint="eastAsia"/>
              </w:rPr>
              <w:t>具体施药次数和施药间隔可根据作物、病情发生程度和天气情况调整。</w:t>
            </w:r>
            <w:r>
              <w:rPr>
                <w:rStyle w:val="style7"/>
              </w:rPr>
              <w:t xml:space="preserve"> 4.</w:t>
            </w:r>
            <w:r>
              <w:rPr>
                <w:rStyle w:val="style7"/>
                <w:rFonts w:hint="eastAsia"/>
              </w:rPr>
              <w:t>避免在阴湿天气和露水未干时喷药。大风天或预计</w:t>
            </w:r>
            <w:r>
              <w:rPr>
                <w:rStyle w:val="style7"/>
              </w:rPr>
              <w:t>1</w:t>
            </w:r>
            <w:r>
              <w:rPr>
                <w:rStyle w:val="style7"/>
                <w:rFonts w:hint="eastAsia"/>
              </w:rPr>
              <w:t>小时内降雨，请勿喷药。</w:t>
            </w:r>
            <w:r>
              <w:rPr>
                <w:rStyle w:val="style7"/>
              </w:rPr>
              <w:t>5.</w:t>
            </w:r>
            <w:r>
              <w:rPr>
                <w:rStyle w:val="style7"/>
                <w:rFonts w:hint="eastAsia"/>
              </w:rPr>
              <w:t>采用叶面喷雾法施药，根据植株大小确定每亩喷施的药液量，以均匀喷湿叶片正反面为度。</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产品为无机铜保护性杀菌剂，植物在新陈代谢过程中分泌出的酸性液体以及细菌入侵植物细胞时分泌的酸性物质，使波尔多液中碱式硫酸铜转化为可溶的硫酸铜，从而产生铜离子，使病菌细胞中的蛋白质凝固。同时铜离子还能破坏其细胞中某种酶，使病菌体中代谢作用不能正常进行。本品在推荐的使用技术下具有较好的防治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使用时应戴手套、护目镜、口罩等防护用品，施药时不可吸烟、进食、饮水，施药后应洗手、脸等身体裸露部位。</w:t>
            </w:r>
            <w:r>
              <w:rPr>
                <w:rStyle w:val="style7"/>
              </w:rPr>
              <w:t>2.</w:t>
            </w:r>
            <w:r>
              <w:rPr>
                <w:rStyle w:val="style7"/>
                <w:rFonts w:hint="eastAsia"/>
              </w:rPr>
              <w:t>对铜敏感的时期和作物（桃、李、梅、杏、柿子、大白菜、菜豆、莴苣、荸荠等）慎用。施药时应注意避免漂移至上述作物。</w:t>
            </w:r>
            <w:r>
              <w:rPr>
                <w:rStyle w:val="style7"/>
              </w:rPr>
              <w:t xml:space="preserve"> 3.</w:t>
            </w:r>
            <w:r>
              <w:rPr>
                <w:rStyle w:val="style7"/>
                <w:rFonts w:hint="eastAsia"/>
              </w:rPr>
              <w:t>本品不能与含有其他金属元素的药剂和微肥混合使用，也不宜与强酸、强碱性物质混用。</w:t>
            </w:r>
            <w:r>
              <w:rPr>
                <w:rStyle w:val="style7"/>
              </w:rPr>
              <w:t>4.</w:t>
            </w:r>
            <w:r>
              <w:rPr>
                <w:rStyle w:val="style7"/>
                <w:rFonts w:hint="eastAsia"/>
              </w:rPr>
              <w:t>建议与其他作用机制不同的杀菌剂轮换使用，以延缓抗性产生。</w:t>
            </w:r>
            <w:r>
              <w:rPr>
                <w:rStyle w:val="style7"/>
              </w:rPr>
              <w:t xml:space="preserve"> 5.</w:t>
            </w:r>
            <w:r>
              <w:rPr>
                <w:rStyle w:val="style7"/>
                <w:rFonts w:hint="eastAsia"/>
              </w:rPr>
              <w:t>水产养殖区、河塘等水体附近禁用，禁止在河塘等水域清洗施药器具；（周围）开花植物花期禁用；桑园及蚕室附近禁用；</w:t>
            </w:r>
            <w:r>
              <w:rPr>
                <w:rStyle w:val="style7"/>
              </w:rPr>
              <w:t xml:space="preserve"> </w:t>
            </w:r>
            <w:r>
              <w:rPr>
                <w:rStyle w:val="style7"/>
                <w:rFonts w:hint="eastAsia"/>
              </w:rPr>
              <w:t>鸟类保护区附近禁用。</w:t>
            </w:r>
            <w:r>
              <w:rPr>
                <w:rStyle w:val="style7"/>
              </w:rPr>
              <w:t xml:space="preserve"> 6.</w:t>
            </w:r>
            <w:r>
              <w:rPr>
                <w:rStyle w:val="style7"/>
                <w:rFonts w:hint="eastAsia"/>
              </w:rPr>
              <w:t>使用过的药械需清洗三遍，在洗涤药械和处理废弃物时不要污染水源。</w:t>
            </w:r>
            <w:r>
              <w:rPr>
                <w:rStyle w:val="style7"/>
              </w:rPr>
              <w:t xml:space="preserve"> 7.</w:t>
            </w:r>
            <w:r>
              <w:rPr>
                <w:rStyle w:val="style7"/>
                <w:rFonts w:hint="eastAsia"/>
              </w:rPr>
              <w:t>孕期及哺乳期妇女禁止接触本品。</w:t>
            </w:r>
            <w:r>
              <w:rPr>
                <w:rStyle w:val="style7"/>
              </w:rPr>
              <w:t>8.</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中毒症状：无典型中毒症状。一旦发生中毒，请立即送医院诊治。</w:t>
            </w:r>
            <w:r>
              <w:rPr>
                <w:rStyle w:val="style7"/>
              </w:rPr>
              <w:t xml:space="preserve"> 2.</w:t>
            </w:r>
            <w:r>
              <w:rPr>
                <w:rStyle w:val="style7"/>
                <w:rFonts w:hint="eastAsia"/>
              </w:rPr>
              <w:t>吸入：应立即将病人移至通风处，注意保暖和休息，请医生诊治。</w:t>
            </w:r>
            <w:r>
              <w:rPr>
                <w:rStyle w:val="style7"/>
              </w:rPr>
              <w:t xml:space="preserve"> 3.</w:t>
            </w:r>
            <w:r>
              <w:rPr>
                <w:rStyle w:val="style7"/>
                <w:rFonts w:hint="eastAsia"/>
              </w:rPr>
              <w:t>皮肤接触：立即脱掉被污染的衣服，用大量清水清洗，请医生诊治。</w:t>
            </w:r>
            <w:r>
              <w:rPr>
                <w:rStyle w:val="style7"/>
              </w:rPr>
              <w:t xml:space="preserve"> 4.</w:t>
            </w:r>
            <w:r>
              <w:rPr>
                <w:rStyle w:val="style7"/>
                <w:rFonts w:hint="eastAsia"/>
              </w:rPr>
              <w:t>眼睛溅入：应用大量的清水冲洗至少</w:t>
            </w:r>
            <w:r>
              <w:rPr>
                <w:rStyle w:val="style7"/>
              </w:rPr>
              <w:t>15</w:t>
            </w:r>
            <w:r>
              <w:rPr>
                <w:rStyle w:val="style7"/>
                <w:rFonts w:hint="eastAsia"/>
              </w:rPr>
              <w:t>分钟，请医生诊治。</w:t>
            </w:r>
            <w:r>
              <w:rPr>
                <w:rStyle w:val="style7"/>
              </w:rPr>
              <w:t xml:space="preserve"> 5.</w:t>
            </w:r>
            <w:r>
              <w:rPr>
                <w:rStyle w:val="style7"/>
                <w:rFonts w:hint="eastAsia"/>
              </w:rPr>
              <w:t>误服：应立即催吐、洗胃和导泻，携带本标签，送医院就诊。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本品应储存在干燥、阴凉、通风、防雨处，远离火源或热源。</w:t>
            </w:r>
            <w:r>
              <w:rPr>
                <w:rStyle w:val="style7"/>
              </w:rPr>
              <w:t>2.</w:t>
            </w:r>
            <w:r>
              <w:rPr>
                <w:rStyle w:val="style7"/>
                <w:rFonts w:hint="eastAsia"/>
              </w:rPr>
              <w:t>置于儿童接触不到的地方，并加锁保存。</w:t>
            </w:r>
            <w:r>
              <w:rPr>
                <w:rStyle w:val="style7"/>
              </w:rPr>
              <w:t>3.</w:t>
            </w:r>
            <w:r>
              <w:rPr>
                <w:rStyle w:val="style7"/>
                <w:rFonts w:hint="eastAsia"/>
              </w:rPr>
              <w:t>不能与食品、饮料、粮食、饲料等混合储存或运输。</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PD20200278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安徽辉隆集团银山药业有限责任公司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氯虫苯·杀虫单</w:t>
            </w:r>
          </w:p>
        </w:tc>
      </w:tr>
      <w:tr>
        <w:trPr>
          <w:tblCellSpacing w:w="0" w:type="dxa"/>
        </w:trPr>
        <w:tc>
          <w:tcPr>
            <w:tcW w:w="0" w:type="auto"/>
            <w:vAlign w:val="center"/>
          </w:tcPr>
          <w:p>
            <w:pPr>
              <w:rPr>
                <w:rFonts w:cs="Times New Roman"/>
              </w:rPr>
            </w:pPr>
            <w:r>
              <w:rPr>
                <w:rStyle w:val="style4"/>
                <w:rFonts w:hint="eastAsia"/>
              </w:rPr>
              <w:t>剂型：</w:t>
            </w:r>
            <w:r>
              <w:rPr>
                <w:rFonts w:hint="eastAsia"/>
              </w:rPr>
              <w:t>水分散粒剂</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95" o:spid="_x0000_i1114" type="#_x0000_t75" alt="http://172.16.1.30:8080/static/images/queryimg/dx/dx2.JPG" style="width:37.5pt;height:25.5pt;visibility:visible">
                  <v:imagedata r:id="rId8" o:title=""/>
                </v:shape>
              </w:pict>
            </w:r>
            <w:r>
              <w:rPr>
                <w:rFonts w:hint="eastAsia"/>
              </w:rPr>
              <w:t>中等毒</w:t>
            </w:r>
            <w:r>
              <w:t xml:space="preserve"> </w:t>
            </w:r>
          </w:p>
        </w:tc>
      </w:tr>
      <w:tr>
        <w:trPr>
          <w:tblCellSpacing w:w="0" w:type="dxa"/>
        </w:trPr>
        <w:tc>
          <w:tcPr>
            <w:tcW w:w="0" w:type="auto"/>
            <w:vAlign w:val="center"/>
          </w:tcPr>
          <w:p>
            <w:r>
              <w:rPr>
                <w:rStyle w:val="style4"/>
                <w:rFonts w:hint="eastAsia"/>
              </w:rPr>
              <w:t>总有效成分含量：</w:t>
            </w:r>
            <w:r>
              <w:t>85%</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杀虫单</w:t>
            </w:r>
            <w:r>
              <w:t xml:space="preserve">80%    </w:t>
            </w:r>
            <w:r>
              <w:rPr>
                <w:rFonts w:hint="eastAsia"/>
              </w:rPr>
              <w:t>氯虫苯甲酰胺</w:t>
            </w:r>
            <w:r>
              <w:t xml:space="preserve">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30-40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按推荐剂量在稻纵卷叶螟卵孵化高峰至</w:t>
            </w:r>
            <w:r>
              <w:rPr>
                <w:rStyle w:val="style7"/>
              </w:rPr>
              <w:t>2</w:t>
            </w:r>
            <w:r>
              <w:rPr>
                <w:rStyle w:val="style7"/>
                <w:rFonts w:hint="eastAsia"/>
              </w:rPr>
              <w:t>龄幼虫期叶面喷雾，每亩对水</w:t>
            </w:r>
            <w:r>
              <w:rPr>
                <w:rStyle w:val="style7"/>
              </w:rPr>
              <w:t>30-45</w:t>
            </w:r>
            <w:r>
              <w:rPr>
                <w:rStyle w:val="style7"/>
                <w:rFonts w:hint="eastAsia"/>
              </w:rPr>
              <w:t>升。</w:t>
            </w:r>
            <w:r>
              <w:rPr>
                <w:rStyle w:val="style7"/>
              </w:rPr>
              <w:t xml:space="preserve"> </w:t>
            </w:r>
            <w:r>
              <w:rPr>
                <w:rStyle w:val="style7"/>
                <w:rFonts w:hint="eastAsia"/>
              </w:rPr>
              <w:t>使用时茎叶喷雾均匀周到，注意叶片的背面。</w:t>
            </w:r>
            <w:r>
              <w:rPr>
                <w:rStyle w:val="style7"/>
              </w:rPr>
              <w:t>2.</w:t>
            </w:r>
            <w:r>
              <w:rPr>
                <w:rStyle w:val="style7"/>
                <w:rFonts w:hint="eastAsia"/>
              </w:rPr>
              <w:t>大风或预计</w:t>
            </w:r>
            <w:r>
              <w:rPr>
                <w:rStyle w:val="style7"/>
              </w:rPr>
              <w:t>1</w:t>
            </w:r>
            <w:r>
              <w:rPr>
                <w:rStyle w:val="style7"/>
                <w:rFonts w:hint="eastAsia"/>
              </w:rPr>
              <w:t>小时内有雨，请勿施药。</w:t>
            </w:r>
            <w:r>
              <w:rPr>
                <w:rStyle w:val="style7"/>
              </w:rPr>
              <w:t>3.</w:t>
            </w:r>
            <w:r>
              <w:rPr>
                <w:rStyle w:val="style7"/>
                <w:rFonts w:hint="eastAsia"/>
              </w:rPr>
              <w:t>每季使用</w:t>
            </w:r>
            <w:r>
              <w:rPr>
                <w:rStyle w:val="style7"/>
              </w:rPr>
              <w:t>2</w:t>
            </w:r>
            <w:r>
              <w:rPr>
                <w:rStyle w:val="style7"/>
                <w:rFonts w:hint="eastAsia"/>
              </w:rPr>
              <w:t>次，每次施药间隔</w:t>
            </w:r>
            <w:r>
              <w:rPr>
                <w:rStyle w:val="style7"/>
              </w:rPr>
              <w:t>7</w:t>
            </w:r>
            <w:r>
              <w:rPr>
                <w:rStyle w:val="style7"/>
                <w:rFonts w:hint="eastAsia"/>
              </w:rPr>
              <w:t>天，安全间隔期</w:t>
            </w:r>
            <w:r>
              <w:rPr>
                <w:rStyle w:val="style7"/>
              </w:rPr>
              <w:t>21</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本品为酰胺类和沙蚕毒素类两种作用机理的杀虫剂混配而成，具有胃毒、触杀及内吸作用，兼有熏蒸、杀卵作用。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在防治同一靶标害虫时，建议与其他不同作用机理的杀虫剂轮换使用，不要对连续世代使用本品。</w:t>
            </w:r>
            <w:r>
              <w:rPr>
                <w:rStyle w:val="style7"/>
              </w:rPr>
              <w:t>2.</w:t>
            </w:r>
            <w:r>
              <w:rPr>
                <w:rStyle w:val="style7"/>
                <w:rFonts w:hint="eastAsia"/>
              </w:rPr>
              <w:t>本品对蜜蜂、家蚕和水溞有毒，施药期间应避免对周围蜂群的影响，开花植物花期、蚕室和桑园附近禁用。水产养殖区、河塘等水体附近禁用，施药后的田水不得直接排入水体，禁止在河塘等水体内清洗施药用具。</w:t>
            </w:r>
            <w:r>
              <w:rPr>
                <w:rStyle w:val="style7"/>
              </w:rPr>
              <w:t xml:space="preserve"> 3.</w:t>
            </w:r>
            <w:r>
              <w:rPr>
                <w:rStyle w:val="style7"/>
                <w:rFonts w:hint="eastAsia"/>
              </w:rPr>
              <w:t>本品不可与强酸、强碱性物质混用。</w:t>
            </w:r>
            <w:r>
              <w:rPr>
                <w:rStyle w:val="style7"/>
              </w:rPr>
              <w:t xml:space="preserve"> 4.</w:t>
            </w:r>
            <w:r>
              <w:rPr>
                <w:rStyle w:val="style7"/>
                <w:rFonts w:hint="eastAsia"/>
              </w:rPr>
              <w:t>包装物用后建议清洗三遍后，送指定地点回收，进行无害化处理。用过的容器应妥善处理，不可做他用，也不可随意丢弃。</w:t>
            </w:r>
            <w:r>
              <w:rPr>
                <w:rStyle w:val="style7"/>
              </w:rPr>
              <w:t xml:space="preserve"> 5.</w:t>
            </w:r>
            <w:r>
              <w:rPr>
                <w:rStyle w:val="style7"/>
                <w:rFonts w:hint="eastAsia"/>
              </w:rPr>
              <w:t>使用本品时采取相应的安全防护措施，穿防护服、戴手套等。施药期间不可吃东西和饮水，施药后应及时洗手和洗脸。</w:t>
            </w:r>
            <w:r>
              <w:rPr>
                <w:rStyle w:val="style7"/>
              </w:rPr>
              <w:t xml:space="preserve"> 6.</w:t>
            </w:r>
            <w:r>
              <w:rPr>
                <w:rStyle w:val="style7"/>
                <w:rFonts w:hint="eastAsia"/>
              </w:rPr>
              <w:t>孕妇及哺乳期妇女应避免接触。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误吸入，应将病人立即移至空气流通处。皮肤接触，用清水清洗至少</w:t>
            </w:r>
            <w:r>
              <w:rPr>
                <w:rStyle w:val="style7"/>
              </w:rPr>
              <w:t>15</w:t>
            </w:r>
            <w:r>
              <w:rPr>
                <w:rStyle w:val="style7"/>
                <w:rFonts w:hint="eastAsia"/>
              </w:rPr>
              <w:t>分钟。眼睛接触，立即用大量清水清洗，还可向医生咨询。误服，如有不适，携此标签请医生诊治，对症治疗。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 xml:space="preserve">1. </w:t>
            </w:r>
            <w:r>
              <w:rPr>
                <w:rStyle w:val="style7"/>
                <w:rFonts w:hint="eastAsia"/>
              </w:rPr>
              <w:t>本品应加锁保存，勿让儿童、无关人员和动物接触。勿与食物、饮料、动物饲料、粮食和种子在一起存放或运输。</w:t>
            </w:r>
            <w:r>
              <w:rPr>
                <w:rStyle w:val="style7"/>
              </w:rPr>
              <w:t xml:space="preserve"> 2. </w:t>
            </w:r>
            <w:r>
              <w:rPr>
                <w:rStyle w:val="style7"/>
                <w:rFonts w:hint="eastAsia"/>
              </w:rPr>
              <w:t>本品应贮藏在避光、干燥、通风处。运输时应注意避光、防高温、雨淋。</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PD20200227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海利尔药业集团股份有限公司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啶菌噁唑·嘧菌环胺</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96" o:spid="_x0000_i1115"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25%</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嘧菌环胺</w:t>
            </w:r>
            <w:r>
              <w:t xml:space="preserve">17%    </w:t>
            </w:r>
            <w:r>
              <w:rPr>
                <w:rFonts w:hint="eastAsia"/>
              </w:rPr>
              <w:t>啶菌噁唑</w:t>
            </w:r>
            <w:r>
              <w:t xml:space="preserve">8%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40-60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w:t>
            </w:r>
            <w:r>
              <w:rPr>
                <w:rStyle w:val="style7"/>
              </w:rPr>
              <w:t>1</w:t>
            </w:r>
            <w:r>
              <w:rPr>
                <w:rStyle w:val="style7"/>
                <w:rFonts w:hint="eastAsia"/>
              </w:rPr>
              <w:t>）番茄灰霉病发病初期开始施药。（</w:t>
            </w:r>
            <w:r>
              <w:rPr>
                <w:rStyle w:val="style7"/>
              </w:rPr>
              <w:t>2</w:t>
            </w:r>
            <w:r>
              <w:rPr>
                <w:rStyle w:val="style7"/>
                <w:rFonts w:hint="eastAsia"/>
              </w:rPr>
              <w:t>）整株均匀施药，不要漏喷，施药后以叶片湿润、药液欲滴未滴为宜。（</w:t>
            </w:r>
            <w:r>
              <w:rPr>
                <w:rStyle w:val="style7"/>
              </w:rPr>
              <w:t>3</w:t>
            </w:r>
            <w:r>
              <w:rPr>
                <w:rStyle w:val="style7"/>
                <w:rFonts w:hint="eastAsia"/>
              </w:rPr>
              <w:t>）大风天或预计</w:t>
            </w:r>
            <w:r>
              <w:rPr>
                <w:rStyle w:val="style7"/>
              </w:rPr>
              <w:t>1</w:t>
            </w:r>
            <w:r>
              <w:rPr>
                <w:rStyle w:val="style7"/>
                <w:rFonts w:hint="eastAsia"/>
              </w:rPr>
              <w:t>小时内降雨，请勿施药。（</w:t>
            </w:r>
            <w:r>
              <w:rPr>
                <w:rStyle w:val="style7"/>
              </w:rPr>
              <w:t>4</w:t>
            </w:r>
            <w:r>
              <w:rPr>
                <w:rStyle w:val="style7"/>
                <w:rFonts w:hint="eastAsia"/>
              </w:rPr>
              <w:t>）本品在番茄上使用的安全间隔期为</w:t>
            </w:r>
            <w:r>
              <w:rPr>
                <w:rStyle w:val="style7"/>
              </w:rPr>
              <w:t>5</w:t>
            </w:r>
            <w:r>
              <w:rPr>
                <w:rStyle w:val="style7"/>
                <w:rFonts w:hint="eastAsia"/>
              </w:rPr>
              <w:t>天，每季最多使用</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本品由啶菌噁唑和嘧菌环胺复配而成的杀菌剂，具有内吸性，对番茄灰霉病具有较好的治疗和预防作用。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使用本品应采取相应的安全防护措施，穿防护服，戴防护手套、口罩等，避免皮肤接触及口鼻吸入。使用中不可吸烟、饮水及吃东西，使用后及时清洗手脸等暴露部位皮肤并更换衣物。</w:t>
            </w:r>
            <w:r>
              <w:rPr>
                <w:rStyle w:val="style7"/>
              </w:rPr>
              <w:t>2.</w:t>
            </w:r>
            <w:r>
              <w:rPr>
                <w:rStyle w:val="style7"/>
                <w:rFonts w:hint="eastAsia"/>
              </w:rPr>
              <w:t>本品对鱼和水生生物有毒，远离水产养殖区、河塘等水域施药，禁止在河塘等水体中清洗施药器具，药液及其废液不得污染各类水域。蚕室及桑园附近禁用。</w:t>
            </w:r>
            <w:r>
              <w:rPr>
                <w:rStyle w:val="style7"/>
              </w:rPr>
              <w:t xml:space="preserve"> </w:t>
            </w:r>
            <w:r>
              <w:rPr>
                <w:rStyle w:val="style7"/>
                <w:rFonts w:hint="eastAsia"/>
              </w:rPr>
              <w:t>赤眼蜂等天敌放飞区域禁用。</w:t>
            </w:r>
            <w:r>
              <w:rPr>
                <w:rStyle w:val="style7"/>
              </w:rPr>
              <w:t>3.</w:t>
            </w:r>
            <w:r>
              <w:rPr>
                <w:rStyle w:val="style7"/>
                <w:rFonts w:hint="eastAsia"/>
              </w:rPr>
              <w:t>建议与其他作用机制不同的杀菌剂轮换使用，以延缓抗性产生。</w:t>
            </w:r>
            <w:r>
              <w:rPr>
                <w:rStyle w:val="style7"/>
              </w:rPr>
              <w:t>4.</w:t>
            </w:r>
            <w:r>
              <w:rPr>
                <w:rStyle w:val="style7"/>
                <w:rFonts w:hint="eastAsia"/>
              </w:rPr>
              <w:t>用过的容器应妥善处理，不可作他用，也不可随意丢弃。</w:t>
            </w:r>
            <w:r>
              <w:rPr>
                <w:rStyle w:val="style7"/>
              </w:rPr>
              <w:t>5.</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急救措施：本品对眼睛有刺激性。使用中或使用后如果感觉不适，应立即停止工作，采取急救措施，并携带标签送医院就诊。皮肤接触</w:t>
            </w:r>
            <w:r>
              <w:rPr>
                <w:rStyle w:val="style7"/>
              </w:rPr>
              <w:t>:</w:t>
            </w:r>
            <w:r>
              <w:rPr>
                <w:rStyle w:val="style7"/>
                <w:rFonts w:hint="eastAsia"/>
              </w:rPr>
              <w:t>立即脱掉被污染的衣物，用大量清水彻底清洗受污染的皮肤，如皮肤刺激感持续，请医生诊治。眼睛溅药：立即将眼睑翻开，用清水冲洗至少</w:t>
            </w:r>
            <w:r>
              <w:rPr>
                <w:rStyle w:val="style7"/>
              </w:rPr>
              <w:t>15</w:t>
            </w:r>
            <w:r>
              <w:rPr>
                <w:rStyle w:val="style7"/>
                <w:rFonts w:hint="eastAsia"/>
              </w:rPr>
              <w:t>分钟，再请医生诊治。吸入：立即将吸入者转移到空气清新处，如果吸入者停止呼吸，需进行人工呼吸。注意保暖和休息，请医生诊治。不慎误食</w:t>
            </w:r>
            <w:r>
              <w:rPr>
                <w:rStyle w:val="style7"/>
              </w:rPr>
              <w:t>:</w:t>
            </w:r>
            <w:r>
              <w:rPr>
                <w:rStyle w:val="style7"/>
                <w:rFonts w:hint="eastAsia"/>
              </w:rPr>
              <w:t>立即停止服用，用清水充分漱口后，立即携带农药标签到医院就诊。无特效解毒剂，对症治疗。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本品应储存在干燥、阴凉、通风、防雨处，远离火源或热源。储藏温度应避免低于</w:t>
            </w:r>
            <w:r>
              <w:rPr>
                <w:rStyle w:val="style7"/>
              </w:rPr>
              <w:t>-10</w:t>
            </w:r>
            <w:r>
              <w:rPr>
                <w:rStyle w:val="style7"/>
                <w:rFonts w:hint="eastAsia"/>
              </w:rPr>
              <w:t>℃或高于</w:t>
            </w:r>
            <w:r>
              <w:rPr>
                <w:rStyle w:val="style7"/>
              </w:rPr>
              <w:t>35</w:t>
            </w:r>
            <w:r>
              <w:rPr>
                <w:rStyle w:val="style7"/>
                <w:rFonts w:hint="eastAsia"/>
              </w:rPr>
              <w:t>℃。置于儿童、相关人员及动物触及不到之处，并加锁保存。勿与食品、饮料、粮食、饲料等其他商品同贮同运。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PD20200233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广东省佛山市盈辉作物科学有限公司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苯甲·肟菌酯</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97" o:spid="_x0000_i1116"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40%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苯醚甲环唑</w:t>
            </w:r>
            <w:r>
              <w:t xml:space="preserve">20%    </w:t>
            </w:r>
            <w:r>
              <w:rPr>
                <w:rFonts w:hint="eastAsia"/>
              </w:rPr>
              <w:t>肟菌酯</w:t>
            </w:r>
            <w:r>
              <w:t xml:space="preserve">20%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香蕉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叶斑病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3000-3500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 xml:space="preserve">1. </w:t>
            </w:r>
            <w:r>
              <w:rPr>
                <w:rStyle w:val="style7"/>
                <w:rFonts w:hint="eastAsia"/>
              </w:rPr>
              <w:t>本品应于香蕉叶斑病发病初期施药，间隔</w:t>
            </w:r>
            <w:r>
              <w:rPr>
                <w:rStyle w:val="style7"/>
              </w:rPr>
              <w:t>10</w:t>
            </w:r>
            <w:r>
              <w:rPr>
                <w:rStyle w:val="style7"/>
                <w:rFonts w:hint="eastAsia"/>
              </w:rPr>
              <w:t>天。注意喷雾均匀、周到，以确保防效。</w:t>
            </w:r>
            <w:r>
              <w:rPr>
                <w:rStyle w:val="style7"/>
              </w:rPr>
              <w:t xml:space="preserve"> 2. </w:t>
            </w:r>
            <w:r>
              <w:rPr>
                <w:rStyle w:val="style7"/>
                <w:rFonts w:hint="eastAsia"/>
              </w:rPr>
              <w:t>大风天或预计</w:t>
            </w:r>
            <w:r>
              <w:rPr>
                <w:rStyle w:val="style7"/>
              </w:rPr>
              <w:t>1</w:t>
            </w:r>
            <w:r>
              <w:rPr>
                <w:rStyle w:val="style7"/>
                <w:rFonts w:hint="eastAsia"/>
              </w:rPr>
              <w:t>小时内降雨，请勿施药。</w:t>
            </w:r>
            <w:r>
              <w:rPr>
                <w:rStyle w:val="style7"/>
              </w:rPr>
              <w:t xml:space="preserve"> 3. </w:t>
            </w:r>
            <w:r>
              <w:rPr>
                <w:rStyle w:val="style7"/>
                <w:rFonts w:hint="eastAsia"/>
              </w:rPr>
              <w:t>本品在香蕉上使用时的安全间隔期为</w:t>
            </w:r>
            <w:r>
              <w:rPr>
                <w:rStyle w:val="style7"/>
              </w:rPr>
              <w:t>35</w:t>
            </w:r>
            <w:r>
              <w:rPr>
                <w:rStyle w:val="style7"/>
                <w:rFonts w:hint="eastAsia"/>
              </w:rPr>
              <w:t>天，每季作物最多使用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由苯醚甲环唑和肟菌酯复配而成的杀菌剂。苯醚甲环唑是三唑类内吸性甾醇脱甲基抑制剂杀菌剂，抑制细胞壁甾醇的生物合成，阻止真菌生长，具有治疗、保护和内吸作用。肟菌酯属线粒体呼吸抑制剂，细胞核外的线粒体主要通过呼吸为细胞提供能量，若线粒体呼吸受阻，不能产生</w:t>
            </w:r>
            <w:r>
              <w:rPr>
                <w:rStyle w:val="style7"/>
              </w:rPr>
              <w:t>ATP</w:t>
            </w:r>
            <w:r>
              <w:rPr>
                <w:rStyle w:val="style7"/>
                <w:rFonts w:hint="eastAsia"/>
              </w:rPr>
              <w:t>，细胞就会死亡。按推荐剂量使用时，对香蕉叶斑病有较好的防治效果。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严格按规定用药量和方法使用；</w:t>
            </w:r>
            <w:r>
              <w:rPr>
                <w:rStyle w:val="style7"/>
              </w:rPr>
              <w:t xml:space="preserve"> 2.</w:t>
            </w:r>
            <w:r>
              <w:rPr>
                <w:rStyle w:val="style7"/>
                <w:rFonts w:hint="eastAsia"/>
              </w:rPr>
              <w:t>本品不宜与铜制剂等物质混用；</w:t>
            </w:r>
            <w:r>
              <w:rPr>
                <w:rStyle w:val="style7"/>
              </w:rPr>
              <w:t xml:space="preserve"> 3.</w:t>
            </w:r>
            <w:r>
              <w:rPr>
                <w:rStyle w:val="style7"/>
                <w:rFonts w:hint="eastAsia"/>
              </w:rPr>
              <w:t>本品对鱼、大型溞和斜生栅藻毒性高，水产养殖区、河塘等水体附近禁用；禁止在河塘等水体中清洗施药器具；养蜂场所和周围开花植物花期禁用，使用时应密切关注对附近蜂群的影响；赤眼蜂等天敌放飞区域禁用；</w:t>
            </w:r>
            <w:r>
              <w:rPr>
                <w:rStyle w:val="style7"/>
              </w:rPr>
              <w:t xml:space="preserve"> 4.</w:t>
            </w:r>
            <w:r>
              <w:rPr>
                <w:rStyle w:val="style7"/>
                <w:rFonts w:hint="eastAsia"/>
              </w:rPr>
              <w:t>使用本品时应穿防护服和戴手套，避免吸入药液，施药期间不可吃东西和饮水；施药后应及时洗手和洗脸；用药后包装物妥善处理，勿污染环境；</w:t>
            </w:r>
            <w:r>
              <w:rPr>
                <w:rStyle w:val="style7"/>
              </w:rPr>
              <w:t xml:space="preserve"> 5.</w:t>
            </w:r>
            <w:r>
              <w:rPr>
                <w:rStyle w:val="style7"/>
                <w:rFonts w:hint="eastAsia"/>
              </w:rPr>
              <w:t>用过的容器应妥善处理，不可做他用，也不可随意丢弃；</w:t>
            </w:r>
            <w:r>
              <w:rPr>
                <w:rStyle w:val="style7"/>
              </w:rPr>
              <w:t xml:space="preserve"> 6.</w:t>
            </w:r>
            <w:r>
              <w:rPr>
                <w:rStyle w:val="style7"/>
                <w:rFonts w:hint="eastAsia"/>
              </w:rPr>
              <w:t>孕妇及哺乳期妇女禁止接触。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使用中或使用后如果感觉不适，应立即停止工作，采取急救措施，并携带标签送医院就诊。皮肤接触：脱去污染的衣物，立即用软布去除沾染农药，用大量清水和肥皂冲洗。眼睛溅入：立即用流动清水冲洗不少于</w:t>
            </w:r>
            <w:r>
              <w:rPr>
                <w:rStyle w:val="style7"/>
              </w:rPr>
              <w:t>15</w:t>
            </w:r>
            <w:r>
              <w:rPr>
                <w:rStyle w:val="style7"/>
                <w:rFonts w:hint="eastAsia"/>
              </w:rPr>
              <w:t>分钟。误食：立即停止服用，用清水充分漱口后，携带农药标签到医院就诊。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本品应贮存在干燥、阴凉、通风和防雨处，远离火源或热源。置于儿童、无关人员及动物触及不到之处，并加锁保存。勿与食品、饮料、饲料和粮食等其他商品同贮同运。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PD20200215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广西汇丰生物科技有限公司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春雷·喹啉铜</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98" o:spid="_x0000_i1117"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36%</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春雷霉素</w:t>
            </w:r>
            <w:r>
              <w:t xml:space="preserve">3%    </w:t>
            </w:r>
            <w:r>
              <w:rPr>
                <w:rFonts w:hint="eastAsia"/>
              </w:rPr>
              <w:t>喹啉铜</w:t>
            </w:r>
            <w:r>
              <w:t xml:space="preserve">33%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溃疡病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2000-3000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在柑橘溃疡病发病之前或病发初期施药。</w:t>
            </w:r>
            <w:r>
              <w:rPr>
                <w:rStyle w:val="style7"/>
              </w:rPr>
              <w:t>2.</w:t>
            </w:r>
            <w:r>
              <w:rPr>
                <w:rStyle w:val="style7"/>
                <w:rFonts w:hint="eastAsia"/>
              </w:rPr>
              <w:t>使用前需充分摇匀，叶片正反面均匀喷雾。</w:t>
            </w:r>
            <w:r>
              <w:rPr>
                <w:rStyle w:val="style7"/>
              </w:rPr>
              <w:t>3.</w:t>
            </w:r>
            <w:r>
              <w:rPr>
                <w:rStyle w:val="style7"/>
                <w:rFonts w:hint="eastAsia"/>
              </w:rPr>
              <w:t>大风天或预计药后</w:t>
            </w:r>
            <w:r>
              <w:rPr>
                <w:rStyle w:val="style7"/>
              </w:rPr>
              <w:t>1</w:t>
            </w:r>
            <w:r>
              <w:rPr>
                <w:rStyle w:val="style7"/>
                <w:rFonts w:hint="eastAsia"/>
              </w:rPr>
              <w:t>小时内降雨，或在极端温湿度条件下及作物长势很弱时，请勿使用本品。</w:t>
            </w:r>
            <w:r>
              <w:rPr>
                <w:rStyle w:val="style7"/>
              </w:rPr>
              <w:t>4</w:t>
            </w:r>
            <w:r>
              <w:rPr>
                <w:rStyle w:val="style7"/>
                <w:rFonts w:hint="eastAsia"/>
              </w:rPr>
              <w:t>、在台风前和台风后各施药一次，防止溃疡病菌侵入。</w:t>
            </w:r>
            <w:r>
              <w:rPr>
                <w:rStyle w:val="style7"/>
              </w:rPr>
              <w:t>5</w:t>
            </w:r>
            <w:r>
              <w:rPr>
                <w:rStyle w:val="style7"/>
                <w:rFonts w:hint="eastAsia"/>
              </w:rPr>
              <w:t>、在柑橘树上安全间隔期为</w:t>
            </w:r>
            <w:r>
              <w:rPr>
                <w:rStyle w:val="style7"/>
              </w:rPr>
              <w:t>21</w:t>
            </w:r>
            <w:r>
              <w:rPr>
                <w:rStyle w:val="style7"/>
                <w:rFonts w:hint="eastAsia"/>
              </w:rPr>
              <w:t>天，每季最多使用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春雷霉素是农用抗菌素，具有较强的内吸性，主要干扰氨基酸的代谢酯酶系统，从而影响蛋白质的合成，抑制菌丝伸长和造成细胞颗粒化，但对孢子萌发无影响。喹啉铜是一种低残留的有机铜鳌合物，对真菌、细菌性等病害具有良好预防和治疗作用。在作物表面形成一层严密的保护膜，抑制病菌萌发和侵入，从而达到防病治病的目的。</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施用时应注意穿戴防护衣物，请勿吸烟及饮食；施用后及时清洗外露的皮肤、用过的器具和污染的衣物；对眼睛有轻度刺激，使用时需做好防护措施。</w:t>
            </w:r>
            <w:r>
              <w:rPr>
                <w:rStyle w:val="style7"/>
              </w:rPr>
              <w:t>2.</w:t>
            </w:r>
            <w:r>
              <w:rPr>
                <w:rStyle w:val="style7"/>
                <w:rFonts w:hint="eastAsia"/>
              </w:rPr>
              <w:t>本品对家蚕、蜂类、鱼类有毒，远离水产养殖区、河塘等水体施药；禁止在河塘等水体中清洗施药器具；蚕室及桑园附近禁用。</w:t>
            </w:r>
            <w:r>
              <w:rPr>
                <w:rStyle w:val="style7"/>
              </w:rPr>
              <w:t xml:space="preserve"> </w:t>
            </w:r>
            <w:r>
              <w:rPr>
                <w:rStyle w:val="style7"/>
                <w:rFonts w:hint="eastAsia"/>
              </w:rPr>
              <w:t>药液及其废液不得污染各类水域、土壤等环境。</w:t>
            </w:r>
            <w:r>
              <w:rPr>
                <w:rStyle w:val="style7"/>
              </w:rPr>
              <w:t>3.</w:t>
            </w:r>
            <w:r>
              <w:rPr>
                <w:rStyle w:val="style7"/>
                <w:rFonts w:hint="eastAsia"/>
              </w:rPr>
              <w:t>孕妇和哺乳期妇女禁止接触本品。</w:t>
            </w:r>
            <w:r>
              <w:rPr>
                <w:rStyle w:val="style7"/>
              </w:rPr>
              <w:t>4.</w:t>
            </w:r>
            <w:r>
              <w:rPr>
                <w:rStyle w:val="style7"/>
                <w:rFonts w:hint="eastAsia"/>
              </w:rPr>
              <w:t>用过的容器和废弃包装应妥善处理，不可随意丢弃或做他用。</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中毒症状：对眼睛有轻度刺激。</w:t>
            </w:r>
            <w:r>
              <w:rPr>
                <w:rStyle w:val="style7"/>
              </w:rPr>
              <w:t>2.</w:t>
            </w:r>
            <w:r>
              <w:rPr>
                <w:rStyle w:val="style7"/>
                <w:rFonts w:hint="eastAsia"/>
              </w:rPr>
              <w:t>如有药液溅到皮肤或眼睛上，应立即用清水冲洗至少</w:t>
            </w:r>
            <w:r>
              <w:rPr>
                <w:rStyle w:val="style7"/>
              </w:rPr>
              <w:t>15</w:t>
            </w:r>
            <w:r>
              <w:rPr>
                <w:rStyle w:val="style7"/>
                <w:rFonts w:hint="eastAsia"/>
              </w:rPr>
              <w:t>分钟，若严重者请及时就医。若误服中毒请勿引吐，立即携带标签送医就诊；紧急医疗措施；使用医用活性炭洗胃，注意防止胃容物进入呼吸道。不慎吸入，立即将吸入者转移到空气新鲜处，若吸入者停止呼吸，需进行人工呼吸；注意保暖和休息。</w:t>
            </w:r>
            <w:r>
              <w:rPr>
                <w:rStyle w:val="style7"/>
              </w:rPr>
              <w:t xml:space="preserve">3. </w:t>
            </w:r>
            <w:r>
              <w:rPr>
                <w:rStyle w:val="style7"/>
                <w:rFonts w:hint="eastAsia"/>
              </w:rPr>
              <w:t>本品无特殊解毒剂，对症治疗。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本剂应贮藏于阴凉干燥、通风处，远离热源或火源，置于儿童不易接触之处，并加锁。</w:t>
            </w:r>
            <w:r>
              <w:rPr>
                <w:rStyle w:val="style7"/>
              </w:rPr>
              <w:t>2.</w:t>
            </w:r>
            <w:r>
              <w:rPr>
                <w:rStyle w:val="style7"/>
                <w:rFonts w:hint="eastAsia"/>
              </w:rPr>
              <w:t>勿与食品、饮料、饲料、粮食等同贮同运。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PD20200249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德州绿霸精细化工有限公司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五氟磺草胺</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99" o:spid="_x0000_i1118"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22%</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五氟磺草胺</w:t>
            </w:r>
            <w:r>
              <w:t xml:space="preserve">22%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9-10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药土法</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6-10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茎叶喷雾：</w:t>
            </w:r>
            <w:r>
              <w:rPr>
                <w:rStyle w:val="style7"/>
              </w:rPr>
              <w:t>(1)</w:t>
            </w:r>
            <w:r>
              <w:rPr>
                <w:rStyle w:val="style7"/>
                <w:rFonts w:hint="eastAsia"/>
              </w:rPr>
              <w:t>本品在水稻田应于稗草</w:t>
            </w:r>
            <w:r>
              <w:rPr>
                <w:rStyle w:val="style7"/>
              </w:rPr>
              <w:t>2-3</w:t>
            </w:r>
            <w:r>
              <w:rPr>
                <w:rStyle w:val="style7"/>
                <w:rFonts w:hint="eastAsia"/>
              </w:rPr>
              <w:t>叶期施药。</w:t>
            </w:r>
            <w:r>
              <w:rPr>
                <w:rStyle w:val="style7"/>
              </w:rPr>
              <w:t>(2)</w:t>
            </w:r>
            <w:r>
              <w:rPr>
                <w:rStyle w:val="style7"/>
                <w:rFonts w:hint="eastAsia"/>
              </w:rPr>
              <w:t>配药前务必充分摇匀并进行二次稀释，茎叶喷雾建议先将药剂摇匀后倒入少量的清水中，以便充分溶解并搅拌均匀，之后再次加水稀释。</w:t>
            </w:r>
            <w:r>
              <w:rPr>
                <w:rStyle w:val="style7"/>
              </w:rPr>
              <w:t>(3)</w:t>
            </w:r>
            <w:r>
              <w:rPr>
                <w:rStyle w:val="style7"/>
                <w:rFonts w:hint="eastAsia"/>
              </w:rPr>
              <w:t>茎叶喷雾时，用水量</w:t>
            </w:r>
            <w:r>
              <w:rPr>
                <w:rStyle w:val="style7"/>
              </w:rPr>
              <w:t>15-30</w:t>
            </w:r>
            <w:r>
              <w:rPr>
                <w:rStyle w:val="style7"/>
                <w:rFonts w:hint="eastAsia"/>
              </w:rPr>
              <w:t>升</w:t>
            </w:r>
            <w:r>
              <w:rPr>
                <w:rStyle w:val="style7"/>
              </w:rPr>
              <w:t>/</w:t>
            </w:r>
            <w:r>
              <w:rPr>
                <w:rStyle w:val="style7"/>
                <w:rFonts w:hint="eastAsia"/>
              </w:rPr>
              <w:t>亩，施药时应有浅水层，但需确保杂草茎叶</w:t>
            </w:r>
            <w:r>
              <w:rPr>
                <w:rStyle w:val="style7"/>
              </w:rPr>
              <w:t>2/3</w:t>
            </w:r>
            <w:r>
              <w:rPr>
                <w:rStyle w:val="style7"/>
                <w:rFonts w:hint="eastAsia"/>
              </w:rPr>
              <w:t>以上露出水面，施药后</w:t>
            </w:r>
            <w:r>
              <w:rPr>
                <w:rStyle w:val="style7"/>
              </w:rPr>
              <w:t>24</w:t>
            </w:r>
            <w:r>
              <w:rPr>
                <w:rStyle w:val="style7"/>
                <w:rFonts w:hint="eastAsia"/>
              </w:rPr>
              <w:t>小时内回水，保持</w:t>
            </w:r>
            <w:r>
              <w:rPr>
                <w:rStyle w:val="style7"/>
              </w:rPr>
              <w:t>3-5</w:t>
            </w:r>
            <w:r>
              <w:rPr>
                <w:rStyle w:val="style7"/>
                <w:rFonts w:hint="eastAsia"/>
              </w:rPr>
              <w:t>厘米水层</w:t>
            </w:r>
            <w:r>
              <w:rPr>
                <w:rStyle w:val="style7"/>
              </w:rPr>
              <w:t>5-7</w:t>
            </w:r>
            <w:r>
              <w:rPr>
                <w:rStyle w:val="style7"/>
                <w:rFonts w:hint="eastAsia"/>
              </w:rPr>
              <w:t>天。</w:t>
            </w:r>
            <w:r>
              <w:rPr>
                <w:rStyle w:val="style7"/>
              </w:rPr>
              <w:t>(4)</w:t>
            </w:r>
            <w:r>
              <w:rPr>
                <w:rStyle w:val="style7"/>
                <w:rFonts w:hint="eastAsia"/>
              </w:rPr>
              <w:t>施药量按稗草密度和叶龄确定，稗草密度大、草龄大，使用上限用药量。</w:t>
            </w:r>
            <w:r>
              <w:rPr>
                <w:rStyle w:val="style7"/>
              </w:rPr>
              <w:t xml:space="preserve"> 2.</w:t>
            </w:r>
            <w:r>
              <w:rPr>
                <w:rStyle w:val="style7"/>
                <w:rFonts w:hint="eastAsia"/>
              </w:rPr>
              <w:t>药土法：</w:t>
            </w:r>
            <w:r>
              <w:rPr>
                <w:rStyle w:val="style7"/>
              </w:rPr>
              <w:t>(1)</w:t>
            </w:r>
            <w:r>
              <w:rPr>
                <w:rStyle w:val="style7"/>
                <w:rFonts w:hint="eastAsia"/>
              </w:rPr>
              <w:t>使用时期应在稗草</w:t>
            </w:r>
            <w:r>
              <w:rPr>
                <w:rStyle w:val="style7"/>
              </w:rPr>
              <w:t>1-2</w:t>
            </w:r>
            <w:r>
              <w:rPr>
                <w:rStyle w:val="style7"/>
                <w:rFonts w:hint="eastAsia"/>
              </w:rPr>
              <w:t>叶期（水稻移栽后大概</w:t>
            </w:r>
            <w:r>
              <w:rPr>
                <w:rStyle w:val="style7"/>
              </w:rPr>
              <w:t>5-8</w:t>
            </w:r>
            <w:r>
              <w:rPr>
                <w:rStyle w:val="style7"/>
                <w:rFonts w:hint="eastAsia"/>
              </w:rPr>
              <w:t>天，低温地区建议在水稻移栽</w:t>
            </w:r>
            <w:r>
              <w:rPr>
                <w:rStyle w:val="style7"/>
              </w:rPr>
              <w:t>8</w:t>
            </w:r>
            <w:r>
              <w:rPr>
                <w:rStyle w:val="style7"/>
                <w:rFonts w:hint="eastAsia"/>
              </w:rPr>
              <w:t>天以后用药，如果稗草超过</w:t>
            </w:r>
            <w:r>
              <w:rPr>
                <w:rStyle w:val="style7"/>
              </w:rPr>
              <w:t>2</w:t>
            </w:r>
            <w:r>
              <w:rPr>
                <w:rStyle w:val="style7"/>
                <w:rFonts w:hint="eastAsia"/>
              </w:rPr>
              <w:t>叶期建议适当加大用量）。</w:t>
            </w:r>
            <w:r>
              <w:rPr>
                <w:rStyle w:val="style7"/>
              </w:rPr>
              <w:t>(2)</w:t>
            </w:r>
            <w:r>
              <w:rPr>
                <w:rStyle w:val="style7"/>
                <w:rFonts w:hint="eastAsia"/>
              </w:rPr>
              <w:t>配药前务必充分摇匀并进行二次稀释，药土法建议先兑水</w:t>
            </w:r>
            <w:r>
              <w:rPr>
                <w:rStyle w:val="style7"/>
              </w:rPr>
              <w:t>50-100</w:t>
            </w:r>
            <w:r>
              <w:rPr>
                <w:rStyle w:val="style7"/>
                <w:rFonts w:hint="eastAsia"/>
              </w:rPr>
              <w:t>毫升摇匀后与部分土拌匀，之后与剩余土混匀（为防止药剂损失，建议在盆或者袋中拌土）。</w:t>
            </w:r>
            <w:r>
              <w:rPr>
                <w:rStyle w:val="style7"/>
              </w:rPr>
              <w:t>(3)</w:t>
            </w:r>
            <w:r>
              <w:rPr>
                <w:rStyle w:val="style7"/>
                <w:rFonts w:hint="eastAsia"/>
              </w:rPr>
              <w:t>施药时应注意田间必须有</w:t>
            </w:r>
            <w:r>
              <w:rPr>
                <w:rStyle w:val="style7"/>
              </w:rPr>
              <w:t>3-5</w:t>
            </w:r>
            <w:r>
              <w:rPr>
                <w:rStyle w:val="style7"/>
                <w:rFonts w:hint="eastAsia"/>
              </w:rPr>
              <w:t>厘米水层，并保水</w:t>
            </w:r>
            <w:r>
              <w:rPr>
                <w:rStyle w:val="style7"/>
              </w:rPr>
              <w:t>5-7</w:t>
            </w:r>
            <w:r>
              <w:rPr>
                <w:rStyle w:val="style7"/>
                <w:rFonts w:hint="eastAsia"/>
              </w:rPr>
              <w:t>天（能达到</w:t>
            </w:r>
            <w:r>
              <w:rPr>
                <w:rStyle w:val="style7"/>
              </w:rPr>
              <w:t>7</w:t>
            </w:r>
            <w:r>
              <w:rPr>
                <w:rStyle w:val="style7"/>
                <w:rFonts w:hint="eastAsia"/>
              </w:rPr>
              <w:t>天以上更佳），此后恢复正常管理。</w:t>
            </w:r>
            <w:r>
              <w:rPr>
                <w:rStyle w:val="style7"/>
              </w:rPr>
              <w:t xml:space="preserve"> 3.</w:t>
            </w:r>
            <w:r>
              <w:rPr>
                <w:rStyle w:val="style7"/>
                <w:rFonts w:hint="eastAsia"/>
              </w:rPr>
              <w:t>每季最多使用</w:t>
            </w:r>
            <w:r>
              <w:rPr>
                <w:rStyle w:val="style7"/>
              </w:rPr>
              <w:t>1</w:t>
            </w:r>
            <w:r>
              <w:rPr>
                <w:rStyle w:val="style7"/>
                <w:rFonts w:hint="eastAsia"/>
              </w:rPr>
              <w:t>次。水层勿淹没水稻心叶避免药害。</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本品为磺酰胺类除草剂，可以有效防除水稻田中的稗草</w:t>
            </w:r>
            <w:r>
              <w:rPr>
                <w:rStyle w:val="style7"/>
              </w:rPr>
              <w:t>(</w:t>
            </w:r>
            <w:r>
              <w:rPr>
                <w:rStyle w:val="style7"/>
                <w:rFonts w:hint="eastAsia"/>
              </w:rPr>
              <w:t>包括稻稗</w:t>
            </w:r>
            <w:r>
              <w:rPr>
                <w:rStyle w:val="style7"/>
              </w:rPr>
              <w:t>)</w:t>
            </w:r>
            <w:r>
              <w:rPr>
                <w:rStyle w:val="style7"/>
                <w:rFonts w:hint="eastAsia"/>
              </w:rPr>
              <w:t>、一年生阔叶草和一年生莎草等杂草。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本品不宜在缺水田、漏水田、盐碱田及有机质含量高的田块使用。</w:t>
            </w:r>
            <w:r>
              <w:rPr>
                <w:rStyle w:val="style7"/>
              </w:rPr>
              <w:t>2.</w:t>
            </w:r>
            <w:r>
              <w:rPr>
                <w:rStyle w:val="style7"/>
                <w:rFonts w:hint="eastAsia"/>
              </w:rPr>
              <w:t>制种田因品种较多，须根据当地示范结果使用。</w:t>
            </w:r>
            <w:r>
              <w:rPr>
                <w:rStyle w:val="style7"/>
              </w:rPr>
              <w:t>3.</w:t>
            </w:r>
            <w:r>
              <w:rPr>
                <w:rStyle w:val="style7"/>
                <w:rFonts w:hint="eastAsia"/>
              </w:rPr>
              <w:t>使用本品时应穿戴防护用品，避免吸入药液。施药期间不可吃东西和饮水，施药后应及时洗手和洗脸。</w:t>
            </w:r>
            <w:r>
              <w:rPr>
                <w:rStyle w:val="style7"/>
              </w:rPr>
              <w:t>4.</w:t>
            </w:r>
            <w:r>
              <w:rPr>
                <w:rStyle w:val="style7"/>
                <w:rFonts w:hint="eastAsia"/>
              </w:rPr>
              <w:t>本品对水生生物有毒，远离水产养殖区施药，禁止在河塘等水体中清洗施药器具。清洗喷药器械或废弃药液时，切忌污染水源。</w:t>
            </w:r>
            <w:r>
              <w:rPr>
                <w:rStyle w:val="style7"/>
              </w:rPr>
              <w:t>5.</w:t>
            </w:r>
            <w:r>
              <w:rPr>
                <w:rStyle w:val="style7"/>
                <w:rFonts w:hint="eastAsia"/>
              </w:rPr>
              <w:t>请严格按照标签说明使用。如需业务和技术支持，请与本公司客户服务中心联系。</w:t>
            </w:r>
            <w:r>
              <w:rPr>
                <w:rStyle w:val="style7"/>
              </w:rPr>
              <w:t>6.</w:t>
            </w:r>
            <w:r>
              <w:rPr>
                <w:rStyle w:val="style7"/>
                <w:rFonts w:hint="eastAsia"/>
              </w:rPr>
              <w:t>避免孕妇及哺乳期的妇女接触本品。</w:t>
            </w:r>
            <w:r>
              <w:rPr>
                <w:rStyle w:val="style7"/>
              </w:rPr>
              <w:t>7.</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不慎吸入：应立即将病人移至空气流通处。</w:t>
            </w:r>
            <w:r>
              <w:rPr>
                <w:rStyle w:val="style7"/>
              </w:rPr>
              <w:t xml:space="preserve"> </w:t>
            </w:r>
            <w:r>
              <w:rPr>
                <w:rStyle w:val="style7"/>
                <w:rFonts w:hint="eastAsia"/>
              </w:rPr>
              <w:t>眼睛溅药：用大量清水清洗</w:t>
            </w:r>
            <w:r>
              <w:rPr>
                <w:rStyle w:val="style7"/>
              </w:rPr>
              <w:t>15</w:t>
            </w:r>
            <w:r>
              <w:rPr>
                <w:rStyle w:val="style7"/>
                <w:rFonts w:hint="eastAsia"/>
              </w:rPr>
              <w:t>分钟，如仍有刺激感，立即就医。</w:t>
            </w:r>
            <w:r>
              <w:rPr>
                <w:rStyle w:val="style7"/>
              </w:rPr>
              <w:t xml:space="preserve"> </w:t>
            </w:r>
            <w:r>
              <w:rPr>
                <w:rStyle w:val="style7"/>
                <w:rFonts w:hint="eastAsia"/>
              </w:rPr>
              <w:t>皮肤沾药：用肥皂水彻底清洗，如仍有刺激感，立即就医。</w:t>
            </w:r>
            <w:r>
              <w:rPr>
                <w:rStyle w:val="style7"/>
              </w:rPr>
              <w:t xml:space="preserve"> </w:t>
            </w:r>
            <w:r>
              <w:rPr>
                <w:rStyle w:val="style7"/>
                <w:rFonts w:hint="eastAsia"/>
              </w:rPr>
              <w:t>误服：立即携此标签就医，对症治疗。本品无特效解毒剂，请对症治疗。</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本品应贮存在阴凉、干燥、通风、防雨处。远离火源或热源。置于儿童、无关人员触及不到之处，并加锁保存。勿与食品、饮料、饲料、粮食等同贮同运。运输时轻拿轻放，严禁倒置。</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PD20200281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山东省绿士农药有限公司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噻虫胺</w:t>
            </w:r>
          </w:p>
        </w:tc>
      </w:tr>
      <w:tr>
        <w:trPr>
          <w:tblCellSpacing w:w="0" w:type="dxa"/>
        </w:trPr>
        <w:tc>
          <w:tcPr>
            <w:tcW w:w="0" w:type="auto"/>
            <w:vAlign w:val="center"/>
          </w:tcPr>
          <w:p>
            <w:pPr>
              <w:rPr>
                <w:rFonts w:cs="Times New Roman"/>
              </w:rPr>
            </w:pPr>
            <w:r>
              <w:rPr>
                <w:rStyle w:val="style4"/>
                <w:rFonts w:hint="eastAsia"/>
              </w:rPr>
              <w:t>剂型：</w:t>
            </w:r>
            <w:r>
              <w:rPr>
                <w:rFonts w:hint="eastAsia"/>
              </w:rPr>
              <w:t>种子处理悬浮剂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00" o:spid="_x0000_i1119"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10%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噻虫胺</w:t>
            </w:r>
            <w:r>
              <w:t xml:space="preserve">10%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蛴螬</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270-300</w:t>
                  </w:r>
                  <w:r>
                    <w:rPr>
                      <w:rStyle w:val="style7"/>
                      <w:rFonts w:hint="eastAsia"/>
                    </w:rPr>
                    <w:t>毫升</w:t>
                  </w:r>
                  <w:r>
                    <w:rPr>
                      <w:rStyle w:val="style7"/>
                    </w:rPr>
                    <w:t>/100</w:t>
                  </w:r>
                  <w:r>
                    <w:rPr>
                      <w:rStyle w:val="style7"/>
                      <w:rFonts w:hint="eastAsia"/>
                    </w:rPr>
                    <w:t>千克种薯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拌种</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、本品用于防治马铃薯蛴螬，在马铃薯播种前施药，按推荐用药量，将药剂加适量清水稀释后，与种子充分搅拌均匀，使药剂均匀附着在种薯表面，再摊晾</w:t>
            </w:r>
            <w:r>
              <w:rPr>
                <w:rStyle w:val="style7"/>
              </w:rPr>
              <w:t>25</w:t>
            </w:r>
            <w:r>
              <w:rPr>
                <w:rStyle w:val="style7"/>
                <w:rFonts w:hint="eastAsia"/>
              </w:rPr>
              <w:t>分钟左右播种。</w:t>
            </w:r>
            <w:r>
              <w:rPr>
                <w:rStyle w:val="style7"/>
              </w:rPr>
              <w:t xml:space="preserve"> 2</w:t>
            </w:r>
            <w:r>
              <w:rPr>
                <w:rStyle w:val="style7"/>
                <w:rFonts w:hint="eastAsia"/>
              </w:rPr>
              <w:t>、配制好的药液应于</w:t>
            </w:r>
            <w:r>
              <w:rPr>
                <w:rStyle w:val="style7"/>
              </w:rPr>
              <w:t>24</w:t>
            </w:r>
            <w:r>
              <w:rPr>
                <w:rStyle w:val="style7"/>
                <w:rFonts w:hint="eastAsia"/>
              </w:rPr>
              <w:t>小时内使用完毕。</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噻虫胺为烟碱乙酰胆碱受体的激动剂，作用于昆虫中枢神经系统突触，使昆虫异常兴奋，全身麻痹而死。具有触杀、胃毒和根部内吸作用。可用于防治马铃薯蛴螬。</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、拌种后的种子不可食用或做饲料使用。</w:t>
            </w:r>
            <w:r>
              <w:rPr>
                <w:rStyle w:val="style7"/>
              </w:rPr>
              <w:t>2</w:t>
            </w:r>
            <w:r>
              <w:rPr>
                <w:rStyle w:val="style7"/>
                <w:rFonts w:hint="eastAsia"/>
              </w:rPr>
              <w:t>、本品对鸟类有毒，施药时应避免鸟类保护区，鸟类保护区附近禁用。对蜜蜂有毒，开花植物花期禁用，使用后密切关注对附近蜂群的影响。</w:t>
            </w:r>
            <w:r>
              <w:rPr>
                <w:rStyle w:val="style7"/>
              </w:rPr>
              <w:t>3</w:t>
            </w:r>
            <w:r>
              <w:rPr>
                <w:rStyle w:val="style7"/>
                <w:rFonts w:hint="eastAsia"/>
              </w:rPr>
              <w:t>、远离水产养殖区、河塘等水体施药，禁止在河塘等水体中清洗施药器具。清洗器具的废水不能排入河流、池塘等水源，禁止污染水源。</w:t>
            </w:r>
            <w:r>
              <w:rPr>
                <w:rStyle w:val="style7"/>
              </w:rPr>
              <w:t>4</w:t>
            </w:r>
            <w:r>
              <w:rPr>
                <w:rStyle w:val="style7"/>
                <w:rFonts w:hint="eastAsia"/>
              </w:rPr>
              <w:t>、使用本品应采取相应的安全防护措施，穿靴子、长袖上衣和长裤，戴防护手套、口罩等，避免皮肤接触及口鼻吸入。使用中不可吸烟、饮水及吃东西，使用后及时用大量清水和肥皂清洗手、脸等暴露部位皮肤并更换衣物。</w:t>
            </w:r>
            <w:r>
              <w:rPr>
                <w:rStyle w:val="style7"/>
              </w:rPr>
              <w:t>5</w:t>
            </w:r>
            <w:r>
              <w:rPr>
                <w:rStyle w:val="style7"/>
                <w:rFonts w:hint="eastAsia"/>
              </w:rPr>
              <w:t>、用过的容器应妥善处理，不可作他用，也不可随意丢弃。</w:t>
            </w:r>
            <w:r>
              <w:rPr>
                <w:rStyle w:val="style7"/>
              </w:rPr>
              <w:t>6</w:t>
            </w:r>
            <w:r>
              <w:rPr>
                <w:rStyle w:val="style7"/>
                <w:rFonts w:hint="eastAsia"/>
              </w:rPr>
              <w:t>、禁止儿童、孕妇及哺乳期的妇女接触。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中毒症状：对皮肤有刺激作用。</w:t>
            </w:r>
            <w:r>
              <w:rPr>
                <w:rStyle w:val="style7"/>
              </w:rPr>
              <w:t xml:space="preserve"> </w:t>
            </w:r>
            <w:r>
              <w:rPr>
                <w:rStyle w:val="style7"/>
                <w:rFonts w:hint="eastAsia"/>
              </w:rPr>
              <w:t>急救措施：使用中或使用后如果感觉不适，应立即采取急救措施，并携带标签送医院就诊。</w:t>
            </w:r>
            <w:r>
              <w:rPr>
                <w:rStyle w:val="style7"/>
              </w:rPr>
              <w:t xml:space="preserve"> </w:t>
            </w:r>
            <w:r>
              <w:rPr>
                <w:rStyle w:val="style7"/>
                <w:rFonts w:hint="eastAsia"/>
              </w:rPr>
              <w:t>皮肤接触：脱去污染的衣物，用软布去除沾染农药，立即用清水和肥皂冲洗。眼睛溅入：立即翻开上下眼睑，用流动的清水冲洗至少</w:t>
            </w:r>
            <w:r>
              <w:rPr>
                <w:rStyle w:val="style7"/>
              </w:rPr>
              <w:t>15</w:t>
            </w:r>
            <w:r>
              <w:rPr>
                <w:rStyle w:val="style7"/>
                <w:rFonts w:hint="eastAsia"/>
              </w:rPr>
              <w:t>分钟。吸入：立即离开施药现场，转移到空气清新处。误服：立即停止服用，用清水充分漱口后，立即携标签就医。无专用解毒剂，对症治疗。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本品应贮存在干燥、阴凉、通风、防雨处，远离火源或热源。置于儿童、无关人员及动物接触不到的地方，并加锁保存。勿与食品、饮料、种子、粮食、饲料等同贮同运。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PD20200246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江苏龙灯化学有限公司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精异丙甲草胺</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01" o:spid="_x0000_i1120" type="#_x0000_t75" alt="http://172.16.1.30:8080/static/images/queryimg/dx/dx3.JPG" style="width:37.5pt;height:25.5pt;visibility:visible">
                  <v:imagedata r:id="rId7" o:title=""/>
                </v:shape>
              </w:pict>
            </w:r>
          </w:p>
        </w:tc>
      </w:tr>
      <w:tr>
        <w:trPr>
          <w:tblCellSpacing w:w="0" w:type="dxa"/>
        </w:trPr>
        <w:tc>
          <w:tcPr>
            <w:tcW w:w="0" w:type="auto"/>
            <w:vAlign w:val="center"/>
          </w:tcPr>
          <w:p>
            <w:pPr>
              <w:rPr>
                <w:rFonts w:cs="Times New Roman"/>
              </w:rPr>
            </w:pPr>
            <w:r>
              <w:rPr>
                <w:rStyle w:val="style4"/>
                <w:rFonts w:hint="eastAsia"/>
              </w:rPr>
              <w:t>总有效成分含量：</w:t>
            </w:r>
            <w:r>
              <w:t>960</w:t>
            </w:r>
            <w:r>
              <w:rPr>
                <w:rFonts w:hint="eastAsia"/>
              </w:rPr>
              <w:t>克</w:t>
            </w:r>
            <w:r>
              <w:t>/</w:t>
            </w:r>
            <w:r>
              <w:rPr>
                <w:rFonts w:hint="eastAsia"/>
              </w:rPr>
              <w:t>升</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精异丙甲草胺</w:t>
            </w:r>
            <w:r>
              <w:t>960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大豆田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65-90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土壤喷雾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本品在大豆播种后，大豆和杂草出苗前土壤喷雾施药。施药时根据土壤墒情决定喷液量，推荐用水量</w:t>
            </w:r>
            <w:r>
              <w:rPr>
                <w:rStyle w:val="style7"/>
              </w:rPr>
              <w:t>30-40</w:t>
            </w:r>
            <w:r>
              <w:rPr>
                <w:rStyle w:val="style7"/>
                <w:rFonts w:hint="eastAsia"/>
              </w:rPr>
              <w:t>升</w:t>
            </w:r>
            <w:r>
              <w:rPr>
                <w:rStyle w:val="style7"/>
              </w:rPr>
              <w:t>/</w:t>
            </w:r>
            <w:r>
              <w:rPr>
                <w:rStyle w:val="style7"/>
                <w:rFonts w:hint="eastAsia"/>
              </w:rPr>
              <w:t>亩。</w:t>
            </w:r>
            <w:r>
              <w:rPr>
                <w:rStyle w:val="style7"/>
              </w:rPr>
              <w:t xml:space="preserve"> 2.</w:t>
            </w:r>
            <w:r>
              <w:rPr>
                <w:rStyle w:val="style7"/>
                <w:rFonts w:hint="eastAsia"/>
              </w:rPr>
              <w:t>在质地粘重的土壤上施用时，使用高剂量；在疏松的土壤上施用时，使用低剂量。</w:t>
            </w:r>
            <w:r>
              <w:rPr>
                <w:rStyle w:val="style7"/>
              </w:rPr>
              <w:t>3.</w:t>
            </w:r>
            <w:r>
              <w:rPr>
                <w:rStyle w:val="style7"/>
                <w:rFonts w:hint="eastAsia"/>
              </w:rPr>
              <w:t>下列情况应谨慎使用本品：</w:t>
            </w:r>
            <w:r>
              <w:rPr>
                <w:rStyle w:val="style7"/>
              </w:rPr>
              <w:t xml:space="preserve"> 3.1</w:t>
            </w:r>
            <w:r>
              <w:rPr>
                <w:rStyle w:val="style7"/>
                <w:rFonts w:hint="eastAsia"/>
              </w:rPr>
              <w:t>干旱气候不利于药效发挥，在土壤墒情较差时，可先灌溉后施药（不推荐先施药后灌溉，易出现淋溶药害）或在施药后浅混土</w:t>
            </w:r>
            <w:r>
              <w:rPr>
                <w:rStyle w:val="style7"/>
              </w:rPr>
              <w:t>2-3</w:t>
            </w:r>
            <w:r>
              <w:rPr>
                <w:rStyle w:val="style7"/>
                <w:rFonts w:hint="eastAsia"/>
              </w:rPr>
              <w:t>厘米或适当增加用药量以保证药效。</w:t>
            </w:r>
            <w:r>
              <w:rPr>
                <w:rStyle w:val="style7"/>
              </w:rPr>
              <w:t>3.2</w:t>
            </w:r>
            <w:r>
              <w:rPr>
                <w:rStyle w:val="style7"/>
                <w:rFonts w:hint="eastAsia"/>
              </w:rPr>
              <w:t>大风天气条件下药液漂移难形成药膜，应避免施药。</w:t>
            </w:r>
            <w:r>
              <w:rPr>
                <w:rStyle w:val="style7"/>
              </w:rPr>
              <w:t>3.3</w:t>
            </w:r>
            <w:r>
              <w:rPr>
                <w:rStyle w:val="style7"/>
                <w:rFonts w:hint="eastAsia"/>
              </w:rPr>
              <w:t>施药后降雨，存在淋溶药害风险，尤其在低洼地或砂壤土，需慎用。</w:t>
            </w:r>
            <w:r>
              <w:rPr>
                <w:rStyle w:val="style7"/>
              </w:rPr>
              <w:t>3.4</w:t>
            </w:r>
            <w:r>
              <w:rPr>
                <w:rStyle w:val="style7"/>
                <w:rFonts w:hint="eastAsia"/>
              </w:rPr>
              <w:t>滴灌作物田容易发生淋溶药害，勿使用本品。</w:t>
            </w:r>
            <w:r>
              <w:rPr>
                <w:rStyle w:val="style7"/>
              </w:rPr>
              <w:t>4.</w:t>
            </w:r>
            <w:r>
              <w:rPr>
                <w:rStyle w:val="style7"/>
                <w:rFonts w:hint="eastAsia"/>
              </w:rPr>
              <w:t>每季最多使用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精异丙甲草胺通过萌发杂草的芽鞘、幼芽吸收而发挥杀草作用。适用于大豆田播后苗前土壤处理，可防除一年生禾本科杂草、部分阔叶杂草，如稗草、马唐、狗尾草、牛筋草、苘麻、藜、马齿苋、鲤肠、铁苋菜、反枝苋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请按照农药安全使用准则用药，避免药液接触皮肤、眼睛和污染衣物，避免吸入雾滴。切勿在施药现场吸烟或饮食。在饮水、进食或抽烟前，应先洗手、洗脸。</w:t>
            </w:r>
            <w:r>
              <w:rPr>
                <w:rStyle w:val="style7"/>
              </w:rPr>
              <w:t>2.</w:t>
            </w:r>
            <w:r>
              <w:rPr>
                <w:rStyle w:val="style7"/>
                <w:rFonts w:hint="eastAsia"/>
              </w:rPr>
              <w:t>稀释和施药时，应戴防渗手套和面罩，穿长袖衣、长裤。应先在容器中加入所需水量的一半，然后按所需剂量加入本品，再加足剩余的水，搅拌均匀即可使用。</w:t>
            </w:r>
            <w:r>
              <w:rPr>
                <w:rStyle w:val="style7"/>
              </w:rPr>
              <w:t>3.</w:t>
            </w:r>
            <w:r>
              <w:rPr>
                <w:rStyle w:val="style7"/>
                <w:rFonts w:hint="eastAsia"/>
              </w:rPr>
              <w:t>施药后，彻底清洗防护用具，洗澡，并更换和清洗工作服。</w:t>
            </w:r>
            <w:r>
              <w:rPr>
                <w:rStyle w:val="style7"/>
              </w:rPr>
              <w:t>4.</w:t>
            </w:r>
            <w:r>
              <w:rPr>
                <w:rStyle w:val="style7"/>
                <w:rFonts w:hint="eastAsia"/>
              </w:rPr>
              <w:t>使用过的空包装，用清水冲洗三次后妥善处理，切勿重复使用或改作其它用途。所有施药器具，用后应立即用清水或适当的洗涤剂清洗。</w:t>
            </w:r>
            <w:r>
              <w:rPr>
                <w:rStyle w:val="style7"/>
              </w:rPr>
              <w:t>5.</w:t>
            </w:r>
            <w:r>
              <w:rPr>
                <w:rStyle w:val="style7"/>
                <w:rFonts w:hint="eastAsia"/>
              </w:rPr>
              <w:t>禁止在河塘等水体清洗施药器具，远离水产养殖区、河塘等水体施药。蚕室附近禁用。赤眼蜂等天敌放飞区域禁用。</w:t>
            </w:r>
            <w:r>
              <w:rPr>
                <w:rStyle w:val="style7"/>
              </w:rPr>
              <w:t>6.</w:t>
            </w:r>
            <w:r>
              <w:rPr>
                <w:rStyle w:val="style7"/>
                <w:rFonts w:hint="eastAsia"/>
              </w:rPr>
              <w:t>未用完的制剂应放在原包装内密封保存，切勿将本品置于饮食容器内。包装容器不可挪作他用或随便丢弃。施药后药械应彻底清洗，剩余的药液和洗刷施药用具的水，不要倒入田间、河流。</w:t>
            </w:r>
            <w:r>
              <w:rPr>
                <w:rStyle w:val="style7"/>
              </w:rPr>
              <w:t>7.</w:t>
            </w:r>
            <w:r>
              <w:rPr>
                <w:rStyle w:val="style7"/>
                <w:rFonts w:hint="eastAsia"/>
              </w:rPr>
              <w:t>避免孕妇及哺乳期的妇女接触。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中毒症状：按标签推荐方法使用，无典型中毒症状。一旦发生中毒，请对症治疗。</w:t>
            </w:r>
            <w:r>
              <w:rPr>
                <w:rStyle w:val="style7"/>
              </w:rPr>
              <w:t xml:space="preserve"> </w:t>
            </w:r>
            <w:r>
              <w:rPr>
                <w:rStyle w:val="style7"/>
                <w:rFonts w:hint="eastAsia"/>
              </w:rPr>
              <w:t>中毒急救：</w:t>
            </w:r>
            <w:r>
              <w:rPr>
                <w:rStyle w:val="style7"/>
              </w:rPr>
              <w:t xml:space="preserve"> 1.</w:t>
            </w:r>
            <w:r>
              <w:rPr>
                <w:rStyle w:val="style7"/>
                <w:rFonts w:hint="eastAsia"/>
              </w:rPr>
              <w:t>用药时如果感觉不适，立即停止工作，采取急救措施，并携此标签送医就诊。</w:t>
            </w:r>
            <w:r>
              <w:rPr>
                <w:rStyle w:val="style7"/>
              </w:rPr>
              <w:t xml:space="preserve"> 2.</w:t>
            </w:r>
            <w:r>
              <w:rPr>
                <w:rStyle w:val="style7"/>
                <w:rFonts w:hint="eastAsia"/>
              </w:rPr>
              <w:t>皮肤接触：立即脱掉被污染的衣物，用大量清水彻底清洗受污染的皮肤，如皮肤刺激感持续，请医生诊治。</w:t>
            </w:r>
            <w:r>
              <w:rPr>
                <w:rStyle w:val="style7"/>
              </w:rPr>
              <w:t xml:space="preserve"> 3.</w:t>
            </w:r>
            <w:r>
              <w:rPr>
                <w:rStyle w:val="style7"/>
                <w:rFonts w:hint="eastAsia"/>
              </w:rPr>
              <w:t>眼睛溅药：立即将眼睑翻开，用清水冲洗至少</w:t>
            </w:r>
            <w:r>
              <w:rPr>
                <w:rStyle w:val="style7"/>
              </w:rPr>
              <w:t>15</w:t>
            </w:r>
            <w:r>
              <w:rPr>
                <w:rStyle w:val="style7"/>
                <w:rFonts w:hint="eastAsia"/>
              </w:rPr>
              <w:t>分钟，再请医生诊治。</w:t>
            </w:r>
            <w:r>
              <w:rPr>
                <w:rStyle w:val="style7"/>
              </w:rPr>
              <w:t xml:space="preserve"> 4.</w:t>
            </w:r>
            <w:r>
              <w:rPr>
                <w:rStyle w:val="style7"/>
                <w:rFonts w:hint="eastAsia"/>
              </w:rPr>
              <w:t>发生吸入：立即将吸入者转移到空气新鲜处，如果吸入者停止呼吸，需要进行人工呼吸。注意保暖和休息，请医生诊治。</w:t>
            </w:r>
            <w:r>
              <w:rPr>
                <w:rStyle w:val="style7"/>
              </w:rPr>
              <w:t xml:space="preserve"> 5.</w:t>
            </w:r>
            <w:r>
              <w:rPr>
                <w:rStyle w:val="style7"/>
                <w:rFonts w:hint="eastAsia"/>
              </w:rPr>
              <w:t>误服：立即携带标签，送医就诊。紧急医疗措施：使用医用活性炭洗胃，洗胃时注意防止胃容物进入呼吸道。注意：对昏迷病人，切勿经口喂入任何东西或引吐。</w:t>
            </w:r>
            <w:r>
              <w:rPr>
                <w:rStyle w:val="style7"/>
              </w:rPr>
              <w:t xml:space="preserve"> 6.</w:t>
            </w:r>
            <w:r>
              <w:rPr>
                <w:rStyle w:val="style7"/>
                <w:rFonts w:hint="eastAsia"/>
              </w:rPr>
              <w:t>解毒剂：无专用解毒剂，对症治疗。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本品应加锁保存，勿让儿童、无关人员和动物接触。勿与食物、饮料、粮食和动物饲料在一起存放或运输。</w:t>
            </w:r>
            <w:r>
              <w:rPr>
                <w:rStyle w:val="style7"/>
              </w:rPr>
              <w:t>2.</w:t>
            </w:r>
            <w:r>
              <w:rPr>
                <w:rStyle w:val="style7"/>
                <w:rFonts w:hint="eastAsia"/>
              </w:rPr>
              <w:t>本品应贮藏在避光、干燥、通风处。运输时应注意避光、防高温、雨淋。</w:t>
            </w:r>
            <w:r>
              <w:rPr>
                <w:rStyle w:val="style7"/>
              </w:rPr>
              <w:t>3.</w:t>
            </w:r>
            <w:r>
              <w:rPr>
                <w:rStyle w:val="style7"/>
                <w:rFonts w:hint="eastAsia"/>
              </w:rPr>
              <w:t>贮藏温度应避免低于</w:t>
            </w:r>
            <w:r>
              <w:rPr>
                <w:rStyle w:val="style7"/>
              </w:rPr>
              <w:t>-10</w:t>
            </w:r>
            <w:r>
              <w:rPr>
                <w:rStyle w:val="style7"/>
                <w:rFonts w:hint="eastAsia"/>
              </w:rPr>
              <w:t>℃或高于</w:t>
            </w:r>
            <w:r>
              <w:rPr>
                <w:rStyle w:val="style7"/>
              </w:rPr>
              <w:t>35</w:t>
            </w:r>
            <w:r>
              <w:rPr>
                <w:rStyle w:val="style7"/>
                <w:rFonts w:hint="eastAsia"/>
              </w:rPr>
              <w:t>℃。</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PD20200207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利民化学有限责任公司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唑醚·霜脲氰</w:t>
            </w:r>
          </w:p>
        </w:tc>
      </w:tr>
      <w:tr>
        <w:trPr>
          <w:tblCellSpacing w:w="0" w:type="dxa"/>
        </w:trPr>
        <w:tc>
          <w:tcPr>
            <w:tcW w:w="0" w:type="auto"/>
            <w:vAlign w:val="center"/>
          </w:tcPr>
          <w:p>
            <w:pPr>
              <w:rPr>
                <w:rFonts w:cs="Times New Roman"/>
              </w:rPr>
            </w:pPr>
            <w:r>
              <w:rPr>
                <w:rStyle w:val="style4"/>
                <w:rFonts w:hint="eastAsia"/>
              </w:rPr>
              <w:t>剂型：</w:t>
            </w:r>
            <w:r>
              <w:rPr>
                <w:rFonts w:hint="eastAsia"/>
              </w:rPr>
              <w:t>水分散粒剂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02" o:spid="_x0000_i1121"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56%</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霜脲氰</w:t>
            </w:r>
            <w:r>
              <w:t xml:space="preserve">48%    </w:t>
            </w:r>
            <w:r>
              <w:rPr>
                <w:rFonts w:hint="eastAsia"/>
              </w:rPr>
              <w:t>吡唑醚菌酯</w:t>
            </w:r>
            <w:r>
              <w:t xml:space="preserve">8%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21-28</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、本品应于黄瓜霜霉病发生初期开始施药，采用喷雾方法进行全株均匀喷雾，间隔</w:t>
            </w:r>
            <w:r>
              <w:rPr>
                <w:rStyle w:val="style7"/>
              </w:rPr>
              <w:t>7-10</w:t>
            </w:r>
            <w:r>
              <w:rPr>
                <w:rStyle w:val="style7"/>
                <w:rFonts w:hint="eastAsia"/>
              </w:rPr>
              <w:t>天施药一次，连续施药不超过</w:t>
            </w:r>
            <w:r>
              <w:rPr>
                <w:rStyle w:val="style7"/>
              </w:rPr>
              <w:t>3</w:t>
            </w:r>
            <w:r>
              <w:rPr>
                <w:rStyle w:val="style7"/>
                <w:rFonts w:hint="eastAsia"/>
              </w:rPr>
              <w:t>次。</w:t>
            </w:r>
            <w:r>
              <w:rPr>
                <w:rStyle w:val="style7"/>
              </w:rPr>
              <w:t>2</w:t>
            </w:r>
            <w:r>
              <w:rPr>
                <w:rStyle w:val="style7"/>
                <w:rFonts w:hint="eastAsia"/>
              </w:rPr>
              <w:t>、大风天或预计</w:t>
            </w:r>
            <w:r>
              <w:rPr>
                <w:rStyle w:val="style7"/>
              </w:rPr>
              <w:t>1</w:t>
            </w:r>
            <w:r>
              <w:rPr>
                <w:rStyle w:val="style7"/>
                <w:rFonts w:hint="eastAsia"/>
              </w:rPr>
              <w:t>小时内降雨，请勿施药。本品在黄瓜上的安全间隔期为</w:t>
            </w:r>
            <w:r>
              <w:rPr>
                <w:rStyle w:val="style7"/>
              </w:rPr>
              <w:t>3</w:t>
            </w:r>
            <w:r>
              <w:rPr>
                <w:rStyle w:val="style7"/>
                <w:rFonts w:hint="eastAsia"/>
              </w:rPr>
              <w:t>天，每季最多使用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本品是吡唑醚菌酯与霜脲氰的复配制剂，具有保护、治疗和内吸作用。通过抑制线粒体的呼吸，以破坏能量合成，同时阻止病原菌孢子萌发。按推荐剂量使用时，对黄瓜霜霉病有较好的防治效果。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．严格按照规定用药量和方法使用。</w:t>
            </w:r>
            <w:r>
              <w:rPr>
                <w:rStyle w:val="style7"/>
              </w:rPr>
              <w:t>2</w:t>
            </w:r>
            <w:r>
              <w:rPr>
                <w:rStyle w:val="style7"/>
                <w:rFonts w:hint="eastAsia"/>
              </w:rPr>
              <w:t>．本品不可与强碱性农药等物质混合使用。建议与其他作用机制不同的杀菌剂轮换使用，以延缓抗性产生。</w:t>
            </w:r>
            <w:r>
              <w:rPr>
                <w:rStyle w:val="style7"/>
              </w:rPr>
              <w:t>3</w:t>
            </w:r>
            <w:r>
              <w:rPr>
                <w:rStyle w:val="style7"/>
                <w:rFonts w:hint="eastAsia"/>
              </w:rPr>
              <w:t>．本品在水产养殖区、河塘等水体附近禁用；禁止在河塘等水体中清洗施药器具；蚕室及桑园附近禁用。</w:t>
            </w:r>
            <w:r>
              <w:rPr>
                <w:rStyle w:val="style7"/>
              </w:rPr>
              <w:t>4</w:t>
            </w:r>
            <w:r>
              <w:rPr>
                <w:rStyle w:val="style7"/>
                <w:rFonts w:hint="eastAsia"/>
              </w:rPr>
              <w:t>．使用本品应采取相应的安全防护措施，穿戴长衣长裤、帽子、口罩、手套、鞋等，避免皮肤接触及口鼻吸入。使用中不可吸烟、饮水及吃东西，使用后及时清洗手、脸等暴露部位皮肤并更换衣物。</w:t>
            </w:r>
            <w:r>
              <w:rPr>
                <w:rStyle w:val="style7"/>
              </w:rPr>
              <w:t>5</w:t>
            </w:r>
            <w:r>
              <w:rPr>
                <w:rStyle w:val="style7"/>
                <w:rFonts w:hint="eastAsia"/>
              </w:rPr>
              <w:t>．用药后包装物及用过的容器应妥善处理，不可做他用，也不可随意丢弃。</w:t>
            </w:r>
            <w:r>
              <w:rPr>
                <w:rStyle w:val="style7"/>
              </w:rPr>
              <w:t>6</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使用中或使用后如果感觉不适，应立即停止工作，采取急救措施，并携带标签送医院就诊。本品如接触皮肤，用肥皂和清水彻底清洗受污的皮肤，如溅及眼睛，用清水冲洗眼睛至少</w:t>
            </w:r>
            <w:r>
              <w:rPr>
                <w:rStyle w:val="style7"/>
              </w:rPr>
              <w:t>10</w:t>
            </w:r>
            <w:r>
              <w:rPr>
                <w:rStyle w:val="style7"/>
                <w:rFonts w:hint="eastAsia"/>
              </w:rPr>
              <w:t>分钟；送医就诊，如误服，反复使用医用炭和大量水，并即携带标签，送医就诊。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勿与食品、饮料、粮食、饲料等其它商品同贮同运。贮存或运输时堆层不得超过规定，注意轻拿轻放，以免损坏包装，导致产品泄露。</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PD20200280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山东海利尔化工有限公司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虫螨腈</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03" o:spid="_x0000_i1122" type="#_x0000_t75" alt="http://172.16.1.30:8080/static/images/queryimg/dx/dx3.JPG" style="width:37.5pt;height:25.5pt;visibility:visible">
                  <v:imagedata r:id="rId7" o:title=""/>
                </v:shape>
              </w:pict>
            </w:r>
          </w:p>
        </w:tc>
      </w:tr>
      <w:tr>
        <w:trPr>
          <w:tblCellSpacing w:w="0" w:type="dxa"/>
        </w:trPr>
        <w:tc>
          <w:tcPr>
            <w:tcW w:w="0" w:type="auto"/>
            <w:vAlign w:val="center"/>
          </w:tcPr>
          <w:p>
            <w:pPr>
              <w:rPr>
                <w:rFonts w:cs="Times New Roman"/>
              </w:rPr>
            </w:pPr>
            <w:r>
              <w:rPr>
                <w:rStyle w:val="style4"/>
                <w:rFonts w:hint="eastAsia"/>
              </w:rPr>
              <w:t>总有效成分含量：</w:t>
            </w:r>
            <w:r>
              <w:t>360</w:t>
            </w:r>
            <w:r>
              <w:rPr>
                <w:rFonts w:hint="eastAsia"/>
              </w:rPr>
              <w:t>克</w:t>
            </w:r>
            <w:r>
              <w:t>/</w:t>
            </w:r>
            <w:r>
              <w:rPr>
                <w:rFonts w:hint="eastAsia"/>
              </w:rPr>
              <w:t>升</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虫螨腈</w:t>
            </w:r>
            <w:r>
              <w:t>360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14-20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w:t>
            </w:r>
            <w:r>
              <w:rPr>
                <w:rStyle w:val="style7"/>
              </w:rPr>
              <w:t>1</w:t>
            </w:r>
            <w:r>
              <w:rPr>
                <w:rStyle w:val="style7"/>
                <w:rFonts w:hint="eastAsia"/>
              </w:rPr>
              <w:t>）于甘蓝小菜蛾卵孵盛期或低龄幼虫始盛期开始施药。（</w:t>
            </w:r>
            <w:r>
              <w:rPr>
                <w:rStyle w:val="style7"/>
              </w:rPr>
              <w:t>2</w:t>
            </w:r>
            <w:r>
              <w:rPr>
                <w:rStyle w:val="style7"/>
                <w:rFonts w:hint="eastAsia"/>
              </w:rPr>
              <w:t>）整株均匀施药，不要漏喷，施药后以叶片湿润、药液欲滴未滴为宜。（</w:t>
            </w:r>
            <w:r>
              <w:rPr>
                <w:rStyle w:val="style7"/>
              </w:rPr>
              <w:t>3</w:t>
            </w:r>
            <w:r>
              <w:rPr>
                <w:rStyle w:val="style7"/>
                <w:rFonts w:hint="eastAsia"/>
              </w:rPr>
              <w:t>）大风天或预计</w:t>
            </w:r>
            <w:r>
              <w:rPr>
                <w:rStyle w:val="style7"/>
              </w:rPr>
              <w:t>1</w:t>
            </w:r>
            <w:r>
              <w:rPr>
                <w:rStyle w:val="style7"/>
                <w:rFonts w:hint="eastAsia"/>
              </w:rPr>
              <w:t>小时内降雨，请勿施药。（</w:t>
            </w:r>
            <w:r>
              <w:rPr>
                <w:rStyle w:val="style7"/>
              </w:rPr>
              <w:t>4</w:t>
            </w:r>
            <w:r>
              <w:rPr>
                <w:rStyle w:val="style7"/>
                <w:rFonts w:hint="eastAsia"/>
              </w:rPr>
              <w:t>）本品在甘蓝上使用的安全间隔期为</w:t>
            </w:r>
            <w:r>
              <w:rPr>
                <w:rStyle w:val="style7"/>
              </w:rPr>
              <w:t>21</w:t>
            </w:r>
            <w:r>
              <w:rPr>
                <w:rStyle w:val="style7"/>
                <w:rFonts w:hint="eastAsia"/>
              </w:rPr>
              <w:t>天，每季最多使用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本品为芳基吡咯类杀虫剂，作用于昆虫体内细胞的线粒体上，通过昆虫体内的多功能氧化酶起作用，阻碍</w:t>
            </w:r>
            <w:r>
              <w:rPr>
                <w:rStyle w:val="style7"/>
              </w:rPr>
              <w:t>ADP</w:t>
            </w:r>
            <w:r>
              <w:rPr>
                <w:rStyle w:val="style7"/>
                <w:rFonts w:hint="eastAsia"/>
              </w:rPr>
              <w:t>转化为</w:t>
            </w:r>
            <w:r>
              <w:rPr>
                <w:rStyle w:val="style7"/>
              </w:rPr>
              <w:t>ATP</w:t>
            </w:r>
            <w:r>
              <w:rPr>
                <w:rStyle w:val="style7"/>
                <w:rFonts w:hint="eastAsia"/>
              </w:rPr>
              <w:t>，最终导致害虫死亡。该药具有胃毒及触杀作用。在叶面渗透性强，有一定的内吸作用，对甘蓝小菜蛾有较好的防治效果。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本品不可与呈碱性的农药等物质混合使用。</w:t>
            </w:r>
            <w:r>
              <w:rPr>
                <w:rStyle w:val="style7"/>
              </w:rPr>
              <w:t>2.</w:t>
            </w:r>
            <w:r>
              <w:rPr>
                <w:rStyle w:val="style7"/>
                <w:rFonts w:hint="eastAsia"/>
              </w:rPr>
              <w:t>使用本品应采取相应的安全防护措施，穿防护服，戴防护手套、护目镜、口罩等，避免皮肤接触及口鼻吸入。使用中不可吸烟、饮水及吃东西，使用后及时清洗手脸等暴露部位皮肤并更换衣物。</w:t>
            </w:r>
            <w:r>
              <w:rPr>
                <w:rStyle w:val="style7"/>
              </w:rPr>
              <w:t>3.</w:t>
            </w:r>
            <w:r>
              <w:rPr>
                <w:rStyle w:val="style7"/>
                <w:rFonts w:hint="eastAsia"/>
              </w:rPr>
              <w:t>本品对蜜蜂、家蚕和大型溞等水生生物有毒，（周围）开花植物花期、蚕室及桑园附近禁用，远离水产养殖区、河塘等水域施药，禁止在河塘等水体中清洗施药器具，药液及其废液不得污染各类水域。赤眼蜂（或其他代表性天敌）放飞区域禁用；鸟类保护区附近禁用。</w:t>
            </w:r>
            <w:r>
              <w:rPr>
                <w:rStyle w:val="style7"/>
              </w:rPr>
              <w:t>4.</w:t>
            </w:r>
            <w:r>
              <w:rPr>
                <w:rStyle w:val="style7"/>
                <w:rFonts w:hint="eastAsia"/>
              </w:rPr>
              <w:t>建议与其他作用机制不同的杀虫剂轮换使用，以延缓抗性产生。</w:t>
            </w:r>
            <w:r>
              <w:rPr>
                <w:rStyle w:val="style7"/>
              </w:rPr>
              <w:t>5.</w:t>
            </w:r>
            <w:r>
              <w:rPr>
                <w:rStyle w:val="style7"/>
                <w:rFonts w:hint="eastAsia"/>
              </w:rPr>
              <w:t>用过的容器应妥善处理，不可作他用，也不可随意丢弃。</w:t>
            </w:r>
            <w:r>
              <w:rPr>
                <w:rStyle w:val="style7"/>
              </w:rPr>
              <w:t>6.</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中毒症状：过量误食，可导致腹泻发生。对眼睛有刺激性。</w:t>
            </w:r>
            <w:r>
              <w:rPr>
                <w:rStyle w:val="style7"/>
              </w:rPr>
              <w:t xml:space="preserve"> </w:t>
            </w:r>
            <w:r>
              <w:rPr>
                <w:rStyle w:val="style7"/>
                <w:rFonts w:hint="eastAsia"/>
              </w:rPr>
              <w:t>急救措施：使用中或使用后如果感觉不适，应立即停止工作，采取急救措施，并携带标签送医院就诊。皮肤接触</w:t>
            </w:r>
            <w:r>
              <w:rPr>
                <w:rStyle w:val="style7"/>
              </w:rPr>
              <w:t>:</w:t>
            </w:r>
            <w:r>
              <w:rPr>
                <w:rStyle w:val="style7"/>
                <w:rFonts w:hint="eastAsia"/>
              </w:rPr>
              <w:t>立即脱掉被污染的衣物，用大量清水彻底清洗受污染的皮肤，如皮肤刺激感持续，请医生诊治。眼睛溅药：立即将眼睑翻开，用清水冲洗至少</w:t>
            </w:r>
            <w:r>
              <w:rPr>
                <w:rStyle w:val="style7"/>
              </w:rPr>
              <w:t>15</w:t>
            </w:r>
            <w:r>
              <w:rPr>
                <w:rStyle w:val="style7"/>
                <w:rFonts w:hint="eastAsia"/>
              </w:rPr>
              <w:t>分钟，再请医生诊治。吸入：立即将吸入者转移到空气清新处，如果吸入者停止呼吸，需进行人工呼吸。注意保暖和休息，请医生诊治。不慎误食</w:t>
            </w:r>
            <w:r>
              <w:rPr>
                <w:rStyle w:val="style7"/>
              </w:rPr>
              <w:t>:</w:t>
            </w:r>
            <w:r>
              <w:rPr>
                <w:rStyle w:val="style7"/>
                <w:rFonts w:hint="eastAsia"/>
              </w:rPr>
              <w:t>立即停止服用，用清水充分漱口后，立即携带农药标签到医院就诊。无特效解毒剂，催吐只能在专业人员的监督下进行。</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本品应储存在干燥、阴凉、通风、防雨处，远离火源或热源。保持装有药液的容器密封。置于儿童、相关人员及动物触及不到之处，并加锁保存。勿与食品、饮料、粮食、饲料等其他商品同贮同运。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PD20200202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江苏明德立达作物科技有限公司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联肼·乙螨唑</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04" o:spid="_x0000_i1123"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40%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乙螨唑</w:t>
            </w:r>
            <w:r>
              <w:t xml:space="preserve">15%    </w:t>
            </w:r>
            <w:r>
              <w:rPr>
                <w:rFonts w:hint="eastAsia"/>
              </w:rPr>
              <w:t>联苯肼酯</w:t>
            </w:r>
            <w:r>
              <w:t xml:space="preserve">25%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8000-10000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施药时期：于柑橘树红蜘蛛的幼、若螨盛发期，一般在春、夏、秋季新梢抽发期，对全株叶片、枝干和果实常规均匀喷雾。</w:t>
            </w:r>
            <w:r>
              <w:rPr>
                <w:rStyle w:val="style7"/>
              </w:rPr>
              <w:t xml:space="preserve"> 2</w:t>
            </w:r>
            <w:r>
              <w:rPr>
                <w:rStyle w:val="style7"/>
                <w:rFonts w:hint="eastAsia"/>
              </w:rPr>
              <w:t>、大风天或预计</w:t>
            </w:r>
            <w:r>
              <w:rPr>
                <w:rStyle w:val="style7"/>
              </w:rPr>
              <w:t>1</w:t>
            </w:r>
            <w:r>
              <w:rPr>
                <w:rStyle w:val="style7"/>
                <w:rFonts w:hint="eastAsia"/>
              </w:rPr>
              <w:t>小时内下雨，请勿施药。</w:t>
            </w:r>
            <w:r>
              <w:rPr>
                <w:rStyle w:val="style7"/>
              </w:rPr>
              <w:t>3.</w:t>
            </w:r>
            <w:r>
              <w:rPr>
                <w:rStyle w:val="style7"/>
                <w:rFonts w:hint="eastAsia"/>
              </w:rPr>
              <w:t>在柑橘上的安全间隔期为</w:t>
            </w:r>
            <w:r>
              <w:rPr>
                <w:rStyle w:val="style7"/>
              </w:rPr>
              <w:t>20</w:t>
            </w:r>
            <w:r>
              <w:rPr>
                <w:rStyle w:val="style7"/>
                <w:rFonts w:hint="eastAsia"/>
              </w:rPr>
              <w:t>天，每季作物最多使用次数为</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本品是肼酯类杀螨剂和二苯基恶唑啉衍生物类杀螨剂的复配制剂。对害螨的卵、幼螨和成螨各个阶段均有较强杀伤作用，速效性较好，持效期较长。</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本品不能与碱性农药等物质混用。</w:t>
            </w:r>
            <w:r>
              <w:rPr>
                <w:rStyle w:val="style7"/>
              </w:rPr>
              <w:t>2.</w:t>
            </w:r>
            <w:r>
              <w:rPr>
                <w:rStyle w:val="style7"/>
                <w:rFonts w:hint="eastAsia"/>
              </w:rPr>
              <w:t>使用本品时应穿防护服和戴手套，避免吸入药液。施药期间不可吃东西和饮水，施药后应及时洗手和洗脸。</w:t>
            </w:r>
            <w:r>
              <w:rPr>
                <w:rStyle w:val="style7"/>
              </w:rPr>
              <w:t>3.</w:t>
            </w:r>
            <w:r>
              <w:rPr>
                <w:rStyle w:val="style7"/>
                <w:rFonts w:hint="eastAsia"/>
              </w:rPr>
              <w:t>赤眼蜂等天敌放飞区域禁用，开花植物花期，蚕室和桑园附近禁用。水产养殖区、河塘等水体附近禁用；赤眼蜂等天敌放飞区禁用；鸟类保护区禁用；禁止在河塘等水体中清洗施药器具。</w:t>
            </w:r>
            <w:r>
              <w:rPr>
                <w:rStyle w:val="style7"/>
              </w:rPr>
              <w:t>4.</w:t>
            </w:r>
            <w:r>
              <w:rPr>
                <w:rStyle w:val="style7"/>
                <w:rFonts w:hint="eastAsia"/>
              </w:rPr>
              <w:t>建议与其他作用机制不同的杀螨剂轮换使用，以延缓抗性产生。</w:t>
            </w:r>
            <w:r>
              <w:rPr>
                <w:rStyle w:val="style7"/>
              </w:rPr>
              <w:t xml:space="preserve"> 5. </w:t>
            </w:r>
            <w:r>
              <w:rPr>
                <w:rStyle w:val="style7"/>
                <w:rFonts w:hint="eastAsia"/>
              </w:rPr>
              <w:t>用药后包装物及用过的容器应妥善处理，不可做他用，也不可随意丢弃。</w:t>
            </w:r>
            <w:r>
              <w:rPr>
                <w:rStyle w:val="style7"/>
              </w:rPr>
              <w:t xml:space="preserve"> 6. </w:t>
            </w:r>
            <w:r>
              <w:rPr>
                <w:rStyle w:val="style7"/>
                <w:rFonts w:hint="eastAsia"/>
              </w:rPr>
              <w:t>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使用中或使用后若感觉不适应立即停止工作，采取急救措施。不慎吸入，应将病人移至空气流通处。不慎接触皮肤或溅入眼睛，应用大量清水冲洗至少</w:t>
            </w:r>
            <w:r>
              <w:rPr>
                <w:rStyle w:val="style7"/>
              </w:rPr>
              <w:t>15</w:t>
            </w:r>
            <w:r>
              <w:rPr>
                <w:rStyle w:val="style7"/>
                <w:rFonts w:hint="eastAsia"/>
              </w:rPr>
              <w:t>分钟，仍不适就医。无特效解毒剂，误服则应立即携此标签将病人送医院对症治疗。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严防潮湿和日晒，药剂应贮存于阴凉、干燥、通风、避雨处，远离火源和热源，置于儿童、无关人员接触不到之处并加锁。运输时应注意避光、防高温、雨淋。勿与食品、饮料、饲料、粮食等其它商品同贮同运。不要和氧化剂接触。</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PD20200226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四川沃野农化有限公司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氟吡菌胺·喹啉铜</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40%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氟吡菌胺</w:t>
            </w:r>
            <w:r>
              <w:t xml:space="preserve">8%    </w:t>
            </w:r>
            <w:r>
              <w:rPr>
                <w:rFonts w:hint="eastAsia"/>
              </w:rPr>
              <w:t>喹啉铜</w:t>
            </w:r>
            <w:r>
              <w:t xml:space="preserve">32%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45-60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于黄瓜霜霉病发病前或发病初期施药，兑水均匀喷雾。</w:t>
            </w:r>
            <w:r>
              <w:rPr>
                <w:rStyle w:val="style7"/>
              </w:rPr>
              <w:t xml:space="preserve"> 2.</w:t>
            </w:r>
            <w:r>
              <w:rPr>
                <w:rStyle w:val="style7"/>
                <w:rFonts w:hint="eastAsia"/>
              </w:rPr>
              <w:t>在大风天或预计</w:t>
            </w:r>
            <w:r>
              <w:rPr>
                <w:rStyle w:val="style7"/>
              </w:rPr>
              <w:t>1</w:t>
            </w:r>
            <w:r>
              <w:rPr>
                <w:rStyle w:val="style7"/>
                <w:rFonts w:hint="eastAsia"/>
              </w:rPr>
              <w:t>时内降雨，请勿施药。</w:t>
            </w:r>
            <w:r>
              <w:rPr>
                <w:rStyle w:val="style7"/>
              </w:rPr>
              <w:t xml:space="preserve"> 3.</w:t>
            </w:r>
            <w:r>
              <w:rPr>
                <w:rStyle w:val="style7"/>
                <w:rFonts w:hint="eastAsia"/>
              </w:rPr>
              <w:t>本品在黄瓜上使用的安全间隔期为</w:t>
            </w:r>
            <w:r>
              <w:rPr>
                <w:rStyle w:val="style7"/>
              </w:rPr>
              <w:t>3</w:t>
            </w:r>
            <w:r>
              <w:rPr>
                <w:rStyle w:val="style7"/>
                <w:rFonts w:hint="eastAsia"/>
              </w:rPr>
              <w:t>天，每季作物最多使用</w:t>
            </w:r>
            <w:r>
              <w:rPr>
                <w:rStyle w:val="style7"/>
              </w:rPr>
              <w:t>2</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本品是由氟吡菌胺和喹啉铜复配而成的杀菌剂，两者混配使用具有增效作用。本产品具有较好的保护和治疗作用，对黄瓜霜霉病有较好防效。</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、使用本品时应穿防护服和戴手套、口罩，避免吸入药液，施药期间不可吃东西和饮水。施药后应及时洗手和洗脸。</w:t>
            </w:r>
            <w:r>
              <w:rPr>
                <w:rStyle w:val="style7"/>
              </w:rPr>
              <w:t xml:space="preserve"> 2</w:t>
            </w:r>
            <w:r>
              <w:rPr>
                <w:rStyle w:val="style7"/>
                <w:rFonts w:hint="eastAsia"/>
              </w:rPr>
              <w:t>、本品对鱼类等水生生物、水蚤类、藻类有毒，应远离水产养殖区、河塘等水体施药，禁止在河塘等水体中清洗施药器具。</w:t>
            </w:r>
            <w:r>
              <w:rPr>
                <w:rStyle w:val="style7"/>
              </w:rPr>
              <w:t xml:space="preserve"> 3</w:t>
            </w:r>
            <w:r>
              <w:rPr>
                <w:rStyle w:val="style7"/>
                <w:rFonts w:hint="eastAsia"/>
              </w:rPr>
              <w:t>、蚕室和桑园附近禁用。</w:t>
            </w:r>
            <w:r>
              <w:rPr>
                <w:rStyle w:val="style7"/>
              </w:rPr>
              <w:t xml:space="preserve"> 4</w:t>
            </w:r>
            <w:r>
              <w:rPr>
                <w:rStyle w:val="style7"/>
                <w:rFonts w:hint="eastAsia"/>
              </w:rPr>
              <w:t>、用过的容器要妥善处理，不可作他用，也不可随意丢弃。</w:t>
            </w:r>
            <w:r>
              <w:rPr>
                <w:rStyle w:val="style7"/>
              </w:rPr>
              <w:t xml:space="preserve"> 5</w:t>
            </w:r>
            <w:r>
              <w:rPr>
                <w:rStyle w:val="style7"/>
                <w:rFonts w:hint="eastAsia"/>
              </w:rPr>
              <w:t>、孕妇及哺乳期妇女禁止接触。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本品对眼睛有刺激性。使用中或使用后若感觉不适，应立即停止工作，采取急救措施。如不慎接触皮肤或溅入眼内，立即用大量清水冲洗至少</w:t>
            </w:r>
            <w:r>
              <w:rPr>
                <w:rStyle w:val="style7"/>
              </w:rPr>
              <w:t>15</w:t>
            </w:r>
            <w:r>
              <w:rPr>
                <w:rStyle w:val="style7"/>
                <w:rFonts w:hint="eastAsia"/>
              </w:rPr>
              <w:t>分钟。误食应立即携带此标签送医院对症治疗。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本品应储存在干燥、阴凉、通风、防雨处，应远离火源和热源。置于儿童、无关人员触及不到之处，并加锁。勿与食品、饮料、粮食、饲料、种子等其它商品同储同运。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PD20200254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南通泰禾化工股份有限公司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五氟·丙草胺</w:t>
            </w:r>
          </w:p>
        </w:tc>
      </w:tr>
      <w:tr>
        <w:trPr>
          <w:tblCellSpacing w:w="0" w:type="dxa"/>
        </w:trPr>
        <w:tc>
          <w:tcPr>
            <w:tcW w:w="0" w:type="auto"/>
            <w:vAlign w:val="center"/>
          </w:tcPr>
          <w:p>
            <w:pPr>
              <w:rPr>
                <w:rFonts w:cs="Times New Roman"/>
              </w:rPr>
            </w:pPr>
            <w:r>
              <w:rPr>
                <w:rStyle w:val="style4"/>
                <w:rFonts w:hint="eastAsia"/>
              </w:rPr>
              <w:t>剂型：</w:t>
            </w:r>
            <w:r>
              <w:rPr>
                <w:rFonts w:hint="eastAsia"/>
              </w:rPr>
              <w:t>悬乳剂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05" o:spid="_x0000_i1124"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16%</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五氟磺草胺</w:t>
            </w:r>
            <w:r>
              <w:t xml:space="preserve">1%    </w:t>
            </w:r>
            <w:r>
              <w:rPr>
                <w:rFonts w:hint="eastAsia"/>
              </w:rPr>
              <w:t>丙草胺</w:t>
            </w:r>
            <w:r>
              <w:t xml:space="preserve">15%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120-200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药土法</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施药时期：水稻移栽后</w:t>
            </w:r>
            <w:r>
              <w:rPr>
                <w:rStyle w:val="style7"/>
              </w:rPr>
              <w:t>5-7</w:t>
            </w:r>
            <w:r>
              <w:rPr>
                <w:rStyle w:val="style7"/>
                <w:rFonts w:hint="eastAsia"/>
              </w:rPr>
              <w:t>天，杂草</w:t>
            </w:r>
            <w:r>
              <w:rPr>
                <w:rStyle w:val="style7"/>
              </w:rPr>
              <w:t>2</w:t>
            </w:r>
            <w:r>
              <w:rPr>
                <w:rStyle w:val="style7"/>
                <w:rFonts w:hint="eastAsia"/>
              </w:rPr>
              <w:t>叶期以前施药。</w:t>
            </w:r>
            <w:r>
              <w:rPr>
                <w:rStyle w:val="style7"/>
              </w:rPr>
              <w:t>2.</w:t>
            </w:r>
            <w:r>
              <w:rPr>
                <w:rStyle w:val="style7"/>
                <w:rFonts w:hint="eastAsia"/>
              </w:rPr>
              <w:t>配药前务必充分摇匀，拌土法建议先兑水</w:t>
            </w:r>
            <w:r>
              <w:rPr>
                <w:rStyle w:val="style7"/>
              </w:rPr>
              <w:t>50</w:t>
            </w:r>
            <w:r>
              <w:rPr>
                <w:rStyle w:val="style7"/>
                <w:rFonts w:hint="eastAsia"/>
              </w:rPr>
              <w:t>～</w:t>
            </w:r>
            <w:r>
              <w:rPr>
                <w:rStyle w:val="style7"/>
              </w:rPr>
              <w:t>100ml</w:t>
            </w:r>
            <w:r>
              <w:rPr>
                <w:rStyle w:val="style7"/>
                <w:rFonts w:hint="eastAsia"/>
              </w:rPr>
              <w:t>摇匀后与部分土拌匀，之后与剩余土混匀（为防止药剂损失，建议在盆或者袋中拌土）。</w:t>
            </w:r>
            <w:r>
              <w:rPr>
                <w:rStyle w:val="style7"/>
              </w:rPr>
              <w:t>3.</w:t>
            </w:r>
            <w:r>
              <w:rPr>
                <w:rStyle w:val="style7"/>
                <w:rFonts w:hint="eastAsia"/>
              </w:rPr>
              <w:t>田块应力求平整，否则影响药效、存在局部药害风险，施药时应注意田间必须有</w:t>
            </w:r>
            <w:r>
              <w:rPr>
                <w:rStyle w:val="style7"/>
              </w:rPr>
              <w:t>3</w:t>
            </w:r>
            <w:r>
              <w:rPr>
                <w:rStyle w:val="style7"/>
                <w:rFonts w:hint="eastAsia"/>
              </w:rPr>
              <w:t>－</w:t>
            </w:r>
            <w:r>
              <w:rPr>
                <w:rStyle w:val="style7"/>
              </w:rPr>
              <w:t>5</w:t>
            </w:r>
            <w:r>
              <w:rPr>
                <w:rStyle w:val="style7"/>
                <w:rFonts w:hint="eastAsia"/>
              </w:rPr>
              <w:t>厘米水层，并保水</w:t>
            </w:r>
            <w:r>
              <w:rPr>
                <w:rStyle w:val="style7"/>
              </w:rPr>
              <w:t>5</w:t>
            </w:r>
            <w:r>
              <w:rPr>
                <w:rStyle w:val="style7"/>
                <w:rFonts w:hint="eastAsia"/>
              </w:rPr>
              <w:t>－</w:t>
            </w:r>
            <w:r>
              <w:rPr>
                <w:rStyle w:val="style7"/>
              </w:rPr>
              <w:t>7</w:t>
            </w:r>
            <w:r>
              <w:rPr>
                <w:rStyle w:val="style7"/>
                <w:rFonts w:hint="eastAsia"/>
              </w:rPr>
              <w:t>天（能达到</w:t>
            </w:r>
            <w:r>
              <w:rPr>
                <w:rStyle w:val="style7"/>
              </w:rPr>
              <w:t>7</w:t>
            </w:r>
            <w:r>
              <w:rPr>
                <w:rStyle w:val="style7"/>
                <w:rFonts w:hint="eastAsia"/>
              </w:rPr>
              <w:t>天以上更佳），此后恢复正常管理。</w:t>
            </w:r>
            <w:r>
              <w:rPr>
                <w:rStyle w:val="style7"/>
              </w:rPr>
              <w:t xml:space="preserve"> 4.</w:t>
            </w:r>
            <w:r>
              <w:rPr>
                <w:rStyle w:val="style7"/>
                <w:rFonts w:hint="eastAsia"/>
              </w:rPr>
              <w:t>本品每季使用</w:t>
            </w:r>
            <w:r>
              <w:rPr>
                <w:rStyle w:val="style7"/>
              </w:rPr>
              <w:t>1</w:t>
            </w:r>
            <w:r>
              <w:rPr>
                <w:rStyle w:val="style7"/>
                <w:rFonts w:hint="eastAsia"/>
              </w:rPr>
              <w:t>次。注意事项：水层勿淹没水稻心叶避免药害。</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本品为两个不同作用机理除草剂的混剂，用于水稻移栽田栽后芽前封闭处理、对刚出的杂草幼苗同样有效。可有效防除水稻田中的稗草</w:t>
            </w:r>
            <w:r>
              <w:rPr>
                <w:rStyle w:val="style7"/>
              </w:rPr>
              <w:t>(</w:t>
            </w:r>
            <w:r>
              <w:rPr>
                <w:rStyle w:val="style7"/>
                <w:rFonts w:hint="eastAsia"/>
              </w:rPr>
              <w:t>包括稻稗</w:t>
            </w:r>
            <w:r>
              <w:rPr>
                <w:rStyle w:val="style7"/>
              </w:rPr>
              <w:t>)</w:t>
            </w:r>
            <w:r>
              <w:rPr>
                <w:rStyle w:val="style7"/>
                <w:rFonts w:hint="eastAsia"/>
              </w:rPr>
              <w:t>、一年生阔叶草和一年生莎草等杂草。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．本产品为悬乳剂，配药时应尽量冲洗出包装内的药剂，以免浪费药剂或造成用药量不足。</w:t>
            </w:r>
            <w:r>
              <w:rPr>
                <w:rStyle w:val="style7"/>
              </w:rPr>
              <w:t xml:space="preserve"> 2</w:t>
            </w:r>
            <w:r>
              <w:rPr>
                <w:rStyle w:val="style7"/>
                <w:rFonts w:hint="eastAsia"/>
              </w:rPr>
              <w:t>．严格按照推荐剂量施用，请勿擅自增加使用剂量，施药务必均匀，避免重施漏施。</w:t>
            </w:r>
            <w:r>
              <w:rPr>
                <w:rStyle w:val="style7"/>
              </w:rPr>
              <w:t xml:space="preserve"> 3</w:t>
            </w:r>
            <w:r>
              <w:rPr>
                <w:rStyle w:val="style7"/>
                <w:rFonts w:hint="eastAsia"/>
              </w:rPr>
              <w:t>．施药前后一周如遇最低温度低于</w:t>
            </w:r>
            <w:r>
              <w:rPr>
                <w:rStyle w:val="style7"/>
              </w:rPr>
              <w:t>15</w:t>
            </w:r>
            <w:r>
              <w:rPr>
                <w:rStyle w:val="style7"/>
                <w:rFonts w:hint="eastAsia"/>
              </w:rPr>
              <w:t>℃天气，或者施药后</w:t>
            </w:r>
            <w:r>
              <w:rPr>
                <w:rStyle w:val="style7"/>
              </w:rPr>
              <w:t>5</w:t>
            </w:r>
            <w:r>
              <w:rPr>
                <w:rStyle w:val="style7"/>
                <w:rFonts w:hint="eastAsia"/>
              </w:rPr>
              <w:t>天内有</w:t>
            </w:r>
            <w:r>
              <w:rPr>
                <w:rStyle w:val="style7"/>
              </w:rPr>
              <w:t>5</w:t>
            </w:r>
            <w:r>
              <w:rPr>
                <w:rStyle w:val="style7"/>
                <w:rFonts w:hint="eastAsia"/>
              </w:rPr>
              <w:t>℃以上大幅降温，存在药害风险，不推荐使用。</w:t>
            </w:r>
            <w:r>
              <w:rPr>
                <w:rStyle w:val="style7"/>
              </w:rPr>
              <w:t xml:space="preserve"> 4</w:t>
            </w:r>
            <w:r>
              <w:rPr>
                <w:rStyle w:val="style7"/>
                <w:rFonts w:hint="eastAsia"/>
              </w:rPr>
              <w:t>．不宜在缺水田、漏水田及盐碱田的田块使用。</w:t>
            </w:r>
            <w:r>
              <w:rPr>
                <w:rStyle w:val="style7"/>
              </w:rPr>
              <w:t xml:space="preserve"> 5</w:t>
            </w:r>
            <w:r>
              <w:rPr>
                <w:rStyle w:val="style7"/>
                <w:rFonts w:hint="eastAsia"/>
              </w:rPr>
              <w:t>．缓苗期、秧苗长势弱，存在药害风险，不推荐使用。</w:t>
            </w:r>
            <w:r>
              <w:rPr>
                <w:rStyle w:val="style7"/>
              </w:rPr>
              <w:t xml:space="preserve"> 6</w:t>
            </w:r>
            <w:r>
              <w:rPr>
                <w:rStyle w:val="style7"/>
                <w:rFonts w:hint="eastAsia"/>
              </w:rPr>
              <w:t>．混用其他药剂请先小面积测试或咨询当地技术部门。</w:t>
            </w:r>
            <w:r>
              <w:rPr>
                <w:rStyle w:val="style7"/>
              </w:rPr>
              <w:t xml:space="preserve"> 7.</w:t>
            </w:r>
            <w:r>
              <w:rPr>
                <w:rStyle w:val="style7"/>
                <w:rFonts w:hint="eastAsia"/>
              </w:rPr>
              <w:t>使用本品时应戴手套、口罩，穿靴子、工作服等防护用具</w:t>
            </w:r>
            <w:r>
              <w:rPr>
                <w:rStyle w:val="style7"/>
              </w:rPr>
              <w:t>(</w:t>
            </w:r>
            <w:r>
              <w:rPr>
                <w:rStyle w:val="style7"/>
                <w:rFonts w:hint="eastAsia"/>
              </w:rPr>
              <w:t>见图形标识</w:t>
            </w:r>
            <w:r>
              <w:rPr>
                <w:rStyle w:val="style7"/>
              </w:rPr>
              <w:t>)</w:t>
            </w:r>
            <w:r>
              <w:rPr>
                <w:rStyle w:val="style7"/>
                <w:rFonts w:hint="eastAsia"/>
              </w:rPr>
              <w:t>，避免吸入药液。施药期间不可吃东西和饮水等。施药后应及时洗手和洗脸等。</w:t>
            </w:r>
            <w:r>
              <w:rPr>
                <w:rStyle w:val="style7"/>
              </w:rPr>
              <w:t xml:space="preserve"> 8.</w:t>
            </w:r>
            <w:r>
              <w:rPr>
                <w:rStyle w:val="style7"/>
                <w:rFonts w:hint="eastAsia"/>
              </w:rPr>
              <w:t>本品对水生生物有毒，应远离水产养殖区、河塘等水体施药，禁止在河塘等水体中清洗施药器具。鱼或虾蟹套养稻田禁用，施药后的田水不得直接排入水体。</w:t>
            </w:r>
            <w:r>
              <w:rPr>
                <w:rStyle w:val="style7"/>
              </w:rPr>
              <w:t xml:space="preserve"> 9.</w:t>
            </w:r>
            <w:r>
              <w:rPr>
                <w:rStyle w:val="style7"/>
                <w:rFonts w:hint="eastAsia"/>
              </w:rPr>
              <w:t>清洗喷药器械或废弃药液时，切忌污染水源。用过的容器应妥善处理，不可做他用，也不可随意丢弃。</w:t>
            </w:r>
            <w:r>
              <w:rPr>
                <w:rStyle w:val="style7"/>
              </w:rPr>
              <w:t xml:space="preserve"> 10. </w:t>
            </w:r>
            <w:r>
              <w:rPr>
                <w:rStyle w:val="style7"/>
                <w:rFonts w:hint="eastAsia"/>
              </w:rPr>
              <w:t>避免孕妇及哺乳期的妇女接触本品。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中毒症状：对眼睛和皮肤有轻度刺激作用。</w:t>
            </w:r>
            <w:r>
              <w:rPr>
                <w:rStyle w:val="style7"/>
              </w:rPr>
              <w:t xml:space="preserve"> 1.</w:t>
            </w:r>
            <w:r>
              <w:rPr>
                <w:rStyle w:val="style7"/>
                <w:rFonts w:hint="eastAsia"/>
              </w:rPr>
              <w:t>急救措施：使用中或使用后如果感觉不适，应立即停止工作，采取急救措施，并携带标签送医院就诊。</w:t>
            </w:r>
            <w:r>
              <w:rPr>
                <w:rStyle w:val="style7"/>
              </w:rPr>
              <w:t>2.</w:t>
            </w:r>
            <w:r>
              <w:rPr>
                <w:rStyle w:val="style7"/>
                <w:rFonts w:hint="eastAsia"/>
              </w:rPr>
              <w:t>皮肤接触：脱去污染的衣物，用软布去除沾染农药，立即用大量清水冲洗皮肤</w:t>
            </w:r>
            <w:r>
              <w:rPr>
                <w:rStyle w:val="style7"/>
              </w:rPr>
              <w:t>15-20</w:t>
            </w:r>
            <w:r>
              <w:rPr>
                <w:rStyle w:val="style7"/>
                <w:rFonts w:hint="eastAsia"/>
              </w:rPr>
              <w:t>分钟。如症状持续，请就医。</w:t>
            </w:r>
            <w:r>
              <w:rPr>
                <w:rStyle w:val="style7"/>
              </w:rPr>
              <w:t>3.</w:t>
            </w:r>
            <w:r>
              <w:rPr>
                <w:rStyle w:val="style7"/>
                <w:rFonts w:hint="eastAsia"/>
              </w:rPr>
              <w:t>眼睛接触：保持眼睛张开，用水缓慢轻柔地淋洗</w:t>
            </w:r>
            <w:r>
              <w:rPr>
                <w:rStyle w:val="style7"/>
              </w:rPr>
              <w:t>15-20</w:t>
            </w:r>
            <w:r>
              <w:rPr>
                <w:rStyle w:val="style7"/>
                <w:rFonts w:hint="eastAsia"/>
              </w:rPr>
              <w:t>分钟，如配戴隐形眼镜，冲洗</w:t>
            </w:r>
            <w:r>
              <w:rPr>
                <w:rStyle w:val="style7"/>
              </w:rPr>
              <w:t>5</w:t>
            </w:r>
            <w:r>
              <w:rPr>
                <w:rStyle w:val="style7"/>
                <w:rFonts w:hint="eastAsia"/>
              </w:rPr>
              <w:t>分钟后摘掉眼镜再冲洗数分钟。如症状持续，请就医。</w:t>
            </w:r>
            <w:r>
              <w:rPr>
                <w:rStyle w:val="style7"/>
              </w:rPr>
              <w:t>4.</w:t>
            </w:r>
            <w:r>
              <w:rPr>
                <w:rStyle w:val="style7"/>
                <w:rFonts w:hint="eastAsia"/>
              </w:rPr>
              <w:t>吸入：立即离开施药现场，转移到空气清新处，注意保暖和休息，请医生诊治。</w:t>
            </w:r>
            <w:r>
              <w:rPr>
                <w:rStyle w:val="style7"/>
              </w:rPr>
              <w:t>5.</w:t>
            </w:r>
            <w:r>
              <w:rPr>
                <w:rStyle w:val="style7"/>
                <w:rFonts w:hint="eastAsia"/>
              </w:rPr>
              <w:t>误食：立即停止服用，用清水漱口后，立即携带农药标签到医院就诊。</w:t>
            </w:r>
            <w:r>
              <w:rPr>
                <w:rStyle w:val="style7"/>
              </w:rPr>
              <w:t xml:space="preserve"> </w:t>
            </w:r>
            <w:r>
              <w:rPr>
                <w:rStyle w:val="style7"/>
                <w:rFonts w:hint="eastAsia"/>
              </w:rPr>
              <w:t>给医护人员的提示：无特定的解毒剂，请医生对症治疗。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本品应密封储存在干燥、阴凉、通风、防雨处，远离火源或热源。请勿储存在食物、粮食、药品或饮用水源附近。</w:t>
            </w:r>
            <w:r>
              <w:rPr>
                <w:rStyle w:val="style7"/>
              </w:rPr>
              <w:t>2.</w:t>
            </w:r>
            <w:r>
              <w:rPr>
                <w:rStyle w:val="style7"/>
                <w:rFonts w:hint="eastAsia"/>
              </w:rPr>
              <w:t>存放于儿童、无关人员及动物接触不到的地方，并加锁保存。</w:t>
            </w:r>
            <w:r>
              <w:rPr>
                <w:rStyle w:val="style7"/>
              </w:rPr>
              <w:t xml:space="preserve"> 3.</w:t>
            </w:r>
            <w:r>
              <w:rPr>
                <w:rStyle w:val="style7"/>
                <w:rFonts w:hint="eastAsia"/>
              </w:rPr>
              <w:t>勿与食品、饮料、粮食、饲料等其他商品同储同运。储存或运输时堆层不得超过规定，注意轻拿轻放，以免损坏包装，导致产品泄漏。</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PD20200222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黑龙江省牡丹江农垦朝阳化工有限公司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枯草芽孢杆菌</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06" o:spid="_x0000_i1125" type="#_x0000_t75" alt="http://172.16.1.30:8080/static/images/queryimg/dx/dx3.JPG" style="width:37.5pt;height:25.5pt;visibility:visible">
                  <v:imagedata r:id="rId7" o:title=""/>
                </v:shape>
              </w:pict>
            </w:r>
          </w:p>
        </w:tc>
      </w:tr>
      <w:tr>
        <w:trPr>
          <w:tblCellSpacing w:w="0" w:type="dxa"/>
        </w:trPr>
        <w:tc>
          <w:tcPr>
            <w:tcW w:w="0" w:type="auto"/>
            <w:vAlign w:val="center"/>
          </w:tcPr>
          <w:p>
            <w:pPr>
              <w:rPr>
                <w:rFonts w:cs="Times New Roman"/>
              </w:rPr>
            </w:pPr>
            <w:r>
              <w:rPr>
                <w:rStyle w:val="style4"/>
                <w:rFonts w:hint="eastAsia"/>
              </w:rPr>
              <w:t>总有效成分含量：</w:t>
            </w:r>
            <w:r>
              <w:t>1000</w:t>
            </w:r>
            <w:r>
              <w:rPr>
                <w:rFonts w:hint="eastAsia"/>
              </w:rPr>
              <w:t>亿孢子</w:t>
            </w:r>
            <w:r>
              <w:t>/</w:t>
            </w:r>
            <w:r>
              <w:rPr>
                <w:rFonts w:hint="eastAsia"/>
              </w:rPr>
              <w:t>克</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枯草芽孢杆菌</w:t>
            </w:r>
            <w:r>
              <w:t>1000</w:t>
            </w:r>
            <w:r>
              <w:rPr>
                <w:rFonts w:hint="eastAsia"/>
              </w:rPr>
              <w:t>亿孢子</w:t>
            </w:r>
            <w:r>
              <w:t>/</w:t>
            </w:r>
            <w:r>
              <w:rPr>
                <w:rFonts w:hint="eastAsia"/>
              </w:rPr>
              <w:t>克</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30-40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病害初期或发病前施药效果佳，施药时注意使药液均匀喷施至作物各部位；请勿在强阳光下喷雾，晴天傍晚或阴天全天用药效果最佳，每亩兑水</w:t>
            </w:r>
            <w:r>
              <w:rPr>
                <w:rStyle w:val="style7"/>
              </w:rPr>
              <w:t>50</w:t>
            </w:r>
            <w:r>
              <w:rPr>
                <w:rStyle w:val="style7"/>
                <w:rFonts w:hint="eastAsia"/>
              </w:rPr>
              <w:t>公斤。</w:t>
            </w:r>
            <w:r>
              <w:rPr>
                <w:rStyle w:val="style7"/>
              </w:rPr>
              <w:t xml:space="preserve">2. </w:t>
            </w:r>
            <w:r>
              <w:rPr>
                <w:rStyle w:val="style7"/>
                <w:rFonts w:hint="eastAsia"/>
              </w:rPr>
              <w:t>使用时严格掌握用药时间，以达到较好的防治效果。每季作物最多施药</w:t>
            </w:r>
            <w:r>
              <w:rPr>
                <w:rStyle w:val="style7"/>
              </w:rPr>
              <w:t>2</w:t>
            </w:r>
            <w:r>
              <w:rPr>
                <w:rStyle w:val="style7"/>
                <w:rFonts w:hint="eastAsia"/>
              </w:rPr>
              <w:t>次。</w:t>
            </w:r>
            <w:r>
              <w:rPr>
                <w:rStyle w:val="style7"/>
              </w:rPr>
              <w:t>3.</w:t>
            </w:r>
            <w:r>
              <w:rPr>
                <w:rStyle w:val="style7"/>
                <w:rFonts w:hint="eastAsia"/>
              </w:rPr>
              <w:t>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具强力杀菌作用，对稻瘟病具良好防效。枯草芽孢杆菌喷洒在作物叶片上，其活芽孢利用叶面营养和水分在叶片上繁殖，迅速占领整个叶片表面，同时分泌具有杀菌作用的活性物，达到有效排斥，抑制和杀灭病菌的作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本品不可与碱性农药、碱性肥料和呈碱性的物质混合使用。</w:t>
            </w:r>
            <w:r>
              <w:rPr>
                <w:rStyle w:val="style7"/>
              </w:rPr>
              <w:t>2.</w:t>
            </w:r>
            <w:r>
              <w:rPr>
                <w:rStyle w:val="style7"/>
                <w:rFonts w:hint="eastAsia"/>
              </w:rPr>
              <w:t>本品对眼睛有刺激性，使用本品时应穿戴防护服、手套和口罩等，避免吸入药液，施药期不可吃东西，饮水等，施药后及时洗手和洗脸。</w:t>
            </w:r>
            <w:r>
              <w:rPr>
                <w:rStyle w:val="style7"/>
              </w:rPr>
              <w:t>3.</w:t>
            </w:r>
            <w:r>
              <w:rPr>
                <w:rStyle w:val="style7"/>
                <w:rFonts w:hint="eastAsia"/>
              </w:rPr>
              <w:t>使用过的施药器具应清洗干净，禁止在河塘等水体中清洗施药器具、倾倒废弃物。鱼或是蟹套养稻田禁用，施药后的田水不得直接排入水体。</w:t>
            </w:r>
            <w:r>
              <w:rPr>
                <w:rStyle w:val="style7"/>
              </w:rPr>
              <w:t xml:space="preserve">4. </w:t>
            </w:r>
            <w:r>
              <w:rPr>
                <w:rStyle w:val="style7"/>
                <w:rFonts w:hint="eastAsia"/>
              </w:rPr>
              <w:t>本品对蜜蜂、家蚕有毒，对鱼类等水生生物有毒，施药期间应密切注意对附近蜂群的影响，使用本品应远离水产养殖区，蚕室及桑园附近禁用，避免在作物花期施药。</w:t>
            </w:r>
            <w:r>
              <w:rPr>
                <w:rStyle w:val="style7"/>
              </w:rPr>
              <w:t>5.</w:t>
            </w:r>
            <w:r>
              <w:rPr>
                <w:rStyle w:val="style7"/>
                <w:rFonts w:hint="eastAsia"/>
              </w:rPr>
              <w:t>建议与其他作用机制不同杀菌剂轮换使用，以延缓抗性产生。</w:t>
            </w:r>
            <w:r>
              <w:rPr>
                <w:rStyle w:val="style7"/>
              </w:rPr>
              <w:t>6.</w:t>
            </w:r>
            <w:r>
              <w:rPr>
                <w:rStyle w:val="style7"/>
                <w:rFonts w:hint="eastAsia"/>
              </w:rPr>
              <w:t>用过的废弃物应妥善保存，不可做他用，也不可随意丢弃。</w:t>
            </w:r>
            <w:r>
              <w:rPr>
                <w:rStyle w:val="style7"/>
              </w:rPr>
              <w:t>7.</w:t>
            </w:r>
            <w:r>
              <w:rPr>
                <w:rStyle w:val="style7"/>
                <w:rFonts w:hint="eastAsia"/>
              </w:rPr>
              <w:t>孕妇及哺乳期妇女避免接触。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中毒症状：本品对人及动物几乎没有毒性和危害，无明显症状。</w:t>
            </w:r>
            <w:r>
              <w:rPr>
                <w:rStyle w:val="style7"/>
              </w:rPr>
              <w:t xml:space="preserve"> </w:t>
            </w:r>
            <w:r>
              <w:rPr>
                <w:rStyle w:val="style7"/>
                <w:rFonts w:hint="eastAsia"/>
              </w:rPr>
              <w:t>急救措施：如不慎吸入，应将病人移至空气流通处并就医。不慎接触皮肤或溅入眼睛，及时用清水冲洗并就医。如误食可能引起肠胃炎，应及时携带标签到当地医院对症治疗。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本品应贮存在干燥、阴凉、通风、防雨处。置于儿童、无关人员接触不到之处并上锁。勿与食品、饮料、粮食、种子等同贮同运。运输时，注意包装不能倾倒、压破、防高温雨淋。远离火源和热源。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WP20200021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柳州市白云生物科技有限公司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杀蚁饵剂</w:t>
            </w:r>
          </w:p>
        </w:tc>
      </w:tr>
      <w:tr>
        <w:trPr>
          <w:tblCellSpacing w:w="0" w:type="dxa"/>
        </w:trPr>
        <w:tc>
          <w:tcPr>
            <w:tcW w:w="0" w:type="auto"/>
            <w:vAlign w:val="center"/>
          </w:tcPr>
          <w:p>
            <w:pPr>
              <w:rPr>
                <w:rFonts w:cs="Times New Roman"/>
              </w:rPr>
            </w:pPr>
            <w:r>
              <w:rPr>
                <w:rStyle w:val="style4"/>
                <w:rFonts w:hint="eastAsia"/>
              </w:rPr>
              <w:t>剂型：</w:t>
            </w:r>
            <w:r>
              <w:rPr>
                <w:rFonts w:hint="eastAsia"/>
              </w:rPr>
              <w:t>饵剂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1%</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氟蚁腙</w:t>
            </w:r>
            <w:r>
              <w:t xml:space="preserve">1%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红火蚁</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15-30</w:t>
                  </w:r>
                  <w:r>
                    <w:rPr>
                      <w:rStyle w:val="style7"/>
                      <w:rFonts w:hint="eastAsia"/>
                    </w:rPr>
                    <w:t>克</w:t>
                  </w:r>
                  <w:r>
                    <w:rPr>
                      <w:rStyle w:val="style7"/>
                    </w:rPr>
                    <w:t>/</w:t>
                  </w:r>
                  <w:r>
                    <w:rPr>
                      <w:rStyle w:val="style7"/>
                      <w:rFonts w:hint="eastAsia"/>
                    </w:rPr>
                    <w:t>巢</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投放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蜚蠊</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投放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Fonts w:hint="eastAsia"/>
              </w:rPr>
              <w:t>防治蜚蠊时将饵剂投放在蜚蠊经常出没的地方即可。防治红火蚁时，单个蚁巢投放本品</w:t>
            </w:r>
            <w:r>
              <w:rPr>
                <w:rStyle w:val="style7"/>
              </w:rPr>
              <w:t>15-30</w:t>
            </w:r>
            <w:r>
              <w:rPr>
                <w:rStyle w:val="style7"/>
                <w:rFonts w:hint="eastAsia"/>
              </w:rPr>
              <w:t>克，根据红火蚁的发生状况，</w:t>
            </w:r>
            <w:r>
              <w:rPr>
                <w:rStyle w:val="style7"/>
              </w:rPr>
              <w:t>1-2</w:t>
            </w:r>
            <w:r>
              <w:rPr>
                <w:rStyle w:val="style7"/>
                <w:rFonts w:hint="eastAsia"/>
              </w:rPr>
              <w:t>个月后进行二次防治和补施；施药时地表要干燥，避免将饵剂撒在蚁丘，或踩踏蚁丘干扰其活动；白天气温</w:t>
            </w:r>
            <w:r>
              <w:rPr>
                <w:rStyle w:val="style7"/>
              </w:rPr>
              <w:t>20-33</w:t>
            </w:r>
            <w:r>
              <w:rPr>
                <w:rStyle w:val="style7"/>
                <w:rFonts w:hint="eastAsia"/>
              </w:rPr>
              <w:t>℃，地表温度</w:t>
            </w:r>
            <w:r>
              <w:rPr>
                <w:rStyle w:val="style7"/>
              </w:rPr>
              <w:t>21-32</w:t>
            </w:r>
            <w:r>
              <w:rPr>
                <w:rStyle w:val="style7"/>
                <w:rFonts w:hint="eastAsia"/>
              </w:rPr>
              <w:t>℃效果较好，若白天地表温度达到</w:t>
            </w:r>
            <w:r>
              <w:rPr>
                <w:rStyle w:val="style7"/>
              </w:rPr>
              <w:t>32</w:t>
            </w:r>
            <w:r>
              <w:rPr>
                <w:rStyle w:val="style7"/>
                <w:rFonts w:hint="eastAsia"/>
              </w:rPr>
              <w:t>℃以上则红火蚁趋于夜间取食，晚上投放饵料效果更佳。</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本产品主要成分为氟蚁腙，对蜚蠊和红火蚁有很好的诱杀作用。也适用于公园、绿地、运动场、草坪、各种工业区及非耕地区和非畜牧区防治红火蚁。</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 xml:space="preserve">1. </w:t>
            </w:r>
            <w:r>
              <w:rPr>
                <w:rStyle w:val="style7"/>
                <w:rFonts w:hint="eastAsia"/>
              </w:rPr>
              <w:t>不要与气雾剂，其它触杀性杀蚊剂或蚂蚁趋避剂在同一区域内混合使用。</w:t>
            </w:r>
            <w:r>
              <w:rPr>
                <w:rStyle w:val="style7"/>
              </w:rPr>
              <w:t>2.24</w:t>
            </w:r>
            <w:r>
              <w:rPr>
                <w:rStyle w:val="style7"/>
                <w:rFonts w:hint="eastAsia"/>
              </w:rPr>
              <w:t>小时内有雨，请勿施药，施药区域</w:t>
            </w:r>
            <w:r>
              <w:rPr>
                <w:rStyle w:val="style7"/>
              </w:rPr>
              <w:t xml:space="preserve"> 24</w:t>
            </w:r>
            <w:r>
              <w:rPr>
                <w:rStyle w:val="style7"/>
                <w:rFonts w:hint="eastAsia"/>
              </w:rPr>
              <w:t>小时内不得洒水、灌溉。</w:t>
            </w:r>
            <w:r>
              <w:rPr>
                <w:rStyle w:val="style7"/>
              </w:rPr>
              <w:t xml:space="preserve"> 3.</w:t>
            </w:r>
            <w:r>
              <w:rPr>
                <w:rStyle w:val="style7"/>
                <w:rFonts w:hint="eastAsia"/>
              </w:rPr>
              <w:t>施药时穿长衣裤，戴口罩、手套，此时不能饮食、吸烟等。施药后要用</w:t>
            </w:r>
            <w:r>
              <w:rPr>
                <w:rStyle w:val="style7"/>
              </w:rPr>
              <w:t xml:space="preserve"> </w:t>
            </w:r>
            <w:r>
              <w:rPr>
                <w:rStyle w:val="style7"/>
                <w:rFonts w:hint="eastAsia"/>
              </w:rPr>
              <w:t>肥皂洗手、洗脸。</w:t>
            </w:r>
            <w:r>
              <w:rPr>
                <w:rStyle w:val="style7"/>
              </w:rPr>
              <w:t>4.</w:t>
            </w:r>
            <w:r>
              <w:rPr>
                <w:rStyle w:val="style7"/>
                <w:rFonts w:hint="eastAsia"/>
              </w:rPr>
              <w:t>请勿将本品投入水中。废弃物应妥善处理，不可做它用，也不可随意丢弃。施药后及时彻底清洗药械，禁止在河塘等水体清洗。蚕室及桑园附近禁用。</w:t>
            </w:r>
            <w:r>
              <w:rPr>
                <w:rStyle w:val="style7"/>
              </w:rPr>
              <w:t xml:space="preserve"> 5.</w:t>
            </w:r>
            <w:r>
              <w:rPr>
                <w:rStyle w:val="style7"/>
                <w:rFonts w:hint="eastAsia"/>
              </w:rPr>
              <w:t>使用时切勿污染食品及饮水。</w:t>
            </w:r>
            <w:r>
              <w:rPr>
                <w:rStyle w:val="style7"/>
              </w:rPr>
              <w:t>6.</w:t>
            </w:r>
            <w:r>
              <w:rPr>
                <w:rStyle w:val="style7"/>
                <w:rFonts w:hint="eastAsia"/>
              </w:rPr>
              <w:t>过敏者禁用。孕妇及哺乳期妇女不得接触。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中毒急救</w:t>
            </w:r>
            <w:r>
              <w:rPr>
                <w:rStyle w:val="style7"/>
              </w:rPr>
              <w:t>:1.</w:t>
            </w:r>
            <w:r>
              <w:rPr>
                <w:rStyle w:val="style7"/>
                <w:rFonts w:hint="eastAsia"/>
              </w:rPr>
              <w:t>误服：勿催吐，立即携带标签将病人送往医院诊治。</w:t>
            </w:r>
            <w:r>
              <w:rPr>
                <w:rStyle w:val="style7"/>
              </w:rPr>
              <w:t xml:space="preserve"> 2.</w:t>
            </w:r>
            <w:r>
              <w:rPr>
                <w:rStyle w:val="style7"/>
                <w:rFonts w:hint="eastAsia"/>
              </w:rPr>
              <w:t>误吸：立即移至空气清新的地方，如呼吸困难或持续不适，立即携此标签请医生诊治。</w:t>
            </w:r>
            <w:r>
              <w:rPr>
                <w:rStyle w:val="style7"/>
              </w:rPr>
              <w:t>3.</w:t>
            </w:r>
            <w:r>
              <w:rPr>
                <w:rStyle w:val="style7"/>
                <w:rFonts w:hint="eastAsia"/>
              </w:rPr>
              <w:t>不慎接触皮肤或眼睛，立即用肥皂水大量冲洗至少</w:t>
            </w:r>
            <w:r>
              <w:rPr>
                <w:rStyle w:val="style7"/>
              </w:rPr>
              <w:t>15</w:t>
            </w:r>
            <w:r>
              <w:rPr>
                <w:rStyle w:val="style7"/>
                <w:rFonts w:hint="eastAsia"/>
              </w:rPr>
              <w:t>分钟。</w:t>
            </w:r>
            <w:r>
              <w:rPr>
                <w:rStyle w:val="style7"/>
              </w:rPr>
              <w:t>4.</w:t>
            </w:r>
            <w:r>
              <w:rPr>
                <w:rStyle w:val="style7"/>
                <w:rFonts w:hint="eastAsia"/>
              </w:rPr>
              <w:t>本品无特殊解毒剂，请对症治疗。</w:t>
            </w:r>
            <w:r>
              <w:rPr>
                <w:rStyle w:val="style7"/>
              </w:rPr>
              <w:t xml:space="preserve"> </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本品应贮存于阴凉、通风的干燥处，上锁并远离儿童；远离明火、火源及高温处。</w:t>
            </w:r>
            <w:r>
              <w:rPr>
                <w:rStyle w:val="style7"/>
              </w:rPr>
              <w:t>2.</w:t>
            </w:r>
            <w:r>
              <w:rPr>
                <w:rStyle w:val="style7"/>
                <w:rFonts w:hint="eastAsia"/>
              </w:rPr>
              <w:t>不能与食品、饮料、粮食、饲料等同</w:t>
            </w:r>
            <w:r>
              <w:rPr>
                <w:rStyle w:val="style7"/>
              </w:rPr>
              <w:t xml:space="preserve"> </w:t>
            </w:r>
            <w:r>
              <w:rPr>
                <w:rStyle w:val="style7"/>
                <w:rFonts w:hint="eastAsia"/>
              </w:rPr>
              <w:t>贮同运；</w:t>
            </w:r>
            <w:r>
              <w:rPr>
                <w:rStyle w:val="style7"/>
              </w:rPr>
              <w:t>3.</w:t>
            </w:r>
            <w:r>
              <w:rPr>
                <w:rStyle w:val="style7"/>
                <w:rFonts w:hint="eastAsia"/>
              </w:rPr>
              <w:t>贮、运输过程中应确保不泄漏，避免暴晒、淋湿，并注意防潮。</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PD20200232</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江西众和化工有限公司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精甲霜灵·氰霜唑</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07" o:spid="_x0000_i1126"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28%</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精甲霜灵</w:t>
            </w:r>
            <w:r>
              <w:t xml:space="preserve">12%    </w:t>
            </w:r>
            <w:r>
              <w:rPr>
                <w:rFonts w:hint="eastAsia"/>
              </w:rPr>
              <w:t>氰霜唑</w:t>
            </w:r>
            <w:r>
              <w:t xml:space="preserve">16%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西瓜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疫病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15-19</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、本品应于西瓜疫病发病前或发病初期使用，视病情发展情况，可间隔期</w:t>
            </w:r>
            <w:r>
              <w:rPr>
                <w:rStyle w:val="style7"/>
              </w:rPr>
              <w:t>7-10</w:t>
            </w:r>
            <w:r>
              <w:rPr>
                <w:rStyle w:val="style7"/>
                <w:rFonts w:hint="eastAsia"/>
              </w:rPr>
              <w:t>天，再施药一次。</w:t>
            </w:r>
            <w:r>
              <w:rPr>
                <w:rStyle w:val="style7"/>
              </w:rPr>
              <w:t>2</w:t>
            </w:r>
            <w:r>
              <w:rPr>
                <w:rStyle w:val="style7"/>
                <w:rFonts w:hint="eastAsia"/>
              </w:rPr>
              <w:t>、大风或预计</w:t>
            </w:r>
            <w:r>
              <w:rPr>
                <w:rStyle w:val="style7"/>
              </w:rPr>
              <w:t>1</w:t>
            </w:r>
            <w:r>
              <w:rPr>
                <w:rStyle w:val="style7"/>
                <w:rFonts w:hint="eastAsia"/>
              </w:rPr>
              <w:t>小时内降雨，请勿施药。</w:t>
            </w:r>
            <w:r>
              <w:rPr>
                <w:rStyle w:val="style7"/>
              </w:rPr>
              <w:t>3</w:t>
            </w:r>
            <w:r>
              <w:rPr>
                <w:rStyle w:val="style7"/>
                <w:rFonts w:hint="eastAsia"/>
              </w:rPr>
              <w:t>、本品每季最多使用</w:t>
            </w:r>
            <w:r>
              <w:rPr>
                <w:rStyle w:val="style7"/>
              </w:rPr>
              <w:t>2</w:t>
            </w:r>
            <w:r>
              <w:rPr>
                <w:rStyle w:val="style7"/>
                <w:rFonts w:hint="eastAsia"/>
              </w:rPr>
              <w:t>次，在西瓜上的安全间隔期为</w:t>
            </w:r>
            <w:r>
              <w:rPr>
                <w:rStyle w:val="style7"/>
              </w:rPr>
              <w:t>7</w:t>
            </w:r>
            <w:r>
              <w:rPr>
                <w:rStyle w:val="style7"/>
                <w:rFonts w:hint="eastAsia"/>
              </w:rPr>
              <w:t>天。</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本品为苯基酰胺类和磺酰胺咪唑类的复配杀菌剂，具有用量较低，持效期较长，耐雨水冲刷等特点。本品对西瓜疫病有较好的防治效果。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施药时应穿戴防护服，戴口罩、手套、眼镜等，施药期间不可吸烟、饮水和进食。</w:t>
            </w:r>
            <w:r>
              <w:rPr>
                <w:rStyle w:val="style7"/>
              </w:rPr>
              <w:t>2.</w:t>
            </w:r>
            <w:r>
              <w:rPr>
                <w:rStyle w:val="style7"/>
                <w:rFonts w:hint="eastAsia"/>
              </w:rPr>
              <w:t>施药后及时用肥皂和清水洗手、脸及裸露皮肤，被污染的防护服，戴口罩、手套等要及时换洗。</w:t>
            </w:r>
            <w:r>
              <w:rPr>
                <w:rStyle w:val="style7"/>
              </w:rPr>
              <w:t>3.</w:t>
            </w:r>
            <w:r>
              <w:rPr>
                <w:rStyle w:val="style7"/>
                <w:rFonts w:hint="eastAsia"/>
              </w:rPr>
              <w:t>本品对鸟类、赤眼蜂有毒，鸟类保护区和天敌放飞区禁用；对蜜蜂有毒，施药期间应避免对周围蜂群的影响，避免在周围植物花期时使用；对家蚕有毒，蚕室及桑园附近禁用；对鱼类等水生生物有毒，注意远离水产养殖区施药。</w:t>
            </w:r>
            <w:r>
              <w:rPr>
                <w:rStyle w:val="style7"/>
              </w:rPr>
              <w:t>4</w:t>
            </w:r>
            <w:r>
              <w:rPr>
                <w:rStyle w:val="style7"/>
                <w:rFonts w:hint="eastAsia"/>
              </w:rPr>
              <w:t>、禁止在河塘等水体中清洗施药器具，清洗器具后的废水不得随意排入河塘等水体，以免污染水源。</w:t>
            </w:r>
            <w:r>
              <w:rPr>
                <w:rStyle w:val="style7"/>
              </w:rPr>
              <w:t xml:space="preserve">5. </w:t>
            </w:r>
            <w:r>
              <w:rPr>
                <w:rStyle w:val="style7"/>
                <w:rFonts w:hint="eastAsia"/>
              </w:rPr>
              <w:t>用过的空包装应妥善处理，不可随意丢弃。</w:t>
            </w:r>
            <w:r>
              <w:rPr>
                <w:rStyle w:val="style7"/>
              </w:rPr>
              <w:t>6</w:t>
            </w:r>
            <w:r>
              <w:rPr>
                <w:rStyle w:val="style7"/>
                <w:rFonts w:hint="eastAsia"/>
              </w:rPr>
              <w:t>、孕妇及哺乳期妇女避免接触。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使用中或使用后若感觉不适，应立即采取急救措施。皮肤污染要立即更换衣服，用肥皂和清水洗皮肤；眼睛接触，应立即用大量清水冲洗</w:t>
            </w:r>
            <w:r>
              <w:rPr>
                <w:rStyle w:val="style7"/>
              </w:rPr>
              <w:t>15</w:t>
            </w:r>
            <w:r>
              <w:rPr>
                <w:rStyle w:val="style7"/>
                <w:rFonts w:hint="eastAsia"/>
              </w:rPr>
              <w:t>分钟；如不慎吸入，应将病人移至空气流通处；误服：立即携此标签将病人送医院诊治。本品尚无特效解毒剂，请对症治疗。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本品应密封贮存在干燥、阴凉、通风、防雨处，远离火源和热源。置于儿童触及不到之处，并加锁。勿与食品、饮料、粮食、饲料、种子等同贮同运。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PD20200216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南京南农农药科技发展有限公司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唑醚·氟环唑</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08" o:spid="_x0000_i1127"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17%</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吡唑醚菌酯</w:t>
            </w:r>
            <w:r>
              <w:t xml:space="preserve">12.3%    </w:t>
            </w:r>
            <w:r>
              <w:rPr>
                <w:rFonts w:hint="eastAsia"/>
              </w:rPr>
              <w:t>氟环唑</w:t>
            </w:r>
            <w:r>
              <w:t xml:space="preserve">4.7%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大斑病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40-60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本品应于玉米大斑病发病前或发病初期施药，间隔</w:t>
            </w:r>
            <w:r>
              <w:rPr>
                <w:rStyle w:val="style7"/>
              </w:rPr>
              <w:t>7-10</w:t>
            </w:r>
            <w:r>
              <w:rPr>
                <w:rStyle w:val="style7"/>
                <w:rFonts w:hint="eastAsia"/>
              </w:rPr>
              <w:t>天再施药</w:t>
            </w:r>
            <w:r>
              <w:rPr>
                <w:rStyle w:val="style7"/>
              </w:rPr>
              <w:t>1</w:t>
            </w:r>
            <w:r>
              <w:rPr>
                <w:rStyle w:val="style7"/>
                <w:rFonts w:hint="eastAsia"/>
              </w:rPr>
              <w:t>次，共施药</w:t>
            </w:r>
            <w:r>
              <w:rPr>
                <w:rStyle w:val="style7"/>
              </w:rPr>
              <w:t>2</w:t>
            </w:r>
            <w:r>
              <w:rPr>
                <w:rStyle w:val="style7"/>
                <w:rFonts w:hint="eastAsia"/>
              </w:rPr>
              <w:t>次。</w:t>
            </w:r>
            <w:r>
              <w:rPr>
                <w:rStyle w:val="style7"/>
              </w:rPr>
              <w:t>2.</w:t>
            </w:r>
            <w:r>
              <w:rPr>
                <w:rStyle w:val="style7"/>
                <w:rFonts w:hint="eastAsia"/>
              </w:rPr>
              <w:t>安全间隔期</w:t>
            </w:r>
            <w:r>
              <w:rPr>
                <w:rStyle w:val="style7"/>
              </w:rPr>
              <w:t>14</w:t>
            </w:r>
            <w:r>
              <w:rPr>
                <w:rStyle w:val="style7"/>
                <w:rFonts w:hint="eastAsia"/>
              </w:rPr>
              <w:t>天，每季作物最多使用</w:t>
            </w:r>
            <w:r>
              <w:rPr>
                <w:rStyle w:val="style7"/>
              </w:rPr>
              <w:t>3</w:t>
            </w:r>
            <w:r>
              <w:rPr>
                <w:rStyle w:val="style7"/>
                <w:rFonts w:hint="eastAsia"/>
              </w:rPr>
              <w:t>次。</w:t>
            </w:r>
            <w:r>
              <w:rPr>
                <w:rStyle w:val="style7"/>
              </w:rPr>
              <w:t xml:space="preserve"> 3</w:t>
            </w:r>
            <w:r>
              <w:rPr>
                <w:rStyle w:val="style7"/>
                <w:rFonts w:hint="eastAsia"/>
              </w:rPr>
              <w:t>、大风天或预计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本品为吡唑醚菌酯和氟环唑的混配杀菌剂，具有保护、治疗、叶片渗透传导作用，能较好的防治玉米大斑病。</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请按照农药安全使用准则用药。施用时应戴防护镜、口罩和手套，穿防护服；施药中禁止饮食、吸烟、饮水等；施药后应用肥皂和清水彻底清洗暴露在外的皮肤。</w:t>
            </w:r>
            <w:r>
              <w:rPr>
                <w:rStyle w:val="style7"/>
              </w:rPr>
              <w:t>2</w:t>
            </w:r>
            <w:r>
              <w:rPr>
                <w:rStyle w:val="style7"/>
                <w:rFonts w:hint="eastAsia"/>
              </w:rPr>
              <w:t>建议与其他作用机制不同的杀菌剂轮换使用。</w:t>
            </w:r>
            <w:r>
              <w:rPr>
                <w:rStyle w:val="style7"/>
              </w:rPr>
              <w:t>3.</w:t>
            </w:r>
            <w:r>
              <w:rPr>
                <w:rStyle w:val="style7"/>
                <w:rFonts w:hint="eastAsia"/>
              </w:rPr>
              <w:t>本品对鱼类、溞类、藻类等水生生物有毒，应远离水产养殖区、河塘等水体施药。禁止在河塘等水体中清洗施药器具。蚕室和桑园附近禁用。赤眼蜂等天敌放飞区禁用。</w:t>
            </w:r>
            <w:r>
              <w:rPr>
                <w:rStyle w:val="style7"/>
              </w:rPr>
              <w:t>4.</w:t>
            </w:r>
            <w:r>
              <w:rPr>
                <w:rStyle w:val="style7"/>
                <w:rFonts w:hint="eastAsia"/>
              </w:rPr>
              <w:t>使用过的施药器械，应清洗干净方可用于其它的农药。</w:t>
            </w:r>
            <w:r>
              <w:rPr>
                <w:rStyle w:val="style7"/>
              </w:rPr>
              <w:t>5.</w:t>
            </w:r>
            <w:r>
              <w:rPr>
                <w:rStyle w:val="style7"/>
                <w:rFonts w:hint="eastAsia"/>
              </w:rPr>
              <w:t>应依照当地法律法规妥善处理用过的容器或废弃包装，不可随意丢弃或作他用。</w:t>
            </w:r>
            <w:r>
              <w:rPr>
                <w:rStyle w:val="style7"/>
              </w:rPr>
              <w:t>6.</w:t>
            </w:r>
            <w:r>
              <w:rPr>
                <w:rStyle w:val="style7"/>
                <w:rFonts w:hint="eastAsia"/>
              </w:rPr>
              <w:t>孕妇、哺乳期的妇女、过敏体质者、感冒和皮肤病患者禁止接触本产品。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眼睛接触：提起眼睑，用流动清水或生理盐水冲洗至少</w:t>
            </w:r>
            <w:r>
              <w:rPr>
                <w:rStyle w:val="style7"/>
              </w:rPr>
              <w:t>15</w:t>
            </w:r>
            <w:r>
              <w:rPr>
                <w:rStyle w:val="style7"/>
                <w:rFonts w:hint="eastAsia"/>
              </w:rPr>
              <w:t>分钟，送医就诊。</w:t>
            </w:r>
            <w:r>
              <w:rPr>
                <w:rStyle w:val="style7"/>
              </w:rPr>
              <w:t xml:space="preserve"> 2.</w:t>
            </w:r>
            <w:r>
              <w:rPr>
                <w:rStyle w:val="style7"/>
                <w:rFonts w:hint="eastAsia"/>
              </w:rPr>
              <w:t>发生吸入：迅速脱离现场至空气新鲜处。保持呼吸道通畅。如呼吸困难，给输氧。如呼吸停止，立即进行人工呼吸，送医就诊。</w:t>
            </w:r>
            <w:r>
              <w:rPr>
                <w:rStyle w:val="style7"/>
              </w:rPr>
              <w:t xml:space="preserve"> 3.</w:t>
            </w:r>
            <w:r>
              <w:rPr>
                <w:rStyle w:val="style7"/>
                <w:rFonts w:hint="eastAsia"/>
              </w:rPr>
              <w:t>误服：用水漱口，并饮</w:t>
            </w:r>
            <w:r>
              <w:rPr>
                <w:rStyle w:val="style7"/>
              </w:rPr>
              <w:t>1-2</w:t>
            </w:r>
            <w:r>
              <w:rPr>
                <w:rStyle w:val="style7"/>
                <w:rFonts w:hint="eastAsia"/>
              </w:rPr>
              <w:t>杯水，对神志不清者切勿催吐，携此标签送医院诊治。</w:t>
            </w:r>
            <w:r>
              <w:rPr>
                <w:rStyle w:val="style7"/>
              </w:rPr>
              <w:t>4.</w:t>
            </w:r>
            <w:r>
              <w:rPr>
                <w:rStyle w:val="style7"/>
                <w:rFonts w:hint="eastAsia"/>
              </w:rPr>
              <w:t>解毒剂：无专用解毒剂，对症治疗。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本品应加锁保存，勿让儿童、无关人员和动物接触。勿与食物、饮料、粮食和动物饲料并同贮同运。</w:t>
            </w:r>
            <w:r>
              <w:rPr>
                <w:rStyle w:val="style7"/>
              </w:rPr>
              <w:t xml:space="preserve"> 2.</w:t>
            </w:r>
            <w:r>
              <w:rPr>
                <w:rStyle w:val="style7"/>
                <w:rFonts w:hint="eastAsia"/>
              </w:rPr>
              <w:t>本品应贮藏在常温、避光、干燥、通风处。运输时应注意避光、防高温、雨淋。公路运输时要按规定路线行驶</w:t>
            </w:r>
            <w:r>
              <w:rPr>
                <w:rStyle w:val="style7"/>
              </w:rPr>
              <w:t>,</w:t>
            </w:r>
            <w:r>
              <w:rPr>
                <w:rStyle w:val="style7"/>
                <w:rFonts w:hint="eastAsia"/>
              </w:rPr>
              <w:t>勿在居民区和人口稠密区停留。</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PD20200208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山东省青岛奥迪斯生物科技有限公司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喹啉铜·四霉素</w:t>
            </w:r>
          </w:p>
        </w:tc>
      </w:tr>
      <w:tr>
        <w:trPr>
          <w:tblCellSpacing w:w="0" w:type="dxa"/>
        </w:trPr>
        <w:tc>
          <w:tcPr>
            <w:tcW w:w="0" w:type="auto"/>
            <w:vAlign w:val="center"/>
          </w:tcPr>
          <w:p>
            <w:pPr>
              <w:rPr>
                <w:rFonts w:cs="Times New Roman"/>
              </w:rPr>
            </w:pPr>
            <w:r>
              <w:rPr>
                <w:rStyle w:val="style4"/>
                <w:rFonts w:hint="eastAsia"/>
              </w:rPr>
              <w:t>剂型：</w:t>
            </w:r>
            <w:r>
              <w:rPr>
                <w:rFonts w:hint="eastAsia"/>
              </w:rPr>
              <w:t>悬浮剂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09" o:spid="_x0000_i1128"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35%</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四霉素</w:t>
            </w:r>
            <w:r>
              <w:t xml:space="preserve">0.5%    </w:t>
            </w:r>
            <w:r>
              <w:rPr>
                <w:rFonts w:hint="eastAsia"/>
              </w:rPr>
              <w:t>喹啉铜</w:t>
            </w:r>
            <w:r>
              <w:t xml:space="preserve">34.5%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细菌性角斑病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32-36</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、本品于细菌性角斑病发病前期或初期喷雾均匀，</w:t>
            </w:r>
            <w:r>
              <w:rPr>
                <w:rStyle w:val="style7"/>
              </w:rPr>
              <w:t xml:space="preserve"> 2</w:t>
            </w:r>
            <w:r>
              <w:rPr>
                <w:rStyle w:val="style7"/>
                <w:rFonts w:hint="eastAsia"/>
              </w:rPr>
              <w:t>、施药时应避免药液漂移到其它作物上，以防产生药害。</w:t>
            </w:r>
            <w:r>
              <w:rPr>
                <w:rStyle w:val="style7"/>
              </w:rPr>
              <w:t xml:space="preserve"> 3</w:t>
            </w:r>
            <w:r>
              <w:rPr>
                <w:rStyle w:val="style7"/>
                <w:rFonts w:hint="eastAsia"/>
              </w:rPr>
              <w:t>、在黄瓜上的安全间隔期为</w:t>
            </w:r>
            <w:r>
              <w:rPr>
                <w:rStyle w:val="style7"/>
              </w:rPr>
              <w:t>3</w:t>
            </w:r>
            <w:r>
              <w:rPr>
                <w:rStyle w:val="style7"/>
                <w:rFonts w:hint="eastAsia"/>
              </w:rPr>
              <w:t>天，每季最多使用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四霉素</w:t>
            </w:r>
            <w:r>
              <w:rPr>
                <w:rStyle w:val="style7"/>
              </w:rPr>
              <w:t>(</w:t>
            </w:r>
            <w:r>
              <w:rPr>
                <w:rStyle w:val="style7"/>
                <w:rFonts w:hint="eastAsia"/>
              </w:rPr>
              <w:t>梧宁霉素</w:t>
            </w:r>
            <w:r>
              <w:rPr>
                <w:rStyle w:val="style7"/>
              </w:rPr>
              <w:t>)</w:t>
            </w:r>
            <w:r>
              <w:rPr>
                <w:rStyle w:val="style7"/>
                <w:rFonts w:hint="eastAsia"/>
              </w:rPr>
              <w:t>为不吸水链霉菌梧州亚种的发酵代谢产物，其中大环内酯四烯抗生素可用于防治细菌病害；喹啉铜是一种低残留的有机铜螯合物，对真菌、细菌性等病毒具有良好预防和治疗作用。在作物表面形成保护膜，抑制病菌萌发和侵入，从而达到防病治病的目的。</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配药和施药时，应穿戴防护服、长衣长袖等，避免污染皮肤和眼睛，施药完毕及时换洗衣物，洗净手、脸和被污染的皮肤。药液及其废液不得污染各类水域、土壤等环境。</w:t>
            </w:r>
            <w:r>
              <w:rPr>
                <w:rStyle w:val="style7"/>
              </w:rPr>
              <w:t>2.</w:t>
            </w:r>
            <w:r>
              <w:rPr>
                <w:rStyle w:val="style7"/>
                <w:rFonts w:hint="eastAsia"/>
              </w:rPr>
              <w:t>不能与强碱性物质混用。</w:t>
            </w:r>
            <w:r>
              <w:rPr>
                <w:rStyle w:val="style7"/>
              </w:rPr>
              <w:t xml:space="preserve"> 3.</w:t>
            </w:r>
            <w:r>
              <w:rPr>
                <w:rStyle w:val="style7"/>
                <w:rFonts w:hint="eastAsia"/>
              </w:rPr>
              <w:t>本品对鱼类等水生生物有毒，远离水产养殖区、河塘等水体施药，禁止在河塘等水体中清洗施药器具。赤眼蜂等天敌放飞区域禁用，桑园最外围一行作为隔离带</w:t>
            </w:r>
            <w:r>
              <w:rPr>
                <w:rStyle w:val="style7"/>
              </w:rPr>
              <w:t>4.</w:t>
            </w:r>
            <w:r>
              <w:rPr>
                <w:rStyle w:val="style7"/>
                <w:rFonts w:hint="eastAsia"/>
              </w:rPr>
              <w:t>建议与其他作用机制不同的杀菌剂轮换使用。</w:t>
            </w:r>
            <w:r>
              <w:rPr>
                <w:rStyle w:val="style7"/>
              </w:rPr>
              <w:t>5.</w:t>
            </w:r>
            <w:r>
              <w:rPr>
                <w:rStyle w:val="style7"/>
                <w:rFonts w:hint="eastAsia"/>
              </w:rPr>
              <w:t>孕妇和哺乳期妇女禁止接触。</w:t>
            </w:r>
            <w:r>
              <w:rPr>
                <w:rStyle w:val="style7"/>
              </w:rPr>
              <w:t xml:space="preserve"> 6.</w:t>
            </w:r>
            <w:r>
              <w:rPr>
                <w:rStyle w:val="style7"/>
                <w:rFonts w:hint="eastAsia"/>
              </w:rPr>
              <w:t>用过的容器及包装袋应妥善处理，不可做他用，更不可随意丢弃。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本品对眼睛和皮肤有刺激性。若不慎进入眼睛或接触皮肤，应除去被污染的衣物，用清水冲洗至少</w:t>
            </w:r>
            <w:r>
              <w:rPr>
                <w:rStyle w:val="style7"/>
              </w:rPr>
              <w:t>15</w:t>
            </w:r>
            <w:r>
              <w:rPr>
                <w:rStyle w:val="style7"/>
                <w:rFonts w:hint="eastAsia"/>
              </w:rPr>
              <w:t>分钟，冲洗后若仍感觉不适，请及时就医。如误服此药，即送医，对症治疗。如在喷雾中有不适或中毒者，应立即离开现场。</w:t>
            </w:r>
            <w:r>
              <w:rPr>
                <w:rStyle w:val="style7"/>
              </w:rPr>
              <w:t>2.</w:t>
            </w:r>
            <w:r>
              <w:rPr>
                <w:rStyle w:val="style7"/>
                <w:rFonts w:hint="eastAsia"/>
              </w:rPr>
              <w:t>本品无特殊解毒剂，对症治疗。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本品应贮存在干燥、阴凉、通风、防雨处，远离火源或热源。置于儿童及无关人员触及不到之处，并加锁保存。勿与食品、饮料、粮食、饲料等其他商品同贮同运。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PD20200274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安徽尚禾沃达生物科技有限公司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异丙隆</w:t>
            </w:r>
          </w:p>
        </w:tc>
      </w:tr>
      <w:tr>
        <w:trPr>
          <w:tblCellSpacing w:w="0" w:type="dxa"/>
        </w:trPr>
        <w:tc>
          <w:tcPr>
            <w:tcW w:w="0" w:type="auto"/>
            <w:vAlign w:val="center"/>
          </w:tcPr>
          <w:p>
            <w:pPr>
              <w:rPr>
                <w:rFonts w:cs="Times New Roman"/>
              </w:rPr>
            </w:pPr>
            <w:r>
              <w:rPr>
                <w:rStyle w:val="style4"/>
                <w:rFonts w:hint="eastAsia"/>
              </w:rPr>
              <w:t>剂型：</w:t>
            </w:r>
            <w:r>
              <w:rPr>
                <w:rFonts w:hint="eastAsia"/>
              </w:rPr>
              <w:t>可分散油悬浮剂</w:t>
            </w:r>
          </w:p>
        </w:tc>
      </w:tr>
      <w:tr>
        <w:trPr>
          <w:tblCellSpacing w:w="0" w:type="dxa"/>
        </w:trPr>
        <w:tc>
          <w:tcPr>
            <w:tcW w:w="0" w:type="auto"/>
            <w:vAlign w:val="center"/>
          </w:tcPr>
          <w:p>
            <w:r>
              <w:rPr>
                <w:rStyle w:val="style4"/>
                <w:rFonts w:hint="eastAsia"/>
              </w:rPr>
              <w:t>毒性及其标识：</w:t>
            </w:r>
            <w:r>
              <w:t xml:space="preserve"> </w:t>
            </w:r>
            <w:r>
              <w:rPr>
                <w:rFonts w:cs="Times New Roman"/>
                <w:noProof/>
              </w:rPr>
              <w:pict>
                <v:shape id="图片 110" o:spid="_x0000_i1129" type="#_x0000_t75" alt="http://172.16.1.30:8080/static/images/queryimg/dx/dx2.JPG" style="width:37.5pt;height:25.5pt;visibility:visible">
                  <v:imagedata r:id="rId8" o:title=""/>
                </v:shape>
              </w:pict>
            </w:r>
            <w:r>
              <w:rPr>
                <w:rFonts w:hint="eastAsia"/>
              </w:rPr>
              <w:t>中等毒</w:t>
            </w:r>
            <w:r>
              <w:t xml:space="preserve"> </w:t>
            </w:r>
          </w:p>
        </w:tc>
      </w:tr>
      <w:tr>
        <w:trPr>
          <w:tblCellSpacing w:w="0" w:type="dxa"/>
        </w:trPr>
        <w:tc>
          <w:tcPr>
            <w:tcW w:w="0" w:type="auto"/>
            <w:vAlign w:val="center"/>
          </w:tcPr>
          <w:p>
            <w:r>
              <w:rPr>
                <w:rStyle w:val="style4"/>
                <w:rFonts w:hint="eastAsia"/>
              </w:rPr>
              <w:t>总有效成分含量：</w:t>
            </w:r>
            <w:r>
              <w:t>35%</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异丙隆</w:t>
            </w:r>
            <w:r>
              <w:t xml:space="preserve">35%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冬小麦田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180-220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、于小麦返青至拔节期前，杂草</w:t>
            </w:r>
            <w:r>
              <w:rPr>
                <w:rStyle w:val="style7"/>
              </w:rPr>
              <w:t>2-5</w:t>
            </w:r>
            <w:r>
              <w:rPr>
                <w:rStyle w:val="style7"/>
                <w:rFonts w:hint="eastAsia"/>
              </w:rPr>
              <w:t>叶期施药，每亩兑水</w:t>
            </w:r>
            <w:r>
              <w:rPr>
                <w:rStyle w:val="style7"/>
              </w:rPr>
              <w:t>30-50</w:t>
            </w:r>
            <w:r>
              <w:rPr>
                <w:rStyle w:val="style7"/>
                <w:rFonts w:hint="eastAsia"/>
              </w:rPr>
              <w:t>公斤，搅匀后均匀喷雾。</w:t>
            </w:r>
            <w:r>
              <w:rPr>
                <w:rStyle w:val="style7"/>
              </w:rPr>
              <w:t>2</w:t>
            </w:r>
            <w:r>
              <w:rPr>
                <w:rStyle w:val="style7"/>
                <w:rFonts w:hint="eastAsia"/>
              </w:rPr>
              <w:t>、寒潮来临前不宜使用本品，可在冷尾暖头时用药。</w:t>
            </w:r>
            <w:r>
              <w:rPr>
                <w:rStyle w:val="style7"/>
              </w:rPr>
              <w:t>3</w:t>
            </w:r>
            <w:r>
              <w:rPr>
                <w:rStyle w:val="style7"/>
                <w:rFonts w:hint="eastAsia"/>
              </w:rPr>
              <w:t>、大风天或预计</w:t>
            </w:r>
            <w:r>
              <w:rPr>
                <w:rStyle w:val="style7"/>
              </w:rPr>
              <w:t>6</w:t>
            </w:r>
            <w:r>
              <w:rPr>
                <w:rStyle w:val="style7"/>
                <w:rFonts w:hint="eastAsia"/>
              </w:rPr>
              <w:t>小时内降雨，请勿施药。</w:t>
            </w:r>
            <w:r>
              <w:rPr>
                <w:rStyle w:val="style7"/>
              </w:rPr>
              <w:t>4</w:t>
            </w:r>
            <w:r>
              <w:rPr>
                <w:rStyle w:val="style7"/>
                <w:rFonts w:hint="eastAsia"/>
              </w:rPr>
              <w:t>、施药时避免药液飘移到油菜、蚕豆等阔叶作物上，以免产生药害。</w:t>
            </w:r>
            <w:r>
              <w:rPr>
                <w:rStyle w:val="style7"/>
              </w:rPr>
              <w:t>5</w:t>
            </w:r>
            <w:r>
              <w:rPr>
                <w:rStyle w:val="style7"/>
                <w:rFonts w:hint="eastAsia"/>
              </w:rPr>
              <w:t>、每季最多使用</w:t>
            </w:r>
            <w:r>
              <w:rPr>
                <w:rStyle w:val="style7"/>
              </w:rPr>
              <w:t>1</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异丙隆是一种内吸传导型选择性除草剂，通过杂草根系和幼叶吸收。可用于冬小麦田防除看麦娘、日本看麦娘、菵草、硬草等禾本科杂草及繁缕、牛繁缕、碎米荠等部分阔叶杂草。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w:t>
            </w:r>
            <w:r>
              <w:rPr>
                <w:rStyle w:val="style7"/>
              </w:rPr>
              <w:t xml:space="preserve"> </w:t>
            </w:r>
            <w:r>
              <w:rPr>
                <w:rStyle w:val="style7"/>
                <w:rFonts w:hint="eastAsia"/>
              </w:rPr>
              <w:t>施用过磷酸钙的、作物生长势弱或受冻害的、漏耕地段及砂性重或排水不良的小麦田不宜使用本品。</w:t>
            </w:r>
            <w:r>
              <w:rPr>
                <w:rStyle w:val="style7"/>
              </w:rPr>
              <w:t xml:space="preserve"> 2</w:t>
            </w:r>
            <w:r>
              <w:rPr>
                <w:rStyle w:val="style7"/>
                <w:rFonts w:hint="eastAsia"/>
              </w:rPr>
              <w:t>、使用期遇到“寒流”来临时，应暂停使用，否则易受“冻药害”，一般应在播后高温期或“寒潮”过后施药；在高湿年份或高湿田块用药时，应先开沟排除积水再用药，防止“湿药害”。</w:t>
            </w:r>
            <w:r>
              <w:rPr>
                <w:rStyle w:val="style7"/>
              </w:rPr>
              <w:t xml:space="preserve"> 3</w:t>
            </w:r>
            <w:r>
              <w:rPr>
                <w:rStyle w:val="style7"/>
                <w:rFonts w:hint="eastAsia"/>
              </w:rPr>
              <w:t>、施药时应穿戴长衣长裤、帽子、口罩、手套、鞋等，避免吸入药液。施药期间不可吃东西、喝水和吸烟。施药后应及时洗手和洗脸。</w:t>
            </w:r>
            <w:r>
              <w:rPr>
                <w:rStyle w:val="style7"/>
              </w:rPr>
              <w:t>4</w:t>
            </w:r>
            <w:r>
              <w:rPr>
                <w:rStyle w:val="style7"/>
                <w:rFonts w:hint="eastAsia"/>
              </w:rPr>
              <w:t>、孕妇及哺乳期妇女应避免接触此药。</w:t>
            </w:r>
            <w:r>
              <w:rPr>
                <w:rStyle w:val="style7"/>
              </w:rPr>
              <w:t>5</w:t>
            </w:r>
            <w:r>
              <w:rPr>
                <w:rStyle w:val="style7"/>
                <w:rFonts w:hint="eastAsia"/>
              </w:rPr>
              <w:t>、远离水产养殖区、河塘等水体施药，禁止在水塘等水体中清洗施药器具。</w:t>
            </w:r>
            <w:r>
              <w:rPr>
                <w:rStyle w:val="style7"/>
              </w:rPr>
              <w:t>6</w:t>
            </w:r>
            <w:r>
              <w:rPr>
                <w:rStyle w:val="style7"/>
                <w:rFonts w:hint="eastAsia"/>
              </w:rPr>
              <w:t>、用过的容器及废弃包装应妥善处理，不可随意丢弃或作它用。</w:t>
            </w:r>
            <w:r>
              <w:rPr>
                <w:rStyle w:val="style7"/>
              </w:rPr>
              <w:t>7</w:t>
            </w:r>
            <w:r>
              <w:rPr>
                <w:rStyle w:val="style7"/>
                <w:rFonts w:hint="eastAsia"/>
              </w:rPr>
              <w:t>、鸟类保护区附近禁用。</w:t>
            </w:r>
            <w:r>
              <w:rPr>
                <w:rStyle w:val="style7"/>
              </w:rPr>
              <w:t>8</w:t>
            </w:r>
            <w:r>
              <w:rPr>
                <w:rStyle w:val="style7"/>
                <w:rFonts w:hint="eastAsia"/>
              </w:rPr>
              <w:t>、桑园及蚕室附近禁用。</w:t>
            </w:r>
            <w:r>
              <w:rPr>
                <w:rStyle w:val="style7"/>
              </w:rPr>
              <w:t>9</w:t>
            </w:r>
            <w:r>
              <w:rPr>
                <w:rStyle w:val="style7"/>
                <w:rFonts w:hint="eastAsia"/>
              </w:rPr>
              <w:t>、本品对眼睛、皮肤有刺激性，使用时要注意避免药液与眼睛、皮肤接触。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使用中或使用后如果感觉不适，应立即停止工作，采取急救措施，并携带标签送医院就诊。</w:t>
            </w:r>
            <w:r>
              <w:rPr>
                <w:rStyle w:val="style7"/>
              </w:rPr>
              <w:t>1</w:t>
            </w:r>
            <w:r>
              <w:rPr>
                <w:rStyle w:val="style7"/>
                <w:rFonts w:hint="eastAsia"/>
              </w:rPr>
              <w:t>、皮肤接触：立即脱掉被污染的衣物，用大量清水彻底清洗受污染的皮肤。</w:t>
            </w:r>
            <w:r>
              <w:rPr>
                <w:rStyle w:val="style7"/>
              </w:rPr>
              <w:t>2</w:t>
            </w:r>
            <w:r>
              <w:rPr>
                <w:rStyle w:val="style7"/>
                <w:rFonts w:hint="eastAsia"/>
              </w:rPr>
              <w:t>、眼睛接触：用清水冲洗至少</w:t>
            </w:r>
            <w:r>
              <w:rPr>
                <w:rStyle w:val="style7"/>
              </w:rPr>
              <w:t>15</w:t>
            </w:r>
            <w:r>
              <w:rPr>
                <w:rStyle w:val="style7"/>
                <w:rFonts w:hint="eastAsia"/>
              </w:rPr>
              <w:t>分钟，再请医生诊治。</w:t>
            </w:r>
            <w:r>
              <w:rPr>
                <w:rStyle w:val="style7"/>
              </w:rPr>
              <w:t>3</w:t>
            </w:r>
            <w:r>
              <w:rPr>
                <w:rStyle w:val="style7"/>
                <w:rFonts w:hint="eastAsia"/>
              </w:rPr>
              <w:t>、吸入：立即将吸入者转移到空气新鲜处，如有不适，请医生诊治。</w:t>
            </w:r>
            <w:r>
              <w:rPr>
                <w:rStyle w:val="style7"/>
              </w:rPr>
              <w:t>4</w:t>
            </w:r>
            <w:r>
              <w:rPr>
                <w:rStyle w:val="style7"/>
                <w:rFonts w:hint="eastAsia"/>
              </w:rPr>
              <w:t>、误服：立即携带标签，送医就诊。无特效解毒剂，对症治疗。</w:t>
            </w:r>
            <w:r>
              <w:rPr>
                <w:rStyle w:val="style7"/>
              </w:rPr>
              <w:t>5</w:t>
            </w:r>
            <w:r>
              <w:rPr>
                <w:rStyle w:val="style7"/>
                <w:rFonts w:hint="eastAsia"/>
              </w:rPr>
              <w:t>．给医护人员的提示：无特效解毒药，请医生根据症状治疗。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本品应贮存在干燥、阴凉、通风、防雨处，远离火源或热源。置于儿童触及不到之处，并加锁。不能与食品、饮料、粮食、饲料等混合储运。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PD20140209</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武汉科诺生物科技股份有限公司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枯草芽孢杆菌</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pPr>
              <w:rPr>
                <w:rFonts w:cs="Times New Roman"/>
              </w:rPr>
            </w:pPr>
            <w:r>
              <w:rPr>
                <w:rStyle w:val="style4"/>
                <w:rFonts w:hint="eastAsia"/>
              </w:rPr>
              <w:t>总有效成分含量：</w:t>
            </w:r>
            <w:r>
              <w:t>1000</w:t>
            </w:r>
            <w:r>
              <w:rPr>
                <w:rFonts w:hint="eastAsia"/>
              </w:rPr>
              <w:t>亿芽孢</w:t>
            </w:r>
            <w:r>
              <w:t>/</w:t>
            </w:r>
            <w:r>
              <w:rPr>
                <w:rFonts w:hint="eastAsia"/>
              </w:rPr>
              <w:t>克</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枯草芽孢杆菌</w:t>
            </w:r>
            <w:r>
              <w:t>1000</w:t>
            </w:r>
            <w:r>
              <w:rPr>
                <w:rFonts w:hint="eastAsia"/>
              </w:rPr>
              <w:t>亿芽孢</w:t>
            </w:r>
            <w:r>
              <w:t>/</w:t>
            </w:r>
            <w:r>
              <w:rPr>
                <w:rFonts w:hint="eastAsia"/>
              </w:rPr>
              <w:t>克</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1000-1250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、本品应于作物发病初期或者发病前施药，注意使药液均匀喷至作物各部位。视虫害发生情况，防治黄瓜灰霉病、水稻稻瘟病和甜瓜白粉病，每</w:t>
            </w:r>
            <w:r>
              <w:rPr>
                <w:rStyle w:val="style7"/>
              </w:rPr>
              <w:t>7-10</w:t>
            </w:r>
            <w:r>
              <w:rPr>
                <w:rStyle w:val="style7"/>
                <w:rFonts w:hint="eastAsia"/>
              </w:rPr>
              <w:t>天施药一次，可连续用药</w:t>
            </w:r>
            <w:r>
              <w:rPr>
                <w:rStyle w:val="style7"/>
              </w:rPr>
              <w:t>2-3</w:t>
            </w:r>
            <w:r>
              <w:rPr>
                <w:rStyle w:val="style7"/>
                <w:rFonts w:hint="eastAsia"/>
              </w:rPr>
              <w:t>次；防治苹果树炭疽病，每</w:t>
            </w:r>
            <w:r>
              <w:rPr>
                <w:rStyle w:val="style7"/>
              </w:rPr>
              <w:t>10-15</w:t>
            </w:r>
            <w:r>
              <w:rPr>
                <w:rStyle w:val="style7"/>
                <w:rFonts w:hint="eastAsia"/>
              </w:rPr>
              <w:t>天施药一次，可连续用药</w:t>
            </w:r>
            <w:r>
              <w:rPr>
                <w:rStyle w:val="style7"/>
              </w:rPr>
              <w:t>2-3</w:t>
            </w:r>
            <w:r>
              <w:rPr>
                <w:rStyle w:val="style7"/>
                <w:rFonts w:hint="eastAsia"/>
              </w:rPr>
              <w:t>次。</w:t>
            </w:r>
            <w:r>
              <w:rPr>
                <w:rStyle w:val="style7"/>
              </w:rPr>
              <w:t xml:space="preserve"> 2</w:t>
            </w:r>
            <w:r>
              <w:rPr>
                <w:rStyle w:val="style7"/>
                <w:rFonts w:hint="eastAsia"/>
              </w:rPr>
              <w:t>、大风天或预计</w:t>
            </w:r>
            <w:r>
              <w:rPr>
                <w:rStyle w:val="style7"/>
              </w:rPr>
              <w:t>1</w:t>
            </w:r>
            <w:r>
              <w:rPr>
                <w:rStyle w:val="style7"/>
                <w:rFonts w:hint="eastAsia"/>
              </w:rPr>
              <w:t>小时内降雨，请勿施药。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通过竞争、拮抗和诱导作用，对多种病原菌引起的作物病害起预防和治疗作用。本品中的活芽孢利用叶面上的营养和水分大量繁殖，迅速占领整个叶片表面，形成保护膜，阻止病菌的侵染，芽孢繁殖过程中产生多种杀菌物质，可杀死侵染病菌，从而取得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施用前请详细阅读产品标签，并按标签说明使用。</w:t>
            </w:r>
            <w:r>
              <w:rPr>
                <w:rStyle w:val="style7"/>
              </w:rPr>
              <w:t xml:space="preserve"> 2.</w:t>
            </w:r>
            <w:r>
              <w:rPr>
                <w:rStyle w:val="style7"/>
                <w:rFonts w:hint="eastAsia"/>
              </w:rPr>
              <w:t>不能与含铜物质、</w:t>
            </w:r>
            <w:r>
              <w:rPr>
                <w:rStyle w:val="style7"/>
              </w:rPr>
              <w:t>402</w:t>
            </w:r>
            <w:r>
              <w:rPr>
                <w:rStyle w:val="style7"/>
                <w:rFonts w:hint="eastAsia"/>
              </w:rPr>
              <w:t>或链霉素等杀菌剂混用。</w:t>
            </w:r>
            <w:r>
              <w:rPr>
                <w:rStyle w:val="style7"/>
              </w:rPr>
              <w:t xml:space="preserve"> 3.</w:t>
            </w:r>
            <w:r>
              <w:rPr>
                <w:rStyle w:val="style7"/>
                <w:rFonts w:hint="eastAsia"/>
              </w:rPr>
              <w:t>所有操作应在通风处进行，对皮肤和眼睛采取安全防护措施，避免与皮肤、眼睛接触，防止由口鼻吸入。施药期间不可吃东西和饮水。施药后应及时洗手和洗脸及裸露部位皮肤。</w:t>
            </w:r>
            <w:r>
              <w:rPr>
                <w:rStyle w:val="style7"/>
              </w:rPr>
              <w:t xml:space="preserve"> 4.</w:t>
            </w:r>
            <w:r>
              <w:rPr>
                <w:rStyle w:val="style7"/>
                <w:rFonts w:hint="eastAsia"/>
              </w:rPr>
              <w:t>建议与作用机制不同杀菌剂轮换使用，以延缓抗性产生。</w:t>
            </w:r>
            <w:r>
              <w:rPr>
                <w:rStyle w:val="style7"/>
              </w:rPr>
              <w:t xml:space="preserve"> 5.</w:t>
            </w:r>
            <w:r>
              <w:rPr>
                <w:rStyle w:val="style7"/>
                <w:rFonts w:hint="eastAsia"/>
              </w:rPr>
              <w:t>过敏者禁用。使用中有任何不良反应及时就医。孕妇及哺乳期妇女避免接触。用过的容器应妥善处理，不可做他用，也不可随意丢弃。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本品微毒，对眼睛有轻微刺激作用，一旦溅入，立即用水冲洗干净；严重者，请携带标签到医院接受治疗。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本品应贮存在通风、干燥阴凉仓库中，远离热源或火源。不得与食物、种子、粮食、饲料等混合储运。贮运时严防潮湿和日晒。置于儿童接触不到的地方，并加锁。</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PD20200247</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江苏瑞邦农化股份有限公司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嘧啶肟草醚</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11" o:spid="_x0000_i1130"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5%</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嘧啶肟草醚</w:t>
            </w:r>
            <w:r>
              <w:t xml:space="preserve">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水稻田</w:t>
                  </w:r>
                  <w:r>
                    <w:rPr>
                      <w:rStyle w:val="style7"/>
                    </w:rPr>
                    <w:t>(</w:t>
                  </w:r>
                  <w:r>
                    <w:rPr>
                      <w:rStyle w:val="style7"/>
                      <w:rFonts w:hint="eastAsia"/>
                    </w:rPr>
                    <w:t>直播</w:t>
                  </w:r>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40-50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茎叶喷雾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、移栽水稻田施药应于水稻移栽后杂草</w:t>
            </w:r>
            <w:r>
              <w:rPr>
                <w:rStyle w:val="style7"/>
              </w:rPr>
              <w:t>2-3</w:t>
            </w:r>
            <w:r>
              <w:rPr>
                <w:rStyle w:val="style7"/>
                <w:rFonts w:hint="eastAsia"/>
              </w:rPr>
              <w:t>叶期，每亩兑水</w:t>
            </w:r>
            <w:r>
              <w:rPr>
                <w:rStyle w:val="style7"/>
              </w:rPr>
              <w:t>20-30</w:t>
            </w:r>
            <w:r>
              <w:rPr>
                <w:rStyle w:val="style7"/>
                <w:rFonts w:hint="eastAsia"/>
              </w:rPr>
              <w:t>公斤均匀茎叶喷雾处理，施药前排浅水，使杂草露出水面，充分接触药剂，施药</w:t>
            </w:r>
            <w:r>
              <w:rPr>
                <w:rStyle w:val="style7"/>
              </w:rPr>
              <w:t>1</w:t>
            </w:r>
            <w:r>
              <w:rPr>
                <w:rStyle w:val="style7"/>
                <w:rFonts w:hint="eastAsia"/>
              </w:rPr>
              <w:t>天后覆水，并保持</w:t>
            </w:r>
            <w:r>
              <w:rPr>
                <w:rStyle w:val="style7"/>
              </w:rPr>
              <w:t>3-5cm</w:t>
            </w:r>
            <w:r>
              <w:rPr>
                <w:rStyle w:val="style7"/>
                <w:rFonts w:hint="eastAsia"/>
              </w:rPr>
              <w:t>水层</w:t>
            </w:r>
            <w:r>
              <w:rPr>
                <w:rStyle w:val="style7"/>
              </w:rPr>
              <w:t>3-5</w:t>
            </w:r>
            <w:r>
              <w:rPr>
                <w:rStyle w:val="style7"/>
                <w:rFonts w:hint="eastAsia"/>
              </w:rPr>
              <w:t>天，之后恢复正常田间管理。水层勿淹没水稻心叶，避免药害。</w:t>
            </w:r>
            <w:r>
              <w:rPr>
                <w:rStyle w:val="style7"/>
              </w:rPr>
              <w:t>2</w:t>
            </w:r>
            <w:r>
              <w:rPr>
                <w:rStyle w:val="style7"/>
                <w:rFonts w:hint="eastAsia"/>
              </w:rPr>
              <w:t>、水稻直播田施药于水稻苗期、稗草</w:t>
            </w:r>
            <w:r>
              <w:rPr>
                <w:rStyle w:val="style7"/>
              </w:rPr>
              <w:t>2-3</w:t>
            </w:r>
            <w:r>
              <w:rPr>
                <w:rStyle w:val="style7"/>
                <w:rFonts w:hint="eastAsia"/>
              </w:rPr>
              <w:t>叶期。每亩兑水</w:t>
            </w:r>
            <w:r>
              <w:rPr>
                <w:rStyle w:val="style7"/>
              </w:rPr>
              <w:t>20-30</w:t>
            </w:r>
            <w:r>
              <w:rPr>
                <w:rStyle w:val="style7"/>
                <w:rFonts w:hint="eastAsia"/>
              </w:rPr>
              <w:t>公斤均匀茎叶喷雾，药前排干田水，药后</w:t>
            </w:r>
            <w:r>
              <w:rPr>
                <w:rStyle w:val="style7"/>
              </w:rPr>
              <w:t>1</w:t>
            </w:r>
            <w:r>
              <w:rPr>
                <w:rStyle w:val="style7"/>
                <w:rFonts w:hint="eastAsia"/>
              </w:rPr>
              <w:t>天复水，并保持</w:t>
            </w:r>
            <w:r>
              <w:rPr>
                <w:rStyle w:val="style7"/>
              </w:rPr>
              <w:t>3-5cm</w:t>
            </w:r>
            <w:r>
              <w:rPr>
                <w:rStyle w:val="style7"/>
                <w:rFonts w:hint="eastAsia"/>
              </w:rPr>
              <w:t>水层</w:t>
            </w:r>
            <w:r>
              <w:rPr>
                <w:rStyle w:val="style7"/>
              </w:rPr>
              <w:t>3-5</w:t>
            </w:r>
            <w:r>
              <w:rPr>
                <w:rStyle w:val="style7"/>
                <w:rFonts w:hint="eastAsia"/>
              </w:rPr>
              <w:t>天。</w:t>
            </w:r>
            <w:r>
              <w:rPr>
                <w:rStyle w:val="style7"/>
              </w:rPr>
              <w:t>3</w:t>
            </w:r>
            <w:r>
              <w:rPr>
                <w:rStyle w:val="style7"/>
                <w:rFonts w:hint="eastAsia"/>
              </w:rPr>
              <w:t>、本品在水稻每个生长周期最多施药一次。预计</w:t>
            </w:r>
            <w:r>
              <w:rPr>
                <w:rStyle w:val="style7"/>
              </w:rPr>
              <w:t>6</w:t>
            </w:r>
            <w:r>
              <w:rPr>
                <w:rStyle w:val="style7"/>
                <w:rFonts w:hint="eastAsia"/>
              </w:rPr>
              <w:t>小时内有雨，请勿施药。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Pr>
              <w:t>1</w:t>
            </w:r>
            <w:r>
              <w:rPr>
                <w:rStyle w:val="style7"/>
                <w:rFonts w:hint="eastAsia"/>
              </w:rPr>
              <w:t>、本品是嘧啶氧苯甲酸酯类除草剂。</w:t>
            </w:r>
            <w:r>
              <w:rPr>
                <w:rStyle w:val="style7"/>
              </w:rPr>
              <w:t>2</w:t>
            </w:r>
            <w:r>
              <w:rPr>
                <w:rStyle w:val="style7"/>
                <w:rFonts w:hint="eastAsia"/>
              </w:rPr>
              <w:t>、本品作用机理主要是抑制乙酰乳酸合成酶。</w:t>
            </w:r>
            <w:r>
              <w:rPr>
                <w:rStyle w:val="style7"/>
              </w:rPr>
              <w:t>3</w:t>
            </w:r>
            <w:r>
              <w:rPr>
                <w:rStyle w:val="style7"/>
                <w:rFonts w:hint="eastAsia"/>
              </w:rPr>
              <w:t>、用于水稻田苗后茎叶处理防除一年生杂草。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、后茬仅可种植水稻、油菜、小麦、大蒜、胡萝卜、萝卜、菠菜、移栽黄瓜、甜瓜、辣椒、西红柿、草莓、莴苣。</w:t>
            </w:r>
            <w:r>
              <w:rPr>
                <w:rStyle w:val="style7"/>
              </w:rPr>
              <w:t>2</w:t>
            </w:r>
            <w:r>
              <w:rPr>
                <w:rStyle w:val="style7"/>
                <w:rFonts w:hint="eastAsia"/>
              </w:rPr>
              <w:t>、勿超量使用。</w:t>
            </w:r>
            <w:r>
              <w:rPr>
                <w:rStyle w:val="style7"/>
              </w:rPr>
              <w:t>3</w:t>
            </w:r>
            <w:r>
              <w:rPr>
                <w:rStyle w:val="style7"/>
                <w:rFonts w:hint="eastAsia"/>
              </w:rPr>
              <w:t>、施药时应戴好防护用品，必须戴防毒口罩、眼镜，穿长袖上衣、长裤和鞋、袜。在操作时禁止吸烟、喝水、吃东西，不能用手擦嘴、脸、眼睛，绝对不准互相喷射打闹。工作后喝水、抽烟、吃东西之前要用肥皂彻底清洗手、脸并用水漱口。有条件的应洗澡。被农药污染的工作服要及时换洗。</w:t>
            </w:r>
            <w:r>
              <w:rPr>
                <w:rStyle w:val="style7"/>
              </w:rPr>
              <w:t>4</w:t>
            </w:r>
            <w:r>
              <w:rPr>
                <w:rStyle w:val="style7"/>
                <w:rFonts w:hint="eastAsia"/>
              </w:rPr>
              <w:t>、施药后及时彻底清洗药械，远离水产养殖区、河塘等水体施药，禁止在河塘等水体清洗施药器具。鱼或虾蟹套养稻田禁用，剩余的药液和洗刷施药用具的水，不要倒入水体。</w:t>
            </w:r>
            <w:r>
              <w:rPr>
                <w:rStyle w:val="style7"/>
              </w:rPr>
              <w:t>5</w:t>
            </w:r>
            <w:r>
              <w:rPr>
                <w:rStyle w:val="style7"/>
                <w:rFonts w:hint="eastAsia"/>
              </w:rPr>
              <w:t>、施药后的田水不能浇灌蔬菜，也不能排入生菜田。</w:t>
            </w:r>
            <w:r>
              <w:rPr>
                <w:rStyle w:val="style7"/>
              </w:rPr>
              <w:t>6</w:t>
            </w:r>
            <w:r>
              <w:rPr>
                <w:rStyle w:val="style7"/>
                <w:rFonts w:hint="eastAsia"/>
              </w:rPr>
              <w:t>、孕妇及哺乳期妇女禁止接触本品。</w:t>
            </w:r>
            <w:r>
              <w:rPr>
                <w:rStyle w:val="style7"/>
              </w:rPr>
              <w:t xml:space="preserve"> 7</w:t>
            </w:r>
            <w:r>
              <w:rPr>
                <w:rStyle w:val="style7"/>
                <w:rFonts w:hint="eastAsia"/>
              </w:rPr>
              <w:t>、用过的容器应妥善处理，不可做它用，也不可随意丢弃。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、中毒症状：对眼睛、皮肤和粘膜有刺激作用。</w:t>
            </w:r>
            <w:r>
              <w:rPr>
                <w:rStyle w:val="style7"/>
              </w:rPr>
              <w:t xml:space="preserve"> 2</w:t>
            </w:r>
            <w:r>
              <w:rPr>
                <w:rStyle w:val="style7"/>
                <w:rFonts w:hint="eastAsia"/>
              </w:rPr>
              <w:t>、急救治疗：尚无特效解毒剂。如眼睛不慎接触此药，应用大量清水冲洗至少</w:t>
            </w:r>
            <w:r>
              <w:rPr>
                <w:rStyle w:val="style7"/>
              </w:rPr>
              <w:t>15</w:t>
            </w:r>
            <w:r>
              <w:rPr>
                <w:rStyle w:val="style7"/>
                <w:rFonts w:hint="eastAsia"/>
              </w:rPr>
              <w:t>分钟；如触及皮肤，脱除受污染的衣服，并用肥皂和清水洗净皮肤和衣物；如误服，应饮催吐剂使其吐出，并及时携带标签将病人送往医院救治；如误吸，移至空气清新地方，如呼吸困难或持续不适，立即携此标签请医生诊治。</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、本品只可采用原容器贮存于阴凉、干燥、通风良好的地方。不得与食物、种子、饲料及易燃、易爆等物品混放，且加锁存放于儿童、无关人员及动物接触不到的地方。</w:t>
            </w:r>
            <w:r>
              <w:rPr>
                <w:rStyle w:val="style7"/>
              </w:rPr>
              <w:t xml:space="preserve"> 2</w:t>
            </w:r>
            <w:r>
              <w:rPr>
                <w:rStyle w:val="style7"/>
                <w:rFonts w:hint="eastAsia"/>
              </w:rPr>
              <w:t>、运输时必须严防潮湿和日晒，不得与食物、种子、饲料、饮料、粮食同贮同运；运输确保不损坏、不倾倒，防高温、雨淋，轻拿轻放；用专用车辆运输；避免与皮肤、眼睛接触。</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PD20200230</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柳州市惠农化工有限公司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苯甲·锰锌</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12" o:spid="_x0000_i1131"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64%</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苯醚甲环唑</w:t>
            </w:r>
            <w:r>
              <w:t xml:space="preserve">8%    </w:t>
            </w:r>
            <w:r>
              <w:rPr>
                <w:rFonts w:hint="eastAsia"/>
              </w:rPr>
              <w:t>代森锰锌</w:t>
            </w:r>
            <w:r>
              <w:t xml:space="preserve">56%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树脂病</w:t>
                  </w:r>
                  <w:r>
                    <w:rPr>
                      <w:rStyle w:val="style7"/>
                    </w:rPr>
                    <w:t>(</w:t>
                  </w:r>
                  <w:r>
                    <w:rPr>
                      <w:rStyle w:val="style7"/>
                      <w:rFonts w:hint="eastAsia"/>
                    </w:rPr>
                    <w:t>砂皮病</w:t>
                  </w:r>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500-1500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500-1500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、防治柑橘炭疽病：在大部分春梢</w:t>
            </w:r>
            <w:r>
              <w:rPr>
                <w:rStyle w:val="style7"/>
              </w:rPr>
              <w:t>1</w:t>
            </w:r>
            <w:r>
              <w:rPr>
                <w:rStyle w:val="style7"/>
                <w:rFonts w:hint="eastAsia"/>
              </w:rPr>
              <w:t>厘米左右长时喷第一次药，在花谢三分之二时喷第二次药，谢完花后喷第三次药，喷雾时所有的嫩梢、嫩叶、花、幼果的正背面都要均匀喷到，同时防治砂皮病等真菌性病害。</w:t>
            </w:r>
            <w:r>
              <w:rPr>
                <w:rStyle w:val="style7"/>
              </w:rPr>
              <w:t>2</w:t>
            </w:r>
            <w:r>
              <w:rPr>
                <w:rStyle w:val="style7"/>
                <w:rFonts w:hint="eastAsia"/>
              </w:rPr>
              <w:t>、防治树脂病（砂皮病）：高温、多雨的</w:t>
            </w:r>
            <w:r>
              <w:rPr>
                <w:rStyle w:val="style7"/>
              </w:rPr>
              <w:t>5-8</w:t>
            </w:r>
            <w:r>
              <w:rPr>
                <w:rStyle w:val="style7"/>
                <w:rFonts w:hint="eastAsia"/>
              </w:rPr>
              <w:t>月份是该病的发生高峰期，应在发病前或发病初期施药，间隔</w:t>
            </w:r>
            <w:r>
              <w:rPr>
                <w:rStyle w:val="style7"/>
              </w:rPr>
              <w:t>15</w:t>
            </w:r>
            <w:r>
              <w:rPr>
                <w:rStyle w:val="style7"/>
                <w:rFonts w:hint="eastAsia"/>
              </w:rPr>
              <w:t>天左右喷一次，连喷</w:t>
            </w:r>
            <w:r>
              <w:rPr>
                <w:rStyle w:val="style7"/>
              </w:rPr>
              <w:t>2-3</w:t>
            </w:r>
            <w:r>
              <w:rPr>
                <w:rStyle w:val="style7"/>
                <w:rFonts w:hint="eastAsia"/>
              </w:rPr>
              <w:t>次。大雨、暴雨、台风雨和连续下小雨超过</w:t>
            </w:r>
            <w:r>
              <w:rPr>
                <w:rStyle w:val="style7"/>
              </w:rPr>
              <w:t>7</w:t>
            </w:r>
            <w:r>
              <w:rPr>
                <w:rStyle w:val="style7"/>
                <w:rFonts w:hint="eastAsia"/>
              </w:rPr>
              <w:t>天，雨后天晴时应立即喷药防治，同时防治炭疽病等真菌性病害。</w:t>
            </w:r>
            <w:r>
              <w:rPr>
                <w:rStyle w:val="style7"/>
              </w:rPr>
              <w:t>3</w:t>
            </w:r>
            <w:r>
              <w:rPr>
                <w:rStyle w:val="style7"/>
                <w:rFonts w:hint="eastAsia"/>
              </w:rPr>
              <w:t>、大风天请勿施药。</w:t>
            </w:r>
            <w:r>
              <w:rPr>
                <w:rStyle w:val="style7"/>
              </w:rPr>
              <w:t>4</w:t>
            </w:r>
            <w:r>
              <w:rPr>
                <w:rStyle w:val="style7"/>
                <w:rFonts w:hint="eastAsia"/>
              </w:rPr>
              <w:t>、施药后应设立警示标志，</w:t>
            </w:r>
            <w:r>
              <w:rPr>
                <w:rStyle w:val="style7"/>
              </w:rPr>
              <w:t>24</w:t>
            </w:r>
            <w:r>
              <w:rPr>
                <w:rStyle w:val="style7"/>
                <w:rFonts w:hint="eastAsia"/>
              </w:rPr>
              <w:t>小时内禁止人畜进入。</w:t>
            </w:r>
            <w:r>
              <w:rPr>
                <w:rStyle w:val="style7"/>
              </w:rPr>
              <w:t>5</w:t>
            </w:r>
            <w:r>
              <w:rPr>
                <w:rStyle w:val="style7"/>
                <w:rFonts w:hint="eastAsia"/>
              </w:rPr>
              <w:t>、本品在柑橘树上使用安全间隔期为</w:t>
            </w:r>
            <w:r>
              <w:rPr>
                <w:rStyle w:val="style7"/>
              </w:rPr>
              <w:t>20</w:t>
            </w:r>
            <w:r>
              <w:rPr>
                <w:rStyle w:val="style7"/>
                <w:rFonts w:hint="eastAsia"/>
              </w:rPr>
              <w:t>天</w:t>
            </w:r>
            <w:r>
              <w:rPr>
                <w:rStyle w:val="style7"/>
              </w:rPr>
              <w:t>,</w:t>
            </w:r>
            <w:r>
              <w:rPr>
                <w:rStyle w:val="style7"/>
                <w:rFonts w:hint="eastAsia"/>
              </w:rPr>
              <w:t>每季作物最多施用</w:t>
            </w:r>
            <w:r>
              <w:rPr>
                <w:rStyle w:val="style7"/>
              </w:rPr>
              <w:t>3</w:t>
            </w:r>
            <w:r>
              <w:rPr>
                <w:rStyle w:val="style7"/>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本产品是由苯醚甲环唑和代森锰锌混配而成的杀菌剂，具有保护和治疗的双重作用。两者混配，优势互补，对防治柑橘树脂病（砂皮病）和炭疽病有较好的防治效果。</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远离水产养殖区、河塘等水体施药；禁止在河塘等水体中清洗施药器具；</w:t>
            </w:r>
            <w:r>
              <w:rPr>
                <w:rStyle w:val="style7"/>
              </w:rPr>
              <w:t xml:space="preserve"> 2.</w:t>
            </w:r>
            <w:r>
              <w:rPr>
                <w:rStyle w:val="style7"/>
                <w:rFonts w:hint="eastAsia"/>
              </w:rPr>
              <w:t>鸟类保护区附近禁用；</w:t>
            </w:r>
            <w:r>
              <w:rPr>
                <w:rStyle w:val="style7"/>
              </w:rPr>
              <w:t xml:space="preserve"> 3.</w:t>
            </w:r>
            <w:r>
              <w:rPr>
                <w:rStyle w:val="style7"/>
                <w:rFonts w:hint="eastAsia"/>
              </w:rPr>
              <w:t>（周围）开花植物花期禁用，使用时应密切关注对附近蜂群的影响；</w:t>
            </w:r>
            <w:r>
              <w:rPr>
                <w:rStyle w:val="style7"/>
              </w:rPr>
              <w:t xml:space="preserve"> 4.</w:t>
            </w:r>
            <w:r>
              <w:rPr>
                <w:rStyle w:val="style7"/>
                <w:rFonts w:hint="eastAsia"/>
              </w:rPr>
              <w:t>蚕室及桑园附近禁用；赤眼蜂等天敌放飞区域禁用。</w:t>
            </w:r>
            <w:r>
              <w:rPr>
                <w:rStyle w:val="style7"/>
              </w:rPr>
              <w:t>5.</w:t>
            </w:r>
            <w:r>
              <w:rPr>
                <w:rStyle w:val="style7"/>
                <w:rFonts w:hint="eastAsia"/>
              </w:rPr>
              <w:t>在配药和施药时，应穿着长衣长裤和鞋袜，戴帽子、防护手套、口罩等，避免皮肤接触及口鼻吸入。使用中不可吸烟、饮水及吃东西，使用后及时清洗手、脸等暴露部位皮肤并更换衣物。</w:t>
            </w:r>
            <w:r>
              <w:rPr>
                <w:rStyle w:val="style7"/>
              </w:rPr>
              <w:t>6</w:t>
            </w:r>
            <w:r>
              <w:rPr>
                <w:rStyle w:val="style7"/>
                <w:rFonts w:hint="eastAsia"/>
              </w:rPr>
              <w:t>、用过的容器应妥善处理，不可作他用，也不可随意丢弃。</w:t>
            </w:r>
            <w:r>
              <w:rPr>
                <w:rStyle w:val="style7"/>
              </w:rPr>
              <w:t>7</w:t>
            </w:r>
            <w:r>
              <w:rPr>
                <w:rStyle w:val="style7"/>
                <w:rFonts w:hint="eastAsia"/>
              </w:rPr>
              <w:t>、孕妇及哺乳期妇女避免接触。</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使用中或使用后如果感觉不适，应立即停止工作，采取急救措施，并携带标签送医院就诊。</w:t>
            </w:r>
            <w:r>
              <w:rPr>
                <w:rStyle w:val="style7"/>
              </w:rPr>
              <w:t xml:space="preserve"> </w:t>
            </w:r>
            <w:r>
              <w:rPr>
                <w:rStyle w:val="style7"/>
                <w:rFonts w:hint="eastAsia"/>
              </w:rPr>
              <w:t>急救措施：</w:t>
            </w:r>
            <w:r>
              <w:rPr>
                <w:rStyle w:val="style7"/>
              </w:rPr>
              <w:t xml:space="preserve"> 1.</w:t>
            </w:r>
            <w:r>
              <w:rPr>
                <w:rStyle w:val="style7"/>
                <w:rFonts w:hint="eastAsia"/>
              </w:rPr>
              <w:t>皮肤接触</w:t>
            </w:r>
            <w:r>
              <w:rPr>
                <w:rStyle w:val="style7"/>
              </w:rPr>
              <w:t>:</w:t>
            </w:r>
            <w:r>
              <w:rPr>
                <w:rStyle w:val="style7"/>
                <w:rFonts w:hint="eastAsia"/>
              </w:rPr>
              <w:t>脱去污染的衣物</w:t>
            </w:r>
            <w:r>
              <w:rPr>
                <w:rStyle w:val="style7"/>
              </w:rPr>
              <w:t>,</w:t>
            </w:r>
            <w:r>
              <w:rPr>
                <w:rStyle w:val="style7"/>
                <w:rFonts w:hint="eastAsia"/>
              </w:rPr>
              <w:t>用软布去除沾染农药</w:t>
            </w:r>
            <w:r>
              <w:rPr>
                <w:rStyle w:val="style7"/>
              </w:rPr>
              <w:t>,</w:t>
            </w:r>
            <w:r>
              <w:rPr>
                <w:rStyle w:val="style7"/>
                <w:rFonts w:hint="eastAsia"/>
              </w:rPr>
              <w:t>立即用大量清水和肥皂冲洗。</w:t>
            </w:r>
            <w:r>
              <w:rPr>
                <w:rStyle w:val="style7"/>
              </w:rPr>
              <w:t xml:space="preserve"> 2.</w:t>
            </w:r>
            <w:r>
              <w:rPr>
                <w:rStyle w:val="style7"/>
                <w:rFonts w:hint="eastAsia"/>
              </w:rPr>
              <w:t>眼睛溅入</w:t>
            </w:r>
            <w:r>
              <w:rPr>
                <w:rStyle w:val="style7"/>
              </w:rPr>
              <w:t>:</w:t>
            </w:r>
            <w:r>
              <w:rPr>
                <w:rStyle w:val="style7"/>
                <w:rFonts w:hint="eastAsia"/>
              </w:rPr>
              <w:t>立即用流动清水冲洗不少于</w:t>
            </w:r>
            <w:r>
              <w:rPr>
                <w:rStyle w:val="style7"/>
              </w:rPr>
              <w:t>15</w:t>
            </w:r>
            <w:r>
              <w:rPr>
                <w:rStyle w:val="style7"/>
                <w:rFonts w:hint="eastAsia"/>
              </w:rPr>
              <w:t>分钟。</w:t>
            </w:r>
            <w:r>
              <w:rPr>
                <w:rStyle w:val="style7"/>
              </w:rPr>
              <w:t xml:space="preserve"> 3.</w:t>
            </w:r>
            <w:r>
              <w:rPr>
                <w:rStyle w:val="style7"/>
                <w:rFonts w:hint="eastAsia"/>
              </w:rPr>
              <w:t>吸入</w:t>
            </w:r>
            <w:r>
              <w:rPr>
                <w:rStyle w:val="style7"/>
              </w:rPr>
              <w:t>:</w:t>
            </w:r>
            <w:r>
              <w:rPr>
                <w:rStyle w:val="style7"/>
                <w:rFonts w:hint="eastAsia"/>
              </w:rPr>
              <w:t>立即离开施药现场</w:t>
            </w:r>
            <w:r>
              <w:rPr>
                <w:rStyle w:val="style7"/>
              </w:rPr>
              <w:t>,</w:t>
            </w:r>
            <w:r>
              <w:rPr>
                <w:rStyle w:val="style7"/>
                <w:rFonts w:hint="eastAsia"/>
              </w:rPr>
              <w:t>转移到空气清新处。</w:t>
            </w:r>
            <w:r>
              <w:rPr>
                <w:rStyle w:val="style7"/>
              </w:rPr>
              <w:t xml:space="preserve"> 4.</w:t>
            </w:r>
            <w:r>
              <w:rPr>
                <w:rStyle w:val="style7"/>
                <w:rFonts w:hint="eastAsia"/>
              </w:rPr>
              <w:t>误食</w:t>
            </w:r>
            <w:r>
              <w:rPr>
                <w:rStyle w:val="style7"/>
              </w:rPr>
              <w:t>:</w:t>
            </w:r>
            <w:r>
              <w:rPr>
                <w:rStyle w:val="style7"/>
                <w:rFonts w:hint="eastAsia"/>
              </w:rPr>
              <w:t>立即停止服用</w:t>
            </w:r>
            <w:r>
              <w:rPr>
                <w:rStyle w:val="style7"/>
              </w:rPr>
              <w:t>,</w:t>
            </w:r>
            <w:r>
              <w:rPr>
                <w:rStyle w:val="style7"/>
                <w:rFonts w:hint="eastAsia"/>
              </w:rPr>
              <w:t>用清水充分漱口后</w:t>
            </w:r>
            <w:r>
              <w:rPr>
                <w:rStyle w:val="style7"/>
              </w:rPr>
              <w:t>,</w:t>
            </w:r>
            <w:r>
              <w:rPr>
                <w:rStyle w:val="style7"/>
                <w:rFonts w:hint="eastAsia"/>
              </w:rPr>
              <w:t>立即携带农药标签到医院就诊。</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本品应贮存在干燥、阴凉、通风、防雨处，远离火源或热源。</w:t>
            </w:r>
            <w:r>
              <w:rPr>
                <w:rStyle w:val="style7"/>
              </w:rPr>
              <w:t xml:space="preserve"> 2.</w:t>
            </w:r>
            <w:r>
              <w:rPr>
                <w:rStyle w:val="style7"/>
                <w:rFonts w:hint="eastAsia"/>
              </w:rPr>
              <w:t>本品勿与食品、种子、饲料、粮食等同贮同运。</w:t>
            </w:r>
            <w:r>
              <w:rPr>
                <w:rStyle w:val="style7"/>
              </w:rPr>
              <w:t xml:space="preserve"> 3.</w:t>
            </w:r>
            <w:r>
              <w:rPr>
                <w:rStyle w:val="style7"/>
                <w:rFonts w:hint="eastAsia"/>
              </w:rPr>
              <w:t>本品应当置于儿童、无关人员及动物接触不到的地方，并加锁保存。</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PD20200258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浙江天一生物科技有限公司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嘧草醚</w:t>
            </w:r>
          </w:p>
        </w:tc>
      </w:tr>
      <w:tr>
        <w:trPr>
          <w:tblCellSpacing w:w="0" w:type="dxa"/>
        </w:trPr>
        <w:tc>
          <w:tcPr>
            <w:tcW w:w="0" w:type="auto"/>
            <w:vAlign w:val="center"/>
          </w:tcPr>
          <w:p>
            <w:pPr>
              <w:rPr>
                <w:rFonts w:cs="Times New Roman"/>
              </w:rPr>
            </w:pPr>
            <w:r>
              <w:rPr>
                <w:rStyle w:val="style4"/>
                <w:rFonts w:hint="eastAsia"/>
              </w:rPr>
              <w:t>剂型：</w:t>
            </w:r>
            <w:r>
              <w:rPr>
                <w:rFonts w:hint="eastAsia"/>
              </w:rPr>
              <w:t>可湿性粉剂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13" o:spid="_x0000_i1132"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15%</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嘧草醚</w:t>
            </w:r>
            <w:r>
              <w:t xml:space="preserve">15%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水稻田</w:t>
                  </w:r>
                  <w:r>
                    <w:rPr>
                      <w:rStyle w:val="style7"/>
                    </w:rPr>
                    <w:t>(</w:t>
                  </w:r>
                  <w:r>
                    <w:rPr>
                      <w:rStyle w:val="style7"/>
                      <w:rFonts w:hint="eastAsia"/>
                    </w:rPr>
                    <w:t>直播</w:t>
                  </w:r>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稗草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10-20</w:t>
                  </w:r>
                  <w:r>
                    <w:rPr>
                      <w:rStyle w:val="style7"/>
                      <w:rFonts w:hint="eastAsia"/>
                    </w:rPr>
                    <w:t>克</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药土法</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、本品应于稗草</w:t>
            </w:r>
            <w:r>
              <w:rPr>
                <w:rStyle w:val="style7"/>
              </w:rPr>
              <w:t>3</w:t>
            </w:r>
            <w:r>
              <w:rPr>
                <w:rStyle w:val="style7"/>
                <w:rFonts w:hint="eastAsia"/>
              </w:rPr>
              <w:t>叶期前施药，药土法拌土均匀撒施施药</w:t>
            </w:r>
            <w:r>
              <w:rPr>
                <w:rStyle w:val="style7"/>
              </w:rPr>
              <w:t xml:space="preserve"> 2</w:t>
            </w:r>
            <w:r>
              <w:rPr>
                <w:rStyle w:val="style7"/>
                <w:rFonts w:hint="eastAsia"/>
              </w:rPr>
              <w:t>、施药时水层为</w:t>
            </w:r>
            <w:r>
              <w:rPr>
                <w:rStyle w:val="style7"/>
              </w:rPr>
              <w:t>3-5</w:t>
            </w:r>
            <w:r>
              <w:rPr>
                <w:rStyle w:val="style7"/>
                <w:rFonts w:hint="eastAsia"/>
              </w:rPr>
              <w:t>厘米，保持</w:t>
            </w:r>
            <w:r>
              <w:rPr>
                <w:rStyle w:val="style7"/>
              </w:rPr>
              <w:t>5-7</w:t>
            </w:r>
            <w:r>
              <w:rPr>
                <w:rStyle w:val="style7"/>
                <w:rFonts w:hint="eastAsia"/>
              </w:rPr>
              <w:t>天。</w:t>
            </w:r>
            <w:r>
              <w:rPr>
                <w:rStyle w:val="style7"/>
              </w:rPr>
              <w:t xml:space="preserve"> </w:t>
            </w:r>
            <w:r>
              <w:rPr>
                <w:rStyle w:val="style7"/>
                <w:rFonts w:hint="eastAsia"/>
              </w:rPr>
              <w:t>安全使用标准：每季最多用药</w:t>
            </w:r>
            <w:r>
              <w:rPr>
                <w:rStyle w:val="style7"/>
              </w:rPr>
              <w:t>1</w:t>
            </w:r>
            <w:r>
              <w:rPr>
                <w:rStyle w:val="style7"/>
                <w:rFonts w:hint="eastAsia"/>
              </w:rPr>
              <w:t>次。注意水层勿淹没水稻心叶避免药害。</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嘧草醚是嘧啶类内吸传导选择性除草剂，通过抑制乙酰乳酸合成酶的合成阻碍氨基酸的生物合成，使植物细胞停止分裂直至死亡，用于水稻田除稗草。</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、水产养殖区、河塘等水体附近禁用，禁止在河塘等水体清洗施药器具，鱼或虾蟹套养稻田禁用，施药后的田水不得直接排入水体。</w:t>
            </w:r>
            <w:r>
              <w:rPr>
                <w:rStyle w:val="style7"/>
              </w:rPr>
              <w:t xml:space="preserve"> 2.</w:t>
            </w:r>
            <w:r>
              <w:rPr>
                <w:rStyle w:val="style7"/>
                <w:rFonts w:hint="eastAsia"/>
              </w:rPr>
              <w:t>施药时应穿戴好防护用具，预防药液的吸入和与皮肤的接触，应做好安全防护措施。</w:t>
            </w:r>
            <w:r>
              <w:rPr>
                <w:rStyle w:val="style7"/>
              </w:rPr>
              <w:t xml:space="preserve"> 3.</w:t>
            </w:r>
            <w:r>
              <w:rPr>
                <w:rStyle w:val="style7"/>
                <w:rFonts w:hint="eastAsia"/>
              </w:rPr>
              <w:t>施药器械使用后，应用清水洗刷干净，冲洗水和残余药剂统一放置于专用容器中妥善保管。</w:t>
            </w:r>
            <w:r>
              <w:rPr>
                <w:rStyle w:val="style7"/>
              </w:rPr>
              <w:t xml:space="preserve"> 4.</w:t>
            </w:r>
            <w:r>
              <w:rPr>
                <w:rStyle w:val="style7"/>
                <w:rFonts w:hint="eastAsia"/>
              </w:rPr>
              <w:t>本品只适用于水稻，禁止使用在其他作物上。</w:t>
            </w:r>
            <w:r>
              <w:rPr>
                <w:rStyle w:val="style7"/>
              </w:rPr>
              <w:t xml:space="preserve"> 5.</w:t>
            </w:r>
            <w:r>
              <w:rPr>
                <w:rStyle w:val="style7"/>
                <w:rFonts w:hint="eastAsia"/>
              </w:rPr>
              <w:t>赤眼蜂等天敌放飞区禁用。</w:t>
            </w:r>
            <w:r>
              <w:rPr>
                <w:rStyle w:val="style7"/>
              </w:rPr>
              <w:t>6.</w:t>
            </w:r>
            <w:r>
              <w:rPr>
                <w:rStyle w:val="style7"/>
                <w:rFonts w:hint="eastAsia"/>
              </w:rPr>
              <w:t>用过的容器和废弃包装应妥善处理，不可随意丢弃或作他用。</w:t>
            </w:r>
            <w:r>
              <w:rPr>
                <w:rStyle w:val="style7"/>
              </w:rPr>
              <w:t xml:space="preserve"> 7.</w:t>
            </w:r>
            <w:r>
              <w:rPr>
                <w:rStyle w:val="style7"/>
                <w:rFonts w:hint="eastAsia"/>
              </w:rPr>
              <w:t>孕妇及哺乳期妇女避免接触本品。</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皮肤接触应立即脱去污染的衣物，用肥皂及清水彻底冲洗。误入眼中应立即拉开眼睑，用流动的清水冲洗</w:t>
            </w:r>
            <w:r>
              <w:rPr>
                <w:rStyle w:val="style7"/>
              </w:rPr>
              <w:t>15</w:t>
            </w:r>
            <w:r>
              <w:rPr>
                <w:rStyle w:val="style7"/>
                <w:rFonts w:hint="eastAsia"/>
              </w:rPr>
              <w:t>分钟，就医。吸入应马上脱离现场至空气新鲜处。呼吸困难时给输氧。就医。误服中毒，立即送医院对症治疗。尚无特效解毒剂。</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本品应贮存在干燥、阴凉、通风、防雨处，远离火源或热源。置于儿童触及不到之处，并加锁。不能与食品、饮料、粮食、饲料等混合储运。用过的容器应妥善处理，不可做他用，也不可随意丢弃。</w:t>
            </w:r>
            <w:r>
              <w:rPr>
                <w:rStyle w:val="style7"/>
              </w:rPr>
              <w:t xml:space="preserve"> </w:t>
            </w:r>
            <w:r>
              <w:rPr>
                <w:rStyle w:val="style7"/>
                <w:rFonts w:hint="eastAsia"/>
              </w:rPr>
              <w:t>本品在运输途中，避免日晒、雨淋，确保包装物完好无损。</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PD20173025</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江苏辉丰生物农业股份有限公司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噻苯隆</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r>
              <w:rPr>
                <w:rStyle w:val="style4"/>
                <w:rFonts w:hint="eastAsia"/>
              </w:rPr>
              <w:t>总有效成分含量：</w:t>
            </w:r>
            <w:r>
              <w:t>0.2%</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噻苯隆</w:t>
            </w:r>
            <w:r>
              <w:t xml:space="preserve">0.2%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1000-1600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20-25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第一次施药</w:t>
                  </w:r>
                  <w:r>
                    <w:rPr>
                      <w:rStyle w:val="style7"/>
                    </w:rPr>
                    <w:t>2-3</w:t>
                  </w:r>
                  <w:r>
                    <w:rPr>
                      <w:rStyle w:val="style7"/>
                      <w:rFonts w:hint="eastAsia"/>
                    </w:rPr>
                    <w:t>毫升</w:t>
                  </w:r>
                  <w:r>
                    <w:rPr>
                      <w:rStyle w:val="style7"/>
                    </w:rPr>
                    <w:t>/</w:t>
                  </w:r>
                  <w:r>
                    <w:rPr>
                      <w:rStyle w:val="style7"/>
                      <w:rFonts w:hint="eastAsia"/>
                    </w:rPr>
                    <w:t>亩；第二次施药</w:t>
                  </w:r>
                  <w:r>
                    <w:rPr>
                      <w:rStyle w:val="style7"/>
                    </w:rPr>
                    <w:t>4-5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樱桃</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1500-2000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草莓</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15-25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猕猴桃</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800-1000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1000-1600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1000-1600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辣椒</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15-25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1000-1600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金橘</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670-1000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本品应于葡萄生理落果后的幼果膨大期施药</w:t>
            </w:r>
            <w:r>
              <w:rPr>
                <w:rStyle w:val="style7"/>
              </w:rPr>
              <w:t>1</w:t>
            </w:r>
            <w:r>
              <w:rPr>
                <w:rStyle w:val="style7"/>
                <w:rFonts w:hint="eastAsia"/>
              </w:rPr>
              <w:t>次，注意喷雾均匀；本品施用后在葡萄采收期安全。</w:t>
            </w:r>
            <w:r>
              <w:rPr>
                <w:rStyle w:val="style7"/>
              </w:rPr>
              <w:t xml:space="preserve"> 2.</w:t>
            </w:r>
            <w:r>
              <w:rPr>
                <w:rStyle w:val="style7"/>
                <w:rFonts w:hint="eastAsia"/>
              </w:rPr>
              <w:t>本品应于棉花苗期和花蕾期各施药</w:t>
            </w:r>
            <w:r>
              <w:rPr>
                <w:rStyle w:val="style7"/>
              </w:rPr>
              <w:t>1</w:t>
            </w:r>
            <w:r>
              <w:rPr>
                <w:rStyle w:val="style7"/>
                <w:rFonts w:hint="eastAsia"/>
              </w:rPr>
              <w:t>次，注意喷雾均匀；本品施用后在棉花采收期安全。</w:t>
            </w:r>
            <w:r>
              <w:rPr>
                <w:rStyle w:val="style7"/>
              </w:rPr>
              <w:t xml:space="preserve"> 3.</w:t>
            </w:r>
            <w:r>
              <w:rPr>
                <w:rStyle w:val="style7"/>
                <w:rFonts w:hint="eastAsia"/>
              </w:rPr>
              <w:t>本品应于水稻分蘖期和扬花期各施药</w:t>
            </w:r>
            <w:r>
              <w:rPr>
                <w:rStyle w:val="style7"/>
              </w:rPr>
              <w:t>1</w:t>
            </w:r>
            <w:r>
              <w:rPr>
                <w:rStyle w:val="style7"/>
                <w:rFonts w:hint="eastAsia"/>
              </w:rPr>
              <w:t>次，注意喷雾均匀；本品施用后在水稻采收期安全。</w:t>
            </w:r>
            <w:r>
              <w:rPr>
                <w:rStyle w:val="style7"/>
              </w:rPr>
              <w:t xml:space="preserve"> 4.</w:t>
            </w:r>
            <w:r>
              <w:rPr>
                <w:rStyle w:val="style7"/>
                <w:rFonts w:hint="eastAsia"/>
              </w:rPr>
              <w:t>本品应于玉米</w:t>
            </w:r>
            <w:r>
              <w:rPr>
                <w:rStyle w:val="style7"/>
              </w:rPr>
              <w:t>7-8</w:t>
            </w:r>
            <w:r>
              <w:rPr>
                <w:rStyle w:val="style7"/>
                <w:rFonts w:hint="eastAsia"/>
              </w:rPr>
              <w:t>叶期施药</w:t>
            </w:r>
            <w:r>
              <w:rPr>
                <w:rStyle w:val="style7"/>
              </w:rPr>
              <w:t>1</w:t>
            </w:r>
            <w:r>
              <w:rPr>
                <w:rStyle w:val="style7"/>
                <w:rFonts w:hint="eastAsia"/>
              </w:rPr>
              <w:t>次，注意喷雾均匀；本品施用后在玉米收获期采收安全。</w:t>
            </w:r>
            <w:r>
              <w:rPr>
                <w:rStyle w:val="style7"/>
              </w:rPr>
              <w:t xml:space="preserve"> 5.</w:t>
            </w:r>
            <w:r>
              <w:rPr>
                <w:rStyle w:val="style7"/>
                <w:rFonts w:hint="eastAsia"/>
              </w:rPr>
              <w:t>本品应于番茄开花期和第一穗果膨果期各施药</w:t>
            </w:r>
            <w:r>
              <w:rPr>
                <w:rStyle w:val="style7"/>
              </w:rPr>
              <w:t>1</w:t>
            </w:r>
            <w:r>
              <w:rPr>
                <w:rStyle w:val="style7"/>
                <w:rFonts w:hint="eastAsia"/>
              </w:rPr>
              <w:t>次，注意喷雾均匀；本品在番茄上安全间隔期为</w:t>
            </w:r>
            <w:r>
              <w:rPr>
                <w:rStyle w:val="style7"/>
              </w:rPr>
              <w:t>21</w:t>
            </w:r>
            <w:r>
              <w:rPr>
                <w:rStyle w:val="style7"/>
                <w:rFonts w:hint="eastAsia"/>
              </w:rPr>
              <w:t>天。</w:t>
            </w:r>
            <w:r>
              <w:rPr>
                <w:rStyle w:val="style7"/>
              </w:rPr>
              <w:t xml:space="preserve"> 6.</w:t>
            </w:r>
            <w:r>
              <w:rPr>
                <w:rStyle w:val="style7"/>
                <w:rFonts w:hint="eastAsia"/>
              </w:rPr>
              <w:t>本品应于马铃薯开花前、后各施药</w:t>
            </w:r>
            <w:r>
              <w:rPr>
                <w:rStyle w:val="style7"/>
              </w:rPr>
              <w:t>1</w:t>
            </w:r>
            <w:r>
              <w:rPr>
                <w:rStyle w:val="style7"/>
                <w:rFonts w:hint="eastAsia"/>
              </w:rPr>
              <w:t>次，施药间隔</w:t>
            </w:r>
            <w:r>
              <w:rPr>
                <w:rStyle w:val="style7"/>
              </w:rPr>
              <w:t>15</w:t>
            </w:r>
            <w:r>
              <w:rPr>
                <w:rStyle w:val="style7"/>
                <w:rFonts w:hint="eastAsia"/>
              </w:rPr>
              <w:t>天，注意喷雾均匀；本品施用后在马铃薯收获期采收安全。</w:t>
            </w:r>
            <w:r>
              <w:rPr>
                <w:rStyle w:val="style7"/>
              </w:rPr>
              <w:t xml:space="preserve"> 7.</w:t>
            </w:r>
            <w:r>
              <w:rPr>
                <w:rStyle w:val="style7"/>
                <w:rFonts w:hint="eastAsia"/>
              </w:rPr>
              <w:t>本品应于辣椒开花前和谢花后幼果期各施药</w:t>
            </w:r>
            <w:r>
              <w:rPr>
                <w:rStyle w:val="style7"/>
              </w:rPr>
              <w:t>1</w:t>
            </w:r>
            <w:r>
              <w:rPr>
                <w:rStyle w:val="style7"/>
                <w:rFonts w:hint="eastAsia"/>
              </w:rPr>
              <w:t>次，注意喷雾均匀；本品施用后在辣椒收获期采收安全。</w:t>
            </w:r>
            <w:r>
              <w:rPr>
                <w:rStyle w:val="style7"/>
              </w:rPr>
              <w:t xml:space="preserve"> 8.</w:t>
            </w:r>
            <w:r>
              <w:rPr>
                <w:rStyle w:val="style7"/>
                <w:rFonts w:hint="eastAsia"/>
              </w:rPr>
              <w:t>本品应于樱桃初花期（</w:t>
            </w:r>
            <w:r>
              <w:rPr>
                <w:rStyle w:val="style7"/>
              </w:rPr>
              <w:t>20%</w:t>
            </w:r>
            <w:r>
              <w:rPr>
                <w:rStyle w:val="style7"/>
                <w:rFonts w:hint="eastAsia"/>
              </w:rPr>
              <w:t>）和谢花后（脱裤期）各施药</w:t>
            </w:r>
            <w:r>
              <w:rPr>
                <w:rStyle w:val="style7"/>
              </w:rPr>
              <w:t>1</w:t>
            </w:r>
            <w:r>
              <w:rPr>
                <w:rStyle w:val="style7"/>
                <w:rFonts w:hint="eastAsia"/>
              </w:rPr>
              <w:t>次，注意喷雾均匀；本品施用后在樱桃收获期采收安全。</w:t>
            </w:r>
            <w:r>
              <w:rPr>
                <w:rStyle w:val="style7"/>
              </w:rPr>
              <w:t xml:space="preserve"> 9.</w:t>
            </w:r>
            <w:r>
              <w:rPr>
                <w:rStyle w:val="style7"/>
                <w:rFonts w:hint="eastAsia"/>
              </w:rPr>
              <w:t>本品应于烟草团棵期和旺长期各施药</w:t>
            </w:r>
            <w:r>
              <w:rPr>
                <w:rStyle w:val="style7"/>
              </w:rPr>
              <w:t>1</w:t>
            </w:r>
            <w:r>
              <w:rPr>
                <w:rStyle w:val="style7"/>
                <w:rFonts w:hint="eastAsia"/>
              </w:rPr>
              <w:t>次，注意喷雾均匀；本品施用后在烟草收获期采收安全。</w:t>
            </w:r>
            <w:r>
              <w:rPr>
                <w:rStyle w:val="style7"/>
              </w:rPr>
              <w:t xml:space="preserve"> 10.</w:t>
            </w:r>
            <w:r>
              <w:rPr>
                <w:rStyle w:val="style7"/>
                <w:rFonts w:hint="eastAsia"/>
              </w:rPr>
              <w:t>本品应于草莓开花后</w:t>
            </w:r>
            <w:r>
              <w:rPr>
                <w:rStyle w:val="style7"/>
              </w:rPr>
              <w:t>5</w:t>
            </w:r>
            <w:r>
              <w:rPr>
                <w:rStyle w:val="style7"/>
                <w:rFonts w:hint="eastAsia"/>
              </w:rPr>
              <w:t>天左右茎叶喷雾，并于第一次施药后</w:t>
            </w:r>
            <w:r>
              <w:rPr>
                <w:rStyle w:val="style7"/>
              </w:rPr>
              <w:t>15</w:t>
            </w:r>
            <w:r>
              <w:rPr>
                <w:rStyle w:val="style7"/>
                <w:rFonts w:hint="eastAsia"/>
              </w:rPr>
              <w:t>天再喷雾一次，共施药</w:t>
            </w:r>
            <w:r>
              <w:rPr>
                <w:rStyle w:val="style7"/>
              </w:rPr>
              <w:t>2</w:t>
            </w:r>
            <w:r>
              <w:rPr>
                <w:rStyle w:val="style7"/>
                <w:rFonts w:hint="eastAsia"/>
              </w:rPr>
              <w:t>次，注意喷雾均匀；本品施用后在草莓收获期采收安全。</w:t>
            </w:r>
            <w:r>
              <w:rPr>
                <w:rStyle w:val="style7"/>
              </w:rPr>
              <w:t xml:space="preserve"> 11.</w:t>
            </w:r>
            <w:r>
              <w:rPr>
                <w:rStyle w:val="style7"/>
                <w:rFonts w:hint="eastAsia"/>
              </w:rPr>
              <w:t>本品应于猕猴桃谢花后果实膨大期施药，共计施药</w:t>
            </w:r>
            <w:r>
              <w:rPr>
                <w:rStyle w:val="style7"/>
              </w:rPr>
              <w:t>2</w:t>
            </w:r>
            <w:r>
              <w:rPr>
                <w:rStyle w:val="style7"/>
                <w:rFonts w:hint="eastAsia"/>
              </w:rPr>
              <w:t>次，施药间隔</w:t>
            </w:r>
            <w:r>
              <w:rPr>
                <w:rStyle w:val="style7"/>
              </w:rPr>
              <w:t>15</w:t>
            </w:r>
            <w:r>
              <w:rPr>
                <w:rStyle w:val="style7"/>
                <w:rFonts w:hint="eastAsia"/>
              </w:rPr>
              <w:t>天，注意喷雾均匀；本品施用后在猕猴桃收获期采收安全。</w:t>
            </w:r>
            <w:r>
              <w:rPr>
                <w:rStyle w:val="style7"/>
              </w:rPr>
              <w:t xml:space="preserve"> 12.</w:t>
            </w:r>
            <w:r>
              <w:rPr>
                <w:rStyle w:val="style7"/>
                <w:rFonts w:hint="eastAsia"/>
              </w:rPr>
              <w:t>本品应于金桔谢花后及果实膨大期各施药</w:t>
            </w:r>
            <w:r>
              <w:rPr>
                <w:rStyle w:val="style7"/>
              </w:rPr>
              <w:t>1</w:t>
            </w:r>
            <w:r>
              <w:rPr>
                <w:rStyle w:val="style7"/>
                <w:rFonts w:hint="eastAsia"/>
              </w:rPr>
              <w:t>次，共计施药</w:t>
            </w:r>
            <w:r>
              <w:rPr>
                <w:rStyle w:val="style7"/>
              </w:rPr>
              <w:t>2</w:t>
            </w:r>
            <w:r>
              <w:rPr>
                <w:rStyle w:val="style7"/>
                <w:rFonts w:hint="eastAsia"/>
              </w:rPr>
              <w:t>次，注意喷雾均匀。</w:t>
            </w:r>
            <w:r>
              <w:rPr>
                <w:rStyle w:val="style7"/>
              </w:rPr>
              <w:t xml:space="preserve"> 13.</w:t>
            </w:r>
            <w:r>
              <w:rPr>
                <w:rStyle w:val="style7"/>
                <w:rFonts w:hint="eastAsia"/>
              </w:rPr>
              <w:t>本品施用时，可根据天气情况和作物长势加强肥水管理，适当增施有机肥、磷钾肥。</w:t>
            </w:r>
            <w:r>
              <w:rPr>
                <w:rStyle w:val="style7"/>
              </w:rPr>
              <w:t xml:space="preserve"> 14.</w:t>
            </w:r>
            <w:r>
              <w:rPr>
                <w:rStyle w:val="style7"/>
                <w:rFonts w:hint="eastAsia"/>
              </w:rPr>
              <w:t>施药后</w:t>
            </w:r>
            <w:r>
              <w:rPr>
                <w:rStyle w:val="style7"/>
              </w:rPr>
              <w:t>1</w:t>
            </w:r>
            <w:r>
              <w:rPr>
                <w:rStyle w:val="style7"/>
                <w:rFonts w:hint="eastAsia"/>
              </w:rPr>
              <w:t>天内降雨可能影响药效发挥，用药前应注意天气变化。</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是一种脲类植物生长调节剂，有极强的细胞分裂活性，其诱导植物细胞分裂、愈伤组织的能力比一般细胞分裂素高一千倍以上；能延缓植物衰老，增强其抗逆性，促进植物的光合作用；还能提高作物产量，改善产物品质。</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用药应均匀，不宜重复使用。用药最适浓度因品种、气温、栽培管理而异，凡未用过本品的作物品种和地区，应先试后再用，切忌滥用。初次使用宜先从低浓度用起，浓度过高可引起果实畸形、僵果等不良现象。</w:t>
            </w:r>
            <w:r>
              <w:rPr>
                <w:rStyle w:val="style7"/>
              </w:rPr>
              <w:t xml:space="preserve"> 2.</w:t>
            </w:r>
            <w:r>
              <w:rPr>
                <w:rStyle w:val="style7"/>
                <w:rFonts w:hint="eastAsia"/>
              </w:rPr>
              <w:t>本剂加水稀释后，应于当天使用，久置后施用会降低药效。</w:t>
            </w:r>
            <w:r>
              <w:rPr>
                <w:rStyle w:val="style7"/>
              </w:rPr>
              <w:t xml:space="preserve"> 3.</w:t>
            </w:r>
            <w:r>
              <w:rPr>
                <w:rStyle w:val="style7"/>
                <w:rFonts w:hint="eastAsia"/>
              </w:rPr>
              <w:t>本品应在阴天或晴天使用，严禁高温烈日用药，施后</w:t>
            </w:r>
            <w:r>
              <w:rPr>
                <w:rStyle w:val="style7"/>
              </w:rPr>
              <w:t>6</w:t>
            </w:r>
            <w:r>
              <w:rPr>
                <w:rStyle w:val="style7"/>
                <w:rFonts w:hint="eastAsia"/>
              </w:rPr>
              <w:t>小时内遇雨应补施。</w:t>
            </w:r>
            <w:r>
              <w:rPr>
                <w:rStyle w:val="style7"/>
              </w:rPr>
              <w:t xml:space="preserve"> 4.</w:t>
            </w:r>
            <w:r>
              <w:rPr>
                <w:rStyle w:val="style7"/>
                <w:rFonts w:hint="eastAsia"/>
              </w:rPr>
              <w:t>喷药时穿戴好防护服、口罩、手套等，施药期间不可吃东西、饮水、吸烟；</w:t>
            </w:r>
            <w:r>
              <w:rPr>
                <w:rStyle w:val="style7"/>
              </w:rPr>
              <w:t xml:space="preserve"> </w:t>
            </w:r>
            <w:r>
              <w:rPr>
                <w:rStyle w:val="style7"/>
                <w:rFonts w:hint="eastAsia"/>
              </w:rPr>
              <w:t>施药后清洗裸露部位。</w:t>
            </w:r>
            <w:r>
              <w:rPr>
                <w:rStyle w:val="style7"/>
              </w:rPr>
              <w:t xml:space="preserve"> 5.</w:t>
            </w:r>
            <w:r>
              <w:rPr>
                <w:rStyle w:val="style7"/>
                <w:rFonts w:hint="eastAsia"/>
              </w:rPr>
              <w:t>禁止在河塘等水域内清洗施药器具或将清洗施药器具的废水倒入河流池塘等水源。废弃物应妥善处理，不可作他用，也不可随意丢弃。</w:t>
            </w:r>
            <w:r>
              <w:rPr>
                <w:rStyle w:val="style7"/>
              </w:rPr>
              <w:t xml:space="preserve"> 6.</w:t>
            </w:r>
            <w:r>
              <w:rPr>
                <w:rStyle w:val="style7"/>
                <w:rFonts w:hint="eastAsia"/>
              </w:rPr>
              <w:t>孕妇及哺乳期妇女避免接触此药。</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Pr>
              <w:t>1.</w:t>
            </w:r>
            <w:r>
              <w:rPr>
                <w:rStyle w:val="style7"/>
                <w:rFonts w:hint="eastAsia"/>
              </w:rPr>
              <w:t>对眼睛有刺激作用。</w:t>
            </w:r>
            <w:r>
              <w:rPr>
                <w:rStyle w:val="style7"/>
              </w:rPr>
              <w:t xml:space="preserve"> 2.</w:t>
            </w:r>
            <w:r>
              <w:rPr>
                <w:rStyle w:val="style7"/>
                <w:rFonts w:hint="eastAsia"/>
              </w:rPr>
              <w:t>不慎吸入，应将病人移至空气流通处。</w:t>
            </w:r>
            <w:r>
              <w:rPr>
                <w:rStyle w:val="style7"/>
              </w:rPr>
              <w:t xml:space="preserve"> 3.</w:t>
            </w:r>
            <w:r>
              <w:rPr>
                <w:rStyle w:val="style7"/>
                <w:rFonts w:hint="eastAsia"/>
              </w:rPr>
              <w:t>溅入眼睛中，用大量清水冲洗至少</w:t>
            </w:r>
            <w:r>
              <w:rPr>
                <w:rStyle w:val="style7"/>
              </w:rPr>
              <w:t>15</w:t>
            </w:r>
            <w:r>
              <w:rPr>
                <w:rStyle w:val="style7"/>
                <w:rFonts w:hint="eastAsia"/>
              </w:rPr>
              <w:t>分钟，仍有不适，就医。</w:t>
            </w:r>
            <w:r>
              <w:rPr>
                <w:rStyle w:val="style7"/>
              </w:rPr>
              <w:t xml:space="preserve"> 4.</w:t>
            </w:r>
            <w:r>
              <w:rPr>
                <w:rStyle w:val="style7"/>
                <w:rFonts w:hint="eastAsia"/>
              </w:rPr>
              <w:t>皮肤接触，用清水及肥皂洗干净。</w:t>
            </w:r>
            <w:r>
              <w:rPr>
                <w:rStyle w:val="style7"/>
              </w:rPr>
              <w:t xml:space="preserve"> 5.</w:t>
            </w:r>
            <w:r>
              <w:rPr>
                <w:rStyle w:val="style7"/>
                <w:rFonts w:hint="eastAsia"/>
              </w:rPr>
              <w:t>误服，立即携此标签将病人送医院，对症治疗。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Pr>
              <w:t>1.</w:t>
            </w:r>
            <w:r>
              <w:rPr>
                <w:rStyle w:val="style7"/>
                <w:rFonts w:hint="eastAsia"/>
              </w:rPr>
              <w:t>本品应贮存在干燥、阴凉、通风、防雨处，远离火源或热源。远离儿童存放，并加锁保管。不能与食品、饮料、粮食、种子、饲料等物品同贮同运。</w:t>
            </w:r>
            <w:r>
              <w:rPr>
                <w:rStyle w:val="style7"/>
              </w:rPr>
              <w:t xml:space="preserve"> 2.</w:t>
            </w:r>
            <w:r>
              <w:rPr>
                <w:rStyle w:val="style7"/>
                <w:rFonts w:hint="eastAsia"/>
              </w:rPr>
              <w:t>运输前应先检查包装容器是否完好、密封</w:t>
            </w:r>
            <w:r>
              <w:rPr>
                <w:rStyle w:val="style7"/>
              </w:rPr>
              <w:t>,</w:t>
            </w:r>
            <w:r>
              <w:rPr>
                <w:rStyle w:val="style7"/>
                <w:rFonts w:hint="eastAsia"/>
              </w:rPr>
              <w:t>运输过程中要确保容器不泄漏、不倒塌、不坠落、不损坏。运输时运输车辆应配备相应品种和数量的消防器材及泄露应急处理设备。运输途中应防暴晒、雨淋、高温。公路运输时要按规定路线行驶</w:t>
            </w:r>
            <w:r>
              <w:rPr>
                <w:rStyle w:val="style7"/>
              </w:rPr>
              <w:t>,</w:t>
            </w:r>
            <w:r>
              <w:rPr>
                <w:rStyle w:val="style7"/>
                <w:rFonts w:hint="eastAsia"/>
              </w:rPr>
              <w:t>勿在居民区和人口稠密区停留。</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PD20200203</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澳大利亚纽发姆有限公司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矿物油</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114" o:spid="_x0000_i1133"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94%</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矿物油</w:t>
            </w:r>
            <w:r>
              <w:t xml:space="preserve">94%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200-300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rPr>
                <w:rStyle w:val="style7"/>
              </w:rPr>
              <w:t>1.</w:t>
            </w:r>
            <w:r>
              <w:rPr>
                <w:rStyle w:val="style7"/>
                <w:rFonts w:hint="eastAsia"/>
              </w:rPr>
              <w:t>于柑橘红蜘蛛发生始盛期喷雾施药</w:t>
            </w:r>
            <w:r>
              <w:rPr>
                <w:rStyle w:val="style7"/>
              </w:rPr>
              <w:t>1</w:t>
            </w:r>
            <w:r>
              <w:rPr>
                <w:rStyle w:val="style7"/>
                <w:rFonts w:hint="eastAsia"/>
              </w:rPr>
              <w:t>次。</w:t>
            </w:r>
            <w:r>
              <w:rPr>
                <w:rStyle w:val="style7"/>
              </w:rPr>
              <w:t xml:space="preserve">2. </w:t>
            </w:r>
            <w:r>
              <w:rPr>
                <w:rStyle w:val="style7"/>
                <w:rFonts w:hint="eastAsia"/>
              </w:rPr>
              <w:t>大风天或预计</w:t>
            </w:r>
            <w:r>
              <w:rPr>
                <w:rStyle w:val="style7"/>
              </w:rPr>
              <w:t>1</w:t>
            </w:r>
            <w:r>
              <w:rPr>
                <w:rStyle w:val="style7"/>
                <w:rFonts w:hint="eastAsia"/>
              </w:rPr>
              <w:t>小时内降雨，请勿施药。高温季节在上午</w:t>
            </w:r>
            <w:r>
              <w:rPr>
                <w:rStyle w:val="style7"/>
              </w:rPr>
              <w:t>11</w:t>
            </w:r>
            <w:r>
              <w:rPr>
                <w:rStyle w:val="style7"/>
                <w:rFonts w:hint="eastAsia"/>
              </w:rPr>
              <w:t>时前和下午</w:t>
            </w:r>
            <w:r>
              <w:rPr>
                <w:rStyle w:val="style7"/>
              </w:rPr>
              <w:t>3</w:t>
            </w:r>
            <w:r>
              <w:rPr>
                <w:rStyle w:val="style7"/>
                <w:rFonts w:hint="eastAsia"/>
              </w:rPr>
              <w:t>时后施药效果更好。避免气温高于</w:t>
            </w:r>
            <w:r>
              <w:rPr>
                <w:rStyle w:val="style7"/>
              </w:rPr>
              <w:t>35</w:t>
            </w:r>
            <w:r>
              <w:rPr>
                <w:rStyle w:val="style7"/>
                <w:rFonts w:hint="eastAsia"/>
              </w:rPr>
              <w:t>℃或低于</w:t>
            </w:r>
            <w:r>
              <w:rPr>
                <w:rStyle w:val="style7"/>
              </w:rPr>
              <w:t>5</w:t>
            </w:r>
            <w:r>
              <w:rPr>
                <w:rStyle w:val="style7"/>
                <w:rFonts w:hint="eastAsia"/>
              </w:rPr>
              <w:t>℃时使用本品。</w:t>
            </w:r>
            <w:r>
              <w:rPr>
                <w:rStyle w:val="style7"/>
              </w:rPr>
              <w:t>3.</w:t>
            </w:r>
            <w:r>
              <w:rPr>
                <w:rStyle w:val="style7"/>
                <w:rFonts w:hint="eastAsia"/>
              </w:rPr>
              <w:t>喷药时必须均匀全面，使植株完全着药，形成覆盖植株和植株上的所有害螨及其卵的完整油膜。</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Fonts w:cs="Times New Roman"/>
              </w:rPr>
              <w:br/>
            </w:r>
            <w:r>
              <w:rPr>
                <w:rStyle w:val="style7"/>
                <w:rFonts w:hint="eastAsia"/>
              </w:rPr>
              <w:t>本品通过在害虫虫体形成油膜，封闭气孔令其快速窒息死亡，速效性较好，对柑橘树红蜘蛛有较好的防效。</w:t>
            </w:r>
          </w:p>
        </w:tc>
      </w:tr>
      <w:tr>
        <w:trPr>
          <w:tblCellSpacing w:w="0" w:type="dxa"/>
        </w:trPr>
        <w:tc>
          <w:tcPr>
            <w:tcW w:w="0" w:type="auto"/>
            <w:vAlign w:val="center"/>
          </w:tcPr>
          <w:p>
            <w:pPr>
              <w:rPr>
                <w:rFonts w:cs="Times New Roman"/>
              </w:rPr>
            </w:pPr>
            <w:r>
              <w:rPr>
                <w:rStyle w:val="style4"/>
                <w:rFonts w:hint="eastAsia"/>
              </w:rPr>
              <w:t>注意事项：</w:t>
            </w:r>
            <w:r>
              <w:rPr>
                <w:rFonts w:cs="Times New Roman"/>
              </w:rPr>
              <w:br/>
            </w:r>
            <w:r>
              <w:rPr>
                <w:rStyle w:val="style7"/>
              </w:rPr>
              <w:t>1.</w:t>
            </w:r>
            <w:r>
              <w:rPr>
                <w:rStyle w:val="style7"/>
                <w:rFonts w:hint="eastAsia"/>
              </w:rPr>
              <w:t>使用时应穿长衣长裤、靴子、戴手套、眼镜、口罩等防护用具；施药期间不可吃东西、饮水、吸烟等；施药后应及时洗手、洗脸并洗涤施药时穿着的衣物。</w:t>
            </w:r>
            <w:r>
              <w:rPr>
                <w:rStyle w:val="style7"/>
              </w:rPr>
              <w:t xml:space="preserve"> 2</w:t>
            </w:r>
            <w:r>
              <w:rPr>
                <w:rStyle w:val="style7"/>
                <w:rFonts w:hint="eastAsia"/>
              </w:rPr>
              <w:t>．按照规定用量施药，作物花蕾期和初花期慎用。</w:t>
            </w:r>
            <w:r>
              <w:rPr>
                <w:rStyle w:val="style7"/>
              </w:rPr>
              <w:t xml:space="preserve"> 3.</w:t>
            </w:r>
            <w:r>
              <w:rPr>
                <w:rStyle w:val="style7"/>
                <w:rFonts w:hint="eastAsia"/>
              </w:rPr>
              <w:t>本品勿与离子化的叶面肥混用，勿与不相容的农药混用，如硫磺和部分含硫的杀虫剂和杀菌剂等；不要在特定生长期与本身容易产生药害的农药混合使用，如在嫩稍和幼果期，不要与炔螨特、啶氧菌酯、丙环唑等混用。</w:t>
            </w:r>
            <w:r>
              <w:rPr>
                <w:rStyle w:val="style7"/>
              </w:rPr>
              <w:t xml:space="preserve"> 4.</w:t>
            </w:r>
            <w:r>
              <w:rPr>
                <w:rStyle w:val="style7"/>
                <w:rFonts w:hint="eastAsia"/>
              </w:rPr>
              <w:t>冬季严寒后，不宜马上喷雾，应待温度恢复正常后</w:t>
            </w:r>
            <w:r>
              <w:rPr>
                <w:rStyle w:val="style7"/>
              </w:rPr>
              <w:t>7-10</w:t>
            </w:r>
            <w:r>
              <w:rPr>
                <w:rStyle w:val="style7"/>
                <w:rFonts w:hint="eastAsia"/>
              </w:rPr>
              <w:t>天再喷施，以免造成落叶或加速落叶。</w:t>
            </w:r>
            <w:r>
              <w:rPr>
                <w:rStyle w:val="style7"/>
              </w:rPr>
              <w:t xml:space="preserve"> 5.</w:t>
            </w:r>
            <w:r>
              <w:rPr>
                <w:rStyle w:val="style7"/>
                <w:rFonts w:hint="eastAsia"/>
              </w:rPr>
              <w:t>使用时请保护水源，远离水产养殖区用药，禁止在水域清洗施药器具。</w:t>
            </w:r>
            <w:r>
              <w:rPr>
                <w:rStyle w:val="style7"/>
              </w:rPr>
              <w:t>6.</w:t>
            </w:r>
            <w:r>
              <w:rPr>
                <w:rStyle w:val="style7"/>
                <w:rFonts w:hint="eastAsia"/>
              </w:rPr>
              <w:t>孕妇及哺乳期妇女不得接触本品。</w:t>
            </w:r>
            <w:r>
              <w:rPr>
                <w:rStyle w:val="style7"/>
              </w:rPr>
              <w:t xml:space="preserve">7. </w:t>
            </w:r>
            <w:r>
              <w:rPr>
                <w:rStyle w:val="style7"/>
                <w:rFonts w:hint="eastAsia"/>
              </w:rPr>
              <w:t>用过的容器应妥善处理，不可做他用，也不可随意丢弃。</w:t>
            </w:r>
          </w:p>
        </w:tc>
      </w:tr>
      <w:tr>
        <w:trPr>
          <w:tblCellSpacing w:w="0" w:type="dxa"/>
        </w:trPr>
        <w:tc>
          <w:tcPr>
            <w:tcW w:w="0" w:type="auto"/>
            <w:vAlign w:val="center"/>
          </w:tcPr>
          <w:p>
            <w:pPr>
              <w:rPr>
                <w:rFonts w:cs="Times New Roman"/>
              </w:rPr>
            </w:pPr>
            <w:r>
              <w:rPr>
                <w:rStyle w:val="style4"/>
                <w:rFonts w:hint="eastAsia"/>
              </w:rPr>
              <w:t>中毒急救措施：</w:t>
            </w:r>
            <w:r>
              <w:rPr>
                <w:rFonts w:cs="Times New Roman"/>
              </w:rPr>
              <w:br/>
            </w:r>
            <w:r>
              <w:rPr>
                <w:rStyle w:val="style7"/>
                <w:rFonts w:hint="eastAsia"/>
              </w:rPr>
              <w:t>中毒症状：对眼睛有轻度刺激，应做好安全防护。</w:t>
            </w:r>
            <w:r>
              <w:rPr>
                <w:rStyle w:val="style7"/>
              </w:rPr>
              <w:t xml:space="preserve"> </w:t>
            </w:r>
            <w:r>
              <w:rPr>
                <w:rStyle w:val="style7"/>
                <w:rFonts w:hint="eastAsia"/>
              </w:rPr>
              <w:t>中毒急救：若溅及眼睛：立即用大量清水冲洗张开的眼睛至少</w:t>
            </w:r>
            <w:r>
              <w:rPr>
                <w:rStyle w:val="style7"/>
              </w:rPr>
              <w:t>15</w:t>
            </w:r>
            <w:r>
              <w:rPr>
                <w:rStyle w:val="style7"/>
                <w:rFonts w:hint="eastAsia"/>
              </w:rPr>
              <w:t>分钟；若污染皮肤：请立即用肥皂和大量清水冲洗干净；若不慎吸入：速将患者带到空气新鲜处至其恢复正常；若误服：不可催吐，用清水漱口，不可喂食昏迷患者，携此标签速送医院，对症治疗。</w:t>
            </w:r>
          </w:p>
        </w:tc>
      </w:tr>
      <w:tr>
        <w:trPr>
          <w:tblCellSpacing w:w="0" w:type="dxa"/>
        </w:trPr>
        <w:tc>
          <w:tcPr>
            <w:tcW w:w="0" w:type="auto"/>
            <w:vAlign w:val="center"/>
          </w:tcPr>
          <w:p>
            <w:pPr>
              <w:rPr>
                <w:rFonts w:cs="Times New Roman"/>
              </w:rPr>
            </w:pPr>
            <w:r>
              <w:rPr>
                <w:rStyle w:val="style4"/>
                <w:rFonts w:hint="eastAsia"/>
              </w:rPr>
              <w:t>储存和运输方法：</w:t>
            </w:r>
            <w:r>
              <w:rPr>
                <w:rFonts w:cs="Times New Roman"/>
              </w:rPr>
              <w:br/>
            </w:r>
            <w:r>
              <w:rPr>
                <w:rStyle w:val="style7"/>
                <w:rFonts w:hint="eastAsia"/>
              </w:rPr>
              <w:t>本品应以原包装加锁储存于阴凉、干燥、通风和儿童触及不到之处，远离热源和火源，注意防潮。避免与食物、饮料、粮食和饲料等同贮同运。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7"/>
              </w:rPr>
              <w:t>2</w:t>
            </w:r>
            <w:r>
              <w:rPr>
                <w:rStyle w:val="style7"/>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PD20161251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成都新朝阳作物科学股份有限公司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大蒜素</w:t>
            </w:r>
          </w:p>
        </w:tc>
      </w:tr>
      <w:tr>
        <w:trPr>
          <w:tblCellSpacing w:w="0" w:type="dxa"/>
        </w:trPr>
        <w:tc>
          <w:tcPr>
            <w:tcW w:w="0" w:type="auto"/>
            <w:vAlign w:val="center"/>
          </w:tcPr>
          <w:p>
            <w:pPr>
              <w:rPr>
                <w:rFonts w:cs="Times New Roman"/>
              </w:rPr>
            </w:pPr>
            <w:r>
              <w:rPr>
                <w:rStyle w:val="style4"/>
                <w:rFonts w:hint="eastAsia"/>
              </w:rPr>
              <w:t>剂型：</w:t>
            </w:r>
            <w:r>
              <w:rPr>
                <w:rFonts w:hint="eastAsia"/>
              </w:rPr>
              <w:t>微乳剂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24" o:spid="_x0000_i1134"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5%</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大蒜素</w:t>
            </w:r>
            <w:r>
              <w:t xml:space="preserve">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三七</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黑斑病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120-150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川芎</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525-650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灌根</w:t>
                  </w:r>
                </w:p>
              </w:tc>
            </w:tr>
          </w:tbl>
          <w:p>
            <w:pPr>
              <w:rPr>
                <w:rFonts w:cs="Times New Roman"/>
              </w:rPr>
            </w:pPr>
          </w:p>
        </w:tc>
      </w:tr>
      <w:tr>
        <w:trPr>
          <w:tblCellSpacing w:w="0" w:type="dxa"/>
        </w:trPr>
        <w:tc>
          <w:tcPr>
            <w:tcW w:w="0" w:type="auto"/>
            <w:vAlign w:val="center"/>
          </w:tcPr>
          <w:p>
            <w:r>
              <w:rPr>
                <w:rStyle w:val="style4"/>
                <w:rFonts w:hint="eastAsia"/>
              </w:rPr>
              <w:t>使用技术要求</w:t>
            </w:r>
            <w:r>
              <w:rPr>
                <w:rStyle w:val="style4"/>
              </w:rPr>
              <w:t>:</w:t>
            </w:r>
            <w:r>
              <w:t xml:space="preserve"> </w:t>
            </w:r>
          </w:p>
          <w:p>
            <w:pPr>
              <w:rPr>
                <w:rFonts w:cs="Times New Roman"/>
              </w:rPr>
            </w:pPr>
            <w:r>
              <w:t xml:space="preserve">1. </w:t>
            </w:r>
            <w:r>
              <w:rPr>
                <w:rFonts w:hint="eastAsia"/>
              </w:rPr>
              <w:t>防治黄瓜细菌性角斑病、甘蓝软腐病应于发病初期使用，施药</w:t>
            </w:r>
            <w:r>
              <w:t>3</w:t>
            </w:r>
            <w:r>
              <w:rPr>
                <w:rFonts w:hint="eastAsia"/>
              </w:rPr>
              <w:t>次，注意喷雾均匀。</w:t>
            </w:r>
          </w:p>
          <w:p>
            <w:pPr>
              <w:rPr>
                <w:rFonts w:cs="Times New Roman"/>
              </w:rPr>
            </w:pPr>
            <w:r>
              <w:t>2.</w:t>
            </w:r>
            <w:r>
              <w:rPr>
                <w:rFonts w:hint="eastAsia"/>
              </w:rPr>
              <w:t>防治三七黑斑病和川芎根腐病应于发病初期施药</w:t>
            </w:r>
            <w:r>
              <w:t>2-3</w:t>
            </w:r>
            <w:r>
              <w:rPr>
                <w:rFonts w:hint="eastAsia"/>
              </w:rPr>
              <w:t>次。</w:t>
            </w:r>
          </w:p>
          <w:p>
            <w:pPr>
              <w:rPr>
                <w:rFonts w:cs="Times New Roman"/>
              </w:rPr>
            </w:pPr>
            <w:r>
              <w:t>3.</w:t>
            </w:r>
            <w:r>
              <w:rPr>
                <w:rFonts w:hint="eastAsia"/>
              </w:rPr>
              <w:t>大风天或预计</w:t>
            </w:r>
            <w:r>
              <w:t>1</w:t>
            </w:r>
            <w:r>
              <w:rPr>
                <w:rFonts w:hint="eastAsia"/>
              </w:rPr>
              <w:t>小时内降雨，请勿施药。</w:t>
            </w:r>
            <w:r>
              <w:rPr>
                <w:rFonts w:cs="Times New Roman"/>
              </w:rPr>
              <w:br/>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Style w:val="style4"/>
                <w:rFonts w:hint="eastAsia"/>
              </w:rPr>
              <w:t>本品为植物源杀菌剂，兼具杀菌和抑菌功能。能对含巯基的化合物发生竞争性抑制，能通过对细菌生长繁殖所必需的半胱氨酸分子中巯基的氧化使蛋白质失活，从而抑制病菌的生长和繁殖。</w:t>
            </w:r>
          </w:p>
        </w:tc>
      </w:tr>
      <w:tr>
        <w:trPr>
          <w:tblCellSpacing w:w="0" w:type="dxa"/>
        </w:trPr>
        <w:tc>
          <w:tcPr>
            <w:tcW w:w="0" w:type="auto"/>
            <w:vAlign w:val="center"/>
          </w:tcPr>
          <w:p>
            <w:pPr>
              <w:rPr>
                <w:rStyle w:val="style4"/>
                <w:rFonts w:cs="Times New Roman"/>
              </w:rPr>
            </w:pPr>
            <w:r>
              <w:rPr>
                <w:rStyle w:val="style4"/>
                <w:rFonts w:hint="eastAsia"/>
              </w:rPr>
              <w:t>注意事项：</w:t>
            </w:r>
            <w:r>
              <w:rPr>
                <w:rStyle w:val="style4"/>
              </w:rPr>
              <w:t>1.</w:t>
            </w:r>
            <w:r>
              <w:rPr>
                <w:rStyle w:val="style4"/>
                <w:rFonts w:hint="eastAsia"/>
              </w:rPr>
              <w:t>建议与其他作用机制不同的杀菌剂轮换使用，以延缓抗性产生。</w:t>
            </w:r>
          </w:p>
          <w:p>
            <w:pPr>
              <w:rPr>
                <w:rStyle w:val="style4"/>
                <w:rFonts w:cs="Times New Roman"/>
              </w:rPr>
            </w:pPr>
            <w:r>
              <w:rPr>
                <w:rStyle w:val="style4"/>
              </w:rPr>
              <w:t>2.</w:t>
            </w:r>
            <w:r>
              <w:rPr>
                <w:rStyle w:val="style4"/>
                <w:rFonts w:hint="eastAsia"/>
              </w:rPr>
              <w:t>本品对鸟类、蜜蜂、鱼类等水生生物有毒，施药期间应避免对周围蜂群的影响，开花作物花期、鸟类保护区附近禁用。远离水产养殖区施药，禁止在河塘等水体中清洗施药器具。清洗施药器具的水也不能排入河塘等水体。</w:t>
            </w:r>
          </w:p>
          <w:p>
            <w:pPr>
              <w:rPr>
                <w:rStyle w:val="style4"/>
                <w:rFonts w:cs="Times New Roman"/>
              </w:rPr>
            </w:pPr>
            <w:r>
              <w:rPr>
                <w:rStyle w:val="style4"/>
              </w:rPr>
              <w:t>3.</w:t>
            </w:r>
            <w:r>
              <w:rPr>
                <w:rStyle w:val="style4"/>
                <w:rFonts w:hint="eastAsia"/>
              </w:rPr>
              <w:t>使用本品应采取相应的安全防护措施，戴防护手套、口罩等，避免皮肤接触及口鼻吸入。使用中不可吸烟、饮水及吃东西，使用后及时清洗手、脸等暴露部位皮肤并更换衣物。</w:t>
            </w:r>
          </w:p>
          <w:p>
            <w:pPr>
              <w:rPr>
                <w:rStyle w:val="style4"/>
                <w:rFonts w:cs="Times New Roman"/>
              </w:rPr>
            </w:pPr>
            <w:r>
              <w:rPr>
                <w:rStyle w:val="style4"/>
              </w:rPr>
              <w:t>4.</w:t>
            </w:r>
            <w:r>
              <w:rPr>
                <w:rStyle w:val="style4"/>
                <w:rFonts w:hint="eastAsia"/>
              </w:rPr>
              <w:t>用过的容器应妥善处理，不可做他用，也不可随意丢弃。药液及其废液不得污染各类水域。</w:t>
            </w:r>
          </w:p>
          <w:p>
            <w:pPr>
              <w:rPr>
                <w:rFonts w:cs="Times New Roman"/>
              </w:rPr>
            </w:pPr>
            <w:r>
              <w:rPr>
                <w:rStyle w:val="style4"/>
              </w:rPr>
              <w:t>5.</w:t>
            </w:r>
            <w:r>
              <w:rPr>
                <w:rStyle w:val="style4"/>
                <w:rFonts w:hint="eastAsia"/>
              </w:rPr>
              <w:t>禁止儿童、孕妇及哺乳期妇女接触。过敏者禁用，使用中有任何不良反应请及时就医。</w:t>
            </w:r>
          </w:p>
        </w:tc>
      </w:tr>
      <w:tr>
        <w:trPr>
          <w:tblCellSpacing w:w="0" w:type="dxa"/>
        </w:trPr>
        <w:tc>
          <w:tcPr>
            <w:tcW w:w="0" w:type="auto"/>
            <w:vAlign w:val="center"/>
          </w:tcPr>
          <w:p>
            <w:pPr>
              <w:rPr>
                <w:rStyle w:val="style4"/>
                <w:rFonts w:cs="Times New Roman"/>
              </w:rPr>
            </w:pPr>
            <w:r>
              <w:rPr>
                <w:rStyle w:val="style4"/>
                <w:rFonts w:hint="eastAsia"/>
              </w:rPr>
              <w:t>中毒急救措施：</w:t>
            </w:r>
          </w:p>
          <w:p>
            <w:pPr>
              <w:rPr>
                <w:rStyle w:val="style4"/>
                <w:rFonts w:cs="Times New Roman"/>
              </w:rPr>
            </w:pPr>
            <w:r>
              <w:rPr>
                <w:rStyle w:val="style4"/>
                <w:rFonts w:hint="eastAsia"/>
              </w:rPr>
              <w:t>中毒症状：对眼睛有刺激作用。</w:t>
            </w:r>
          </w:p>
          <w:p>
            <w:pPr>
              <w:rPr>
                <w:rStyle w:val="style4"/>
                <w:rFonts w:cs="Times New Roman"/>
              </w:rPr>
            </w:pPr>
            <w:r>
              <w:rPr>
                <w:rStyle w:val="style4"/>
                <w:rFonts w:hint="eastAsia"/>
              </w:rPr>
              <w:t>急救措施：使用中或使用后如果感觉不适，应立即停止工作，采取急救措施，并携带标签送医院就诊。</w:t>
            </w:r>
          </w:p>
          <w:p>
            <w:pPr>
              <w:rPr>
                <w:rStyle w:val="style4"/>
                <w:rFonts w:cs="Times New Roman"/>
              </w:rPr>
            </w:pPr>
            <w:r>
              <w:rPr>
                <w:rStyle w:val="style4"/>
                <w:rFonts w:hint="eastAsia"/>
              </w:rPr>
              <w:t>皮肤接触：脱去污染衣物，用软布去除沾染农药，立即用大量清水和肥皂冲洗。</w:t>
            </w:r>
          </w:p>
          <w:p>
            <w:pPr>
              <w:rPr>
                <w:rStyle w:val="style4"/>
                <w:rFonts w:cs="Times New Roman"/>
              </w:rPr>
            </w:pPr>
            <w:r>
              <w:rPr>
                <w:rStyle w:val="style4"/>
                <w:rFonts w:hint="eastAsia"/>
              </w:rPr>
              <w:t>眼睛溅入：立即用流动清水冲洗不少于</w:t>
            </w:r>
            <w:r>
              <w:rPr>
                <w:rStyle w:val="style4"/>
              </w:rPr>
              <w:t>15</w:t>
            </w:r>
            <w:r>
              <w:rPr>
                <w:rStyle w:val="style4"/>
                <w:rFonts w:hint="eastAsia"/>
              </w:rPr>
              <w:t>分钟。</w:t>
            </w:r>
          </w:p>
          <w:p>
            <w:pPr>
              <w:rPr>
                <w:rStyle w:val="style4"/>
                <w:rFonts w:cs="Times New Roman"/>
              </w:rPr>
            </w:pPr>
            <w:r>
              <w:rPr>
                <w:rStyle w:val="style4"/>
                <w:rFonts w:hint="eastAsia"/>
              </w:rPr>
              <w:t>吸入：立即离开施药现场，转移到空气清新处。</w:t>
            </w:r>
          </w:p>
          <w:p>
            <w:pPr>
              <w:rPr>
                <w:rFonts w:cs="Times New Roman"/>
              </w:rPr>
            </w:pPr>
            <w:r>
              <w:rPr>
                <w:rStyle w:val="style4"/>
                <w:rFonts w:hint="eastAsia"/>
              </w:rPr>
              <w:t>误食：立即携带农药标签到医院就诊，对症治疗。</w:t>
            </w:r>
          </w:p>
        </w:tc>
      </w:tr>
      <w:tr>
        <w:trPr>
          <w:tblCellSpacing w:w="0" w:type="dxa"/>
        </w:trPr>
        <w:tc>
          <w:tcPr>
            <w:tcW w:w="0" w:type="auto"/>
            <w:vAlign w:val="center"/>
          </w:tcPr>
          <w:p>
            <w:pPr>
              <w:rPr>
                <w:rStyle w:val="style4"/>
              </w:rPr>
            </w:pPr>
            <w:r>
              <w:rPr>
                <w:rStyle w:val="style4"/>
                <w:rFonts w:hint="eastAsia"/>
              </w:rPr>
              <w:t>储存和运输方法：</w:t>
            </w:r>
            <w:r>
              <w:rPr>
                <w:rStyle w:val="style4"/>
              </w:rPr>
              <w:t xml:space="preserve"> </w:t>
            </w:r>
          </w:p>
          <w:p>
            <w:pPr>
              <w:rPr>
                <w:rStyle w:val="style4"/>
                <w:rFonts w:cs="Times New Roman"/>
              </w:rPr>
            </w:pPr>
            <w:r>
              <w:rPr>
                <w:rStyle w:val="style4"/>
                <w:rFonts w:hint="eastAsia"/>
              </w:rPr>
              <w:t>本品应贮存在通风、干燥的库房中。贮运时，严防潮湿和日晒。置于儿童接触不到的地方并加锁保存；不得与食品、饮料、粮食、饲料等混合储存和运输。</w:t>
            </w:r>
          </w:p>
          <w:p>
            <w:pPr>
              <w:rPr>
                <w:rFonts w:cs="Times New Roman"/>
              </w:rPr>
            </w:pPr>
          </w:p>
        </w:tc>
      </w:tr>
      <w:tr>
        <w:trPr>
          <w:tblCellSpacing w:w="0" w:type="dxa"/>
        </w:trPr>
        <w:tc>
          <w:tcPr>
            <w:tcW w:w="0" w:type="auto"/>
            <w:vAlign w:val="center"/>
          </w:tcPr>
          <w:p>
            <w:pPr>
              <w:rPr>
                <w:rFonts w:cs="Times New Roman"/>
              </w:rPr>
            </w:pPr>
            <w:r>
              <w:rPr>
                <w:rStyle w:val="style4"/>
                <w:rFonts w:hint="eastAsia"/>
              </w:rPr>
              <w:t>质量保证期：</w:t>
            </w:r>
            <w:r>
              <w:rPr>
                <w:rStyle w:val="style4"/>
              </w:rPr>
              <w:t>2</w:t>
            </w:r>
            <w:r>
              <w:rPr>
                <w:rStyle w:val="style4"/>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PD20171744</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重庆聚立信生物工程有限公司</w:t>
            </w:r>
          </w:p>
        </w:tc>
      </w:tr>
      <w:tr>
        <w:trPr>
          <w:tblCellSpacing w:w="0" w:type="dxa"/>
        </w:trPr>
        <w:tc>
          <w:tcPr>
            <w:tcW w:w="0" w:type="auto"/>
            <w:vAlign w:val="center"/>
          </w:tcPr>
          <w:p>
            <w:r>
              <w:rPr>
                <w:rStyle w:val="style4"/>
                <w:rFonts w:hint="eastAsia"/>
              </w:rPr>
              <w:t>农药名称：</w:t>
            </w:r>
            <w:r>
              <w:rPr>
                <w:rFonts w:hint="eastAsia"/>
              </w:rPr>
              <w:t>金龟子绿僵菌</w:t>
            </w:r>
            <w:r>
              <w:t>CQMa421</w:t>
            </w:r>
          </w:p>
        </w:tc>
      </w:tr>
      <w:tr>
        <w:trPr>
          <w:tblCellSpacing w:w="0" w:type="dxa"/>
        </w:trPr>
        <w:tc>
          <w:tcPr>
            <w:tcW w:w="0" w:type="auto"/>
            <w:vAlign w:val="center"/>
          </w:tcPr>
          <w:p>
            <w:pPr>
              <w:rPr>
                <w:rFonts w:cs="Times New Roman"/>
              </w:rPr>
            </w:pPr>
            <w:r>
              <w:rPr>
                <w:rStyle w:val="style4"/>
                <w:rFonts w:hint="eastAsia"/>
              </w:rPr>
              <w:t>剂型：</w:t>
            </w:r>
            <w:r>
              <w:rPr>
                <w:rFonts w:hint="eastAsia"/>
              </w:rPr>
              <w:t>可分散油悬浮剂</w:t>
            </w:r>
          </w:p>
        </w:tc>
      </w:tr>
      <w:tr>
        <w:trPr>
          <w:tblCellSpacing w:w="0" w:type="dxa"/>
        </w:trPr>
        <w:tc>
          <w:tcPr>
            <w:tcW w:w="0" w:type="auto"/>
            <w:vAlign w:val="center"/>
          </w:tcPr>
          <w:p>
            <w:r>
              <w:rPr>
                <w:rStyle w:val="style4"/>
                <w:rFonts w:hint="eastAsia"/>
              </w:rPr>
              <w:t>毒性及其标识：</w:t>
            </w:r>
            <w:r>
              <w:t xml:space="preserve"> </w:t>
            </w:r>
            <w:r>
              <w:rPr>
                <w:rFonts w:hint="eastAsia"/>
              </w:rPr>
              <w:t>微毒</w:t>
            </w:r>
            <w:r>
              <w:t xml:space="preserve"> </w:t>
            </w:r>
          </w:p>
        </w:tc>
      </w:tr>
      <w:tr>
        <w:trPr>
          <w:tblCellSpacing w:w="0" w:type="dxa"/>
        </w:trPr>
        <w:tc>
          <w:tcPr>
            <w:tcW w:w="0" w:type="auto"/>
            <w:vAlign w:val="center"/>
          </w:tcPr>
          <w:p>
            <w:pPr>
              <w:rPr>
                <w:rFonts w:cs="Times New Roman"/>
              </w:rPr>
            </w:pPr>
            <w:r>
              <w:rPr>
                <w:rStyle w:val="style4"/>
                <w:rFonts w:hint="eastAsia"/>
              </w:rPr>
              <w:t>总有效成分含量：</w:t>
            </w:r>
            <w:r>
              <w:t>80</w:t>
            </w:r>
            <w:r>
              <w:rPr>
                <w:rFonts w:hint="eastAsia"/>
              </w:rPr>
              <w:t>亿孢子</w:t>
            </w:r>
            <w:r>
              <w:t>/</w:t>
            </w:r>
            <w:r>
              <w:rPr>
                <w:rFonts w:hint="eastAsia"/>
              </w:rPr>
              <w:t>毫升</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金龟子绿僵菌</w:t>
            </w:r>
            <w:r>
              <w:t>CQMa42180</w:t>
            </w:r>
            <w:r>
              <w:rPr>
                <w:rFonts w:hint="eastAsia"/>
              </w:rPr>
              <w:t>亿孢子</w:t>
            </w:r>
            <w:r>
              <w:t>/</w:t>
            </w:r>
            <w:r>
              <w:rPr>
                <w:rFonts w:hint="eastAsia"/>
              </w:rPr>
              <w:t>毫升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木虱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1000-2000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Style w:val="style4"/>
                <w:rFonts w:cs="Times New Roman"/>
              </w:rPr>
            </w:pPr>
            <w:r>
              <w:rPr>
                <w:rStyle w:val="style4"/>
                <w:rFonts w:hint="eastAsia"/>
              </w:rPr>
              <w:t>使用技术要求</w:t>
            </w:r>
            <w:r>
              <w:rPr>
                <w:rStyle w:val="style4"/>
              </w:rPr>
              <w:t>:</w:t>
            </w:r>
            <w:r>
              <w:t xml:space="preserve"> </w:t>
            </w:r>
            <w:r>
              <w:rPr>
                <w:rStyle w:val="style4"/>
              </w:rPr>
              <w:t>1.</w:t>
            </w:r>
            <w:r>
              <w:rPr>
                <w:rStyle w:val="style4"/>
                <w:rFonts w:hint="eastAsia"/>
              </w:rPr>
              <w:t>本品在害虫卵孵化盛期或低龄幼虫期使用，因作用方式为触杀，故喷雾应尽量全面、周到。</w:t>
            </w:r>
          </w:p>
          <w:p>
            <w:pPr>
              <w:rPr>
                <w:rStyle w:val="style4"/>
                <w:rFonts w:cs="Times New Roman"/>
              </w:rPr>
            </w:pPr>
            <w:r>
              <w:rPr>
                <w:rStyle w:val="style4"/>
              </w:rPr>
              <w:t>2.</w:t>
            </w:r>
            <w:r>
              <w:rPr>
                <w:rStyle w:val="style4"/>
                <w:rFonts w:hint="eastAsia"/>
              </w:rPr>
              <w:t>采用</w:t>
            </w:r>
            <w:r>
              <w:rPr>
                <w:rStyle w:val="style4"/>
              </w:rPr>
              <w:t>2</w:t>
            </w:r>
            <w:r>
              <w:rPr>
                <w:rStyle w:val="style4"/>
                <w:rFonts w:hint="eastAsia"/>
              </w:rPr>
              <w:t>次稀释法，现配现用：先加少量清水至瓶身刻度线，摇匀至瓶壁无墨绿色附着物，再加水搅拌均匀后喷雾。</w:t>
            </w:r>
          </w:p>
          <w:p>
            <w:pPr>
              <w:rPr>
                <w:rStyle w:val="style4"/>
                <w:rFonts w:cs="Times New Roman"/>
              </w:rPr>
            </w:pPr>
            <w:r>
              <w:rPr>
                <w:rStyle w:val="style4"/>
              </w:rPr>
              <w:t>3.</w:t>
            </w:r>
            <w:r>
              <w:rPr>
                <w:rStyle w:val="style4"/>
                <w:rFonts w:hint="eastAsia"/>
              </w:rPr>
              <w:t>使用时尽量使药剂喷在虫体上或易与害虫接触的植物表面部位。</w:t>
            </w:r>
          </w:p>
          <w:p>
            <w:pPr>
              <w:rPr>
                <w:rFonts w:cs="Times New Roman"/>
              </w:rPr>
            </w:pPr>
            <w:r>
              <w:rPr>
                <w:rStyle w:val="style4"/>
              </w:rPr>
              <w:t>4.</w:t>
            </w:r>
            <w:r>
              <w:rPr>
                <w:rStyle w:val="style4"/>
                <w:rFonts w:hint="eastAsia"/>
              </w:rPr>
              <w:t>药后</w:t>
            </w:r>
            <w:r>
              <w:rPr>
                <w:rStyle w:val="style4"/>
              </w:rPr>
              <w:t>12</w:t>
            </w:r>
            <w:r>
              <w:rPr>
                <w:rStyle w:val="style4"/>
                <w:rFonts w:hint="eastAsia"/>
              </w:rPr>
              <w:t>小时内下雨，要补施。</w:t>
            </w:r>
            <w:r>
              <w:rPr>
                <w:rFonts w:cs="Times New Roman"/>
              </w:rPr>
              <w:br/>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t xml:space="preserve"> </w:t>
            </w:r>
            <w:r>
              <w:rPr>
                <w:rStyle w:val="style4"/>
                <w:rFonts w:hint="eastAsia"/>
              </w:rPr>
              <w:t>本品有效成分为杀虫真菌</w:t>
            </w:r>
            <w:r>
              <w:rPr>
                <w:rStyle w:val="style4"/>
              </w:rPr>
              <w:t>——</w:t>
            </w:r>
            <w:r>
              <w:rPr>
                <w:rStyle w:val="style4"/>
                <w:rFonts w:hint="eastAsia"/>
              </w:rPr>
              <w:t>绿僵菌分生孢子，能直接通过稻飞虱、稻纵卷叶螟等害虫体壁侵入体内，使害虫取食量递减最终死亡。</w:t>
            </w:r>
          </w:p>
        </w:tc>
      </w:tr>
      <w:tr>
        <w:trPr>
          <w:tblCellSpacing w:w="0" w:type="dxa"/>
        </w:trPr>
        <w:tc>
          <w:tcPr>
            <w:tcW w:w="0" w:type="auto"/>
            <w:vAlign w:val="center"/>
          </w:tcPr>
          <w:p>
            <w:pPr>
              <w:rPr>
                <w:rStyle w:val="style4"/>
                <w:rFonts w:cs="Times New Roman"/>
              </w:rPr>
            </w:pPr>
            <w:r>
              <w:rPr>
                <w:rStyle w:val="style4"/>
                <w:rFonts w:hint="eastAsia"/>
              </w:rPr>
              <w:t>注意事项：</w:t>
            </w:r>
            <w:r>
              <w:rPr>
                <w:rStyle w:val="style4"/>
              </w:rPr>
              <w:t>1.</w:t>
            </w:r>
            <w:r>
              <w:rPr>
                <w:rStyle w:val="style4"/>
                <w:rFonts w:hint="eastAsia"/>
              </w:rPr>
              <w:t>使用时应采取相应的防护措施，戴口罩、手套等，避免口鼻吸入与皮肤接触。</w:t>
            </w:r>
          </w:p>
          <w:p>
            <w:pPr>
              <w:rPr>
                <w:rStyle w:val="style4"/>
                <w:rFonts w:cs="Times New Roman"/>
              </w:rPr>
            </w:pPr>
            <w:r>
              <w:rPr>
                <w:rStyle w:val="style4"/>
              </w:rPr>
              <w:t>2.</w:t>
            </w:r>
            <w:r>
              <w:rPr>
                <w:rStyle w:val="style4"/>
                <w:rFonts w:hint="eastAsia"/>
              </w:rPr>
              <w:t>使用后及时清洗暴露部位皮肤并更换衣物。</w:t>
            </w:r>
          </w:p>
          <w:p>
            <w:pPr>
              <w:rPr>
                <w:rStyle w:val="style4"/>
                <w:rFonts w:cs="Times New Roman"/>
              </w:rPr>
            </w:pPr>
            <w:r>
              <w:rPr>
                <w:rStyle w:val="style4"/>
              </w:rPr>
              <w:t>3.</w:t>
            </w:r>
            <w:r>
              <w:rPr>
                <w:rStyle w:val="style4"/>
                <w:rFonts w:hint="eastAsia"/>
              </w:rPr>
              <w:t>不可与呈碱性的农药和杀菌剂等物质混合使用。</w:t>
            </w:r>
          </w:p>
          <w:p>
            <w:pPr>
              <w:rPr>
                <w:rStyle w:val="style4"/>
                <w:rFonts w:cs="Times New Roman"/>
              </w:rPr>
            </w:pPr>
            <w:r>
              <w:rPr>
                <w:rStyle w:val="style4"/>
              </w:rPr>
              <w:t>4.</w:t>
            </w:r>
            <w:r>
              <w:rPr>
                <w:rStyle w:val="style4"/>
                <w:rFonts w:hint="eastAsia"/>
              </w:rPr>
              <w:t>禁止在河塘等水域中清洗施药器具；蚕室及桑园附近禁用。</w:t>
            </w:r>
          </w:p>
          <w:p>
            <w:pPr>
              <w:rPr>
                <w:rStyle w:val="style4"/>
                <w:rFonts w:cs="Times New Roman"/>
              </w:rPr>
            </w:pPr>
            <w:r>
              <w:rPr>
                <w:rStyle w:val="style4"/>
              </w:rPr>
              <w:t>5.</w:t>
            </w:r>
            <w:r>
              <w:rPr>
                <w:rStyle w:val="style4"/>
                <w:rFonts w:hint="eastAsia"/>
              </w:rPr>
              <w:t>孕妇、哺乳期妇女避免接触本品。</w:t>
            </w:r>
          </w:p>
          <w:p>
            <w:pPr>
              <w:rPr>
                <w:rStyle w:val="style4"/>
                <w:rFonts w:cs="Times New Roman"/>
              </w:rPr>
            </w:pPr>
            <w:r>
              <w:rPr>
                <w:rStyle w:val="style4"/>
              </w:rPr>
              <w:t>6.</w:t>
            </w:r>
            <w:r>
              <w:rPr>
                <w:rStyle w:val="style4"/>
                <w:rFonts w:hint="eastAsia"/>
              </w:rPr>
              <w:t>用过的容器应妥善处理，不可作他用或随意丢弃。</w:t>
            </w:r>
          </w:p>
          <w:p>
            <w:pPr>
              <w:rPr>
                <w:rFonts w:cs="Times New Roman"/>
              </w:rPr>
            </w:pPr>
            <w:r>
              <w:rPr>
                <w:rStyle w:val="style4"/>
              </w:rPr>
              <w:t>7.</w:t>
            </w:r>
            <w:r>
              <w:rPr>
                <w:rStyle w:val="style4"/>
                <w:rFonts w:hint="eastAsia"/>
              </w:rPr>
              <w:t>使用中有任何不良反应请及时携标签就医。</w:t>
            </w:r>
          </w:p>
        </w:tc>
      </w:tr>
      <w:tr>
        <w:trPr>
          <w:tblCellSpacing w:w="0" w:type="dxa"/>
        </w:trPr>
        <w:tc>
          <w:tcPr>
            <w:tcW w:w="0" w:type="auto"/>
            <w:vAlign w:val="center"/>
          </w:tcPr>
          <w:p>
            <w:pPr>
              <w:rPr>
                <w:rFonts w:cs="Times New Roman"/>
              </w:rPr>
            </w:pPr>
            <w:r>
              <w:rPr>
                <w:rStyle w:val="style4"/>
                <w:rFonts w:hint="eastAsia"/>
              </w:rPr>
              <w:t>中毒急救措施：本产品稀释时应注意不要溅射到眼睛内，如不慎溅射入眼，应立即用清水冲洗</w:t>
            </w:r>
            <w:r>
              <w:rPr>
                <w:rStyle w:val="style4"/>
              </w:rPr>
              <w:t>15</w:t>
            </w:r>
            <w:r>
              <w:rPr>
                <w:rStyle w:val="style4"/>
                <w:rFonts w:hint="eastAsia"/>
              </w:rPr>
              <w:t>分钟。接触皮肤应及时用肥皂清洗。如误食应及时携此标签就医</w:t>
            </w:r>
          </w:p>
        </w:tc>
      </w:tr>
      <w:tr>
        <w:trPr>
          <w:tblCellSpacing w:w="0" w:type="dxa"/>
        </w:trPr>
        <w:tc>
          <w:tcPr>
            <w:tcW w:w="0" w:type="auto"/>
            <w:vAlign w:val="center"/>
          </w:tcPr>
          <w:p>
            <w:pPr>
              <w:rPr>
                <w:rStyle w:val="style4"/>
                <w:rFonts w:cs="Times New Roman"/>
              </w:rPr>
            </w:pPr>
            <w:r>
              <w:rPr>
                <w:rStyle w:val="style4"/>
                <w:rFonts w:hint="eastAsia"/>
              </w:rPr>
              <w:t>储存和运输方法：</w:t>
            </w:r>
            <w:r>
              <w:rPr>
                <w:rStyle w:val="style4"/>
              </w:rPr>
              <w:t>1.</w:t>
            </w:r>
            <w:r>
              <w:rPr>
                <w:rStyle w:val="style4"/>
                <w:rFonts w:hint="eastAsia"/>
              </w:rPr>
              <w:t>本品应贮存在干燥、阴凉（</w:t>
            </w:r>
            <w:r>
              <w:rPr>
                <w:rStyle w:val="style4"/>
              </w:rPr>
              <w:t>25</w:t>
            </w:r>
            <w:r>
              <w:rPr>
                <w:rStyle w:val="style4"/>
                <w:rFonts w:hint="eastAsia"/>
              </w:rPr>
              <w:t>℃）、通风、防雨处，远离火源或热源。置于儿童接触不到的地方，并加锁。</w:t>
            </w:r>
          </w:p>
          <w:p>
            <w:pPr>
              <w:rPr>
                <w:rFonts w:cs="Times New Roman"/>
              </w:rPr>
            </w:pPr>
            <w:r>
              <w:rPr>
                <w:rStyle w:val="style4"/>
              </w:rPr>
              <w:t>2.</w:t>
            </w:r>
            <w:r>
              <w:rPr>
                <w:rStyle w:val="style4"/>
                <w:rFonts w:hint="eastAsia"/>
              </w:rPr>
              <w:t>勿与食品、饮料、饲料、粮食等其他商品混合储运。</w:t>
            </w:r>
          </w:p>
        </w:tc>
      </w:tr>
      <w:tr>
        <w:trPr>
          <w:tblCellSpacing w:w="0" w:type="dxa"/>
        </w:trPr>
        <w:tc>
          <w:tcPr>
            <w:tcW w:w="0" w:type="auto"/>
            <w:vAlign w:val="center"/>
          </w:tcPr>
          <w:p>
            <w:pPr>
              <w:rPr>
                <w:rFonts w:cs="Times New Roman"/>
              </w:rPr>
            </w:pPr>
            <w:r>
              <w:rPr>
                <w:rStyle w:val="style4"/>
                <w:rFonts w:hint="eastAsia"/>
              </w:rPr>
              <w:t>质量保证期：</w:t>
            </w:r>
            <w:r>
              <w:rPr>
                <w:rStyle w:val="style4"/>
              </w:rPr>
              <w:t>1</w:t>
            </w:r>
            <w:r>
              <w:rPr>
                <w:rStyle w:val="style4"/>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PD20171458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华植河北生物科技有限公司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香芹酚</w:t>
            </w:r>
          </w:p>
        </w:tc>
      </w:tr>
      <w:tr>
        <w:trPr>
          <w:tblCellSpacing w:w="0" w:type="dxa"/>
        </w:trPr>
        <w:tc>
          <w:tcPr>
            <w:tcW w:w="0" w:type="auto"/>
            <w:vAlign w:val="center"/>
          </w:tcPr>
          <w:p>
            <w:pPr>
              <w:rPr>
                <w:rFonts w:cs="Times New Roman"/>
              </w:rPr>
            </w:pPr>
            <w:r>
              <w:rPr>
                <w:rStyle w:val="style4"/>
                <w:rFonts w:hint="eastAsia"/>
              </w:rPr>
              <w:t>剂型：</w:t>
            </w:r>
            <w:r>
              <w:rPr>
                <w:rFonts w:hint="eastAsia"/>
              </w:rPr>
              <w:t>水剂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41" o:spid="_x0000_i1135"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5%</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香芹酚</w:t>
            </w:r>
            <w:r>
              <w:t xml:space="preserve">5%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35-50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赤星病</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35-50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茶小绿叶蝉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120-180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Style w:val="style4"/>
                <w:rFonts w:hint="eastAsia"/>
              </w:rPr>
              <w:t>请按照用药量和使用方法施药，番茄灰霉病于发病前或初期使用，每季最多施用</w:t>
            </w:r>
            <w:r>
              <w:rPr>
                <w:rStyle w:val="style4"/>
              </w:rPr>
              <w:t>3</w:t>
            </w:r>
            <w:r>
              <w:rPr>
                <w:rStyle w:val="style4"/>
                <w:rFonts w:hint="eastAsia"/>
              </w:rPr>
              <w:t>次；烟草白粉病、赤星病于发病前或初期使用，每季最多施用</w:t>
            </w:r>
            <w:r>
              <w:rPr>
                <w:rStyle w:val="style4"/>
              </w:rPr>
              <w:t>3</w:t>
            </w:r>
            <w:r>
              <w:rPr>
                <w:rStyle w:val="style4"/>
                <w:rFonts w:hint="eastAsia"/>
              </w:rPr>
              <w:t>次；茶小绿叶蝉于若虫盛发期使用每季最多施用</w:t>
            </w:r>
            <w:r>
              <w:rPr>
                <w:rStyle w:val="style4"/>
              </w:rPr>
              <w:t>1</w:t>
            </w:r>
            <w:r>
              <w:rPr>
                <w:rStyle w:val="style4"/>
                <w:rFonts w:hint="eastAsia"/>
              </w:rPr>
              <w:t>次。</w:t>
            </w:r>
            <w:r>
              <w:rPr>
                <w:rFonts w:cs="Times New Roman"/>
              </w:rPr>
              <w:br/>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rPr>
                <w:rStyle w:val="style4"/>
                <w:rFonts w:hint="eastAsia"/>
              </w:rPr>
              <w:t>本产品是由黄花香蕾经提取加工而成的植物源农药，具有较强的抗菌作用，抗真菌能力尤为突出。可用于防治番茄灰霉病；烟草白粉病、赤星病；茶树茶小绿叶蝉。</w:t>
            </w:r>
          </w:p>
        </w:tc>
      </w:tr>
      <w:tr>
        <w:trPr>
          <w:tblCellSpacing w:w="0" w:type="dxa"/>
        </w:trPr>
        <w:tc>
          <w:tcPr>
            <w:tcW w:w="0" w:type="auto"/>
            <w:vAlign w:val="center"/>
          </w:tcPr>
          <w:p>
            <w:pPr>
              <w:rPr>
                <w:rFonts w:cs="Times New Roman"/>
              </w:rPr>
            </w:pPr>
            <w:r>
              <w:rPr>
                <w:rStyle w:val="style4"/>
                <w:rFonts w:hint="eastAsia"/>
              </w:rPr>
              <w:t>注意事项：</w:t>
            </w:r>
            <w:r>
              <w:rPr>
                <w:rStyle w:val="style4"/>
              </w:rPr>
              <w:t>1</w:t>
            </w:r>
            <w:r>
              <w:rPr>
                <w:rStyle w:val="style4"/>
                <w:rFonts w:hint="eastAsia"/>
              </w:rPr>
              <w:t>、本品不能与碱性农药等物质混用。</w:t>
            </w:r>
            <w:r>
              <w:rPr>
                <w:rStyle w:val="style4"/>
              </w:rPr>
              <w:t>2</w:t>
            </w:r>
            <w:r>
              <w:rPr>
                <w:rStyle w:val="style4"/>
                <w:rFonts w:hint="eastAsia"/>
              </w:rPr>
              <w:t>、本品对鸟类、鱼类等水生生物有毒。鸟类保护区附近禁用</w:t>
            </w:r>
            <w:r>
              <w:rPr>
                <w:rStyle w:val="style4"/>
              </w:rPr>
              <w:t>,</w:t>
            </w:r>
            <w:r>
              <w:rPr>
                <w:rStyle w:val="style4"/>
                <w:rFonts w:hint="eastAsia"/>
              </w:rPr>
              <w:t>水产养殖区、河塘等水体附件禁用，禁止在河塘等水体中清洗施药器具</w:t>
            </w:r>
            <w:r>
              <w:rPr>
                <w:rStyle w:val="style4"/>
              </w:rPr>
              <w:t>,</w:t>
            </w:r>
            <w:r>
              <w:rPr>
                <w:rStyle w:val="style4"/>
                <w:rFonts w:hint="eastAsia"/>
              </w:rPr>
              <w:t>清洗施药器具的水也不能排入河塘等水体。</w:t>
            </w:r>
            <w:r>
              <w:rPr>
                <w:rStyle w:val="style4"/>
              </w:rPr>
              <w:t>3</w:t>
            </w:r>
            <w:r>
              <w:rPr>
                <w:rStyle w:val="style4"/>
                <w:rFonts w:hint="eastAsia"/>
              </w:rPr>
              <w:t>、使用本品应采取相应的安全防护措施，穿靴子、长袖衣和长裤，戴防护手套、口罩等，避免皮肤接触及口鼻吸入。使用中不可吸烟、饮水及吃东西。使用后及时用大量清水和肥皂清洗手、脸等暴露部位皮肤并更换衣物。</w:t>
            </w:r>
            <w:r>
              <w:rPr>
                <w:rStyle w:val="style4"/>
              </w:rPr>
              <w:t>4</w:t>
            </w:r>
            <w:r>
              <w:rPr>
                <w:rStyle w:val="style4"/>
                <w:rFonts w:hint="eastAsia"/>
              </w:rPr>
              <w:t>、建议与作用机制不同的杀菌剂轮换使用，以延缓抗性产生。</w:t>
            </w:r>
            <w:r>
              <w:rPr>
                <w:rStyle w:val="style4"/>
              </w:rPr>
              <w:t>5</w:t>
            </w:r>
            <w:r>
              <w:rPr>
                <w:rStyle w:val="style4"/>
                <w:rFonts w:hint="eastAsia"/>
              </w:rPr>
              <w:t>、用过的容器应妥善处理，不可做他用，也不可随意丢弃。</w:t>
            </w:r>
            <w:r>
              <w:rPr>
                <w:rStyle w:val="style4"/>
              </w:rPr>
              <w:t>6</w:t>
            </w:r>
            <w:r>
              <w:rPr>
                <w:rStyle w:val="style4"/>
                <w:rFonts w:hint="eastAsia"/>
              </w:rPr>
              <w:t>、过敏者、孕妇及哺乳期妇女禁止接触本品。</w:t>
            </w:r>
          </w:p>
        </w:tc>
      </w:tr>
      <w:tr>
        <w:trPr>
          <w:tblCellSpacing w:w="0" w:type="dxa"/>
        </w:trPr>
        <w:tc>
          <w:tcPr>
            <w:tcW w:w="0" w:type="auto"/>
            <w:vAlign w:val="center"/>
          </w:tcPr>
          <w:p>
            <w:pPr>
              <w:rPr>
                <w:rFonts w:cs="Times New Roman"/>
              </w:rPr>
            </w:pPr>
            <w:r>
              <w:rPr>
                <w:rStyle w:val="style4"/>
                <w:rFonts w:hint="eastAsia"/>
              </w:rPr>
              <w:t>中毒急救措施：中毒症状：对眼睛有刺激作用。急救措施：使用中或使用后如果感觉不适，应立即停止工作，采取急救措施，并携带标签送医院就诊。皮肤接触：脱去污染的衣物，用软布去除污染农药，立即用大量清水和肥皂冲洗。</w:t>
            </w:r>
            <w:r>
              <w:rPr>
                <w:rStyle w:val="style4"/>
              </w:rPr>
              <w:t xml:space="preserve"> </w:t>
            </w:r>
            <w:r>
              <w:rPr>
                <w:rStyle w:val="style4"/>
                <w:rFonts w:hint="eastAsia"/>
              </w:rPr>
              <w:t>眼睛溅入：立即用流动清水冲洗不少于</w:t>
            </w:r>
            <w:r>
              <w:rPr>
                <w:rStyle w:val="style4"/>
              </w:rPr>
              <w:t>15</w:t>
            </w:r>
            <w:r>
              <w:rPr>
                <w:rStyle w:val="style4"/>
                <w:rFonts w:hint="eastAsia"/>
              </w:rPr>
              <w:t>分钟。吸入：立即离开施药现场，转移到空气清新处。误食：立即停止服用，用清水充分漱口后，立即携带农药标签到医院就诊。无专用解毒剂，对症治疗。</w:t>
            </w:r>
          </w:p>
        </w:tc>
      </w:tr>
      <w:tr>
        <w:trPr>
          <w:tblCellSpacing w:w="0" w:type="dxa"/>
        </w:trPr>
        <w:tc>
          <w:tcPr>
            <w:tcW w:w="0" w:type="auto"/>
            <w:vAlign w:val="center"/>
          </w:tcPr>
          <w:p>
            <w:pPr>
              <w:rPr>
                <w:rStyle w:val="style4"/>
                <w:rFonts w:cs="Times New Roman"/>
              </w:rPr>
            </w:pPr>
            <w:r>
              <w:rPr>
                <w:rStyle w:val="style4"/>
                <w:rFonts w:hint="eastAsia"/>
              </w:rPr>
              <w:t>储存和运输方法：</w:t>
            </w:r>
            <w:r>
              <w:rPr>
                <w:rStyle w:val="style4"/>
              </w:rPr>
              <w:t>1</w:t>
            </w:r>
            <w:r>
              <w:rPr>
                <w:rStyle w:val="style4"/>
                <w:rFonts w:hint="eastAsia"/>
              </w:rPr>
              <w:t>、本品应贮存在干燥、阴凉、通风、防雨处，远离火源或热源。</w:t>
            </w:r>
          </w:p>
          <w:p>
            <w:pPr>
              <w:rPr>
                <w:rStyle w:val="style4"/>
                <w:rFonts w:cs="Times New Roman"/>
              </w:rPr>
            </w:pPr>
            <w:r>
              <w:rPr>
                <w:rStyle w:val="style4"/>
              </w:rPr>
              <w:t>2</w:t>
            </w:r>
            <w:r>
              <w:rPr>
                <w:rStyle w:val="style4"/>
                <w:rFonts w:hint="eastAsia"/>
              </w:rPr>
              <w:t>、置于儿童、无关人员及其他动物触及不到之处，并加锁保存。</w:t>
            </w:r>
          </w:p>
          <w:p>
            <w:pPr>
              <w:rPr>
                <w:rFonts w:cs="Times New Roman"/>
              </w:rPr>
            </w:pPr>
            <w:r>
              <w:rPr>
                <w:rStyle w:val="style4"/>
              </w:rPr>
              <w:t>3</w:t>
            </w:r>
            <w:r>
              <w:rPr>
                <w:rStyle w:val="style4"/>
                <w:rFonts w:hint="eastAsia"/>
              </w:rPr>
              <w:t>、禁止与食品、饮料、粮食、饲料等物品同贮同运。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4"/>
              </w:rPr>
              <w:t>2</w:t>
            </w:r>
            <w:r>
              <w:rPr>
                <w:rStyle w:val="style4"/>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PD20181276</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山东丰禾立健生物科技有限公司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矿物油</w:t>
            </w:r>
          </w:p>
        </w:tc>
      </w:tr>
      <w:tr>
        <w:trPr>
          <w:tblCellSpacing w:w="0" w:type="dxa"/>
        </w:trPr>
        <w:tc>
          <w:tcPr>
            <w:tcW w:w="0" w:type="auto"/>
            <w:vAlign w:val="center"/>
          </w:tcPr>
          <w:p>
            <w:pPr>
              <w:rPr>
                <w:rFonts w:cs="Times New Roman"/>
              </w:rPr>
            </w:pPr>
            <w:r>
              <w:rPr>
                <w:rStyle w:val="style4"/>
                <w:rFonts w:hint="eastAsia"/>
              </w:rPr>
              <w:t>剂型：</w:t>
            </w:r>
            <w:r>
              <w:rPr>
                <w:rFonts w:hint="eastAsia"/>
              </w:rPr>
              <w:t>乳油</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64" o:spid="_x0000_i1136"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97%</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矿物油</w:t>
            </w:r>
            <w:r>
              <w:t xml:space="preserve">97%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150-300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t>1.</w:t>
            </w:r>
            <w:r>
              <w:rPr>
                <w:rFonts w:hint="eastAsia"/>
              </w:rPr>
              <w:t>该产品主要用于防治柑橘树介壳虫，以初孵化若虫期为防治关键时期。用本品</w:t>
            </w:r>
            <w:r>
              <w:t>50-100</w:t>
            </w:r>
            <w:r>
              <w:rPr>
                <w:rFonts w:hint="eastAsia"/>
              </w:rPr>
              <w:t>倍液，兑水均匀喷雾。在柑橘树红蜘蛛发病初期用药，</w:t>
            </w:r>
            <w:r>
              <w:t>150-300</w:t>
            </w:r>
            <w:r>
              <w:rPr>
                <w:rFonts w:hint="eastAsia"/>
              </w:rPr>
              <w:t>倍液，兑水均匀喷雾。</w:t>
            </w:r>
            <w:r>
              <w:t>2.</w:t>
            </w:r>
            <w:r>
              <w:rPr>
                <w:rFonts w:hint="eastAsia"/>
              </w:rPr>
              <w:t>大风天或预计</w:t>
            </w:r>
            <w:r>
              <w:t>1</w:t>
            </w:r>
            <w:r>
              <w:rPr>
                <w:rFonts w:hint="eastAsia"/>
              </w:rPr>
              <w:t>小时内有雨，请勿施药。</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t xml:space="preserve"> </w:t>
            </w:r>
            <w:r>
              <w:rPr>
                <w:rStyle w:val="style4"/>
              </w:rPr>
              <w:t>1.</w:t>
            </w:r>
            <w:r>
              <w:rPr>
                <w:rStyle w:val="style4"/>
                <w:rFonts w:hint="eastAsia"/>
              </w:rPr>
              <w:t>本品对介壳虫具有触杀作用，对虫卵具有杀伤力。喷至虫体壳表面后，形成一层油膜，封闭气孔，使害虫窒息死亡。</w:t>
            </w:r>
            <w:r>
              <w:rPr>
                <w:rStyle w:val="style4"/>
              </w:rPr>
              <w:t>2.</w:t>
            </w:r>
            <w:r>
              <w:rPr>
                <w:rStyle w:val="style4"/>
                <w:rFonts w:hint="eastAsia"/>
              </w:rPr>
              <w:t>本品中含有的不饱和烃类化合物，易在害虫体内生成酸类物质，使虫体中毒死亡。</w:t>
            </w:r>
            <w:r>
              <w:rPr>
                <w:rStyle w:val="style4"/>
              </w:rPr>
              <w:t>3.</w:t>
            </w:r>
            <w:r>
              <w:rPr>
                <w:rStyle w:val="style4"/>
                <w:rFonts w:hint="eastAsia"/>
              </w:rPr>
              <w:t>本品在正常使用技术下对人畜安全，不伤害天敌，持效期较长。</w:t>
            </w:r>
          </w:p>
        </w:tc>
      </w:tr>
      <w:tr>
        <w:trPr>
          <w:tblCellSpacing w:w="0" w:type="dxa"/>
        </w:trPr>
        <w:tc>
          <w:tcPr>
            <w:tcW w:w="0" w:type="auto"/>
            <w:vAlign w:val="center"/>
          </w:tcPr>
          <w:p>
            <w:pPr>
              <w:rPr>
                <w:rFonts w:cs="Times New Roman"/>
              </w:rPr>
            </w:pPr>
            <w:r>
              <w:rPr>
                <w:rStyle w:val="style4"/>
                <w:rFonts w:hint="eastAsia"/>
              </w:rPr>
              <w:t>注意事项：</w:t>
            </w:r>
            <w:r>
              <w:rPr>
                <w:rStyle w:val="style4"/>
              </w:rPr>
              <w:t>1.</w:t>
            </w:r>
            <w:r>
              <w:rPr>
                <w:rStyle w:val="style4"/>
                <w:rFonts w:hint="eastAsia"/>
              </w:rPr>
              <w:t>使用时需遵守农药安全使用规定，施药时应穿戴防护服，施药后用肥皂洗手、洗脸，并清洗施药器械。</w:t>
            </w:r>
            <w:r>
              <w:rPr>
                <w:rStyle w:val="style4"/>
              </w:rPr>
              <w:t xml:space="preserve">2. </w:t>
            </w:r>
            <w:r>
              <w:rPr>
                <w:rStyle w:val="style4"/>
                <w:rFonts w:hint="eastAsia"/>
              </w:rPr>
              <w:t>喷药期间，应每隔十分钟搅拌一次。药液应均匀喷施于叶面、叶背和果实表面，树冠应彻底喷湿，以保证药膜全部覆盖，并封闭虫体。</w:t>
            </w:r>
            <w:r>
              <w:rPr>
                <w:rStyle w:val="style4"/>
              </w:rPr>
              <w:t xml:space="preserve">3. </w:t>
            </w:r>
            <w:r>
              <w:rPr>
                <w:rStyle w:val="style4"/>
                <w:rFonts w:hint="eastAsia"/>
              </w:rPr>
              <w:t>当土壤严重干旱、植物缺水时，需浇水补充土壤和植株水份至植株正常生长水平，方可使用本品。</w:t>
            </w:r>
            <w:r>
              <w:rPr>
                <w:rStyle w:val="style4"/>
              </w:rPr>
              <w:t>4.</w:t>
            </w:r>
            <w:r>
              <w:rPr>
                <w:rStyle w:val="style4"/>
                <w:rFonts w:hint="eastAsia"/>
              </w:rPr>
              <w:t>本品对鱼、家蚕有毒，蚕室及桑园附近禁用。禁止在鱼塘等水体清洗施药器具。</w:t>
            </w:r>
            <w:r>
              <w:rPr>
                <w:rStyle w:val="style4"/>
              </w:rPr>
              <w:t xml:space="preserve">5. </w:t>
            </w:r>
            <w:r>
              <w:rPr>
                <w:rStyle w:val="style4"/>
                <w:rFonts w:hint="eastAsia"/>
              </w:rPr>
              <w:t>避免在花期使用。</w:t>
            </w:r>
            <w:r>
              <w:rPr>
                <w:rStyle w:val="style4"/>
              </w:rPr>
              <w:t>6.</w:t>
            </w:r>
            <w:r>
              <w:rPr>
                <w:rStyle w:val="style4"/>
                <w:rFonts w:hint="eastAsia"/>
              </w:rPr>
              <w:t>当树势衰弱时，需查明原因并使植株恢复至正常生长水平，才可使用本品。</w:t>
            </w:r>
            <w:r>
              <w:rPr>
                <w:rStyle w:val="style4"/>
              </w:rPr>
              <w:t xml:space="preserve">7. </w:t>
            </w:r>
            <w:r>
              <w:rPr>
                <w:rStyle w:val="style4"/>
                <w:rFonts w:hint="eastAsia"/>
              </w:rPr>
              <w:t>用过的容器应妥善处理，不可做他用，也不可随意丢弃。</w:t>
            </w:r>
            <w:r>
              <w:rPr>
                <w:rStyle w:val="style4"/>
              </w:rPr>
              <w:t>8.</w:t>
            </w:r>
            <w:r>
              <w:rPr>
                <w:rStyle w:val="style4"/>
                <w:rFonts w:hint="eastAsia"/>
              </w:rPr>
              <w:t>避免孕妇及哺乳期的妇女接触。</w:t>
            </w:r>
            <w:r>
              <w:rPr>
                <w:rStyle w:val="style4"/>
              </w:rPr>
              <w:t>9.</w:t>
            </w:r>
            <w:r>
              <w:rPr>
                <w:rStyle w:val="style4"/>
                <w:rFonts w:hint="eastAsia"/>
              </w:rPr>
              <w:t>不可与百菌清、含硫磺、成份不详高度离子化的微肥及本身容易产生药害的药剂等混用。</w:t>
            </w:r>
          </w:p>
        </w:tc>
      </w:tr>
      <w:tr>
        <w:trPr>
          <w:tblCellSpacing w:w="0" w:type="dxa"/>
        </w:trPr>
        <w:tc>
          <w:tcPr>
            <w:tcW w:w="0" w:type="auto"/>
            <w:vAlign w:val="center"/>
          </w:tcPr>
          <w:p>
            <w:pPr>
              <w:rPr>
                <w:rFonts w:cs="Times New Roman"/>
              </w:rPr>
            </w:pPr>
            <w:r>
              <w:rPr>
                <w:rStyle w:val="style4"/>
                <w:rFonts w:hint="eastAsia"/>
              </w:rPr>
              <w:t>中毒急救措施：中毒症状表现为头晕、手指发麻、呕吐等。中毒急救：误吸：立即将病人移至空气流通处；误触：用肥皂水清洗沾染皮肤；误入眼睛：及时用清水冲洗至少</w:t>
            </w:r>
            <w:r>
              <w:rPr>
                <w:rStyle w:val="style4"/>
              </w:rPr>
              <w:t>15</w:t>
            </w:r>
            <w:r>
              <w:rPr>
                <w:rStyle w:val="style4"/>
                <w:rFonts w:hint="eastAsia"/>
              </w:rPr>
              <w:t>分钟，严重时及时送医院治疗；误服：催吐，并携此标签去医院对症治疗。</w:t>
            </w:r>
          </w:p>
        </w:tc>
      </w:tr>
      <w:tr>
        <w:trPr>
          <w:tblCellSpacing w:w="0" w:type="dxa"/>
        </w:trPr>
        <w:tc>
          <w:tcPr>
            <w:tcW w:w="0" w:type="auto"/>
            <w:vAlign w:val="center"/>
          </w:tcPr>
          <w:p>
            <w:pPr>
              <w:rPr>
                <w:rFonts w:cs="Times New Roman"/>
              </w:rPr>
            </w:pPr>
            <w:r>
              <w:rPr>
                <w:rStyle w:val="style4"/>
                <w:rFonts w:hint="eastAsia"/>
              </w:rPr>
              <w:t>储存和运输方法：本品应贮存在干燥、阴凉、通风、防雨处，远离火源或热源，置于儿童触及不到之处，并加锁。勿与食品、饮料、粮食、饲料等其他商品同贮同运。</w:t>
            </w:r>
          </w:p>
        </w:tc>
      </w:tr>
      <w:tr>
        <w:trPr>
          <w:tblCellSpacing w:w="0" w:type="dxa"/>
        </w:trPr>
        <w:tc>
          <w:tcPr>
            <w:tcW w:w="0" w:type="auto"/>
            <w:vAlign w:val="center"/>
          </w:tcPr>
          <w:p>
            <w:pPr>
              <w:rPr>
                <w:rFonts w:cs="Times New Roman"/>
              </w:rPr>
            </w:pPr>
            <w:r>
              <w:rPr>
                <w:rStyle w:val="style4"/>
                <w:rFonts w:hint="eastAsia"/>
              </w:rPr>
              <w:t>质量保证期：</w:t>
            </w:r>
            <w:r>
              <w:rPr>
                <w:rStyle w:val="style4"/>
              </w:rPr>
              <w:t>2</w:t>
            </w:r>
            <w:r>
              <w:rPr>
                <w:rStyle w:val="style4"/>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PD365-2001</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拜耳股份公司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吡虫啉</w:t>
            </w:r>
          </w:p>
        </w:tc>
      </w:tr>
      <w:tr>
        <w:trPr>
          <w:tblCellSpacing w:w="0" w:type="dxa"/>
        </w:trPr>
        <w:tc>
          <w:tcPr>
            <w:tcW w:w="0" w:type="auto"/>
            <w:vAlign w:val="center"/>
          </w:tcPr>
          <w:p>
            <w:pPr>
              <w:rPr>
                <w:rFonts w:cs="Times New Roman"/>
              </w:rPr>
            </w:pPr>
            <w:r>
              <w:rPr>
                <w:rStyle w:val="style4"/>
                <w:rFonts w:hint="eastAsia"/>
              </w:rPr>
              <w:t>剂型：</w:t>
            </w:r>
            <w:r>
              <w:rPr>
                <w:rFonts w:hint="eastAsia"/>
              </w:rPr>
              <w:t>可溶液剂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72" o:spid="_x0000_i1137" type="#_x0000_t75" alt="http://172.16.1.30:8080/static/images/queryimg/dx/dx3.JPG" style="width:37.5pt;height:25.5pt;visibility:visible">
                  <v:imagedata r:id="rId7" o:title=""/>
                </v:shape>
              </w:pict>
            </w:r>
          </w:p>
        </w:tc>
      </w:tr>
      <w:tr>
        <w:trPr>
          <w:tblCellSpacing w:w="0" w:type="dxa"/>
        </w:trPr>
        <w:tc>
          <w:tcPr>
            <w:tcW w:w="0" w:type="auto"/>
            <w:vAlign w:val="center"/>
          </w:tcPr>
          <w:p>
            <w:pPr>
              <w:rPr>
                <w:rFonts w:cs="Times New Roman"/>
              </w:rPr>
            </w:pPr>
            <w:r>
              <w:rPr>
                <w:rStyle w:val="style4"/>
                <w:rFonts w:hint="eastAsia"/>
              </w:rPr>
              <w:t>总有效成分含量：</w:t>
            </w:r>
            <w:r>
              <w:t>200</w:t>
            </w:r>
            <w:r>
              <w:rPr>
                <w:rFonts w:hint="eastAsia"/>
              </w:rPr>
              <w:t>克</w:t>
            </w:r>
            <w:r>
              <w:t>/</w:t>
            </w:r>
            <w:r>
              <w:rPr>
                <w:rFonts w:hint="eastAsia"/>
              </w:rPr>
              <w:t>升</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吡虫啉</w:t>
            </w:r>
            <w:r>
              <w:t>200</w:t>
            </w:r>
            <w:r>
              <w:rPr>
                <w:rFonts w:hint="eastAsia"/>
              </w:rPr>
              <w:t>克</w:t>
            </w:r>
            <w:r>
              <w:t>/</w:t>
            </w:r>
            <w:r>
              <w:rPr>
                <w:rFonts w:hint="eastAsia"/>
              </w:rPr>
              <w:t>升</w:t>
            </w:r>
            <w:r>
              <w:rPr>
                <w:rFonts w:cs="Times New Roman"/>
              </w:rPr>
              <w:t>   </w:t>
            </w:r>
            <w:r>
              <w:t xml:space="preserve">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番茄</w:t>
                  </w:r>
                  <w:r>
                    <w:rPr>
                      <w:rStyle w:val="style7"/>
                    </w:rPr>
                    <w:t>(</w:t>
                  </w:r>
                  <w:r>
                    <w:rPr>
                      <w:rStyle w:val="style7"/>
                      <w:rFonts w:hint="eastAsia"/>
                    </w:rPr>
                    <w:t>保护地</w:t>
                  </w:r>
                  <w:r>
                    <w:rPr>
                      <w:rStyle w:val="style7"/>
                    </w:rPr>
                    <w:t>)</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15-20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十字花科蔬菜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5-10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茄子</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白粉虱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15-30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黄蚜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5000-8000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梨树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梨木虱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2500-5000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伏蚜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10-15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苗蚜</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5-10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50-60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滴灌或灌根</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10-15</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7-10</w:t>
                  </w:r>
                  <w:r>
                    <w:rPr>
                      <w:rStyle w:val="style7"/>
                      <w:rFonts w:hint="eastAsia"/>
                    </w:rPr>
                    <w:t>毫升</w:t>
                  </w:r>
                  <w:r>
                    <w:rPr>
                      <w:rStyle w:val="style7"/>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t>1</w:t>
            </w:r>
            <w:r>
              <w:rPr>
                <w:rFonts w:hint="eastAsia"/>
              </w:rPr>
              <w:t>、按农药安全使用规范操作，采用“二次法”稀释配药；叶面喷雾用药应根据作物大小确定用水量并使作物充分均匀着药。</w:t>
            </w:r>
            <w:r>
              <w:t>2</w:t>
            </w:r>
            <w:r>
              <w:rPr>
                <w:rFonts w:hint="eastAsia"/>
              </w:rPr>
              <w:t>、叶面喷雾用药应在害虫幼</w:t>
            </w:r>
            <w:r>
              <w:t>(</w:t>
            </w:r>
            <w:r>
              <w:rPr>
                <w:rFonts w:hint="eastAsia"/>
              </w:rPr>
              <w:t>若</w:t>
            </w:r>
            <w:r>
              <w:t>)</w:t>
            </w:r>
            <w:r>
              <w:rPr>
                <w:rFonts w:hint="eastAsia"/>
              </w:rPr>
              <w:t>虫始盛期用药；通过滴灌系统防治棉花苗蚜，在蚜虫发生初期，随滴灌施药，亩用水量</w:t>
            </w:r>
            <w:r>
              <w:t>20</w:t>
            </w:r>
            <w:r>
              <w:rPr>
                <w:rFonts w:hint="eastAsia"/>
              </w:rPr>
              <w:t>立方米。</w:t>
            </w:r>
            <w:r>
              <w:t>3</w:t>
            </w:r>
            <w:r>
              <w:rPr>
                <w:rFonts w:hint="eastAsia"/>
              </w:rPr>
              <w:t>、大风天或预计</w:t>
            </w:r>
            <w:r>
              <w:t>1</w:t>
            </w:r>
            <w:r>
              <w:rPr>
                <w:rFonts w:hint="eastAsia"/>
              </w:rPr>
              <w:t>小时内降雨，请勿施药。</w:t>
            </w:r>
            <w:r>
              <w:t>4</w:t>
            </w:r>
            <w:r>
              <w:rPr>
                <w:rFonts w:hint="eastAsia"/>
              </w:rPr>
              <w:t>、安全间隔期：番茄</w:t>
            </w:r>
            <w:r>
              <w:t>(</w:t>
            </w:r>
            <w:r>
              <w:rPr>
                <w:rFonts w:hint="eastAsia"/>
              </w:rPr>
              <w:t>保护地</w:t>
            </w:r>
            <w:r>
              <w:t>)</w:t>
            </w:r>
            <w:r>
              <w:rPr>
                <w:rFonts w:hint="eastAsia"/>
              </w:rPr>
              <w:t>和茄子</w:t>
            </w:r>
            <w:r>
              <w:t>3</w:t>
            </w:r>
            <w:r>
              <w:rPr>
                <w:rFonts w:hint="eastAsia"/>
              </w:rPr>
              <w:t>天，水稻、棉花、苹果树和梨树</w:t>
            </w:r>
            <w:r>
              <w:t>14</w:t>
            </w:r>
            <w:r>
              <w:rPr>
                <w:rFonts w:hint="eastAsia"/>
              </w:rPr>
              <w:t>天，十字花科蔬菜</w:t>
            </w:r>
            <w:r>
              <w:t>7</w:t>
            </w:r>
            <w:r>
              <w:rPr>
                <w:rFonts w:hint="eastAsia"/>
              </w:rPr>
              <w:t>天，烟草</w:t>
            </w:r>
            <w:r>
              <w:t>10</w:t>
            </w:r>
            <w:r>
              <w:rPr>
                <w:rFonts w:hint="eastAsia"/>
              </w:rPr>
              <w:t>天，棉花滴灌</w:t>
            </w:r>
            <w:r>
              <w:t>15</w:t>
            </w:r>
            <w:r>
              <w:rPr>
                <w:rFonts w:hint="eastAsia"/>
              </w:rPr>
              <w:t>天。</w:t>
            </w:r>
            <w:r>
              <w:t>5</w:t>
            </w:r>
            <w:r>
              <w:rPr>
                <w:rFonts w:hint="eastAsia"/>
              </w:rPr>
              <w:t>、每季最多使用次数：棉花滴灌</w:t>
            </w:r>
            <w:r>
              <w:t>1</w:t>
            </w:r>
            <w:r>
              <w:rPr>
                <w:rFonts w:hint="eastAsia"/>
              </w:rPr>
              <w:t>次，其它作物</w:t>
            </w:r>
            <w:r>
              <w:t>2</w:t>
            </w:r>
            <w:r>
              <w:rPr>
                <w:rFonts w:hint="eastAsia"/>
              </w:rPr>
              <w:t>次。</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t xml:space="preserve"> </w:t>
            </w:r>
            <w:r>
              <w:rPr>
                <w:rStyle w:val="style4"/>
                <w:rFonts w:hint="eastAsia"/>
              </w:rPr>
              <w:t>吡虫啉是新烟碱类内吸性杀虫剂，内吸性较强，活性较高，同时具备胃毒和触杀作用，对多种刺吸式口器害虫如蚜虫、飞虱、粉虱、木虱等具有较好的防效。在推荐剂量下对作物安全。</w:t>
            </w:r>
          </w:p>
        </w:tc>
      </w:tr>
      <w:tr>
        <w:trPr>
          <w:tblCellSpacing w:w="0" w:type="dxa"/>
        </w:trPr>
        <w:tc>
          <w:tcPr>
            <w:tcW w:w="0" w:type="auto"/>
            <w:vAlign w:val="center"/>
          </w:tcPr>
          <w:p>
            <w:pPr>
              <w:rPr>
                <w:rFonts w:cs="Times New Roman"/>
              </w:rPr>
            </w:pPr>
            <w:r>
              <w:rPr>
                <w:rStyle w:val="style4"/>
                <w:rFonts w:hint="eastAsia"/>
              </w:rPr>
              <w:t>注意事项：</w:t>
            </w:r>
            <w:r>
              <w:rPr>
                <w:rStyle w:val="style4"/>
              </w:rPr>
              <w:t>1.</w:t>
            </w:r>
            <w:r>
              <w:rPr>
                <w:rStyle w:val="style4"/>
                <w:rFonts w:hint="eastAsia"/>
              </w:rPr>
              <w:t>本品对蜜蜂、家蚕有毒，施药期间应避免对周围蜂群的影响，禁止在开花植物花期、蚕室和桑园附近使用。</w:t>
            </w:r>
            <w:r>
              <w:rPr>
                <w:rStyle w:val="style4"/>
              </w:rPr>
              <w:t>2.</w:t>
            </w:r>
            <w:r>
              <w:rPr>
                <w:rStyle w:val="style4"/>
                <w:rFonts w:hint="eastAsia"/>
              </w:rPr>
              <w:t>远离水产养殖区施药，禁止在河塘等水体中清洗施药器具。</w:t>
            </w:r>
            <w:r>
              <w:rPr>
                <w:rStyle w:val="style4"/>
              </w:rPr>
              <w:t>3.</w:t>
            </w:r>
            <w:r>
              <w:rPr>
                <w:rStyle w:val="style4"/>
                <w:rFonts w:hint="eastAsia"/>
              </w:rPr>
              <w:t>配药和施药时，应穿戴防护服，戴口罩、手套等，严禁吸烟和饮食。</w:t>
            </w:r>
            <w:r>
              <w:rPr>
                <w:rStyle w:val="style4"/>
              </w:rPr>
              <w:t>4.</w:t>
            </w:r>
            <w:r>
              <w:rPr>
                <w:rStyle w:val="style4"/>
                <w:rFonts w:hint="eastAsia"/>
              </w:rPr>
              <w:t>空包装应三次清洗并压烂或划破后妥善处理。</w:t>
            </w:r>
            <w:r>
              <w:rPr>
                <w:rStyle w:val="style4"/>
              </w:rPr>
              <w:t>5.</w:t>
            </w:r>
            <w:r>
              <w:rPr>
                <w:rStyle w:val="style4"/>
                <w:rFonts w:hint="eastAsia"/>
              </w:rPr>
              <w:t>用药后应用肥皂和大量清水将手、脸及其它接触到药剂或雾滴的部位清洗干净。</w:t>
            </w:r>
            <w:r>
              <w:rPr>
                <w:rStyle w:val="style4"/>
              </w:rPr>
              <w:t>6.</w:t>
            </w:r>
            <w:r>
              <w:rPr>
                <w:rStyle w:val="style4"/>
                <w:rFonts w:hint="eastAsia"/>
              </w:rPr>
              <w:t>建议与其他不同作用机制的杀虫剂轮换使用。</w:t>
            </w:r>
            <w:r>
              <w:rPr>
                <w:rStyle w:val="style4"/>
              </w:rPr>
              <w:t>7.</w:t>
            </w:r>
            <w:r>
              <w:rPr>
                <w:rStyle w:val="style4"/>
                <w:rFonts w:hint="eastAsia"/>
              </w:rPr>
              <w:t>孕妇及哺乳期妇女禁止接触本品。</w:t>
            </w:r>
          </w:p>
        </w:tc>
      </w:tr>
      <w:tr>
        <w:trPr>
          <w:tblCellSpacing w:w="0" w:type="dxa"/>
        </w:trPr>
        <w:tc>
          <w:tcPr>
            <w:tcW w:w="0" w:type="auto"/>
            <w:vAlign w:val="center"/>
          </w:tcPr>
          <w:p>
            <w:pPr>
              <w:rPr>
                <w:rStyle w:val="style4"/>
                <w:rFonts w:cs="Times New Roman"/>
              </w:rPr>
            </w:pPr>
            <w:r>
              <w:rPr>
                <w:rStyle w:val="style4"/>
                <w:rFonts w:hint="eastAsia"/>
              </w:rPr>
              <w:t>中毒急救措施：</w:t>
            </w:r>
            <w:r>
              <w:rPr>
                <w:rStyle w:val="style4"/>
              </w:rPr>
              <w:t>1.</w:t>
            </w:r>
            <w:r>
              <w:rPr>
                <w:rStyle w:val="style4"/>
                <w:rFonts w:hint="eastAsia"/>
              </w:rPr>
              <w:t>一般建议：将中毒者从危险区域转移，脱去受污染衣物并妥善处置，转移时需保持中毒者处于稳定的侧卧体位。</w:t>
            </w:r>
            <w:r>
              <w:rPr>
                <w:rStyle w:val="style4"/>
              </w:rPr>
              <w:t>2.</w:t>
            </w:r>
            <w:r>
              <w:rPr>
                <w:rStyle w:val="style4"/>
                <w:rFonts w:hint="eastAsia"/>
              </w:rPr>
              <w:t>如皮肤接触：用肥皂和大量清水彻底清洗，如有条件，先用聚乙二醇</w:t>
            </w:r>
            <w:r>
              <w:rPr>
                <w:rStyle w:val="style4"/>
              </w:rPr>
              <w:t>400</w:t>
            </w:r>
            <w:r>
              <w:rPr>
                <w:rStyle w:val="style4"/>
                <w:rFonts w:hint="eastAsia"/>
              </w:rPr>
              <w:t>清洗再用清水冲洗，如仍有不适，应立即就医。</w:t>
            </w:r>
          </w:p>
          <w:p>
            <w:pPr>
              <w:rPr>
                <w:rFonts w:cs="Times New Roman"/>
              </w:rPr>
            </w:pPr>
            <w:r>
              <w:rPr>
                <w:rStyle w:val="style4"/>
              </w:rPr>
              <w:t>3.</w:t>
            </w:r>
            <w:r>
              <w:rPr>
                <w:rStyle w:val="style4"/>
                <w:rFonts w:hint="eastAsia"/>
              </w:rPr>
              <w:t>如误入眼睛：立即用大量清水冲洗至少</w:t>
            </w:r>
            <w:r>
              <w:rPr>
                <w:rStyle w:val="style4"/>
              </w:rPr>
              <w:t>15</w:t>
            </w:r>
            <w:r>
              <w:rPr>
                <w:rStyle w:val="style4"/>
                <w:rFonts w:hint="eastAsia"/>
              </w:rPr>
              <w:t>分钟；如戴隐形眼镜，先冲洗</w:t>
            </w:r>
            <w:r>
              <w:rPr>
                <w:rStyle w:val="style4"/>
              </w:rPr>
              <w:t>5</w:t>
            </w:r>
            <w:r>
              <w:rPr>
                <w:rStyle w:val="style4"/>
                <w:rFonts w:hint="eastAsia"/>
              </w:rPr>
              <w:t>分钟，摘掉眼镜后再继续冲洗，如仍有不适，应立即就医。</w:t>
            </w:r>
            <w:r>
              <w:rPr>
                <w:rStyle w:val="style4"/>
              </w:rPr>
              <w:t>4.</w:t>
            </w:r>
            <w:r>
              <w:rPr>
                <w:rStyle w:val="style4"/>
                <w:rFonts w:hint="eastAsia"/>
              </w:rPr>
              <w:t>如误吸入：将患者移到空气新鲜处，使其保持温暖和休息，如仍有不适，应立即就医。</w:t>
            </w:r>
            <w:r>
              <w:rPr>
                <w:rStyle w:val="style4"/>
              </w:rPr>
              <w:t>5.</w:t>
            </w:r>
            <w:r>
              <w:rPr>
                <w:rStyle w:val="style4"/>
                <w:rFonts w:hint="eastAsia"/>
              </w:rPr>
              <w:t>如误食：禁止催吐，用水漱口并立即携此标签就医。</w:t>
            </w:r>
            <w:r>
              <w:rPr>
                <w:rStyle w:val="style4"/>
              </w:rPr>
              <w:t>6.</w:t>
            </w:r>
            <w:r>
              <w:rPr>
                <w:rStyle w:val="style4"/>
                <w:rFonts w:hint="eastAsia"/>
              </w:rPr>
              <w:t>中毒症状：头晕，腹痛，恶心；无特效解毒剂，监测呼吸和心肺功能，大量吞食两小时内应考虑洗胃，可给服活性炭和硫酸钠。</w:t>
            </w:r>
            <w:r>
              <w:rPr>
                <w:rStyle w:val="style4"/>
              </w:rPr>
              <w:t>7.</w:t>
            </w:r>
            <w:r>
              <w:rPr>
                <w:rStyle w:val="style4"/>
                <w:rFonts w:hint="eastAsia"/>
              </w:rPr>
              <w:t>如发生中毒事故或化学事故请拨打国家化学事故应急响应专线</w:t>
            </w:r>
            <w:r>
              <w:rPr>
                <w:rStyle w:val="style4"/>
              </w:rPr>
              <w:t>0532-83889090</w:t>
            </w:r>
            <w:r>
              <w:rPr>
                <w:rStyle w:val="style4"/>
                <w:rFonts w:hint="eastAsia"/>
              </w:rPr>
              <w:t>。</w:t>
            </w:r>
          </w:p>
        </w:tc>
      </w:tr>
      <w:tr>
        <w:trPr>
          <w:tblCellSpacing w:w="0" w:type="dxa"/>
        </w:trPr>
        <w:tc>
          <w:tcPr>
            <w:tcW w:w="0" w:type="auto"/>
            <w:vAlign w:val="center"/>
          </w:tcPr>
          <w:p>
            <w:pPr>
              <w:rPr>
                <w:rFonts w:cs="Times New Roman"/>
              </w:rPr>
            </w:pPr>
            <w:r>
              <w:rPr>
                <w:rStyle w:val="style4"/>
                <w:rFonts w:hint="eastAsia"/>
              </w:rPr>
              <w:t>储存和运输方法：</w:t>
            </w:r>
            <w:r>
              <w:rPr>
                <w:rStyle w:val="style4"/>
              </w:rPr>
              <w:t>1.</w:t>
            </w:r>
            <w:r>
              <w:rPr>
                <w:rStyle w:val="style4"/>
                <w:rFonts w:hint="eastAsia"/>
              </w:rPr>
              <w:t>本品应以原包装贮存于阴凉、干燥和通风处。</w:t>
            </w:r>
            <w:r>
              <w:rPr>
                <w:rStyle w:val="style4"/>
              </w:rPr>
              <w:t>2.</w:t>
            </w:r>
            <w:r>
              <w:rPr>
                <w:rStyle w:val="style4"/>
                <w:rFonts w:hint="eastAsia"/>
              </w:rPr>
              <w:t>不能与食品、饮料、粮食、饲料等混合储存和运输。</w:t>
            </w:r>
            <w:r>
              <w:rPr>
                <w:rStyle w:val="style4"/>
              </w:rPr>
              <w:t>3.</w:t>
            </w:r>
            <w:r>
              <w:rPr>
                <w:rStyle w:val="style4"/>
                <w:rFonts w:hint="eastAsia"/>
              </w:rPr>
              <w:t>置于儿童接触不到的地方，加锁保管。</w:t>
            </w:r>
            <w:r>
              <w:rPr>
                <w:rStyle w:val="style4"/>
              </w:rPr>
              <w:t>4.</w:t>
            </w:r>
            <w:r>
              <w:rPr>
                <w:rStyle w:val="style4"/>
                <w:rFonts w:hint="eastAsia"/>
              </w:rPr>
              <w:t>存贮温度为</w:t>
            </w:r>
            <w:r>
              <w:rPr>
                <w:rStyle w:val="style4"/>
              </w:rPr>
              <w:t>-10</w:t>
            </w:r>
            <w:r>
              <w:rPr>
                <w:rStyle w:val="style4"/>
                <w:rFonts w:hint="eastAsia"/>
              </w:rPr>
              <w:t>℃</w:t>
            </w:r>
            <w:r>
              <w:rPr>
                <w:rStyle w:val="style4"/>
              </w:rPr>
              <w:t>~40</w:t>
            </w:r>
            <w:r>
              <w:rPr>
                <w:rStyle w:val="style4"/>
                <w:rFonts w:hint="eastAsia"/>
              </w:rPr>
              <w:t>℃。</w:t>
            </w:r>
            <w:r>
              <w:rPr>
                <w:rStyle w:val="style4"/>
              </w:rPr>
              <w:t>5.</w:t>
            </w:r>
            <w:r>
              <w:rPr>
                <w:rStyle w:val="style4"/>
                <w:rFonts w:hint="eastAsia"/>
              </w:rPr>
              <w:t>运输时应注意防水防潮，避免雨淋；搬运时轻搬轻放，不可倒置。</w:t>
            </w:r>
            <w:r>
              <w:rPr>
                <w:rStyle w:val="style4"/>
              </w:rPr>
              <w:t>6.</w:t>
            </w:r>
            <w:r>
              <w:rPr>
                <w:rStyle w:val="style4"/>
                <w:rFonts w:hint="eastAsia"/>
              </w:rPr>
              <w:t>远离火源或热源。</w:t>
            </w:r>
          </w:p>
        </w:tc>
      </w:tr>
      <w:tr>
        <w:trPr>
          <w:tblCellSpacing w:w="0" w:type="dxa"/>
        </w:trPr>
        <w:tc>
          <w:tcPr>
            <w:tcW w:w="0" w:type="auto"/>
            <w:vAlign w:val="center"/>
          </w:tcPr>
          <w:p>
            <w:pPr>
              <w:rPr>
                <w:rFonts w:cs="Times New Roman"/>
              </w:rPr>
            </w:pPr>
            <w:r>
              <w:rPr>
                <w:rStyle w:val="style4"/>
                <w:rFonts w:hint="eastAsia"/>
              </w:rPr>
              <w:t>质量保证期：</w:t>
            </w:r>
            <w:r>
              <w:rPr>
                <w:rStyle w:val="style4"/>
              </w:rPr>
              <w:t>2</w:t>
            </w:r>
            <w:r>
              <w:rPr>
                <w:rStyle w:val="style4"/>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p>
    <w:tbl>
      <w:tblPr>
        <w:tblW w:w="5000" w:type="pct"/>
        <w:tblCellSpacing w:w="0" w:type="dxa"/>
        <w:tblInd w:w="2" w:type="dxa"/>
        <w:tblCellMar>
          <w:left w:w="0" w:type="dxa"/>
          <w:right w:w="0" w:type="dxa"/>
        </w:tblCellMar>
        <w:tblLook w:val="00A0" w:firstRow="1" w:lastRow="0" w:firstColumn="1" w:lastColumn="0" w:noHBand="0" w:noVBand="0"/>
      </w:tblPr>
      <w:tblGrid>
        <w:gridCol w:w="8306"/>
      </w:tblGrid>
      <w:tr>
        <w:trPr>
          <w:tblCellSpacing w:w="0" w:type="dxa"/>
        </w:trPr>
        <w:tc>
          <w:tcPr>
            <w:tcW w:w="0" w:type="auto"/>
            <w:vAlign w:val="center"/>
          </w:tcPr>
          <w:p>
            <w:r>
              <w:rPr>
                <w:rStyle w:val="style4"/>
                <w:rFonts w:hint="eastAsia"/>
              </w:rPr>
              <w:t>登记证号：</w:t>
            </w:r>
            <w:r>
              <w:t>PD20140438</w:t>
            </w:r>
          </w:p>
        </w:tc>
      </w:tr>
      <w:tr>
        <w:trPr>
          <w:tblCellSpacing w:w="0" w:type="dxa"/>
        </w:trPr>
        <w:tc>
          <w:tcPr>
            <w:tcW w:w="0" w:type="auto"/>
            <w:vAlign w:val="center"/>
          </w:tcPr>
          <w:p>
            <w:pPr>
              <w:rPr>
                <w:rFonts w:cs="Times New Roman"/>
              </w:rPr>
            </w:pPr>
            <w:r>
              <w:rPr>
                <w:rStyle w:val="style4"/>
                <w:rFonts w:hint="eastAsia"/>
              </w:rPr>
              <w:t>登记证持有人：</w:t>
            </w:r>
            <w:r>
              <w:rPr>
                <w:rFonts w:hint="eastAsia"/>
              </w:rPr>
              <w:t>浙江龙游东方阿纳萨克作物科技有限公司</w:t>
            </w:r>
          </w:p>
        </w:tc>
      </w:tr>
      <w:tr>
        <w:trPr>
          <w:tblCellSpacing w:w="0" w:type="dxa"/>
        </w:trPr>
        <w:tc>
          <w:tcPr>
            <w:tcW w:w="0" w:type="auto"/>
            <w:vAlign w:val="center"/>
          </w:tcPr>
          <w:p>
            <w:pPr>
              <w:rPr>
                <w:rFonts w:cs="Times New Roman"/>
              </w:rPr>
            </w:pPr>
            <w:r>
              <w:rPr>
                <w:rStyle w:val="style4"/>
                <w:rFonts w:hint="eastAsia"/>
              </w:rPr>
              <w:t>农药名称：</w:t>
            </w:r>
            <w:r>
              <w:rPr>
                <w:rFonts w:hint="eastAsia"/>
              </w:rPr>
              <w:t>单氰胺</w:t>
            </w:r>
          </w:p>
        </w:tc>
      </w:tr>
      <w:tr>
        <w:trPr>
          <w:tblCellSpacing w:w="0" w:type="dxa"/>
        </w:trPr>
        <w:tc>
          <w:tcPr>
            <w:tcW w:w="0" w:type="auto"/>
            <w:vAlign w:val="center"/>
          </w:tcPr>
          <w:p>
            <w:pPr>
              <w:rPr>
                <w:rFonts w:cs="Times New Roman"/>
              </w:rPr>
            </w:pPr>
            <w:r>
              <w:rPr>
                <w:rStyle w:val="style4"/>
                <w:rFonts w:hint="eastAsia"/>
              </w:rPr>
              <w:t>剂型：</w:t>
            </w:r>
            <w:r>
              <w:rPr>
                <w:rFonts w:hint="eastAsia"/>
              </w:rPr>
              <w:t>水剂</w:t>
            </w:r>
          </w:p>
        </w:tc>
      </w:tr>
      <w:tr>
        <w:trPr>
          <w:tblCellSpacing w:w="0" w:type="dxa"/>
        </w:trPr>
        <w:tc>
          <w:tcPr>
            <w:tcW w:w="0" w:type="auto"/>
            <w:vAlign w:val="center"/>
          </w:tcPr>
          <w:p>
            <w:pPr>
              <w:rPr>
                <w:rFonts w:cs="Times New Roman"/>
              </w:rPr>
            </w:pPr>
            <w:r>
              <w:rPr>
                <w:rStyle w:val="style4"/>
                <w:rFonts w:hint="eastAsia"/>
              </w:rPr>
              <w:t>毒性及其标识：</w:t>
            </w:r>
            <w:r>
              <w:t xml:space="preserve"> </w:t>
            </w:r>
            <w:r>
              <w:rPr>
                <w:rFonts w:cs="Times New Roman"/>
                <w:noProof/>
              </w:rPr>
              <w:pict>
                <v:shape id="图片 74" o:spid="_x0000_i1138" type="#_x0000_t75" alt="http://172.16.1.30:8080/static/images/queryimg/dx/dx3.JPG" style="width:37.5pt;height:25.5pt;visibility:visible">
                  <v:imagedata r:id="rId7" o:title=""/>
                </v:shape>
              </w:pict>
            </w:r>
          </w:p>
        </w:tc>
      </w:tr>
      <w:tr>
        <w:trPr>
          <w:tblCellSpacing w:w="0" w:type="dxa"/>
        </w:trPr>
        <w:tc>
          <w:tcPr>
            <w:tcW w:w="0" w:type="auto"/>
            <w:vAlign w:val="center"/>
          </w:tcPr>
          <w:p>
            <w:r>
              <w:rPr>
                <w:rStyle w:val="style4"/>
                <w:rFonts w:hint="eastAsia"/>
              </w:rPr>
              <w:t>总有效成分含量：</w:t>
            </w:r>
            <w:r>
              <w:t>50%</w:t>
            </w:r>
          </w:p>
        </w:tc>
      </w:tr>
      <w:tr>
        <w:trPr>
          <w:tblCellSpacing w:w="0" w:type="dxa"/>
        </w:trPr>
        <w:tc>
          <w:tcPr>
            <w:tcW w:w="0" w:type="auto"/>
            <w:vAlign w:val="center"/>
          </w:tcPr>
          <w:p>
            <w:pPr>
              <w:rPr>
                <w:rFonts w:cs="Times New Roman"/>
              </w:rPr>
            </w:pPr>
            <w:r>
              <w:rPr>
                <w:rFonts w:hint="eastAsia"/>
              </w:rPr>
              <w:t>有效成分及其含量：</w:t>
            </w:r>
          </w:p>
          <w:p>
            <w:r>
              <w:rPr>
                <w:rFonts w:cs="Times New Roman"/>
              </w:rPr>
              <w:t>   </w:t>
            </w:r>
            <w:r>
              <w:t xml:space="preserve"> </w:t>
            </w:r>
            <w:r>
              <w:rPr>
                <w:rFonts w:hint="eastAsia"/>
              </w:rPr>
              <w:t>单氰胺</w:t>
            </w:r>
            <w:r>
              <w:t xml:space="preserve">50%    </w:t>
            </w:r>
          </w:p>
        </w:tc>
      </w:tr>
      <w:tr>
        <w:trPr>
          <w:tblCellSpacing w:w="0" w:type="dxa"/>
        </w:trPr>
        <w:tc>
          <w:tcPr>
            <w:tcW w:w="0" w:type="auto"/>
            <w:vAlign w:val="center"/>
          </w:tcPr>
          <w:p>
            <w:pPr>
              <w:rPr>
                <w:rFonts w:cs="Times New Roman"/>
              </w:rPr>
            </w:pPr>
            <w:r>
              <w:rPr>
                <w:rFonts w:hint="eastAsia"/>
              </w:rPr>
              <w:t>使用范围和使用方法：</w:t>
            </w:r>
          </w:p>
          <w:tbl>
            <w:tblPr>
              <w:tblW w:w="5000" w:type="pct"/>
              <w:tblCellSpacing w:w="0" w:type="dxa"/>
              <w:tblInd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321"/>
              <w:gridCol w:w="2321"/>
              <w:gridCol w:w="1990"/>
              <w:gridCol w:w="1658"/>
            </w:tblGrid>
            <w:tr>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作物</w:t>
                  </w:r>
                  <w:r>
                    <w:rPr>
                      <w:rStyle w:val="style7"/>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用药量（制剂量</w:t>
                  </w:r>
                  <w:r>
                    <w:rPr>
                      <w:rStyle w:val="style7"/>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施用方式</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樱桃树</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Pr>
                    <w:t>60-80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tcPr>
                <w:p>
                  <w:pPr>
                    <w:rPr>
                      <w:rFonts w:cs="Times New Roman"/>
                    </w:rPr>
                  </w:pPr>
                  <w:r>
                    <w:rPr>
                      <w:rStyle w:val="style7"/>
                      <w:rFonts w:hint="eastAsia"/>
                    </w:rPr>
                    <w:t>喷雾</w:t>
                  </w:r>
                </w:p>
              </w:tc>
            </w:tr>
          </w:tbl>
          <w:p>
            <w:pPr>
              <w:rPr>
                <w:rFonts w:cs="Times New Roman"/>
              </w:rPr>
            </w:pPr>
          </w:p>
        </w:tc>
      </w:tr>
      <w:tr>
        <w:trPr>
          <w:tblCellSpacing w:w="0" w:type="dxa"/>
        </w:trPr>
        <w:tc>
          <w:tcPr>
            <w:tcW w:w="0" w:type="auto"/>
            <w:vAlign w:val="center"/>
          </w:tcPr>
          <w:p>
            <w:pPr>
              <w:rPr>
                <w:rFonts w:cs="Times New Roman"/>
              </w:rPr>
            </w:pPr>
            <w:r>
              <w:rPr>
                <w:rStyle w:val="style4"/>
                <w:rFonts w:hint="eastAsia"/>
              </w:rPr>
              <w:t>使用技术要求</w:t>
            </w:r>
            <w:r>
              <w:rPr>
                <w:rStyle w:val="style4"/>
              </w:rPr>
              <w:t>:</w:t>
            </w:r>
            <w:r>
              <w:rPr>
                <w:rFonts w:cs="Times New Roman"/>
              </w:rPr>
              <w:br/>
            </w:r>
            <w:r>
              <w:t>1</w:t>
            </w:r>
            <w:r>
              <w:rPr>
                <w:rFonts w:hint="eastAsia"/>
              </w:rPr>
              <w:t>、在葡萄树发芽前</w:t>
            </w:r>
            <w:r>
              <w:t>30-45</w:t>
            </w:r>
            <w:r>
              <w:rPr>
                <w:rFonts w:hint="eastAsia"/>
              </w:rPr>
              <w:t>天，按上述用药量施药。</w:t>
            </w:r>
            <w:r>
              <w:t>2,</w:t>
            </w:r>
            <w:r>
              <w:rPr>
                <w:rFonts w:hint="eastAsia"/>
              </w:rPr>
              <w:t>有倒春寒天气的地区慎重使用。</w:t>
            </w:r>
            <w:r>
              <w:t>3</w:t>
            </w:r>
            <w:r>
              <w:rPr>
                <w:rFonts w:hint="eastAsia"/>
              </w:rPr>
              <w:t>、葡萄休蔓枝自然发芽</w:t>
            </w:r>
            <w:r>
              <w:t>4</w:t>
            </w:r>
            <w:r>
              <w:rPr>
                <w:rFonts w:hint="eastAsia"/>
              </w:rPr>
              <w:t>周前，樱桃树发芽前</w:t>
            </w:r>
            <w:r>
              <w:t>30-35</w:t>
            </w:r>
            <w:r>
              <w:rPr>
                <w:rFonts w:hint="eastAsia"/>
              </w:rPr>
              <w:t>天施药一次。</w:t>
            </w:r>
            <w:r>
              <w:t>4</w:t>
            </w:r>
            <w:r>
              <w:rPr>
                <w:rFonts w:hint="eastAsia"/>
              </w:rPr>
              <w:t>、安全间隔期为收获期。</w:t>
            </w:r>
          </w:p>
        </w:tc>
      </w:tr>
      <w:tr>
        <w:trPr>
          <w:tblCellSpacing w:w="0" w:type="dxa"/>
        </w:trPr>
        <w:tc>
          <w:tcPr>
            <w:tcW w:w="0" w:type="auto"/>
            <w:vAlign w:val="center"/>
          </w:tcPr>
          <w:p>
            <w:pPr>
              <w:rPr>
                <w:rFonts w:cs="Times New Roman"/>
              </w:rPr>
            </w:pPr>
            <w:r>
              <w:rPr>
                <w:rStyle w:val="style4"/>
                <w:rFonts w:hint="eastAsia"/>
              </w:rPr>
              <w:t>产品性能</w:t>
            </w:r>
            <w:r>
              <w:rPr>
                <w:rStyle w:val="style4"/>
              </w:rPr>
              <w:t>:</w:t>
            </w:r>
            <w:r>
              <w:t xml:space="preserve"> </w:t>
            </w:r>
            <w:r>
              <w:rPr>
                <w:rStyle w:val="style4"/>
                <w:rFonts w:hint="eastAsia"/>
              </w:rPr>
              <w:t>单氰胺是一种植物生长调节剂，与自然萌芽比较，可有效的打破葡萄休眠，提高葡萄发芽的整齐度、发芽数量和提早发芽。</w:t>
            </w:r>
          </w:p>
        </w:tc>
      </w:tr>
      <w:tr>
        <w:trPr>
          <w:tblCellSpacing w:w="0" w:type="dxa"/>
        </w:trPr>
        <w:tc>
          <w:tcPr>
            <w:tcW w:w="0" w:type="auto"/>
            <w:vAlign w:val="center"/>
          </w:tcPr>
          <w:p>
            <w:pPr>
              <w:rPr>
                <w:rStyle w:val="style4"/>
                <w:rFonts w:cs="Times New Roman"/>
              </w:rPr>
            </w:pPr>
            <w:r>
              <w:rPr>
                <w:rStyle w:val="style4"/>
                <w:rFonts w:hint="eastAsia"/>
              </w:rPr>
              <w:t>注意事项：</w:t>
            </w:r>
            <w:r>
              <w:rPr>
                <w:rStyle w:val="style4"/>
              </w:rPr>
              <w:t xml:space="preserve">1. </w:t>
            </w:r>
            <w:r>
              <w:rPr>
                <w:rStyle w:val="style4"/>
                <w:rFonts w:hint="eastAsia"/>
              </w:rPr>
              <w:t>本品对鱼类有毒。避免废物或使用过的容器污染湖泊、河流、池塘或溪流；废弃物要妥善处理不能随意丢弃，也不能做他用。</w:t>
            </w:r>
            <w:r>
              <w:rPr>
                <w:rStyle w:val="style4"/>
              </w:rPr>
              <w:t xml:space="preserve"> 2. </w:t>
            </w:r>
            <w:r>
              <w:rPr>
                <w:rStyle w:val="style4"/>
                <w:rFonts w:hint="eastAsia"/>
              </w:rPr>
              <w:t>如药品泄漏，隔离受污染区域并贴上警告标志；</w:t>
            </w:r>
          </w:p>
          <w:p>
            <w:pPr>
              <w:rPr>
                <w:rStyle w:val="style4"/>
                <w:rFonts w:cs="Times New Roman"/>
              </w:rPr>
            </w:pPr>
            <w:r>
              <w:rPr>
                <w:rStyle w:val="style4"/>
              </w:rPr>
              <w:t xml:space="preserve">3. </w:t>
            </w:r>
            <w:r>
              <w:rPr>
                <w:rStyle w:val="style4"/>
                <w:rFonts w:hint="eastAsia"/>
              </w:rPr>
              <w:t>操作时穿防护服、戴手套、戴防毒面具等；此时不能吸烟、饮水等；操作后清洗干净手脸等。</w:t>
            </w:r>
          </w:p>
          <w:p>
            <w:pPr>
              <w:rPr>
                <w:rStyle w:val="style4"/>
                <w:rFonts w:cs="Times New Roman"/>
              </w:rPr>
            </w:pPr>
            <w:r>
              <w:rPr>
                <w:rStyle w:val="style4"/>
              </w:rPr>
              <w:t xml:space="preserve">4. </w:t>
            </w:r>
            <w:r>
              <w:rPr>
                <w:rStyle w:val="style4"/>
                <w:rFonts w:hint="eastAsia"/>
              </w:rPr>
              <w:t>仅限专业使用；避免孕妇及哺乳期的妇女接触。</w:t>
            </w:r>
          </w:p>
          <w:p>
            <w:pPr>
              <w:rPr>
                <w:rFonts w:cs="Times New Roman"/>
              </w:rPr>
            </w:pPr>
            <w:r>
              <w:rPr>
                <w:rStyle w:val="style4"/>
              </w:rPr>
              <w:t>5.</w:t>
            </w:r>
            <w:r>
              <w:rPr>
                <w:rStyle w:val="style4"/>
                <w:rFonts w:hint="eastAsia"/>
              </w:rPr>
              <w:t>远离水产养殖区、河塘等水体施药。禁止在河塘等水域清洗施药器具，鱼或虾蟹套养的稻田禁用，施药后的田水不得直接排入水体。蚕室和桑园附近禁用。赤眼蜂、瓢虫等天敌放飞区域禁用。</w:t>
            </w:r>
          </w:p>
        </w:tc>
      </w:tr>
      <w:tr>
        <w:trPr>
          <w:tblCellSpacing w:w="0" w:type="dxa"/>
        </w:trPr>
        <w:tc>
          <w:tcPr>
            <w:tcW w:w="0" w:type="auto"/>
            <w:vAlign w:val="center"/>
          </w:tcPr>
          <w:p>
            <w:pPr>
              <w:rPr>
                <w:rStyle w:val="style4"/>
                <w:rFonts w:cs="Times New Roman"/>
              </w:rPr>
            </w:pPr>
            <w:r>
              <w:rPr>
                <w:rStyle w:val="style4"/>
                <w:rFonts w:hint="eastAsia"/>
              </w:rPr>
              <w:t>中毒急救措施：中毒症状：包括出现红斑、血压下降、脉率加快、作呕、有灼烧感、头痛、皮肤和粘膜刺激，大量摄入可抑制循环甚至失去知觉。</w:t>
            </w:r>
          </w:p>
          <w:p>
            <w:pPr>
              <w:rPr>
                <w:rFonts w:cs="Times New Roman"/>
              </w:rPr>
            </w:pPr>
            <w:r>
              <w:rPr>
                <w:rStyle w:val="style4"/>
                <w:rFonts w:hint="eastAsia"/>
              </w:rPr>
              <w:t>中毒急救：</w:t>
            </w:r>
            <w:r>
              <w:rPr>
                <w:rStyle w:val="style4"/>
              </w:rPr>
              <w:t xml:space="preserve">1. </w:t>
            </w:r>
            <w:r>
              <w:rPr>
                <w:rStyle w:val="style4"/>
                <w:rFonts w:hint="eastAsia"/>
              </w:rPr>
              <w:t>皮肤接触</w:t>
            </w:r>
            <w:r>
              <w:rPr>
                <w:rStyle w:val="style4"/>
              </w:rPr>
              <w:t xml:space="preserve">: </w:t>
            </w:r>
            <w:r>
              <w:rPr>
                <w:rStyle w:val="style4"/>
                <w:rFonts w:hint="eastAsia"/>
              </w:rPr>
              <w:t>立即除去所有被污染的衣物。立即用大量清水冲洗接触到的皮肤。如果出现皮肤刺激，需请医生诊治。</w:t>
            </w:r>
            <w:r>
              <w:rPr>
                <w:rStyle w:val="style4"/>
              </w:rPr>
              <w:t xml:space="preserve"> 2. </w:t>
            </w:r>
            <w:r>
              <w:rPr>
                <w:rStyle w:val="style4"/>
                <w:rFonts w:hint="eastAsia"/>
              </w:rPr>
              <w:t>眼睛接触：</w:t>
            </w:r>
            <w:r>
              <w:rPr>
                <w:rStyle w:val="style4"/>
              </w:rPr>
              <w:t xml:space="preserve"> </w:t>
            </w:r>
            <w:r>
              <w:rPr>
                <w:rStyle w:val="style4"/>
                <w:rFonts w:hint="eastAsia"/>
              </w:rPr>
              <w:t>用大量清水彻底冲洗至少</w:t>
            </w:r>
            <w:r>
              <w:rPr>
                <w:rStyle w:val="style4"/>
              </w:rPr>
              <w:t>15</w:t>
            </w:r>
            <w:r>
              <w:rPr>
                <w:rStyle w:val="style4"/>
                <w:rFonts w:hint="eastAsia"/>
              </w:rPr>
              <w:t>分钟，并请医生诊治。</w:t>
            </w:r>
            <w:r>
              <w:rPr>
                <w:rStyle w:val="style4"/>
              </w:rPr>
              <w:t xml:space="preserve"> 3. </w:t>
            </w:r>
            <w:r>
              <w:rPr>
                <w:rStyle w:val="style4"/>
                <w:rFonts w:hint="eastAsia"/>
              </w:rPr>
              <w:t>摄入</w:t>
            </w:r>
            <w:r>
              <w:rPr>
                <w:rStyle w:val="style4"/>
              </w:rPr>
              <w:t xml:space="preserve">: </w:t>
            </w:r>
            <w:r>
              <w:rPr>
                <w:rStyle w:val="style4"/>
                <w:rFonts w:hint="eastAsia"/>
              </w:rPr>
              <w:t>漱口。如果清醒，大量饮水。立即携标签请医生诊治。</w:t>
            </w:r>
            <w:r>
              <w:rPr>
                <w:rStyle w:val="style4"/>
              </w:rPr>
              <w:t xml:space="preserve"> 4. </w:t>
            </w:r>
            <w:r>
              <w:rPr>
                <w:rStyle w:val="style4"/>
                <w:rFonts w:hint="eastAsia"/>
              </w:rPr>
              <w:t>吸入</w:t>
            </w:r>
            <w:r>
              <w:rPr>
                <w:rStyle w:val="style4"/>
              </w:rPr>
              <w:t xml:space="preserve">: </w:t>
            </w:r>
            <w:r>
              <w:rPr>
                <w:rStyle w:val="style4"/>
                <w:rFonts w:hint="eastAsia"/>
              </w:rPr>
              <w:t>将病人移至新鲜空气处。如果需要可吸氧或人工呼吸。大量接触需请医生诊治。</w:t>
            </w:r>
          </w:p>
        </w:tc>
      </w:tr>
      <w:tr>
        <w:trPr>
          <w:tblCellSpacing w:w="0" w:type="dxa"/>
        </w:trPr>
        <w:tc>
          <w:tcPr>
            <w:tcW w:w="0" w:type="auto"/>
            <w:vAlign w:val="center"/>
          </w:tcPr>
          <w:p>
            <w:pPr>
              <w:rPr>
                <w:rFonts w:cs="Times New Roman"/>
              </w:rPr>
            </w:pPr>
            <w:r>
              <w:rPr>
                <w:rStyle w:val="style4"/>
                <w:rFonts w:hint="eastAsia"/>
              </w:rPr>
              <w:t>储存和运输方法：</w:t>
            </w:r>
            <w:r>
              <w:rPr>
                <w:rStyle w:val="style4"/>
              </w:rPr>
              <w:t>1.</w:t>
            </w:r>
            <w:r>
              <w:rPr>
                <w:rStyle w:val="style4"/>
                <w:rFonts w:hint="eastAsia"/>
              </w:rPr>
              <w:t>远离易燃物品；避免温度超过</w:t>
            </w:r>
            <w:r>
              <w:rPr>
                <w:rStyle w:val="style4"/>
              </w:rPr>
              <w:t>40</w:t>
            </w:r>
            <w:r>
              <w:rPr>
                <w:rStyle w:val="style4"/>
                <w:rFonts w:hint="eastAsia"/>
              </w:rPr>
              <w:t>°</w:t>
            </w:r>
            <w:r>
              <w:rPr>
                <w:rStyle w:val="style4"/>
              </w:rPr>
              <w:t>C</w:t>
            </w:r>
            <w:r>
              <w:rPr>
                <w:rStyle w:val="style4"/>
                <w:rFonts w:hint="eastAsia"/>
              </w:rPr>
              <w:t>，</w:t>
            </w:r>
            <w:r>
              <w:rPr>
                <w:rStyle w:val="style4"/>
              </w:rPr>
              <w:t xml:space="preserve"> </w:t>
            </w:r>
            <w:r>
              <w:rPr>
                <w:rStyle w:val="style4"/>
                <w:rFonts w:hint="eastAsia"/>
              </w:rPr>
              <w:t>不要和酸或碱放在一起，避免阳光直射；</w:t>
            </w:r>
            <w:r>
              <w:rPr>
                <w:rStyle w:val="style4"/>
              </w:rPr>
              <w:t xml:space="preserve"> 2. </w:t>
            </w:r>
            <w:r>
              <w:rPr>
                <w:rStyle w:val="style4"/>
                <w:rFonts w:hint="eastAsia"/>
              </w:rPr>
              <w:t>合适的贮存材料：聚乙烯、聚丙烯、奥氏体钢和搪瓷；在</w:t>
            </w:r>
            <w:r>
              <w:rPr>
                <w:rStyle w:val="style4"/>
              </w:rPr>
              <w:t xml:space="preserve"> 20</w:t>
            </w:r>
            <w:r>
              <w:rPr>
                <w:rStyle w:val="style4"/>
                <w:rFonts w:hint="eastAsia"/>
              </w:rPr>
              <w:t>°</w:t>
            </w:r>
            <w:r>
              <w:rPr>
                <w:rStyle w:val="style4"/>
              </w:rPr>
              <w:t>C</w:t>
            </w:r>
            <w:r>
              <w:rPr>
                <w:rStyle w:val="style4"/>
                <w:rFonts w:hint="eastAsia"/>
              </w:rPr>
              <w:t>以下贮存</w:t>
            </w:r>
            <w:r>
              <w:rPr>
                <w:rStyle w:val="style4"/>
              </w:rPr>
              <w:t xml:space="preserve">. </w:t>
            </w:r>
            <w:r>
              <w:rPr>
                <w:rStyle w:val="style4"/>
                <w:rFonts w:hint="eastAsia"/>
              </w:rPr>
              <w:t>只可采用原装容器存放；</w:t>
            </w:r>
            <w:r>
              <w:rPr>
                <w:rStyle w:val="style4"/>
              </w:rPr>
              <w:t xml:space="preserve"> 3. </w:t>
            </w:r>
            <w:r>
              <w:rPr>
                <w:rStyle w:val="style4"/>
                <w:rFonts w:hint="eastAsia"/>
              </w:rPr>
              <w:t>加锁密封贮存在阴凉、干燥、通风良好、儿童和动物触及不到的地方，</w:t>
            </w:r>
            <w:r>
              <w:rPr>
                <w:rStyle w:val="style4"/>
              </w:rPr>
              <w:t xml:space="preserve"> </w:t>
            </w:r>
            <w:r>
              <w:rPr>
                <w:rStyle w:val="style4"/>
                <w:rFonts w:hint="eastAsia"/>
              </w:rPr>
              <w:t>并加锁。</w:t>
            </w:r>
            <w:r>
              <w:rPr>
                <w:rStyle w:val="style4"/>
              </w:rPr>
              <w:t xml:space="preserve"> 4. </w:t>
            </w:r>
            <w:r>
              <w:rPr>
                <w:rStyle w:val="style4"/>
                <w:rFonts w:hint="eastAsia"/>
              </w:rPr>
              <w:t>不可与食物、肥料、饲料等同贮同运；</w:t>
            </w:r>
            <w:r>
              <w:rPr>
                <w:rStyle w:val="style4"/>
              </w:rPr>
              <w:t xml:space="preserve"> 5. </w:t>
            </w:r>
            <w:r>
              <w:rPr>
                <w:rStyle w:val="style4"/>
                <w:rFonts w:hint="eastAsia"/>
              </w:rPr>
              <w:t>运输时，避免容器间碰撞，防雨防潮。装卸时要轻卸轻放，切勿倒置。</w:t>
            </w:r>
          </w:p>
        </w:tc>
      </w:tr>
      <w:tr>
        <w:trPr>
          <w:tblCellSpacing w:w="0" w:type="dxa"/>
        </w:trPr>
        <w:tc>
          <w:tcPr>
            <w:tcW w:w="0" w:type="auto"/>
            <w:vAlign w:val="center"/>
          </w:tcPr>
          <w:p>
            <w:pPr>
              <w:rPr>
                <w:rFonts w:cs="Times New Roman"/>
              </w:rPr>
            </w:pPr>
            <w:r>
              <w:rPr>
                <w:rStyle w:val="style4"/>
                <w:rFonts w:hint="eastAsia"/>
              </w:rPr>
              <w:t>质量保证期：</w:t>
            </w:r>
            <w:r>
              <w:rPr>
                <w:rStyle w:val="style4"/>
              </w:rPr>
              <w:t>1</w:t>
            </w:r>
            <w:r>
              <w:rPr>
                <w:rStyle w:val="style4"/>
                <w:rFonts w:hint="eastAsia"/>
              </w:rPr>
              <w:t>年</w:t>
            </w:r>
          </w:p>
        </w:tc>
      </w:tr>
      <w:tr>
        <w:trPr>
          <w:tblCellSpacing w:w="0" w:type="dxa"/>
        </w:trPr>
        <w:tc>
          <w:tcPr>
            <w:tcW w:w="0" w:type="auto"/>
            <w:vAlign w:val="center"/>
          </w:tcPr>
          <w:p>
            <w:pPr>
              <w:rPr>
                <w:rFonts w:cs="Times New Roman"/>
              </w:rPr>
            </w:pPr>
            <w:r>
              <w:rPr>
                <w:rStyle w:val="style4"/>
                <w:rFonts w:hint="eastAsia"/>
              </w:rPr>
              <w:t>备注：</w:t>
            </w:r>
          </w:p>
        </w:tc>
      </w:tr>
    </w:tbl>
    <w:p>
      <w:pPr>
        <w:rPr>
          <w:rFonts w:cs="Times New Roman"/>
        </w:rPr>
      </w:pPr>
    </w:p>
    <w:p>
      <w:pPr>
        <w:rPr>
          <w:rFonts w:cs="Times New Roman"/>
        </w:rPr>
      </w:pPr>
    </w:p>
    <w:sectPr>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cs="Times New Roman"/>
        </w:rPr>
      </w:pPr>
      <w:r>
        <w:rPr>
          <w:rFonts w:cs="Times New Roman"/>
        </w:rPr>
        <w:separator/>
      </w:r>
    </w:p>
  </w:endnote>
  <w:endnote w:type="continuationSeparator" w:id="0">
    <w:p>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cs="Times New Roman"/>
        </w:rPr>
      </w:pPr>
      <w:r>
        <w:rPr>
          <w:rFonts w:cs="Times New Roman"/>
        </w:rPr>
        <w:separator/>
      </w:r>
    </w:p>
  </w:footnote>
  <w:footnote w:type="continuationSeparator" w:id="0">
    <w:p>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4">
    <w:name w:val="style4"/>
    <w:basedOn w:val="a0"/>
    <w:uiPriority w:val="99"/>
  </w:style>
  <w:style w:type="character" w:customStyle="1" w:styleId="style7">
    <w:name w:val="style7"/>
    <w:basedOn w:val="a0"/>
    <w:uiPriority w:val="99"/>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Pr>
      <w:rFonts w:ascii="宋体" w:eastAsia="宋体" w:hAnsi="宋体" w:cs="宋体"/>
      <w:kern w:val="0"/>
      <w:sz w:val="18"/>
      <w:szCs w:val="18"/>
    </w:rPr>
  </w:style>
  <w:style w:type="paragraph" w:styleId="a4">
    <w:name w:val="footer"/>
    <w:basedOn w:val="a"/>
    <w:link w:val="Char0"/>
    <w:uiPriority w:val="99"/>
    <w:pPr>
      <w:tabs>
        <w:tab w:val="center" w:pos="4153"/>
        <w:tab w:val="right" w:pos="8306"/>
      </w:tabs>
      <w:snapToGrid w:val="0"/>
    </w:pPr>
    <w:rPr>
      <w:sz w:val="18"/>
      <w:szCs w:val="18"/>
    </w:rPr>
  </w:style>
  <w:style w:type="character" w:customStyle="1" w:styleId="Char0">
    <w:name w:val="页脚 Char"/>
    <w:link w:val="a4"/>
    <w:uiPriority w:val="99"/>
    <w:locked/>
    <w:rPr>
      <w:rFonts w:ascii="宋体" w:eastAsia="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142</Pages>
  <Words>20006</Words>
  <Characters>114035</Characters>
  <Application>Microsoft Office Word</Application>
  <DocSecurity>0</DocSecurity>
  <Lines>950</Lines>
  <Paragraphs>267</Paragraphs>
  <ScaleCrop>false</ScaleCrop>
  <Company/>
  <LinksUpToDate>false</LinksUpToDate>
  <CharactersWithSpaces>133774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fgp</dc:creator>
  <cp:keywords/>
  <dc:description/>
  <cp:lastModifiedBy>Administrator</cp:lastModifiedBy>
  <cp:revision>8</cp:revision>
  <dcterms:created xsi:type="dcterms:W3CDTF">2020-04-10T03:24:00Z</dcterms:created>
  <dcterms:modified xsi:type="dcterms:W3CDTF">2022-09-26T21:38:00Z</dcterms:modified>
</cp:coreProperties>
</file>