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bookmarkStart w:id="0" w:name="_GoBack"/>
            <w:bookmarkEnd w:id="0"/>
            <w:r>
              <w:rPr>
                <w:rStyle w:val="style4"/>
              </w:rPr>
              <w:t>登记证号：</w:t>
            </w:r>
            <w:r>
              <w:t>PD20181427</w:t>
            </w:r>
          </w:p>
        </w:tc>
      </w:tr>
      <w:tr w:rsidR="00B16D42">
        <w:trPr>
          <w:tblCellSpacing w:w="0" w:type="dxa"/>
        </w:trPr>
        <w:tc>
          <w:tcPr>
            <w:tcW w:w="0" w:type="auto"/>
            <w:vAlign w:val="center"/>
            <w:hideMark/>
          </w:tcPr>
          <w:p w:rsidR="00B16D42" w:rsidRDefault="007A12BB">
            <w:r>
              <w:rPr>
                <w:rStyle w:val="style4"/>
              </w:rPr>
              <w:t>登记证持有人：</w:t>
            </w:r>
            <w:r>
              <w:t>绍兴上虞银邦化工有限公司</w:t>
            </w:r>
          </w:p>
        </w:tc>
      </w:tr>
      <w:tr w:rsidR="00B16D42">
        <w:trPr>
          <w:tblCellSpacing w:w="0" w:type="dxa"/>
        </w:trPr>
        <w:tc>
          <w:tcPr>
            <w:tcW w:w="0" w:type="auto"/>
            <w:vAlign w:val="center"/>
            <w:hideMark/>
          </w:tcPr>
          <w:p w:rsidR="00B16D42" w:rsidRDefault="007A12BB">
            <w:r>
              <w:rPr>
                <w:rStyle w:val="style4"/>
              </w:rPr>
              <w:t>农药名称：</w:t>
            </w:r>
            <w:r>
              <w:t>阿维</w:t>
            </w:r>
            <w:r>
              <w:t>·</w:t>
            </w:r>
            <w:r>
              <w:t>甲虫肼</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 name="图片 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br/>
              <w:t>(</w:t>
            </w:r>
            <w:r>
              <w:t>原药高毒</w:t>
            </w:r>
            <w:r>
              <w:t xml:space="preserve">) </w:t>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阿维菌素</w:t>
            </w:r>
            <w:r>
              <w:t xml:space="preserve">2%    </w:t>
            </w:r>
            <w:r>
              <w:t>甲氧虫酰肼</w:t>
            </w:r>
            <w:r>
              <w:t xml:space="preserve">8%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40-50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植株喷雾施药，喷雾时整株叶面均匀喷雾。</w:t>
            </w:r>
            <w:r>
              <w:rPr>
                <w:rStyle w:val="style7"/>
              </w:rPr>
              <w:t>2.</w:t>
            </w:r>
            <w:r>
              <w:rPr>
                <w:rStyle w:val="style7"/>
              </w:rPr>
              <w:t>施药时田间保持</w:t>
            </w:r>
            <w:r>
              <w:rPr>
                <w:rStyle w:val="style7"/>
              </w:rPr>
              <w:t>3-5</w:t>
            </w:r>
            <w:r>
              <w:rPr>
                <w:rStyle w:val="style7"/>
              </w:rPr>
              <w:t>厘米水层，施药后保水</w:t>
            </w:r>
            <w:r>
              <w:rPr>
                <w:rStyle w:val="style7"/>
              </w:rPr>
              <w:t>3-5</w:t>
            </w:r>
            <w:r>
              <w:rPr>
                <w:rStyle w:val="style7"/>
              </w:rPr>
              <w:t>天。</w:t>
            </w:r>
            <w:r>
              <w:rPr>
                <w:rStyle w:val="style7"/>
              </w:rPr>
              <w:t>3.</w:t>
            </w:r>
            <w:r>
              <w:rPr>
                <w:rStyle w:val="style7"/>
              </w:rPr>
              <w:t>下雨天或预计</w:t>
            </w:r>
            <w:r>
              <w:rPr>
                <w:rStyle w:val="style7"/>
              </w:rPr>
              <w:t>1</w:t>
            </w:r>
            <w:r>
              <w:rPr>
                <w:rStyle w:val="style7"/>
              </w:rPr>
              <w:t>小时内降雨，请勿施药。</w:t>
            </w:r>
            <w:r>
              <w:rPr>
                <w:rStyle w:val="style7"/>
              </w:rPr>
              <w:t>4.</w:t>
            </w:r>
            <w:r>
              <w:rPr>
                <w:rStyle w:val="style7"/>
              </w:rPr>
              <w:t>每季作物最多使用</w:t>
            </w:r>
            <w:r>
              <w:rPr>
                <w:rStyle w:val="style7"/>
              </w:rPr>
              <w:t>1</w:t>
            </w:r>
            <w:r>
              <w:rPr>
                <w:rStyle w:val="style7"/>
              </w:rPr>
              <w:t>次，安全间隔期为</w:t>
            </w:r>
            <w:r>
              <w:rPr>
                <w:rStyle w:val="style7"/>
              </w:rPr>
              <w:t>21</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阿维菌素是抗生素类杀虫剂，具有胃毒和触杀作用。甲氧虫酰肼是苯酰肼类低毒杀虫剂。二者混配可用于防治水稻二化螟和稻纵卷叶螟。</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本品不可与呈碱性的农药或物质混合使用。为延缓抗性产生，可与其他作用机制不同的杀虫剂轮换使用。</w:t>
            </w:r>
            <w:r>
              <w:rPr>
                <w:rStyle w:val="style7"/>
              </w:rPr>
              <w:t>2.</w:t>
            </w:r>
            <w:r>
              <w:rPr>
                <w:rStyle w:val="style7"/>
              </w:rPr>
              <w:t>使用时应穿长衣长裤、靴子，戴帽子、护目镜、口罩、手套等防护用具；施药期间不可吃东西、饮水、吸烟等；施药后应及时洗手、洗脸并洗涤施药时穿着的衣物。</w:t>
            </w:r>
            <w:r>
              <w:rPr>
                <w:rStyle w:val="style7"/>
              </w:rPr>
              <w:t>3.</w:t>
            </w:r>
            <w:r>
              <w:rPr>
                <w:rStyle w:val="style7"/>
              </w:rPr>
              <w:t>本品对家蚕、赤眼蜂有毒，蚕室和桑园附近禁用，施药期间应避免对周围蜂群的影响，周围开花植物花期、赤眼蜂等天敌昆虫放飞区禁用。远离水产养殖区，河塘等水体施药，禁止在河塘等水体中清洗施药器具。鱼或虾蟹套养田禁用，施药后的田水不得直接排入水体。</w:t>
            </w:r>
            <w:r>
              <w:rPr>
                <w:rStyle w:val="style7"/>
              </w:rPr>
              <w:t>4.</w:t>
            </w:r>
            <w:r>
              <w:rPr>
                <w:rStyle w:val="style7"/>
              </w:rPr>
              <w:t>用过的容器应妥善处理，不</w:t>
            </w:r>
            <w:r>
              <w:rPr>
                <w:rStyle w:val="style7"/>
              </w:rPr>
              <w:t>可做他用，也不可随意丢弃。</w:t>
            </w:r>
            <w:r>
              <w:rPr>
                <w:rStyle w:val="style7"/>
              </w:rPr>
              <w:t>5.</w:t>
            </w:r>
            <w:r>
              <w:rPr>
                <w:rStyle w:val="style7"/>
              </w:rPr>
              <w:t>禁止儿童、孕妇及哺乳期妇女接触本品。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 xml:space="preserve">1. </w:t>
            </w:r>
            <w:r>
              <w:rPr>
                <w:rStyle w:val="style7"/>
              </w:rPr>
              <w:t>如不慎接触眼睛，立刻用清水轻柔冲洗</w:t>
            </w:r>
            <w:r>
              <w:rPr>
                <w:rStyle w:val="style7"/>
              </w:rPr>
              <w:t>15-20</w:t>
            </w:r>
            <w:r>
              <w:rPr>
                <w:rStyle w:val="style7"/>
              </w:rPr>
              <w:t>分钟，并携带此标签请医生治疗。对症治疗。</w:t>
            </w:r>
            <w:r>
              <w:rPr>
                <w:rStyle w:val="style7"/>
              </w:rPr>
              <w:t>2.</w:t>
            </w:r>
            <w:r>
              <w:rPr>
                <w:rStyle w:val="style7"/>
              </w:rPr>
              <w:t>如不慎接触皮肤，脱掉被污染的衣服，立刻用清水冲洗</w:t>
            </w:r>
            <w:r>
              <w:rPr>
                <w:rStyle w:val="style7"/>
              </w:rPr>
              <w:t>15-20</w:t>
            </w:r>
            <w:r>
              <w:rPr>
                <w:rStyle w:val="style7"/>
              </w:rPr>
              <w:t>分钟，并携带此标签请医生治疗。</w:t>
            </w:r>
            <w:r>
              <w:rPr>
                <w:rStyle w:val="style7"/>
              </w:rPr>
              <w:t>3.</w:t>
            </w:r>
            <w:r>
              <w:rPr>
                <w:rStyle w:val="style7"/>
              </w:rPr>
              <w:t>如不慎吞服，立即停止用药，用大量的清水漱口后，立刻带标签就医，请医生治疗。除非在医生的指导下否则不要催吐。对症治疗。无特效解毒剂。</w:t>
            </w:r>
            <w:r>
              <w:rPr>
                <w:rStyle w:val="style7"/>
              </w:rPr>
              <w:t>4.</w:t>
            </w:r>
            <w:r>
              <w:rPr>
                <w:rStyle w:val="style7"/>
              </w:rPr>
              <w:t>如不慎吸入，转移至新鲜空气处，立刻请医生治疗。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本品应贮存在阴凉、干燥、通风、防雨</w:t>
            </w:r>
            <w:r>
              <w:rPr>
                <w:rStyle w:val="style7"/>
              </w:rPr>
              <w:t>处，远离火源或热源；</w:t>
            </w:r>
            <w:r>
              <w:rPr>
                <w:rStyle w:val="style7"/>
              </w:rPr>
              <w:t>2.</w:t>
            </w:r>
            <w:r>
              <w:rPr>
                <w:rStyle w:val="style7"/>
              </w:rPr>
              <w:t>置于儿童、无关人员及动物接触不到的地方，并加锁保存；</w:t>
            </w:r>
            <w:r>
              <w:rPr>
                <w:rStyle w:val="style7"/>
              </w:rPr>
              <w:t>3.</w:t>
            </w:r>
            <w:r>
              <w:rPr>
                <w:rStyle w:val="style7"/>
              </w:rPr>
              <w:t>不得与食物、饮料、种子、饲料等同贮同运，运输时防潮防晒；</w:t>
            </w:r>
            <w:r>
              <w:rPr>
                <w:rStyle w:val="style7"/>
              </w:rPr>
              <w:t>4.</w:t>
            </w:r>
            <w:r>
              <w:rPr>
                <w:rStyle w:val="style7"/>
              </w:rPr>
              <w:t>装卸时，注意检查包装是否密封完整，轻拿轻放。</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PD20200421</w:t>
            </w:r>
          </w:p>
        </w:tc>
      </w:tr>
      <w:tr w:rsidR="00B16D42">
        <w:trPr>
          <w:tblCellSpacing w:w="0" w:type="dxa"/>
        </w:trPr>
        <w:tc>
          <w:tcPr>
            <w:tcW w:w="0" w:type="auto"/>
            <w:vAlign w:val="center"/>
            <w:hideMark/>
          </w:tcPr>
          <w:p w:rsidR="00B16D42" w:rsidRDefault="007A12BB">
            <w:r>
              <w:rPr>
                <w:rStyle w:val="style4"/>
              </w:rPr>
              <w:t>登记证持有人：</w:t>
            </w:r>
            <w:r>
              <w:t>安徽丰乐农化有限责任公司</w:t>
            </w:r>
          </w:p>
        </w:tc>
      </w:tr>
      <w:tr w:rsidR="00B16D42">
        <w:trPr>
          <w:tblCellSpacing w:w="0" w:type="dxa"/>
        </w:trPr>
        <w:tc>
          <w:tcPr>
            <w:tcW w:w="0" w:type="auto"/>
            <w:vAlign w:val="center"/>
            <w:hideMark/>
          </w:tcPr>
          <w:p w:rsidR="00B16D42" w:rsidRDefault="007A12BB">
            <w:r>
              <w:rPr>
                <w:rStyle w:val="style4"/>
              </w:rPr>
              <w:t>农药名称：</w:t>
            </w:r>
            <w:r>
              <w:t>唑啉草酯</w:t>
            </w:r>
          </w:p>
        </w:tc>
      </w:tr>
      <w:tr w:rsidR="00B16D42">
        <w:trPr>
          <w:tblCellSpacing w:w="0" w:type="dxa"/>
        </w:trPr>
        <w:tc>
          <w:tcPr>
            <w:tcW w:w="0" w:type="auto"/>
            <w:vAlign w:val="center"/>
            <w:hideMark/>
          </w:tcPr>
          <w:p w:rsidR="00B16D42" w:rsidRDefault="007A12BB">
            <w:r>
              <w:rPr>
                <w:rStyle w:val="style4"/>
              </w:rPr>
              <w:t>剂型：</w:t>
            </w:r>
            <w:r>
              <w:t>可分散油悬浮剂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20%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唑啉草酯</w:t>
            </w:r>
            <w:r>
              <w:t xml:space="preserve">20%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在冬小麦返青至拔节前或春小麦</w:t>
            </w:r>
            <w:r>
              <w:rPr>
                <w:rStyle w:val="style7"/>
              </w:rPr>
              <w:t>3-5</w:t>
            </w:r>
            <w:r>
              <w:rPr>
                <w:rStyle w:val="style7"/>
              </w:rPr>
              <w:t>叶期，禾本科杂草</w:t>
            </w:r>
            <w:r>
              <w:rPr>
                <w:rStyle w:val="style7"/>
              </w:rPr>
              <w:t>3-5</w:t>
            </w:r>
            <w:r>
              <w:rPr>
                <w:rStyle w:val="style7"/>
              </w:rPr>
              <w:t>叶期，每亩兑水</w:t>
            </w:r>
            <w:r>
              <w:rPr>
                <w:rStyle w:val="style7"/>
              </w:rPr>
              <w:t>30-40</w:t>
            </w:r>
            <w:r>
              <w:rPr>
                <w:rStyle w:val="style7"/>
              </w:rPr>
              <w:t>升均匀细致茎叶喷雾，每季最多使用</w:t>
            </w:r>
            <w:r>
              <w:rPr>
                <w:rStyle w:val="style7"/>
              </w:rPr>
              <w:t>1</w:t>
            </w:r>
            <w:r>
              <w:rPr>
                <w:rStyle w:val="style7"/>
              </w:rPr>
              <w:t>次。</w:t>
            </w:r>
            <w:r>
              <w:rPr>
                <w:rStyle w:val="style7"/>
              </w:rPr>
              <w:t>2.</w:t>
            </w:r>
            <w:r>
              <w:rPr>
                <w:rStyle w:val="style7"/>
              </w:rPr>
              <w:t>严格按推荐剂量，田间喷液量要均匀一致。杂草草龄较大或</w:t>
            </w:r>
            <w:r>
              <w:rPr>
                <w:rStyle w:val="style7"/>
              </w:rPr>
              <w:t>/</w:t>
            </w:r>
            <w:r>
              <w:rPr>
                <w:rStyle w:val="style7"/>
              </w:rPr>
              <w:t>和发生密度较大时，采用批准登记高剂量。</w:t>
            </w:r>
            <w:r>
              <w:rPr>
                <w:rStyle w:val="style7"/>
              </w:rPr>
              <w:t>3.</w:t>
            </w:r>
            <w:r>
              <w:rPr>
                <w:rStyle w:val="style7"/>
              </w:rPr>
              <w:t>避免在极端气候如气温大幅波动前后</w:t>
            </w:r>
            <w:r>
              <w:rPr>
                <w:rStyle w:val="style7"/>
              </w:rPr>
              <w:t>3</w:t>
            </w:r>
            <w:r>
              <w:rPr>
                <w:rStyle w:val="style7"/>
              </w:rPr>
              <w:t>天内，干旱，低温（霜冻期，日最高温度低于</w:t>
            </w:r>
            <w:r>
              <w:rPr>
                <w:rStyle w:val="style7"/>
              </w:rPr>
              <w:t>10℃</w:t>
            </w:r>
            <w:r>
              <w:rPr>
                <w:rStyle w:val="style7"/>
              </w:rPr>
              <w:t>），田间积水，小麦生长不良或遭受涝害、冻害、旱害、盐碱害、病害等胁迫条件下使用，否则可能影响药效或导致作物药害。</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唑啉草酯为内吸传导型，用于小麦田苗后茎叶处理，可防除野燕麦、稗草、狗尾草、看麦娘、菵草和棒头草等大多数一年生禾本科杂草。</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不能与激素类除草剂混用，如</w:t>
            </w:r>
            <w:r>
              <w:rPr>
                <w:rStyle w:val="style7"/>
              </w:rPr>
              <w:t>2, 4-D</w:t>
            </w:r>
            <w:r>
              <w:rPr>
                <w:rStyle w:val="style7"/>
              </w:rPr>
              <w:t>、</w:t>
            </w:r>
            <w:r>
              <w:rPr>
                <w:rStyle w:val="style7"/>
              </w:rPr>
              <w:t>2</w:t>
            </w:r>
            <w:r>
              <w:rPr>
                <w:rStyle w:val="style7"/>
              </w:rPr>
              <w:t>甲</w:t>
            </w:r>
            <w:r>
              <w:rPr>
                <w:rStyle w:val="style7"/>
              </w:rPr>
              <w:t>4</w:t>
            </w:r>
            <w:r>
              <w:rPr>
                <w:rStyle w:val="style7"/>
              </w:rPr>
              <w:t>氯、麦草畏等。</w:t>
            </w:r>
            <w:r>
              <w:rPr>
                <w:rStyle w:val="style7"/>
              </w:rPr>
              <w:t>2.</w:t>
            </w:r>
            <w:r>
              <w:rPr>
                <w:rStyle w:val="style7"/>
              </w:rPr>
              <w:t>本品对藻类、鱼等水生生物有毒，远离水产养殖区施药，禁止在河塘等水体中清洗施药器具。</w:t>
            </w:r>
            <w:r>
              <w:rPr>
                <w:rStyle w:val="style7"/>
              </w:rPr>
              <w:t>3.</w:t>
            </w:r>
            <w:r>
              <w:rPr>
                <w:rStyle w:val="style7"/>
              </w:rPr>
              <w:t>清洗施药器具的水也不能排入河塘等水体。鱼或虾蟹套养的稻田禁用，施药后的田水不得直接排入水体。</w:t>
            </w:r>
            <w:r>
              <w:rPr>
                <w:rStyle w:val="style7"/>
              </w:rPr>
              <w:t>4.</w:t>
            </w:r>
            <w:r>
              <w:rPr>
                <w:rStyle w:val="style7"/>
              </w:rPr>
              <w:t>本品对眼睛和皮肤有刺激性，使用时应采取相应的安全防护措施，穿靴子、长袖衣和长裤，戴防护手套、口罩等，避免皮肤接触及</w:t>
            </w:r>
            <w:r>
              <w:rPr>
                <w:rStyle w:val="style7"/>
              </w:rPr>
              <w:t>口鼻吸入。避免药液接触皮肤、眼睛和污染衣物，避免吸入雾滴；切勿在施药现场抽烟或饮食等；施药后应及时洗手、洗脸并洗涤施药时穿着的衣物。</w:t>
            </w:r>
            <w:r>
              <w:rPr>
                <w:rStyle w:val="style7"/>
              </w:rPr>
              <w:t>5.</w:t>
            </w:r>
            <w:r>
              <w:rPr>
                <w:rStyle w:val="style7"/>
              </w:rPr>
              <w:t>用过的容器应妥善处理，不可做他用，也不可随意丢弃。</w:t>
            </w:r>
            <w:r>
              <w:rPr>
                <w:rStyle w:val="style7"/>
              </w:rPr>
              <w:t>6.</w:t>
            </w:r>
            <w:r>
              <w:rPr>
                <w:rStyle w:val="style7"/>
              </w:rPr>
              <w:t>禁止儿童、孕妇及哺乳期的妇女接触。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中毒急救：</w:t>
            </w:r>
            <w:r>
              <w:rPr>
                <w:rStyle w:val="style7"/>
              </w:rPr>
              <w:t>1.</w:t>
            </w:r>
            <w:r>
              <w:rPr>
                <w:rStyle w:val="style7"/>
              </w:rPr>
              <w:t>用药时如果感觉不适，立即停止工作，采取急救措施，并携此标签送医就诊。</w:t>
            </w:r>
            <w:r>
              <w:rPr>
                <w:rStyle w:val="style7"/>
              </w:rPr>
              <w:t>2.</w:t>
            </w:r>
            <w:r>
              <w:rPr>
                <w:rStyle w:val="style7"/>
              </w:rPr>
              <w:t>皮肤接触：立即脱掉被污染的衣物，用大量清水冲洗被污染的皮肤。</w:t>
            </w:r>
            <w:r>
              <w:rPr>
                <w:rStyle w:val="style7"/>
              </w:rPr>
              <w:t>3.</w:t>
            </w:r>
            <w:r>
              <w:rPr>
                <w:rStyle w:val="style7"/>
              </w:rPr>
              <w:t>眼睛溅药：立即将眼睑翻开，用大量清水冲洗至少</w:t>
            </w:r>
            <w:r>
              <w:rPr>
                <w:rStyle w:val="style7"/>
              </w:rPr>
              <w:t>15</w:t>
            </w:r>
            <w:r>
              <w:rPr>
                <w:rStyle w:val="style7"/>
              </w:rPr>
              <w:t>分钟。</w:t>
            </w:r>
            <w:r>
              <w:rPr>
                <w:rStyle w:val="style7"/>
              </w:rPr>
              <w:t>4.</w:t>
            </w:r>
            <w:r>
              <w:rPr>
                <w:rStyle w:val="style7"/>
              </w:rPr>
              <w:t>发生吸入：将患者转移到空气新鲜处。如果呼吸不正常或停止，实施</w:t>
            </w:r>
            <w:r>
              <w:rPr>
                <w:rStyle w:val="style7"/>
              </w:rPr>
              <w:t>人工呼吸。</w:t>
            </w:r>
            <w:r>
              <w:rPr>
                <w:rStyle w:val="style7"/>
              </w:rPr>
              <w:t>5.</w:t>
            </w:r>
            <w:r>
              <w:rPr>
                <w:rStyle w:val="style7"/>
              </w:rPr>
              <w:t>误服：如果误服，立即联系医生，并出示此容器或标签，请勿引吐。</w:t>
            </w:r>
            <w:r>
              <w:rPr>
                <w:rStyle w:val="style7"/>
              </w:rPr>
              <w:t>6.</w:t>
            </w:r>
            <w:r>
              <w:rPr>
                <w:rStyle w:val="style7"/>
              </w:rPr>
              <w:t>解毒剂：无特效解毒剂，对症治疗。中毒时，请拨打中国疾控中心中毒控制中心咨询热线：</w:t>
            </w:r>
            <w:r>
              <w:rPr>
                <w:rStyle w:val="style7"/>
              </w:rPr>
              <w:t>400-650-5726</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本品应储存在干燥、阴凉、通风、防雨处，远离火源或热源。置于儿童触及不到的地方，并加锁。装卸、运输过程中，需专门车辆运输，轻拿轻放，确保包装不</w:t>
            </w:r>
            <w:r>
              <w:rPr>
                <w:rStyle w:val="style7"/>
              </w:rPr>
              <w:lastRenderedPageBreak/>
              <w:t>泄露、不损坏。不能与食品、饮料、粮食、饲料等混合储存。</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PD326-2000</w:t>
            </w:r>
          </w:p>
        </w:tc>
      </w:tr>
      <w:tr w:rsidR="00B16D42">
        <w:trPr>
          <w:tblCellSpacing w:w="0" w:type="dxa"/>
        </w:trPr>
        <w:tc>
          <w:tcPr>
            <w:tcW w:w="0" w:type="auto"/>
            <w:vAlign w:val="center"/>
            <w:hideMark/>
          </w:tcPr>
          <w:p w:rsidR="00B16D42" w:rsidRDefault="007A12BB">
            <w:r>
              <w:rPr>
                <w:rStyle w:val="style4"/>
              </w:rPr>
              <w:t>登记证持有人：</w:t>
            </w:r>
            <w:r>
              <w:t>日本曹达株式会社</w:t>
            </w:r>
          </w:p>
        </w:tc>
      </w:tr>
      <w:tr w:rsidR="00B16D42">
        <w:trPr>
          <w:tblCellSpacing w:w="0" w:type="dxa"/>
        </w:trPr>
        <w:tc>
          <w:tcPr>
            <w:tcW w:w="0" w:type="auto"/>
            <w:vAlign w:val="center"/>
            <w:hideMark/>
          </w:tcPr>
          <w:p w:rsidR="00B16D42" w:rsidRDefault="007A12BB">
            <w:r>
              <w:rPr>
                <w:rStyle w:val="style4"/>
              </w:rPr>
              <w:t>农药名称：</w:t>
            </w:r>
            <w:r>
              <w:t>甲基硫菌灵</w:t>
            </w:r>
          </w:p>
        </w:tc>
      </w:tr>
      <w:tr w:rsidR="00B16D42">
        <w:trPr>
          <w:tblCellSpacing w:w="0" w:type="dxa"/>
        </w:trPr>
        <w:tc>
          <w:tcPr>
            <w:tcW w:w="0" w:type="auto"/>
            <w:vAlign w:val="center"/>
            <w:hideMark/>
          </w:tcPr>
          <w:p w:rsidR="00B16D42" w:rsidRDefault="007A12BB">
            <w:r>
              <w:rPr>
                <w:rStyle w:val="style4"/>
              </w:rPr>
              <w:t>剂型：</w:t>
            </w:r>
            <w:r>
              <w:t>原药</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 name="图片 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95%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甲基硫菌灵</w:t>
            </w:r>
            <w:r>
              <w:t xml:space="preserve">95%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本产品仅用于加工农药制剂，不可直接用于农作物或其他场所。</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浅棕色粉末，有微弱的硫磺混合物气味，是日本曹达株式会社创制开发的一种内吸杀菌剂，属苯并咪唑类杀菌剂。杀菌谱较广，能防治多种作物病害，具有内吸、预防和治疗作用。它在植物体内转化为多菌灵，干扰菌的有丝分裂中纺锤体的形成，影响细胞分裂。</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、本品可能形成易爆的粉尘和空气的混合物，吸入对身体有害。</w:t>
            </w:r>
            <w:r>
              <w:rPr>
                <w:rStyle w:val="style7"/>
              </w:rPr>
              <w:t xml:space="preserve"> 2</w:t>
            </w:r>
            <w:r>
              <w:rPr>
                <w:rStyle w:val="style7"/>
              </w:rPr>
              <w:t>、避免吸入粉尘，处理药剂时需佩戴呼吸保护器具。</w:t>
            </w:r>
            <w:r>
              <w:rPr>
                <w:rStyle w:val="style7"/>
              </w:rPr>
              <w:t xml:space="preserve"> 3</w:t>
            </w:r>
            <w:r>
              <w:rPr>
                <w:rStyle w:val="style7"/>
              </w:rPr>
              <w:t>、引起皮肤过敏反应，避免皮肤长时间重复性接触。</w:t>
            </w:r>
            <w:r>
              <w:rPr>
                <w:rStyle w:val="style7"/>
              </w:rPr>
              <w:t xml:space="preserve"> 4</w:t>
            </w:r>
            <w:r>
              <w:rPr>
                <w:rStyle w:val="style7"/>
              </w:rPr>
              <w:t>、避免与衣物、皮肤接触，处理药剂时需穿防护服，戴橡胶手套。</w:t>
            </w:r>
            <w:r>
              <w:rPr>
                <w:rStyle w:val="style7"/>
              </w:rPr>
              <w:t xml:space="preserve"> 5</w:t>
            </w:r>
            <w:r>
              <w:rPr>
                <w:rStyle w:val="style7"/>
              </w:rPr>
              <w:t>、对眼睛有刺激性，引起眼睛刺痛，避免</w:t>
            </w:r>
            <w:r>
              <w:rPr>
                <w:rStyle w:val="style7"/>
              </w:rPr>
              <w:t>与眼睛接触，处理药剂时戴护目镜。</w:t>
            </w:r>
            <w:r>
              <w:rPr>
                <w:rStyle w:val="style7"/>
              </w:rPr>
              <w:t xml:space="preserve"> 6</w:t>
            </w:r>
            <w:r>
              <w:rPr>
                <w:rStyle w:val="style7"/>
              </w:rPr>
              <w:t>、请在流通的空气中使用。</w:t>
            </w:r>
            <w:r>
              <w:rPr>
                <w:rStyle w:val="style7"/>
              </w:rPr>
              <w:t xml:space="preserve"> 7</w:t>
            </w:r>
            <w:r>
              <w:rPr>
                <w:rStyle w:val="style7"/>
              </w:rPr>
              <w:t>、对鱼等水生生物有毒，不要污染水源。</w:t>
            </w:r>
            <w:r>
              <w:rPr>
                <w:rStyle w:val="style7"/>
              </w:rPr>
              <w:t xml:space="preserve"> 8</w:t>
            </w:r>
            <w:r>
              <w:rPr>
                <w:rStyle w:val="style7"/>
              </w:rPr>
              <w:t>、处理后彻底清洗全身。</w:t>
            </w:r>
            <w:r>
              <w:rPr>
                <w:rStyle w:val="style7"/>
              </w:rPr>
              <w:t xml:space="preserve"> 9</w:t>
            </w:r>
            <w:r>
              <w:rPr>
                <w:rStyle w:val="style7"/>
              </w:rPr>
              <w:t>、以安全的方式将这些用来装药的容器，洗液及残余药液都处理掉，以免造成水和环境污染。必须按照当地的标准进行。</w:t>
            </w:r>
            <w:r>
              <w:rPr>
                <w:rStyle w:val="style7"/>
              </w:rPr>
              <w:t xml:space="preserve"> 10</w:t>
            </w:r>
            <w:r>
              <w:rPr>
                <w:rStyle w:val="style7"/>
              </w:rPr>
              <w:t>、加工区域应注意安全生产，防火，防漏出。一旦着火，使用灭火器，喷雾，泡沫，干粉或二氧化碳灭火，燃烧时可能产生有害粉尘或气体，请穿戴灭火防毒保护器具。一旦漏出，将漏出物清扫后用空容器收集，并用清水冲洗沾染漏出物的地方。</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、将受害者移至新鲜空气中，如呼吸</w:t>
            </w:r>
            <w:r>
              <w:rPr>
                <w:rStyle w:val="style7"/>
              </w:rPr>
              <w:t>停止，立即进行人工呼吸。如果呼吸困难，给氧，并立即请医生诊治。</w:t>
            </w:r>
            <w:r>
              <w:rPr>
                <w:rStyle w:val="style7"/>
              </w:rPr>
              <w:t>2</w:t>
            </w:r>
            <w:r>
              <w:rPr>
                <w:rStyle w:val="style7"/>
              </w:rPr>
              <w:t>、皮肤接触：立即用肥皂和大量清水清洗皮肤，脱掉被污染衣物，出现任何症状立即请医生诊治。</w:t>
            </w:r>
            <w:r>
              <w:rPr>
                <w:rStyle w:val="style7"/>
              </w:rPr>
              <w:t>3</w:t>
            </w:r>
            <w:r>
              <w:rPr>
                <w:rStyle w:val="style7"/>
              </w:rPr>
              <w:t>、眼睛接触：立即用大量清水冲洗至少</w:t>
            </w:r>
            <w:r>
              <w:rPr>
                <w:rStyle w:val="style7"/>
              </w:rPr>
              <w:t>15</w:t>
            </w:r>
            <w:r>
              <w:rPr>
                <w:rStyle w:val="style7"/>
              </w:rPr>
              <w:t>分钟。如果仍有刺激感，立即请医生诊治。</w:t>
            </w:r>
            <w:r>
              <w:rPr>
                <w:rStyle w:val="style7"/>
              </w:rPr>
              <w:t>4</w:t>
            </w:r>
            <w:r>
              <w:rPr>
                <w:rStyle w:val="style7"/>
              </w:rPr>
              <w:t>、若大量吞服，请立即携标签将病人送医院，对症治疗。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、保持容器处于密封状态，贮存于干燥阴凉通风处，避免直接接触水或潮湿的环境。</w:t>
            </w:r>
            <w:r>
              <w:rPr>
                <w:rStyle w:val="style7"/>
              </w:rPr>
              <w:t xml:space="preserve"> 2</w:t>
            </w:r>
            <w:r>
              <w:rPr>
                <w:rStyle w:val="style7"/>
              </w:rPr>
              <w:t>、注意避免儿童等无关人员、家畜、宠物接触，并加锁保存。不能与食品、饮料、粮食、饲料等混合贮存。</w:t>
            </w:r>
            <w:r>
              <w:rPr>
                <w:rStyle w:val="style7"/>
              </w:rPr>
              <w:t xml:space="preserve"> </w:t>
            </w:r>
            <w:r>
              <w:rPr>
                <w:rStyle w:val="style7"/>
              </w:rPr>
              <w:t>3</w:t>
            </w:r>
            <w:r>
              <w:rPr>
                <w:rStyle w:val="style7"/>
              </w:rPr>
              <w:t>、请勿放置于尖锐物附近，避免包装破损，</w:t>
            </w:r>
            <w:r>
              <w:rPr>
                <w:rStyle w:val="style7"/>
              </w:rPr>
              <w:lastRenderedPageBreak/>
              <w:t>不可直接于地上存放。</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PD20152017</w:t>
            </w:r>
          </w:p>
        </w:tc>
      </w:tr>
      <w:tr w:rsidR="00B16D42">
        <w:trPr>
          <w:tblCellSpacing w:w="0" w:type="dxa"/>
        </w:trPr>
        <w:tc>
          <w:tcPr>
            <w:tcW w:w="0" w:type="auto"/>
            <w:vAlign w:val="center"/>
            <w:hideMark/>
          </w:tcPr>
          <w:p w:rsidR="00B16D42" w:rsidRDefault="007A12BB">
            <w:r>
              <w:rPr>
                <w:rStyle w:val="style4"/>
              </w:rPr>
              <w:t>登记证持有人：</w:t>
            </w:r>
            <w:r>
              <w:t>石家庄市深泰化工有限公司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3" name="图片 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250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赤霉病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35-40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 xml:space="preserve">1. </w:t>
            </w:r>
            <w:r>
              <w:rPr>
                <w:rStyle w:val="style7"/>
              </w:rPr>
              <w:t>本品在黄瓜发病初期用药，间隔</w:t>
            </w:r>
            <w:r>
              <w:rPr>
                <w:rStyle w:val="style7"/>
              </w:rPr>
              <w:t>7-14</w:t>
            </w:r>
            <w:r>
              <w:rPr>
                <w:rStyle w:val="style7"/>
              </w:rPr>
              <w:t>天连续施药</w:t>
            </w:r>
            <w:r>
              <w:rPr>
                <w:rStyle w:val="style7"/>
              </w:rPr>
              <w:t>1</w:t>
            </w:r>
            <w:r>
              <w:rPr>
                <w:rStyle w:val="style7"/>
              </w:rPr>
              <w:t>次，每季作物最多使用</w:t>
            </w:r>
            <w:r>
              <w:rPr>
                <w:rStyle w:val="style7"/>
              </w:rPr>
              <w:t>4</w:t>
            </w:r>
            <w:r>
              <w:rPr>
                <w:rStyle w:val="style7"/>
              </w:rPr>
              <w:t>次，安全间隔期为</w:t>
            </w:r>
            <w:r>
              <w:rPr>
                <w:rStyle w:val="style7"/>
              </w:rPr>
              <w:t>2</w:t>
            </w:r>
            <w:r>
              <w:rPr>
                <w:rStyle w:val="style7"/>
              </w:rPr>
              <w:t>天。在小麦病害发生前，小麦杨花初期施药，间隔</w:t>
            </w:r>
            <w:r>
              <w:rPr>
                <w:rStyle w:val="style7"/>
              </w:rPr>
              <w:t>7</w:t>
            </w:r>
            <w:r>
              <w:rPr>
                <w:rStyle w:val="style7"/>
              </w:rPr>
              <w:t>天施药</w:t>
            </w:r>
            <w:r>
              <w:rPr>
                <w:rStyle w:val="style7"/>
              </w:rPr>
              <w:t>1</w:t>
            </w:r>
            <w:r>
              <w:rPr>
                <w:rStyle w:val="style7"/>
              </w:rPr>
              <w:t>次，每季作物最多施药</w:t>
            </w:r>
            <w:r>
              <w:rPr>
                <w:rStyle w:val="style7"/>
              </w:rPr>
              <w:t>2</w:t>
            </w:r>
            <w:r>
              <w:rPr>
                <w:rStyle w:val="style7"/>
              </w:rPr>
              <w:t>次，安全间隔期</w:t>
            </w:r>
            <w:r>
              <w:rPr>
                <w:rStyle w:val="style7"/>
              </w:rPr>
              <w:t>21</w:t>
            </w:r>
            <w:r>
              <w:rPr>
                <w:rStyle w:val="style7"/>
              </w:rPr>
              <w:t>天。</w:t>
            </w:r>
            <w:r>
              <w:rPr>
                <w:rStyle w:val="style7"/>
              </w:rPr>
              <w:t>2.</w:t>
            </w:r>
            <w:r>
              <w:rPr>
                <w:rStyle w:val="style7"/>
              </w:rPr>
              <w:t>发病轻或作为预防处理时使用低剂量；发病重时使用高剂量。</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吡唑醚菌酯属杀菌剂，具有保护和治疗作用。对黄瓜的霜霉病、小麦赤霉病具有较强的防治效果。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、本品对鱼类、蚤、藻等水生生物、家蚕毒性高，蚕室及桑园附近禁用；远离水产养殖区、河塘等水体附近施药，禁止在河塘等水体中清洗施药器具。对蜜蜂、蚯蚓、鸟</w:t>
            </w:r>
            <w:r>
              <w:rPr>
                <w:rStyle w:val="style7"/>
              </w:rPr>
              <w:t>类低毒。</w:t>
            </w:r>
            <w:r>
              <w:rPr>
                <w:rStyle w:val="style7"/>
              </w:rPr>
              <w:t xml:space="preserve"> 2</w:t>
            </w:r>
            <w:r>
              <w:rPr>
                <w:rStyle w:val="style7"/>
              </w:rPr>
              <w:t>、使用本品时应采取相应的安全防护措施，穿防护服、戴防护手套、口罩等，避免皮肤接触及口鼻吸入。使用中不可吸烟、饮水及吃东西，使用后应及时清洗手、脸等暴露部位皮肤并更换衣物。</w:t>
            </w:r>
            <w:r>
              <w:rPr>
                <w:rStyle w:val="style7"/>
              </w:rPr>
              <w:t xml:space="preserve"> 3</w:t>
            </w:r>
            <w:r>
              <w:rPr>
                <w:rStyle w:val="style7"/>
              </w:rPr>
              <w:t>、建议与其他不同作用机制的杀菌剂轮换使用，以延缓抗性产生。</w:t>
            </w:r>
            <w:r>
              <w:rPr>
                <w:rStyle w:val="style7"/>
              </w:rPr>
              <w:t>4</w:t>
            </w:r>
            <w:r>
              <w:rPr>
                <w:rStyle w:val="style7"/>
              </w:rPr>
              <w:t>、用过的容器应妥善处理，不可做他用，也不可随意丢弃。</w:t>
            </w:r>
            <w:r>
              <w:rPr>
                <w:rStyle w:val="style7"/>
              </w:rPr>
              <w:t xml:space="preserve"> 5</w:t>
            </w:r>
            <w:r>
              <w:rPr>
                <w:rStyle w:val="style7"/>
              </w:rPr>
              <w:t>、避免孕妇及哺乳期妇女接触。</w:t>
            </w:r>
            <w:r>
              <w:rPr>
                <w:rStyle w:val="style7"/>
              </w:rPr>
              <w:t>6</w:t>
            </w:r>
            <w:r>
              <w:rPr>
                <w:rStyle w:val="style7"/>
              </w:rPr>
              <w:t>、本药剂现配现用，使用时搅拌均匀。</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使用中或使用后如果感觉不适，应立即停止工作，采取急救措施，并携带标签送医院就诊。</w:t>
            </w:r>
            <w:r>
              <w:rPr>
                <w:rStyle w:val="style7"/>
              </w:rPr>
              <w:t>1</w:t>
            </w:r>
            <w:r>
              <w:rPr>
                <w:rStyle w:val="style7"/>
              </w:rPr>
              <w:t>、皮肤接触：脱去污染的衣物，用软布去除沾染农</w:t>
            </w:r>
            <w:r>
              <w:rPr>
                <w:rStyle w:val="style7"/>
              </w:rPr>
              <w:t>药，立即用大量清水和肥皂冲洗。</w:t>
            </w:r>
            <w:r>
              <w:rPr>
                <w:rStyle w:val="style7"/>
              </w:rPr>
              <w:t>2</w:t>
            </w:r>
            <w:r>
              <w:rPr>
                <w:rStyle w:val="style7"/>
              </w:rPr>
              <w:t>、眼睛溅入：立即用流动的清水冲洗至少</w:t>
            </w:r>
            <w:r>
              <w:rPr>
                <w:rStyle w:val="style7"/>
              </w:rPr>
              <w:t>15</w:t>
            </w:r>
            <w:r>
              <w:rPr>
                <w:rStyle w:val="style7"/>
              </w:rPr>
              <w:t>分钟。</w:t>
            </w:r>
            <w:r>
              <w:rPr>
                <w:rStyle w:val="style7"/>
              </w:rPr>
              <w:t>3</w:t>
            </w:r>
            <w:r>
              <w:rPr>
                <w:rStyle w:val="style7"/>
              </w:rPr>
              <w:t>、吸入：立即离开施药现场，转移至空气清新处。</w:t>
            </w:r>
            <w:r>
              <w:rPr>
                <w:rStyle w:val="style7"/>
              </w:rPr>
              <w:t>4</w:t>
            </w:r>
            <w:r>
              <w:rPr>
                <w:rStyle w:val="style7"/>
              </w:rPr>
              <w:t>、误食：立即停止服用，用清水充分漱口后，立即携带农药标签到医院就诊。</w:t>
            </w:r>
            <w:r>
              <w:rPr>
                <w:rStyle w:val="style7"/>
              </w:rPr>
              <w:t>5</w:t>
            </w:r>
            <w:r>
              <w:rPr>
                <w:rStyle w:val="style7"/>
              </w:rPr>
              <w:t>、无专用解毒剂，对症治疗。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、本品应贮放在阴凉、干燥、通风、防雨处，远离火源或热源。</w:t>
            </w:r>
            <w:r>
              <w:rPr>
                <w:rStyle w:val="style7"/>
              </w:rPr>
              <w:t xml:space="preserve"> 2</w:t>
            </w:r>
            <w:r>
              <w:rPr>
                <w:rStyle w:val="style7"/>
              </w:rPr>
              <w:t>、本品应置于儿童、无关人员接触不到的地方，并加锁保存。</w:t>
            </w:r>
            <w:r>
              <w:rPr>
                <w:rStyle w:val="style7"/>
              </w:rPr>
              <w:t xml:space="preserve"> 3</w:t>
            </w:r>
            <w:r>
              <w:rPr>
                <w:rStyle w:val="style7"/>
              </w:rPr>
              <w:t>、勿与食物、饮料、饲料、种子、粮食等同贮同运。</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PD20200403</w:t>
            </w:r>
          </w:p>
        </w:tc>
      </w:tr>
      <w:tr w:rsidR="00B16D42">
        <w:trPr>
          <w:tblCellSpacing w:w="0" w:type="dxa"/>
        </w:trPr>
        <w:tc>
          <w:tcPr>
            <w:tcW w:w="0" w:type="auto"/>
            <w:vAlign w:val="center"/>
            <w:hideMark/>
          </w:tcPr>
          <w:p w:rsidR="00B16D42" w:rsidRDefault="007A12BB">
            <w:r>
              <w:rPr>
                <w:rStyle w:val="style4"/>
              </w:rPr>
              <w:t>登记证持有人：</w:t>
            </w:r>
            <w:r>
              <w:t>辽宁海佳农化有限公</w:t>
            </w:r>
            <w:r>
              <w:t>司</w:t>
            </w:r>
          </w:p>
        </w:tc>
      </w:tr>
      <w:tr w:rsidR="00B16D42">
        <w:trPr>
          <w:tblCellSpacing w:w="0" w:type="dxa"/>
        </w:trPr>
        <w:tc>
          <w:tcPr>
            <w:tcW w:w="0" w:type="auto"/>
            <w:vAlign w:val="center"/>
            <w:hideMark/>
          </w:tcPr>
          <w:p w:rsidR="00B16D42" w:rsidRDefault="007A12BB">
            <w:r>
              <w:rPr>
                <w:rStyle w:val="style4"/>
              </w:rPr>
              <w:t>农药名称：</w:t>
            </w:r>
            <w:r>
              <w:t>氨基寡糖素</w:t>
            </w:r>
          </w:p>
        </w:tc>
      </w:tr>
      <w:tr w:rsidR="00B16D42">
        <w:trPr>
          <w:tblCellSpacing w:w="0" w:type="dxa"/>
        </w:trPr>
        <w:tc>
          <w:tcPr>
            <w:tcW w:w="0" w:type="auto"/>
            <w:vAlign w:val="center"/>
            <w:hideMark/>
          </w:tcPr>
          <w:p w:rsidR="00B16D42" w:rsidRDefault="007A12BB">
            <w:r>
              <w:rPr>
                <w:rStyle w:val="style4"/>
              </w:rPr>
              <w:t>剂型：</w:t>
            </w:r>
            <w:r>
              <w:t>可溶液剂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4" name="图片 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氨基寡糖素</w:t>
            </w:r>
            <w:r>
              <w:t xml:space="preserve">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稻瘟病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75-100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于水稻稻瘟病发病前或发病初期施药，注意喷雾要均匀，视病害发生情况，每</w:t>
            </w:r>
            <w:r>
              <w:rPr>
                <w:rStyle w:val="style7"/>
              </w:rPr>
              <w:t>7-10</w:t>
            </w:r>
            <w:r>
              <w:rPr>
                <w:rStyle w:val="style7"/>
              </w:rPr>
              <w:t>天左右施药一次，可连续用药</w:t>
            </w:r>
            <w:r>
              <w:rPr>
                <w:rStyle w:val="style7"/>
              </w:rPr>
              <w:t>2-3</w:t>
            </w:r>
            <w:r>
              <w:rPr>
                <w:rStyle w:val="style7"/>
              </w:rPr>
              <w:t>次。</w:t>
            </w:r>
            <w:r>
              <w:rPr>
                <w:rStyle w:val="style7"/>
              </w:rPr>
              <w:t xml:space="preserve"> 2. </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本品被植物吸收后，能增强细胞壁对病原菌的抵抗力；能诱发受害组织发生过敏反应，产生抗菌物质，使植株免受危害。</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本品不要与碱性农药等物质混用。</w:t>
            </w:r>
            <w:r>
              <w:rPr>
                <w:rStyle w:val="style7"/>
              </w:rPr>
              <w:t xml:space="preserve"> 2.</w:t>
            </w:r>
            <w:r>
              <w:rPr>
                <w:rStyle w:val="style7"/>
              </w:rPr>
              <w:t>本品系天然高分子生物化学农药，应注意防霉、防冻、防晒。</w:t>
            </w:r>
            <w:r>
              <w:rPr>
                <w:rStyle w:val="style7"/>
              </w:rPr>
              <w:t xml:space="preserve"> 3.</w:t>
            </w:r>
            <w:r>
              <w:rPr>
                <w:rStyle w:val="style7"/>
              </w:rPr>
              <w:t>使用本品时应穿戴防护服、护目镜和手套，避免吸入药液。施药期间不能吸烟，不能吃食物和饮水。施药后应及时洗手和洗脸。</w:t>
            </w:r>
            <w:r>
              <w:rPr>
                <w:rStyle w:val="style7"/>
              </w:rPr>
              <w:t xml:space="preserve"> 4.</w:t>
            </w:r>
            <w:r>
              <w:rPr>
                <w:rStyle w:val="style7"/>
              </w:rPr>
              <w:t>为了减缓抗药性，请注意与其他不同作用机制的药剂轮换使用。</w:t>
            </w:r>
            <w:r>
              <w:rPr>
                <w:rStyle w:val="style7"/>
              </w:rPr>
              <w:t xml:space="preserve"> 5.</w:t>
            </w:r>
            <w:r>
              <w:rPr>
                <w:rStyle w:val="style7"/>
              </w:rPr>
              <w:t>远离水产养殖区施药，禁止在河塘等水域内清洗施药器具，避免污染水源。</w:t>
            </w:r>
            <w:r>
              <w:rPr>
                <w:rStyle w:val="style7"/>
              </w:rPr>
              <w:t xml:space="preserve"> 6.</w:t>
            </w:r>
            <w:r>
              <w:rPr>
                <w:rStyle w:val="style7"/>
              </w:rPr>
              <w:t>用过的容器应妥善处理，不可做他用，也不</w:t>
            </w:r>
            <w:r>
              <w:rPr>
                <w:rStyle w:val="style7"/>
              </w:rPr>
              <w:t>可随意丢弃。</w:t>
            </w:r>
            <w:r>
              <w:rPr>
                <w:rStyle w:val="style7"/>
              </w:rPr>
              <w:t xml:space="preserve"> 7.</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对眼睛有刺激性。本品为低毒，不慎吸入，应将病人移至空气流通处。不慎接触皮肤或溅入眼睛，用大量清水冲洗至少</w:t>
            </w:r>
            <w:r>
              <w:rPr>
                <w:rStyle w:val="style7"/>
              </w:rPr>
              <w:t>15</w:t>
            </w:r>
            <w:r>
              <w:rPr>
                <w:rStyle w:val="style7"/>
              </w:rPr>
              <w:t>分钟。如有误服，立即引吐，并迅速携本标签就医，医务人员可给患者洗胃，但要防止胃存物进入呼吸道。</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本品应贮存在干燥、阴凉、通风、防雨处，远离火源或热源。置于儿童、无关人员触及不到之处，并加锁。不能与食品、饮料、粮食、饲料等混合储运。严禁倒置。</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PD20181553</w:t>
            </w:r>
          </w:p>
        </w:tc>
      </w:tr>
      <w:tr w:rsidR="00B16D42">
        <w:trPr>
          <w:tblCellSpacing w:w="0" w:type="dxa"/>
        </w:trPr>
        <w:tc>
          <w:tcPr>
            <w:tcW w:w="0" w:type="auto"/>
            <w:vAlign w:val="center"/>
            <w:hideMark/>
          </w:tcPr>
          <w:p w:rsidR="00B16D42" w:rsidRDefault="007A12BB">
            <w:r>
              <w:rPr>
                <w:rStyle w:val="style4"/>
              </w:rPr>
              <w:t>登记证</w:t>
            </w:r>
            <w:r>
              <w:rPr>
                <w:rStyle w:val="style4"/>
              </w:rPr>
              <w:t>持有人：</w:t>
            </w:r>
            <w:r>
              <w:t>山东东合生物科技有限公司</w:t>
            </w:r>
          </w:p>
        </w:tc>
      </w:tr>
      <w:tr w:rsidR="00B16D42">
        <w:trPr>
          <w:tblCellSpacing w:w="0" w:type="dxa"/>
        </w:trPr>
        <w:tc>
          <w:tcPr>
            <w:tcW w:w="0" w:type="auto"/>
            <w:vAlign w:val="center"/>
            <w:hideMark/>
          </w:tcPr>
          <w:p w:rsidR="00B16D42" w:rsidRDefault="007A12BB">
            <w:r>
              <w:rPr>
                <w:rStyle w:val="style4"/>
              </w:rPr>
              <w:lastRenderedPageBreak/>
              <w:t>农药名称：</w:t>
            </w:r>
            <w:r>
              <w:t>灭蝇胺</w:t>
            </w:r>
          </w:p>
        </w:tc>
      </w:tr>
      <w:tr w:rsidR="00B16D42">
        <w:trPr>
          <w:tblCellSpacing w:w="0" w:type="dxa"/>
        </w:trPr>
        <w:tc>
          <w:tcPr>
            <w:tcW w:w="0" w:type="auto"/>
            <w:vAlign w:val="center"/>
            <w:hideMark/>
          </w:tcPr>
          <w:p w:rsidR="00B16D42" w:rsidRDefault="007A12BB">
            <w:r>
              <w:rPr>
                <w:rStyle w:val="style4"/>
              </w:rPr>
              <w:t>剂型：</w:t>
            </w:r>
            <w:r>
              <w:t>可湿性粉剂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5" name="图片 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80%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灭蝇胺</w:t>
            </w:r>
            <w:r>
              <w:t xml:space="preserve">80%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斑潜蝇</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13-18</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、本品应在美洲斑潜蝇发生初期施药，注意喷雾均匀，视虫害发生情况，</w:t>
            </w:r>
            <w:r>
              <w:rPr>
                <w:rStyle w:val="style7"/>
              </w:rPr>
              <w:t>7-10</w:t>
            </w:r>
            <w:r>
              <w:rPr>
                <w:rStyle w:val="style7"/>
              </w:rPr>
              <w:t>天施药一次。</w:t>
            </w:r>
            <w:r>
              <w:rPr>
                <w:rStyle w:val="style7"/>
              </w:rPr>
              <w:t>2</w:t>
            </w:r>
            <w:r>
              <w:rPr>
                <w:rStyle w:val="style7"/>
              </w:rPr>
              <w:t>、大风天或预计</w:t>
            </w:r>
            <w:r>
              <w:rPr>
                <w:rStyle w:val="style7"/>
              </w:rPr>
              <w:t>1</w:t>
            </w:r>
            <w:r>
              <w:rPr>
                <w:rStyle w:val="style7"/>
              </w:rPr>
              <w:t>小时内降雨，请勿施药。</w:t>
            </w:r>
            <w:r>
              <w:rPr>
                <w:rStyle w:val="style7"/>
              </w:rPr>
              <w:t>3</w:t>
            </w:r>
            <w:r>
              <w:rPr>
                <w:rStyle w:val="style7"/>
              </w:rPr>
              <w:t>、本品在黄瓜作物上每季最多施药次数不超过</w:t>
            </w:r>
            <w:r>
              <w:rPr>
                <w:rStyle w:val="style7"/>
              </w:rPr>
              <w:t>2</w:t>
            </w:r>
            <w:r>
              <w:rPr>
                <w:rStyle w:val="style7"/>
              </w:rPr>
              <w:t>次，安全间隔期为</w:t>
            </w:r>
            <w:r>
              <w:rPr>
                <w:rStyle w:val="style7"/>
              </w:rPr>
              <w:t>2</w:t>
            </w:r>
            <w:r>
              <w:rPr>
                <w:rStyle w:val="style7"/>
              </w:rPr>
              <w:t>天，在大葱作物上的安全间隔期为</w:t>
            </w:r>
            <w:r>
              <w:rPr>
                <w:rStyle w:val="style7"/>
              </w:rPr>
              <w:t>14</w:t>
            </w:r>
            <w:r>
              <w:rPr>
                <w:rStyle w:val="style7"/>
              </w:rPr>
              <w:t>天，每季最多施药</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有强内吸传导作用。诱使双翅目幼虫和蛹在形态上发生畸变，成虫羽化不全或受抑制。对斑潜蝇的成虫、幼虫和卵均有优异的防治效果。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使用本品时应穿防护服、戴手套，避免皮肤接触及口鼻吸入。施药期间不可吃东西和饮水。施药后应及时洗手和洗脸。</w:t>
            </w:r>
            <w:r>
              <w:rPr>
                <w:rStyle w:val="style7"/>
              </w:rPr>
              <w:t>2.</w:t>
            </w:r>
            <w:r>
              <w:rPr>
                <w:rStyle w:val="style7"/>
              </w:rPr>
              <w:t>远离水产养殖区施药，禁止在河塘等水体中清洗施药器具。避免药液污染水源。</w:t>
            </w:r>
            <w:r>
              <w:rPr>
                <w:rStyle w:val="style7"/>
              </w:rPr>
              <w:t>3.</w:t>
            </w:r>
            <w:r>
              <w:rPr>
                <w:rStyle w:val="style7"/>
              </w:rPr>
              <w:t>本品不可与呈碱性的农药等物质混合使用。</w:t>
            </w:r>
            <w:r>
              <w:rPr>
                <w:rStyle w:val="style7"/>
              </w:rPr>
              <w:t>4.</w:t>
            </w:r>
            <w:r>
              <w:rPr>
                <w:rStyle w:val="style7"/>
              </w:rPr>
              <w:t>建议与其它作用机制不同的杀菌剂轮换使用，以延缓抗性产生。</w:t>
            </w:r>
            <w:r>
              <w:rPr>
                <w:rStyle w:val="style7"/>
              </w:rPr>
              <w:t>5.</w:t>
            </w:r>
            <w:r>
              <w:rPr>
                <w:rStyle w:val="style7"/>
              </w:rPr>
              <w:t>孕妇及哺乳期妇女避免接触。</w:t>
            </w:r>
            <w:r>
              <w:rPr>
                <w:rStyle w:val="style7"/>
              </w:rPr>
              <w:t>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不慎吸入，应将病人移至空气流通处。不慎溅入眼睛，用大量清水冲洗至少</w:t>
            </w:r>
            <w:r>
              <w:rPr>
                <w:rStyle w:val="style7"/>
              </w:rPr>
              <w:t>15</w:t>
            </w:r>
            <w:r>
              <w:rPr>
                <w:rStyle w:val="style7"/>
              </w:rPr>
              <w:t>分钟。若接触皮肤用肥皂水或清水洗净。误食，则应立即携此</w:t>
            </w:r>
            <w:r>
              <w:rPr>
                <w:rStyle w:val="style7"/>
              </w:rPr>
              <w:t>标签将病人送医院，对症治疗。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本品应贮存在干燥、阴凉、通风、防雨处，远离火源或热源。远离儿童、无关人员及动物，并加锁保存。勿与食品、饮料、粮食、饲料等其他物品同贮同运。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PD20171093</w:t>
            </w:r>
          </w:p>
        </w:tc>
      </w:tr>
      <w:tr w:rsidR="00B16D42">
        <w:trPr>
          <w:tblCellSpacing w:w="0" w:type="dxa"/>
        </w:trPr>
        <w:tc>
          <w:tcPr>
            <w:tcW w:w="0" w:type="auto"/>
            <w:vAlign w:val="center"/>
            <w:hideMark/>
          </w:tcPr>
          <w:p w:rsidR="00B16D42" w:rsidRDefault="007A12BB">
            <w:r>
              <w:rPr>
                <w:rStyle w:val="style4"/>
              </w:rPr>
              <w:t>登记证持有人：</w:t>
            </w:r>
            <w:r>
              <w:t>山东瑞星生物有限公司</w:t>
            </w:r>
          </w:p>
        </w:tc>
      </w:tr>
      <w:tr w:rsidR="00B16D42">
        <w:trPr>
          <w:tblCellSpacing w:w="0" w:type="dxa"/>
        </w:trPr>
        <w:tc>
          <w:tcPr>
            <w:tcW w:w="0" w:type="auto"/>
            <w:vAlign w:val="center"/>
            <w:hideMark/>
          </w:tcPr>
          <w:p w:rsidR="00B16D42" w:rsidRDefault="007A12BB">
            <w:r>
              <w:rPr>
                <w:rStyle w:val="style4"/>
              </w:rPr>
              <w:t>农药名称：</w:t>
            </w:r>
            <w:r>
              <w:t>灭蝇胺</w:t>
            </w:r>
          </w:p>
        </w:tc>
      </w:tr>
      <w:tr w:rsidR="00B16D42">
        <w:trPr>
          <w:tblCellSpacing w:w="0" w:type="dxa"/>
        </w:trPr>
        <w:tc>
          <w:tcPr>
            <w:tcW w:w="0" w:type="auto"/>
            <w:vAlign w:val="center"/>
            <w:hideMark/>
          </w:tcPr>
          <w:p w:rsidR="00B16D42" w:rsidRDefault="007A12BB">
            <w:r>
              <w:rPr>
                <w:rStyle w:val="style4"/>
              </w:rPr>
              <w:t>剂型：</w:t>
            </w:r>
            <w:r>
              <w:t>可湿性粉剂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6" name="图片 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70%</w:t>
            </w:r>
          </w:p>
        </w:tc>
      </w:tr>
      <w:tr w:rsidR="00B16D42">
        <w:trPr>
          <w:tblCellSpacing w:w="0" w:type="dxa"/>
        </w:trPr>
        <w:tc>
          <w:tcPr>
            <w:tcW w:w="0" w:type="auto"/>
            <w:vAlign w:val="center"/>
            <w:hideMark/>
          </w:tcPr>
          <w:p w:rsidR="00B16D42" w:rsidRDefault="007A12BB">
            <w:r>
              <w:t>有效成分及其含量：</w:t>
            </w:r>
          </w:p>
          <w:p w:rsidR="00B16D42" w:rsidRDefault="007A12BB">
            <w:r>
              <w:lastRenderedPageBreak/>
              <w:t xml:space="preserve">    </w:t>
            </w:r>
            <w:r>
              <w:t>灭蝇胺</w:t>
            </w:r>
            <w:r>
              <w:t xml:space="preserve">70%    </w:t>
            </w:r>
          </w:p>
        </w:tc>
      </w:tr>
      <w:tr w:rsidR="00B16D42">
        <w:trPr>
          <w:tblCellSpacing w:w="0" w:type="dxa"/>
        </w:trPr>
        <w:tc>
          <w:tcPr>
            <w:tcW w:w="0" w:type="auto"/>
            <w:vAlign w:val="center"/>
            <w:hideMark/>
          </w:tcPr>
          <w:p w:rsidR="00B16D42" w:rsidRDefault="007A12BB">
            <w: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斑潜蝇</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15-21</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本品对斑潜蝇的防治适期以低龄幼虫始发期施药为好，注意喷雾均匀，如果卵孵化不整齐，用药时间可适当提前，</w:t>
            </w:r>
            <w:r>
              <w:rPr>
                <w:rStyle w:val="style7"/>
              </w:rPr>
              <w:t>7-10</w:t>
            </w:r>
            <w:r>
              <w:rPr>
                <w:rStyle w:val="style7"/>
              </w:rPr>
              <w:t>天后再次施药。本品在黄瓜上使用安全间隔期为</w:t>
            </w:r>
            <w:r>
              <w:rPr>
                <w:rStyle w:val="style7"/>
              </w:rPr>
              <w:t>2</w:t>
            </w:r>
            <w:r>
              <w:rPr>
                <w:rStyle w:val="style7"/>
              </w:rPr>
              <w:t>天，每季最多使用</w:t>
            </w:r>
            <w:r>
              <w:rPr>
                <w:rStyle w:val="style7"/>
              </w:rPr>
              <w:t>2</w:t>
            </w:r>
            <w:r>
              <w:rPr>
                <w:rStyle w:val="style7"/>
              </w:rPr>
              <w:t>次，在葱上使用安全间隔期为</w:t>
            </w:r>
            <w:r>
              <w:rPr>
                <w:rStyle w:val="style7"/>
              </w:rPr>
              <w:t>14</w:t>
            </w:r>
            <w:r>
              <w:rPr>
                <w:rStyle w:val="style7"/>
              </w:rPr>
              <w:t>天，每季最多使用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本品具有触杀、胃毒以及内吸渗透作用，通过扰乱双翅目昆虫蜕皮激素的形成和释放，来抑制双翅目昆虫的蜕皮、成长，受影响的幼虫不能正常发育而死亡。</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本品不可与呈强酸性的农药等物质混合使用。可与其他作用机制不用的杀虫剂轮换使用。</w:t>
            </w:r>
            <w:r>
              <w:rPr>
                <w:rStyle w:val="style7"/>
              </w:rPr>
              <w:t xml:space="preserve"> 2.</w:t>
            </w:r>
            <w:r>
              <w:rPr>
                <w:rStyle w:val="style7"/>
              </w:rPr>
              <w:t>本品对蜜蜂、鱼类等水生生物、家蚕有毒，施药期间应避免对周围蜂群的影响，蜜源作物花期、蚕室和桑园附近禁用。远离水产养殖区施药，禁止在河塘等水体中清洗施药器具。</w:t>
            </w:r>
            <w:r>
              <w:rPr>
                <w:rStyle w:val="style7"/>
              </w:rPr>
              <w:t xml:space="preserve"> 3.</w:t>
            </w:r>
            <w:r>
              <w:rPr>
                <w:rStyle w:val="style7"/>
              </w:rPr>
              <w:t>使用本品时应穿戴防护服和手套，避免吸入药液。施药期间不可吃东西和饮水。施药后应及时洗手和洗脸。</w:t>
            </w:r>
            <w:r>
              <w:rPr>
                <w:rStyle w:val="style7"/>
              </w:rPr>
              <w:t xml:space="preserve"> 4.</w:t>
            </w:r>
            <w:r>
              <w:rPr>
                <w:rStyle w:val="style7"/>
              </w:rPr>
              <w:t>孕妇及哺乳期妇女应避免接触。</w:t>
            </w:r>
            <w:r>
              <w:rPr>
                <w:rStyle w:val="style7"/>
              </w:rPr>
              <w:t xml:space="preserve"> 5.</w:t>
            </w:r>
            <w:r>
              <w:rPr>
                <w:rStyle w:val="style7"/>
              </w:rPr>
              <w:t>用过的容器应妥善处理，不可随意丢弃或作他用。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中毒症状：按标签推荐方法使用，无典型中毒症状，一旦发生中毒，请对</w:t>
            </w:r>
            <w:r>
              <w:rPr>
                <w:rStyle w:val="style7"/>
              </w:rPr>
              <w:t>症治疗。</w:t>
            </w:r>
            <w:r>
              <w:rPr>
                <w:rStyle w:val="style7"/>
              </w:rPr>
              <w:t xml:space="preserve"> </w:t>
            </w:r>
            <w:r>
              <w:rPr>
                <w:rStyle w:val="style7"/>
              </w:rPr>
              <w:t>中毒急救：</w:t>
            </w:r>
            <w:r>
              <w:rPr>
                <w:rStyle w:val="style7"/>
              </w:rPr>
              <w:t>1.</w:t>
            </w:r>
            <w:r>
              <w:rPr>
                <w:rStyle w:val="style7"/>
              </w:rPr>
              <w:t>用药时如果感觉不适，立即停止工作，采取急救措施，并携带此标签送医就诊。</w:t>
            </w:r>
            <w:r>
              <w:rPr>
                <w:rStyle w:val="style7"/>
              </w:rPr>
              <w:t xml:space="preserve"> 2.</w:t>
            </w:r>
            <w:r>
              <w:rPr>
                <w:rStyle w:val="style7"/>
              </w:rPr>
              <w:t>皮肤接触：立即脱掉被污染的衣服，用大量清水冲洗被污染的皮肤</w:t>
            </w:r>
            <w:r>
              <w:rPr>
                <w:rStyle w:val="style7"/>
              </w:rPr>
              <w:t>15-20</w:t>
            </w:r>
            <w:r>
              <w:rPr>
                <w:rStyle w:val="style7"/>
              </w:rPr>
              <w:t>分钟，请医生诊治。</w:t>
            </w:r>
            <w:r>
              <w:rPr>
                <w:rStyle w:val="style7"/>
              </w:rPr>
              <w:t xml:space="preserve"> 3.</w:t>
            </w:r>
            <w:r>
              <w:rPr>
                <w:rStyle w:val="style7"/>
              </w:rPr>
              <w:t>眼睛溅药：立即将眼睑翻开，用清水轻缓冲洗</w:t>
            </w:r>
            <w:r>
              <w:rPr>
                <w:rStyle w:val="style7"/>
              </w:rPr>
              <w:t>15-20</w:t>
            </w:r>
            <w:r>
              <w:rPr>
                <w:rStyle w:val="style7"/>
              </w:rPr>
              <w:t>分钟；如果佩戴隐形眼镜，摘掉隐形眼镜后再冲洗</w:t>
            </w:r>
            <w:r>
              <w:rPr>
                <w:rStyle w:val="style7"/>
              </w:rPr>
              <w:t>5</w:t>
            </w:r>
            <w:r>
              <w:rPr>
                <w:rStyle w:val="style7"/>
              </w:rPr>
              <w:t>分钟，迅速请医生诊治。</w:t>
            </w:r>
            <w:r>
              <w:rPr>
                <w:rStyle w:val="style7"/>
              </w:rPr>
              <w:t xml:space="preserve"> 4.</w:t>
            </w:r>
            <w:r>
              <w:rPr>
                <w:rStyle w:val="style7"/>
              </w:rPr>
              <w:t>发生吸入：立即将吸入者转移到空气新鲜处，如果吸入者停止呼吸，需进行人工呼吸，最好采用</w:t>
            </w:r>
            <w:r>
              <w:rPr>
                <w:rStyle w:val="style7"/>
              </w:rPr>
              <w:t>“</w:t>
            </w:r>
            <w:r>
              <w:rPr>
                <w:rStyle w:val="style7"/>
              </w:rPr>
              <w:t>口对口</w:t>
            </w:r>
            <w:r>
              <w:rPr>
                <w:rStyle w:val="style7"/>
              </w:rPr>
              <w:t>”</w:t>
            </w:r>
            <w:r>
              <w:rPr>
                <w:rStyle w:val="style7"/>
              </w:rPr>
              <w:t>方式，立即拨打紧急救援电话，请医生诊治。</w:t>
            </w:r>
            <w:r>
              <w:rPr>
                <w:rStyle w:val="style7"/>
              </w:rPr>
              <w:t xml:space="preserve"> 5.</w:t>
            </w:r>
            <w:r>
              <w:rPr>
                <w:rStyle w:val="style7"/>
              </w:rPr>
              <w:t>误服：如果误服者能饮水，让误服者饮用</w:t>
            </w:r>
            <w:r>
              <w:rPr>
                <w:rStyle w:val="style7"/>
              </w:rPr>
              <w:t>1</w:t>
            </w:r>
            <w:r>
              <w:rPr>
                <w:rStyle w:val="style7"/>
              </w:rPr>
              <w:t>杯清水，请勿引吐，</w:t>
            </w:r>
            <w:r>
              <w:rPr>
                <w:rStyle w:val="style7"/>
              </w:rPr>
              <w:t>切勿经口喂入任何东西或引吐。解毒剂：无专用解毒剂，对症治疗。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本品应贮存在干燥、阴凉、通风处，远离火源或热源。置于儿童、无关人员及动物触及不到之处，并加锁。不能与食品、饮料、粮食、饲料等同贮同运。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PD20171666</w:t>
            </w:r>
          </w:p>
        </w:tc>
      </w:tr>
      <w:tr w:rsidR="00B16D42">
        <w:trPr>
          <w:tblCellSpacing w:w="0" w:type="dxa"/>
        </w:trPr>
        <w:tc>
          <w:tcPr>
            <w:tcW w:w="0" w:type="auto"/>
            <w:vAlign w:val="center"/>
            <w:hideMark/>
          </w:tcPr>
          <w:p w:rsidR="00B16D42" w:rsidRDefault="007A12BB">
            <w:r>
              <w:rPr>
                <w:rStyle w:val="style4"/>
              </w:rPr>
              <w:t>登记证持有人：</w:t>
            </w:r>
            <w:r>
              <w:t>美国杜邦公司</w:t>
            </w:r>
          </w:p>
        </w:tc>
      </w:tr>
      <w:tr w:rsidR="00B16D42">
        <w:trPr>
          <w:tblCellSpacing w:w="0" w:type="dxa"/>
        </w:trPr>
        <w:tc>
          <w:tcPr>
            <w:tcW w:w="0" w:type="auto"/>
            <w:vAlign w:val="center"/>
            <w:hideMark/>
          </w:tcPr>
          <w:p w:rsidR="00B16D42" w:rsidRDefault="007A12BB">
            <w:r>
              <w:rPr>
                <w:rStyle w:val="style4"/>
              </w:rPr>
              <w:t>农药名称：</w:t>
            </w:r>
            <w:r>
              <w:t>啶氧</w:t>
            </w:r>
            <w:r>
              <w:t>·</w:t>
            </w:r>
            <w:r>
              <w:t>丙环唑</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7" name="图片 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19%</w:t>
            </w:r>
          </w:p>
        </w:tc>
      </w:tr>
      <w:tr w:rsidR="00B16D42">
        <w:trPr>
          <w:tblCellSpacing w:w="0" w:type="dxa"/>
        </w:trPr>
        <w:tc>
          <w:tcPr>
            <w:tcW w:w="0" w:type="auto"/>
            <w:vAlign w:val="center"/>
            <w:hideMark/>
          </w:tcPr>
          <w:p w:rsidR="00B16D42" w:rsidRDefault="007A12BB">
            <w:r>
              <w:t>有效成分及其含量：</w:t>
            </w:r>
          </w:p>
          <w:p w:rsidR="00B16D42" w:rsidRDefault="007A12BB">
            <w:r>
              <w:lastRenderedPageBreak/>
              <w:t xml:space="preserve">    </w:t>
            </w:r>
            <w:r>
              <w:t>丙环唑</w:t>
            </w:r>
            <w:r>
              <w:t xml:space="preserve">12%    </w:t>
            </w:r>
            <w:r>
              <w:t>啶氧菌酯</w:t>
            </w:r>
            <w:r>
              <w:t xml:space="preserve">7%    </w:t>
            </w:r>
          </w:p>
        </w:tc>
      </w:tr>
      <w:tr w:rsidR="00B16D42">
        <w:trPr>
          <w:tblCellSpacing w:w="0" w:type="dxa"/>
        </w:trPr>
        <w:tc>
          <w:tcPr>
            <w:tcW w:w="0" w:type="auto"/>
            <w:vAlign w:val="center"/>
            <w:hideMark/>
          </w:tcPr>
          <w:p w:rsidR="00B16D42" w:rsidRDefault="007A12BB">
            <w: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褐斑病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70-88</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锈病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70-88</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稻曲病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53-70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53-70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锈病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53-70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施用时期：水稻：于病害发生前保护性全株均匀喷雾，对于稻曲病的防治，大约是破口前</w:t>
            </w:r>
            <w:r>
              <w:rPr>
                <w:rStyle w:val="style7"/>
              </w:rPr>
              <w:t>7-10</w:t>
            </w:r>
            <w:r>
              <w:rPr>
                <w:rStyle w:val="style7"/>
              </w:rPr>
              <w:t>天第一次喷药，齐穗期第二次喷药，间隔</w:t>
            </w:r>
            <w:r>
              <w:rPr>
                <w:rStyle w:val="style7"/>
              </w:rPr>
              <w:t>10-15</w:t>
            </w:r>
            <w:r>
              <w:rPr>
                <w:rStyle w:val="style7"/>
              </w:rPr>
              <w:t>天；对于纹枯病的防治，大约是在分蘖末期和孕穗期两次喷雾；小麦、花生：于病害发生前保护性喷雾，间隔</w:t>
            </w:r>
            <w:r>
              <w:rPr>
                <w:rStyle w:val="style7"/>
              </w:rPr>
              <w:t>10</w:t>
            </w:r>
            <w:r>
              <w:rPr>
                <w:rStyle w:val="style7"/>
              </w:rPr>
              <w:t>天。全株均匀喷雾，保证足够喷液量（常规亩用水量</w:t>
            </w:r>
            <w:r>
              <w:rPr>
                <w:rStyle w:val="style7"/>
              </w:rPr>
              <w:t>30</w:t>
            </w:r>
            <w:r>
              <w:rPr>
                <w:rStyle w:val="style7"/>
              </w:rPr>
              <w:t>公斤）。大风天或预计</w:t>
            </w:r>
            <w:r>
              <w:rPr>
                <w:rStyle w:val="style7"/>
              </w:rPr>
              <w:t>1</w:t>
            </w:r>
            <w:r>
              <w:rPr>
                <w:rStyle w:val="style7"/>
              </w:rPr>
              <w:t>小时内降雨，请勿施药。水稻每季最多使用</w:t>
            </w:r>
            <w:r>
              <w:rPr>
                <w:rStyle w:val="style7"/>
              </w:rPr>
              <w:t>2</w:t>
            </w:r>
            <w:r>
              <w:rPr>
                <w:rStyle w:val="style7"/>
              </w:rPr>
              <w:t>次，安全间隔期</w:t>
            </w:r>
            <w:r>
              <w:rPr>
                <w:rStyle w:val="style7"/>
              </w:rPr>
              <w:t>35</w:t>
            </w:r>
            <w:r>
              <w:rPr>
                <w:rStyle w:val="style7"/>
              </w:rPr>
              <w:t>天；小麦每季最多使用</w:t>
            </w:r>
            <w:r>
              <w:rPr>
                <w:rStyle w:val="style7"/>
              </w:rPr>
              <w:t>2</w:t>
            </w:r>
            <w:r>
              <w:rPr>
                <w:rStyle w:val="style7"/>
              </w:rPr>
              <w:t>次，安全间隔期</w:t>
            </w:r>
            <w:r>
              <w:rPr>
                <w:rStyle w:val="style7"/>
              </w:rPr>
              <w:t>35</w:t>
            </w:r>
            <w:r>
              <w:rPr>
                <w:rStyle w:val="style7"/>
              </w:rPr>
              <w:t>天；花生每季最多使用</w:t>
            </w:r>
            <w:r>
              <w:rPr>
                <w:rStyle w:val="style7"/>
              </w:rPr>
              <w:t>2</w:t>
            </w:r>
            <w:r>
              <w:rPr>
                <w:rStyle w:val="style7"/>
              </w:rPr>
              <w:t>次，安全间隔期</w:t>
            </w:r>
            <w:r>
              <w:rPr>
                <w:rStyle w:val="style7"/>
              </w:rPr>
              <w:t>21</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本品为甲氧基丙烯酸酯类杀菌剂啶氧菌酯和三唑类杀菌剂</w:t>
            </w:r>
            <w:r>
              <w:rPr>
                <w:rStyle w:val="style7"/>
              </w:rPr>
              <w:t>丙环唑的混剂，具有保护和治疗活性。本品在植物中具有渗透、内吸和扩散分布能力，能提高作物抗逆性和增加作物叶绿素含量。</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、使用时应穿长衣长裤、靴子，戴帽子、护目镜、口罩、手套等防护用具；施药期间不可吃东西、饮水、吸烟等；施药后应及时洗手、洗脸并洗涤施药时穿着的衣物。</w:t>
            </w:r>
            <w:r>
              <w:rPr>
                <w:rStyle w:val="style7"/>
              </w:rPr>
              <w:t>2</w:t>
            </w:r>
            <w:r>
              <w:rPr>
                <w:rStyle w:val="style7"/>
              </w:rPr>
              <w:t>、鱼或虾蟹套养稻田禁用，施药后的田水不得排入周边水体。禁止在湖泊、河塘等水体内清洗施药用具，避免药液流入湖泊、池塘等水体，防止污染水源。</w:t>
            </w:r>
            <w:r>
              <w:rPr>
                <w:rStyle w:val="style7"/>
              </w:rPr>
              <w:t xml:space="preserve"> 3</w:t>
            </w:r>
            <w:r>
              <w:rPr>
                <w:rStyle w:val="style7"/>
              </w:rPr>
              <w:t>、包装物用后建议清洗三遍后，送指定地点回收，进行无害化处理。用过的容器应妥善处理，不可做他用</w:t>
            </w:r>
            <w:r>
              <w:rPr>
                <w:rStyle w:val="style7"/>
              </w:rPr>
              <w:t>，也不可随意丢弃。</w:t>
            </w:r>
            <w:r>
              <w:rPr>
                <w:rStyle w:val="style7"/>
              </w:rPr>
              <w:t>4</w:t>
            </w:r>
            <w:r>
              <w:rPr>
                <w:rStyle w:val="style7"/>
              </w:rPr>
              <w:t>、孕妇及哺乳期妇女避免接触本产品。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误吸入：转移到新鲜空气处。如有必要，进行人工呼吸或供氧。呼叫中毒控制中心或就医，寻求处理意见。</w:t>
            </w:r>
            <w:r>
              <w:rPr>
                <w:rStyle w:val="style7"/>
              </w:rPr>
              <w:t xml:space="preserve"> </w:t>
            </w:r>
            <w:r>
              <w:rPr>
                <w:rStyle w:val="style7"/>
              </w:rPr>
              <w:t>误接触：立即脱掉所有污染的衣服，用大量水清洗皮肤</w:t>
            </w:r>
            <w:r>
              <w:rPr>
                <w:rStyle w:val="style7"/>
              </w:rPr>
              <w:t>15-20</w:t>
            </w:r>
            <w:r>
              <w:rPr>
                <w:rStyle w:val="style7"/>
              </w:rPr>
              <w:t>分钟。呼叫中毒控制中心或就医，寻求处理意见。</w:t>
            </w:r>
            <w:r>
              <w:rPr>
                <w:rStyle w:val="style7"/>
              </w:rPr>
              <w:t xml:space="preserve"> </w:t>
            </w:r>
            <w:r>
              <w:rPr>
                <w:rStyle w:val="style7"/>
              </w:rPr>
              <w:t>误入眼：撑开眼脸，慢慢地，轻轻地用水淋洗</w:t>
            </w:r>
            <w:r>
              <w:rPr>
                <w:rStyle w:val="style7"/>
              </w:rPr>
              <w:t>15-20</w:t>
            </w:r>
            <w:r>
              <w:rPr>
                <w:rStyle w:val="style7"/>
              </w:rPr>
              <w:t>分钟。如果戴有隐形眼镜，在最早的</w:t>
            </w:r>
            <w:r>
              <w:rPr>
                <w:rStyle w:val="style7"/>
              </w:rPr>
              <w:t>5</w:t>
            </w:r>
            <w:r>
              <w:rPr>
                <w:rStyle w:val="style7"/>
              </w:rPr>
              <w:t>分钟脱掉，然后继续冲洗眼睛。呼叫中毒控制中心或就医，寻求处理意见。</w:t>
            </w:r>
            <w:r>
              <w:rPr>
                <w:rStyle w:val="style7"/>
              </w:rPr>
              <w:t xml:space="preserve"> </w:t>
            </w:r>
            <w:r>
              <w:rPr>
                <w:rStyle w:val="style7"/>
              </w:rPr>
              <w:t>误服：呼叫中毒控制中心或就医，寻求处理意见。不要诱发呕吐，除非有医务人员或中毒控制中心</w:t>
            </w:r>
            <w:r>
              <w:rPr>
                <w:rStyle w:val="style7"/>
              </w:rPr>
              <w:t>的指导。不要给失去知觉者从嘴里喂食任何东西。</w:t>
            </w:r>
            <w:r>
              <w:rPr>
                <w:rStyle w:val="style7"/>
              </w:rPr>
              <w:t>24</w:t>
            </w:r>
            <w:r>
              <w:rPr>
                <w:rStyle w:val="style7"/>
              </w:rPr>
              <w:t>小时紧急热线：</w:t>
            </w:r>
            <w:r>
              <w:rPr>
                <w:rStyle w:val="style7"/>
              </w:rPr>
              <w:t>0532-8388 9090</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包装件应在原装容器中，贮存在通风、干燥、阴凉的库房中，不要污染水、其他农药。贮运时</w:t>
            </w:r>
            <w:r>
              <w:rPr>
                <w:rStyle w:val="style7"/>
              </w:rPr>
              <w:t xml:space="preserve">, </w:t>
            </w:r>
            <w:r>
              <w:rPr>
                <w:rStyle w:val="style7"/>
              </w:rPr>
              <w:t>严防潮湿和日晒，不得与食物、种子、饮料、粮食、饲料等混放混运。避免与皮肤、眼睛接触</w:t>
            </w:r>
            <w:r>
              <w:rPr>
                <w:rStyle w:val="style7"/>
              </w:rPr>
              <w:t xml:space="preserve">, </w:t>
            </w:r>
            <w:r>
              <w:rPr>
                <w:rStyle w:val="style7"/>
              </w:rPr>
              <w:t>防止由口鼻吸入。置于儿童触及不到的地方，并加锁。</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lastRenderedPageBreak/>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PD20161138</w:t>
            </w:r>
          </w:p>
        </w:tc>
      </w:tr>
      <w:tr w:rsidR="00B16D42">
        <w:trPr>
          <w:tblCellSpacing w:w="0" w:type="dxa"/>
        </w:trPr>
        <w:tc>
          <w:tcPr>
            <w:tcW w:w="0" w:type="auto"/>
            <w:vAlign w:val="center"/>
            <w:hideMark/>
          </w:tcPr>
          <w:p w:rsidR="00B16D42" w:rsidRDefault="007A12BB">
            <w:r>
              <w:rPr>
                <w:rStyle w:val="style4"/>
              </w:rPr>
              <w:t>登记证持有人：</w:t>
            </w:r>
            <w:r>
              <w:t>山东贵合生物科技有限公司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8" name="图片 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70%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70%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3.6-5.3</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、本品在小麦上的安全间隔期为</w:t>
            </w:r>
            <w:r>
              <w:rPr>
                <w:rStyle w:val="style7"/>
              </w:rPr>
              <w:t>21</w:t>
            </w:r>
            <w:r>
              <w:rPr>
                <w:rStyle w:val="style7"/>
              </w:rPr>
              <w:t>天，每季作物最多使用</w:t>
            </w:r>
            <w:r>
              <w:rPr>
                <w:rStyle w:val="style7"/>
              </w:rPr>
              <w:t>1</w:t>
            </w:r>
            <w:r>
              <w:rPr>
                <w:rStyle w:val="style7"/>
              </w:rPr>
              <w:t>次；在水稻作物上的安全间隔期为</w:t>
            </w:r>
            <w:r>
              <w:rPr>
                <w:rStyle w:val="style7"/>
              </w:rPr>
              <w:t>28</w:t>
            </w:r>
            <w:r>
              <w:rPr>
                <w:rStyle w:val="style7"/>
              </w:rPr>
              <w:t>天，每季最多施药</w:t>
            </w:r>
            <w:r>
              <w:rPr>
                <w:rStyle w:val="style7"/>
              </w:rPr>
              <w:t>2</w:t>
            </w:r>
            <w:r>
              <w:rPr>
                <w:rStyle w:val="style7"/>
              </w:rPr>
              <w:t>次；在韭菜作物上的安全间隔期为</w:t>
            </w:r>
            <w:r>
              <w:rPr>
                <w:rStyle w:val="style7"/>
              </w:rPr>
              <w:t>14</w:t>
            </w:r>
            <w:r>
              <w:rPr>
                <w:rStyle w:val="style7"/>
              </w:rPr>
              <w:t>天，每季最多施药</w:t>
            </w:r>
            <w:r>
              <w:rPr>
                <w:rStyle w:val="style7"/>
              </w:rPr>
              <w:t>1</w:t>
            </w:r>
            <w:r>
              <w:rPr>
                <w:rStyle w:val="style7"/>
              </w:rPr>
              <w:t>次。</w:t>
            </w:r>
            <w:r>
              <w:rPr>
                <w:rStyle w:val="style7"/>
              </w:rPr>
              <w:t>2</w:t>
            </w:r>
            <w:r>
              <w:rPr>
                <w:rStyle w:val="style7"/>
              </w:rPr>
              <w:t>、适宜在蚜虫、稻飞虱和蓟马发生始盛期施药。</w:t>
            </w:r>
            <w:r>
              <w:rPr>
                <w:rStyle w:val="style7"/>
              </w:rPr>
              <w:t>3</w:t>
            </w:r>
            <w:r>
              <w:rPr>
                <w:rStyle w:val="style7"/>
              </w:rPr>
              <w:t>、使用时注意喷雾要均匀、周到。</w:t>
            </w:r>
            <w:r>
              <w:rPr>
                <w:rStyle w:val="style7"/>
              </w:rPr>
              <w:t>4</w:t>
            </w:r>
            <w:r>
              <w:rPr>
                <w:rStyle w:val="style7"/>
              </w:rPr>
              <w:t>、大雨天或预计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本品具有胃毒、触杀和内吸作用，具有一定的速效性，且持效期较长。对刺吸式害虫有很好的防效，对小麦蚜虫、水稻稻飞虱和韭菜蓟马防效较好。</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开启包装时应选择在无风的条件下，注意药剂不要散逸。</w:t>
            </w:r>
            <w:r>
              <w:rPr>
                <w:rStyle w:val="style7"/>
              </w:rPr>
              <w:t>2.</w:t>
            </w:r>
            <w:r>
              <w:rPr>
                <w:rStyle w:val="style7"/>
              </w:rPr>
              <w:t>建议与其他作用机理的农药轮换使用，以延缓抗性的产生。</w:t>
            </w:r>
            <w:r>
              <w:rPr>
                <w:rStyle w:val="style7"/>
              </w:rPr>
              <w:t>3.</w:t>
            </w:r>
            <w:r>
              <w:rPr>
                <w:rStyle w:val="style7"/>
              </w:rPr>
              <w:t>避免与强碱性物质混用，以免减少药效。</w:t>
            </w:r>
            <w:r>
              <w:rPr>
                <w:rStyle w:val="style7"/>
              </w:rPr>
              <w:t>4.</w:t>
            </w:r>
            <w:r>
              <w:rPr>
                <w:rStyle w:val="style7"/>
              </w:rPr>
              <w:t>施药时应避免药液飘移到其它作物上，以防产生药害。</w:t>
            </w:r>
            <w:r>
              <w:rPr>
                <w:rStyle w:val="style7"/>
              </w:rPr>
              <w:t>5.</w:t>
            </w:r>
            <w:r>
              <w:rPr>
                <w:rStyle w:val="style7"/>
              </w:rPr>
              <w:t>用过的容器应妥善处理，不可做他用，也不可随意丢弃。</w:t>
            </w:r>
            <w:r>
              <w:rPr>
                <w:rStyle w:val="style7"/>
              </w:rPr>
              <w:t>6.</w:t>
            </w:r>
            <w:r>
              <w:rPr>
                <w:rStyle w:val="style7"/>
              </w:rPr>
              <w:t>在开花植物开花期、蚕室、桑园以及水塘附近禁止使用，避免造成损失。</w:t>
            </w:r>
            <w:r>
              <w:rPr>
                <w:rStyle w:val="style7"/>
              </w:rPr>
              <w:t>7.</w:t>
            </w:r>
            <w:r>
              <w:rPr>
                <w:rStyle w:val="style7"/>
              </w:rPr>
              <w:t>施药时应穿戴好手套等防护用品，使用后</w:t>
            </w:r>
            <w:r>
              <w:rPr>
                <w:rStyle w:val="style7"/>
              </w:rPr>
              <w:t>用肥皂洗净手和脸。</w:t>
            </w:r>
            <w:r>
              <w:rPr>
                <w:rStyle w:val="style7"/>
              </w:rPr>
              <w:t>8.</w:t>
            </w:r>
            <w:r>
              <w:rPr>
                <w:rStyle w:val="style7"/>
              </w:rPr>
              <w:t>孕妇及哺乳期妇女应避免接触。</w:t>
            </w:r>
            <w:r>
              <w:rPr>
                <w:rStyle w:val="style7"/>
              </w:rPr>
              <w:t>9.</w:t>
            </w:r>
            <w:r>
              <w:rPr>
                <w:rStyle w:val="style7"/>
              </w:rPr>
              <w:t>远离水产养殖区、河塘等水体施药，禁止在河塘等水体中清洗施药器具，鱼虾蟹套养稻田禁用，施药后的田水不得直接排入水体。</w:t>
            </w:r>
            <w:r>
              <w:rPr>
                <w:rStyle w:val="style7"/>
              </w:rPr>
              <w:t>10.</w:t>
            </w:r>
            <w:r>
              <w:rPr>
                <w:rStyle w:val="style7"/>
              </w:rPr>
              <w:t>赤眼蜂等天敌昆虫放飞区，鸟类等自然保护区禁用。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 xml:space="preserve">1. </w:t>
            </w:r>
            <w:r>
              <w:rPr>
                <w:rStyle w:val="style7"/>
              </w:rPr>
              <w:t>用药时如果感觉不适，立即停止工作，采取急救措施，并携此标签送医就诊。</w:t>
            </w:r>
            <w:r>
              <w:rPr>
                <w:rStyle w:val="style7"/>
              </w:rPr>
              <w:t xml:space="preserve">2. </w:t>
            </w:r>
            <w:r>
              <w:rPr>
                <w:rStyle w:val="style7"/>
              </w:rPr>
              <w:t>皮肤接触：立即脱掉被污染的衣物，用大量清水冲洗被污染的皮肤，再用肥皂清洗，然后用清水冲净。</w:t>
            </w:r>
            <w:r>
              <w:rPr>
                <w:rStyle w:val="style7"/>
              </w:rPr>
              <w:t xml:space="preserve">3. </w:t>
            </w:r>
            <w:r>
              <w:rPr>
                <w:rStyle w:val="style7"/>
              </w:rPr>
              <w:t>眼睛溅药：立即将眼睑翻开，用清水冲洗至少</w:t>
            </w:r>
            <w:r>
              <w:rPr>
                <w:rStyle w:val="style7"/>
              </w:rPr>
              <w:t>15</w:t>
            </w:r>
            <w:r>
              <w:rPr>
                <w:rStyle w:val="style7"/>
              </w:rPr>
              <w:t>分钟，再请医生诊治。</w:t>
            </w:r>
            <w:r>
              <w:rPr>
                <w:rStyle w:val="style7"/>
              </w:rPr>
              <w:t xml:space="preserve">4. </w:t>
            </w:r>
            <w:r>
              <w:rPr>
                <w:rStyle w:val="style7"/>
              </w:rPr>
              <w:t>发生吸入：立即将吸入者转移</w:t>
            </w:r>
            <w:r>
              <w:rPr>
                <w:rStyle w:val="style7"/>
              </w:rPr>
              <w:t>到空气新鲜处，如果吸入者停止呼吸，</w:t>
            </w:r>
            <w:r>
              <w:rPr>
                <w:rStyle w:val="style7"/>
              </w:rPr>
              <w:t xml:space="preserve"> </w:t>
            </w:r>
            <w:r>
              <w:rPr>
                <w:rStyle w:val="style7"/>
              </w:rPr>
              <w:t>需进行人工呼吸。请医生诊治。</w:t>
            </w:r>
            <w:r>
              <w:rPr>
                <w:rStyle w:val="style7"/>
              </w:rPr>
              <w:t xml:space="preserve">5. </w:t>
            </w:r>
            <w:r>
              <w:rPr>
                <w:rStyle w:val="style7"/>
              </w:rPr>
              <w:t>误服：请勿引吐，立即携带标签，送医就诊。无专用解毒剂，对症治疗。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lastRenderedPageBreak/>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PD20100539</w:t>
            </w:r>
          </w:p>
        </w:tc>
      </w:tr>
      <w:tr w:rsidR="00B16D42">
        <w:trPr>
          <w:tblCellSpacing w:w="0" w:type="dxa"/>
        </w:trPr>
        <w:tc>
          <w:tcPr>
            <w:tcW w:w="0" w:type="auto"/>
            <w:vAlign w:val="center"/>
            <w:hideMark/>
          </w:tcPr>
          <w:p w:rsidR="00B16D42" w:rsidRDefault="007A12BB">
            <w:r>
              <w:rPr>
                <w:rStyle w:val="style4"/>
              </w:rPr>
              <w:t>登记证持有人：</w:t>
            </w:r>
            <w:r>
              <w:t>山东省济南赛普实业有限公司</w:t>
            </w:r>
          </w:p>
        </w:tc>
      </w:tr>
      <w:tr w:rsidR="00B16D42">
        <w:trPr>
          <w:tblCellSpacing w:w="0" w:type="dxa"/>
        </w:trPr>
        <w:tc>
          <w:tcPr>
            <w:tcW w:w="0" w:type="auto"/>
            <w:vAlign w:val="center"/>
            <w:hideMark/>
          </w:tcPr>
          <w:p w:rsidR="00B16D42" w:rsidRDefault="007A12BB">
            <w:r>
              <w:rPr>
                <w:rStyle w:val="style4"/>
              </w:rPr>
              <w:t>农药名称：</w:t>
            </w:r>
            <w:r>
              <w:t>氟硅唑</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9" name="图片 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氟硅唑</w:t>
            </w:r>
            <w:r>
              <w:t>400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5000-7500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、在梨树黑星病、金银花白粉病发病初期开始施药，每隔</w:t>
            </w:r>
            <w:r>
              <w:rPr>
                <w:rStyle w:val="style7"/>
              </w:rPr>
              <w:t>7</w:t>
            </w:r>
            <w:r>
              <w:rPr>
                <w:rStyle w:val="style7"/>
              </w:rPr>
              <w:t>天施药一次，共施药</w:t>
            </w:r>
            <w:r>
              <w:rPr>
                <w:rStyle w:val="style7"/>
              </w:rPr>
              <w:t>2</w:t>
            </w:r>
            <w:r>
              <w:rPr>
                <w:rStyle w:val="style7"/>
              </w:rPr>
              <w:t>次。</w:t>
            </w:r>
            <w:r>
              <w:rPr>
                <w:rStyle w:val="style7"/>
              </w:rPr>
              <w:t>2</w:t>
            </w:r>
            <w:r>
              <w:rPr>
                <w:rStyle w:val="style7"/>
              </w:rPr>
              <w:t>、大风天或预计</w:t>
            </w:r>
            <w:r>
              <w:rPr>
                <w:rStyle w:val="style7"/>
              </w:rPr>
              <w:t>1</w:t>
            </w:r>
            <w:r>
              <w:rPr>
                <w:rStyle w:val="style7"/>
              </w:rPr>
              <w:t>小时内降雨和采花期，请勿施药。</w:t>
            </w:r>
            <w:r>
              <w:rPr>
                <w:rStyle w:val="style7"/>
              </w:rPr>
              <w:t>3</w:t>
            </w:r>
            <w:r>
              <w:rPr>
                <w:rStyle w:val="style7"/>
              </w:rPr>
              <w:t>、产品在梨树上的安全间隔期为</w:t>
            </w:r>
            <w:r>
              <w:rPr>
                <w:rStyle w:val="style7"/>
              </w:rPr>
              <w:t>21</w:t>
            </w:r>
            <w:r>
              <w:rPr>
                <w:rStyle w:val="style7"/>
              </w:rPr>
              <w:t>天，每季作物最多施药</w:t>
            </w:r>
            <w:r>
              <w:rPr>
                <w:rStyle w:val="style7"/>
              </w:rPr>
              <w:t>2</w:t>
            </w:r>
            <w:r>
              <w:rPr>
                <w:rStyle w:val="style7"/>
              </w:rPr>
              <w:t>次；在金银花上的安全间隔期为</w:t>
            </w:r>
            <w:r>
              <w:rPr>
                <w:rStyle w:val="style7"/>
              </w:rPr>
              <w:t>5</w:t>
            </w:r>
            <w:r>
              <w:rPr>
                <w:rStyle w:val="style7"/>
              </w:rPr>
              <w:t>天，每季最多施药</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本产品是三唑类杀菌剂，主要作用机理是破坏和阻止病菌的细胞膜重要组成成分麦角甾醇的生物合成，导致细胞膜不能形成，使病菌死亡。可用于防治梨树上的黑星病和金银花白粉病。</w:t>
            </w:r>
          </w:p>
        </w:tc>
      </w:tr>
      <w:tr w:rsidR="00B16D42">
        <w:trPr>
          <w:tblCellSpacing w:w="0" w:type="dxa"/>
        </w:trPr>
        <w:tc>
          <w:tcPr>
            <w:tcW w:w="0" w:type="auto"/>
            <w:vAlign w:val="center"/>
            <w:hideMark/>
          </w:tcPr>
          <w:p w:rsidR="00B16D42" w:rsidRDefault="007A12BB">
            <w:r>
              <w:rPr>
                <w:rStyle w:val="style4"/>
              </w:rPr>
              <w:t>注意事项：</w:t>
            </w:r>
            <w:r>
              <w:br/>
            </w:r>
            <w:r>
              <w:rPr>
                <w:rStyle w:val="style7"/>
              </w:rPr>
              <w:t>１</w:t>
            </w:r>
            <w:r>
              <w:rPr>
                <w:rStyle w:val="style7"/>
              </w:rPr>
              <w:t>.</w:t>
            </w:r>
            <w:r>
              <w:rPr>
                <w:rStyle w:val="style7"/>
              </w:rPr>
              <w:t>本品不可与呈碱性的农药等物质混合使用。</w:t>
            </w:r>
            <w:r>
              <w:rPr>
                <w:rStyle w:val="style7"/>
              </w:rPr>
              <w:t xml:space="preserve"> 2.</w:t>
            </w:r>
            <w:r>
              <w:rPr>
                <w:rStyle w:val="style7"/>
              </w:rPr>
              <w:t>本品对鱼类等水生生物、蜜蜂、家蚕有毒，施药期间应避免对周围蜂群的影响、蜂源作物花期、蚕室和桑园附近禁用。远离水产养殖区施药，禁止在河塘等水体中清洗施药器具，避免污染水源。废弃物应妥善处理，不可作他用，也不可随意丢弃。</w:t>
            </w:r>
            <w:r>
              <w:rPr>
                <w:rStyle w:val="style7"/>
              </w:rPr>
              <w:t>3.</w:t>
            </w:r>
            <w:r>
              <w:rPr>
                <w:rStyle w:val="style7"/>
              </w:rPr>
              <w:t>建议与其它不同作用机制的杀菌剂轮换使用</w:t>
            </w:r>
            <w:r>
              <w:rPr>
                <w:rStyle w:val="style7"/>
              </w:rPr>
              <w:t>,</w:t>
            </w:r>
            <w:r>
              <w:rPr>
                <w:rStyle w:val="style7"/>
              </w:rPr>
              <w:t>以延缓抗性产生</w:t>
            </w:r>
            <w:r>
              <w:rPr>
                <w:rStyle w:val="style7"/>
              </w:rPr>
              <w:t>. 4.</w:t>
            </w:r>
            <w:r>
              <w:rPr>
                <w:rStyle w:val="style7"/>
              </w:rPr>
              <w:t>使用</w:t>
            </w:r>
            <w:r>
              <w:rPr>
                <w:rStyle w:val="style7"/>
              </w:rPr>
              <w:t>本品时应穿戴防护服、手套等，避免吸入药液；施药期间不可吃东西、饮水；施药后应及时洗手、洗脸及暴露部位皮肤。</w:t>
            </w:r>
            <w:r>
              <w:rPr>
                <w:rStyle w:val="style7"/>
              </w:rPr>
              <w:t xml:space="preserve"> 5.</w:t>
            </w:r>
            <w:r>
              <w:rPr>
                <w:rStyle w:val="style7"/>
              </w:rPr>
              <w:t>避免孕妇和哺乳期妇女接触本品。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一般只对皮肤、眼有刺激症状，按标签使用不会出现中毒症状。不慎吸入，将病人移至空气流通处。不慎接触皮肤或溅入眼睛，用大量清水冲洗至少</w:t>
            </w:r>
            <w:r>
              <w:rPr>
                <w:rStyle w:val="style7"/>
              </w:rPr>
              <w:t>15</w:t>
            </w:r>
            <w:r>
              <w:rPr>
                <w:rStyle w:val="style7"/>
              </w:rPr>
              <w:t>分钟，仍有不适时，就医；误服立即携此标签将病人送医院。对症治疗，无特效解毒剂。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本品应贮存在干燥、阴凉、通风、防雨处。远离火源或热源。置于儿童触及不到之处，并加锁。勿与食品、饮料、饲料、粮食、种子</w:t>
            </w:r>
            <w:r>
              <w:rPr>
                <w:rStyle w:val="style7"/>
              </w:rPr>
              <w:t>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PD20132284</w:t>
            </w:r>
          </w:p>
        </w:tc>
      </w:tr>
      <w:tr w:rsidR="00B16D42">
        <w:trPr>
          <w:tblCellSpacing w:w="0" w:type="dxa"/>
        </w:trPr>
        <w:tc>
          <w:tcPr>
            <w:tcW w:w="0" w:type="auto"/>
            <w:vAlign w:val="center"/>
            <w:hideMark/>
          </w:tcPr>
          <w:p w:rsidR="00B16D42" w:rsidRDefault="007A12BB">
            <w:r>
              <w:rPr>
                <w:rStyle w:val="style4"/>
              </w:rPr>
              <w:t>登记证持有人：</w:t>
            </w:r>
            <w:r>
              <w:t>山东玉成生化农药有限公司</w:t>
            </w:r>
          </w:p>
        </w:tc>
      </w:tr>
      <w:tr w:rsidR="00B16D42">
        <w:trPr>
          <w:tblCellSpacing w:w="0" w:type="dxa"/>
        </w:trPr>
        <w:tc>
          <w:tcPr>
            <w:tcW w:w="0" w:type="auto"/>
            <w:vAlign w:val="center"/>
            <w:hideMark/>
          </w:tcPr>
          <w:p w:rsidR="00B16D42" w:rsidRDefault="007A12BB">
            <w:r>
              <w:rPr>
                <w:rStyle w:val="style4"/>
              </w:rPr>
              <w:lastRenderedPageBreak/>
              <w:t>农药名称：</w:t>
            </w:r>
            <w:r>
              <w:t>噻唑膦</w:t>
            </w:r>
          </w:p>
        </w:tc>
      </w:tr>
      <w:tr w:rsidR="00B16D42">
        <w:trPr>
          <w:tblCellSpacing w:w="0" w:type="dxa"/>
        </w:trPr>
        <w:tc>
          <w:tcPr>
            <w:tcW w:w="0" w:type="auto"/>
            <w:vAlign w:val="center"/>
            <w:hideMark/>
          </w:tcPr>
          <w:p w:rsidR="00B16D42" w:rsidRDefault="007A12BB">
            <w:r>
              <w:rPr>
                <w:rStyle w:val="style4"/>
              </w:rPr>
              <w:t>剂型：</w:t>
            </w:r>
            <w:r>
              <w:t>颗粒剂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0" name="图片 1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72.16.1.30:8080/static/images/queryimg/dx/dx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t>中等毒</w:t>
            </w:r>
            <w:r>
              <w:t xml:space="preserve"> </w:t>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噻唑膦</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根结线虫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1500-2000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、施药时间：定植前使用。为确保药效，应在施药后当天进行移栽。</w:t>
            </w:r>
            <w:r>
              <w:rPr>
                <w:rStyle w:val="style7"/>
              </w:rPr>
              <w:t xml:space="preserve"> </w:t>
            </w:r>
            <w:r>
              <w:rPr>
                <w:rStyle w:val="style7"/>
              </w:rPr>
              <w:t>2</w:t>
            </w:r>
            <w:r>
              <w:rPr>
                <w:rStyle w:val="style7"/>
              </w:rPr>
              <w:t>、具体使用方法</w:t>
            </w:r>
            <w:r>
              <w:rPr>
                <w:rStyle w:val="style7"/>
              </w:rPr>
              <w:t>:</w:t>
            </w:r>
            <w:r>
              <w:rPr>
                <w:rStyle w:val="style7"/>
              </w:rPr>
              <w:t>番茄，将药剂均匀撒于土壤表面，再用旋耕机或手工工具将药剂和土壤充分混合。药剂和土壤混合深度需</w:t>
            </w:r>
            <w:r>
              <w:rPr>
                <w:rStyle w:val="style7"/>
              </w:rPr>
              <w:t>15-20</w:t>
            </w:r>
            <w:r>
              <w:rPr>
                <w:rStyle w:val="style7"/>
              </w:rPr>
              <w:t>厘米。姜：开沟撒施后播种。</w:t>
            </w:r>
            <w:r>
              <w:rPr>
                <w:rStyle w:val="style7"/>
              </w:rPr>
              <w:t xml:space="preserve"> 3</w:t>
            </w:r>
            <w:r>
              <w:rPr>
                <w:rStyle w:val="style7"/>
              </w:rPr>
              <w:t>、大风天或预计</w:t>
            </w:r>
            <w:r>
              <w:rPr>
                <w:rStyle w:val="style7"/>
              </w:rPr>
              <w:t>1</w:t>
            </w:r>
            <w:r>
              <w:rPr>
                <w:rStyle w:val="style7"/>
              </w:rPr>
              <w:t>小时内降雨，请勿施药。</w:t>
            </w:r>
            <w:r>
              <w:rPr>
                <w:rStyle w:val="style7"/>
              </w:rPr>
              <w:t xml:space="preserve"> 4</w:t>
            </w:r>
            <w:r>
              <w:rPr>
                <w:rStyle w:val="style7"/>
              </w:rPr>
              <w:t>、本品在番茄、姜上每季作物最多使用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本产品为触杀性和内吸传导型杀线虫剂，能阻碍线虫的活动，防止线虫对植物根部的侵入；杀线虫效果不受土壤条件如湿度、酸碱度、温度的影响；按照推荐剂量使用，对番茄、姜根结线虫防效较好。</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、施药前应将大块土壤打碎以保证药效。</w:t>
            </w:r>
            <w:r>
              <w:rPr>
                <w:rStyle w:val="style7"/>
              </w:rPr>
              <w:t xml:space="preserve"> 2</w:t>
            </w:r>
            <w:r>
              <w:rPr>
                <w:rStyle w:val="style7"/>
              </w:rPr>
              <w:t>、建议与其他作用机制不同的杀线</w:t>
            </w:r>
            <w:r>
              <w:rPr>
                <w:rStyle w:val="style7"/>
              </w:rPr>
              <w:t>虫剂轮换使用</w:t>
            </w:r>
            <w:r>
              <w:rPr>
                <w:rStyle w:val="style7"/>
              </w:rPr>
              <w:t>,</w:t>
            </w:r>
            <w:r>
              <w:rPr>
                <w:rStyle w:val="style7"/>
              </w:rPr>
              <w:t>以延缓抗性产生。</w:t>
            </w:r>
            <w:r>
              <w:rPr>
                <w:rStyle w:val="style7"/>
              </w:rPr>
              <w:t xml:space="preserve"> 3</w:t>
            </w:r>
            <w:r>
              <w:rPr>
                <w:rStyle w:val="style7"/>
              </w:rPr>
              <w:t>、本品不可与呈碱性的农药等物质混用。</w:t>
            </w:r>
            <w:r>
              <w:rPr>
                <w:rStyle w:val="style7"/>
              </w:rPr>
              <w:t xml:space="preserve"> 4</w:t>
            </w:r>
            <w:r>
              <w:rPr>
                <w:rStyle w:val="style7"/>
              </w:rPr>
              <w:t>、使用方法不当，超量使用或土壤水分过多时容易引起药害，请按推荐剂量正确使用。</w:t>
            </w:r>
            <w:r>
              <w:rPr>
                <w:rStyle w:val="style7"/>
              </w:rPr>
              <w:t>5</w:t>
            </w:r>
            <w:r>
              <w:rPr>
                <w:rStyle w:val="style7"/>
              </w:rPr>
              <w:t>、本品对蜜蜂、鱼类等水生生物、家蚕有毒，施药期间应避免对周围蜂群的影响、蜜源作物花期、蚕室和桑园附近禁用。远离水产养殖区施药，禁止在河塘等水体中清洗施药器具，避免污染水源。鸟类保护区附近禁用，用后立即覆土。</w:t>
            </w:r>
            <w:r>
              <w:rPr>
                <w:rStyle w:val="style7"/>
              </w:rPr>
              <w:t xml:space="preserve"> 6</w:t>
            </w:r>
            <w:r>
              <w:rPr>
                <w:rStyle w:val="style7"/>
              </w:rPr>
              <w:t>、使用本品时应穿戴防护服、手套等，避免吸入药液。施药期间不可吃东西、饮水等，施药后应及时洗手、洗脸等。</w:t>
            </w:r>
            <w:r>
              <w:rPr>
                <w:rStyle w:val="style7"/>
              </w:rPr>
              <w:t xml:space="preserve"> 7</w:t>
            </w:r>
            <w:r>
              <w:rPr>
                <w:rStyle w:val="style7"/>
              </w:rPr>
              <w:t>、孕妇及哺乳期妇女应禁止接触本品。</w:t>
            </w:r>
            <w:r>
              <w:rPr>
                <w:rStyle w:val="style7"/>
              </w:rPr>
              <w:t xml:space="preserve"> 8</w:t>
            </w:r>
            <w:r>
              <w:rPr>
                <w:rStyle w:val="style7"/>
              </w:rPr>
              <w:t>、用过</w:t>
            </w:r>
            <w:r>
              <w:rPr>
                <w:rStyle w:val="style7"/>
              </w:rPr>
              <w:t>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不慎吸入，应将病人移至空气流通处。不慎接触皮肤或溅入眼睛，应用大量清水冲洗至少</w:t>
            </w:r>
            <w:r>
              <w:rPr>
                <w:rStyle w:val="style7"/>
              </w:rPr>
              <w:t>15</w:t>
            </w:r>
            <w:r>
              <w:rPr>
                <w:rStyle w:val="style7"/>
              </w:rPr>
              <w:t>分钟。如误服引起中毒，请携带此标签立即送医院就诊。</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PD20151262</w:t>
            </w:r>
          </w:p>
        </w:tc>
      </w:tr>
      <w:tr w:rsidR="00B16D42">
        <w:trPr>
          <w:tblCellSpacing w:w="0" w:type="dxa"/>
        </w:trPr>
        <w:tc>
          <w:tcPr>
            <w:tcW w:w="0" w:type="auto"/>
            <w:vAlign w:val="center"/>
            <w:hideMark/>
          </w:tcPr>
          <w:p w:rsidR="00B16D42" w:rsidRDefault="007A12BB">
            <w:r>
              <w:rPr>
                <w:rStyle w:val="style4"/>
              </w:rPr>
              <w:t>登记证持有人：</w:t>
            </w:r>
            <w:r>
              <w:t>山东麒麟农化有限公司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lastRenderedPageBreak/>
              <w:t>毒性及其标识：</w:t>
            </w:r>
            <w:r>
              <w:t xml:space="preserve"> </w:t>
            </w:r>
            <w:r>
              <w:rPr>
                <w:noProof/>
              </w:rPr>
              <w:drawing>
                <wp:inline distT="0" distB="0" distL="0" distR="0">
                  <wp:extent cx="480060" cy="320040"/>
                  <wp:effectExtent l="0" t="0" r="0" b="3810"/>
                  <wp:docPr id="11" name="图片 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于作物发病初期，特别是苹果套袋前病菌侵染的关键时期，将均匀喷施果面和叶面</w:t>
            </w:r>
            <w:r>
              <w:rPr>
                <w:rStyle w:val="style7"/>
              </w:rPr>
              <w:t>2-3</w:t>
            </w:r>
            <w:r>
              <w:rPr>
                <w:rStyle w:val="style7"/>
              </w:rPr>
              <w:t>次隔</w:t>
            </w:r>
            <w:r>
              <w:rPr>
                <w:rStyle w:val="style7"/>
              </w:rPr>
              <w:t>3-7</w:t>
            </w:r>
            <w:r>
              <w:rPr>
                <w:rStyle w:val="style7"/>
              </w:rPr>
              <w:t>天使用一次。</w:t>
            </w:r>
            <w:r>
              <w:rPr>
                <w:rStyle w:val="style7"/>
              </w:rPr>
              <w:t>2.</w:t>
            </w:r>
            <w:r>
              <w:rPr>
                <w:rStyle w:val="style7"/>
              </w:rPr>
              <w:t>本品在苹果树上使用的安全间隔期：</w:t>
            </w:r>
            <w:r>
              <w:rPr>
                <w:rStyle w:val="style7"/>
              </w:rPr>
              <w:t>28</w:t>
            </w:r>
            <w:r>
              <w:rPr>
                <w:rStyle w:val="style7"/>
              </w:rPr>
              <w:t>天，每季作物最多使用</w:t>
            </w:r>
            <w:r>
              <w:rPr>
                <w:rStyle w:val="style7"/>
              </w:rPr>
              <w:t>3</w:t>
            </w:r>
            <w:r>
              <w:rPr>
                <w:rStyle w:val="style7"/>
              </w:rPr>
              <w:t>次。</w:t>
            </w:r>
            <w:r>
              <w:rPr>
                <w:rStyle w:val="style7"/>
              </w:rPr>
              <w:t xml:space="preserve"> 3.</w:t>
            </w:r>
            <w:r>
              <w:rPr>
                <w:rStyle w:val="style7"/>
              </w:rPr>
              <w:t>本品于金银花初花期喷雾施药，安全间隔期</w:t>
            </w:r>
            <w:r>
              <w:rPr>
                <w:rStyle w:val="style7"/>
              </w:rPr>
              <w:t>5</w:t>
            </w:r>
            <w:r>
              <w:rPr>
                <w:rStyle w:val="style7"/>
              </w:rPr>
              <w:t>天，每季最多使用</w:t>
            </w:r>
            <w:r>
              <w:rPr>
                <w:rStyle w:val="style7"/>
              </w:rPr>
              <w:t>2</w:t>
            </w:r>
            <w:r>
              <w:rPr>
                <w:rStyle w:val="style7"/>
              </w:rPr>
              <w:t>次。</w:t>
            </w:r>
            <w:r>
              <w:rPr>
                <w:rStyle w:val="style7"/>
              </w:rPr>
              <w:t xml:space="preserve"> </w:t>
            </w:r>
            <w:r>
              <w:rPr>
                <w:rStyle w:val="style7"/>
              </w:rPr>
              <w:t>4.</w:t>
            </w:r>
            <w:r>
              <w:rPr>
                <w:rStyle w:val="style7"/>
              </w:rPr>
              <w:t>大风天或预计</w:t>
            </w:r>
            <w:r>
              <w:rPr>
                <w:rStyle w:val="style7"/>
              </w:rPr>
              <w:t>1</w:t>
            </w:r>
            <w:r>
              <w:rPr>
                <w:rStyle w:val="style7"/>
              </w:rPr>
              <w:t>小时内降雨和采花期，请勿施药。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1</w:t>
            </w:r>
            <w:r>
              <w:rPr>
                <w:rStyle w:val="style7"/>
              </w:rPr>
              <w:t>、本品是一种内吸性三唑类杀菌剂，具有保护、治疗作用。</w:t>
            </w:r>
            <w:r>
              <w:rPr>
                <w:rStyle w:val="style7"/>
              </w:rPr>
              <w:t>2</w:t>
            </w:r>
            <w:r>
              <w:rPr>
                <w:rStyle w:val="style7"/>
              </w:rPr>
              <w:t>、按推荐剂量使用，对苹果树斑点落叶病和金银花白粉病有较好的防治效果。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、施药时应穿防护服和手套，避免药液接触皮肤、眼睛和吸入药液。不得在现场饮食、饮水、吸烟等。施药后应及时洗澡，并更换衣服</w:t>
            </w:r>
            <w:r>
              <w:rPr>
                <w:rStyle w:val="style7"/>
              </w:rPr>
              <w:t xml:space="preserve"> 2</w:t>
            </w:r>
            <w:r>
              <w:rPr>
                <w:rStyle w:val="style7"/>
              </w:rPr>
              <w:t>、本品对鸟类、鱼等水生生物有毒，注意保护鸟类，鸟类取食区及保护区附近禁用，赤眼蜂等天敌放飞区禁用，远离水产养殖区、河塘等水体附近施药。禁止在河塘等水体中清洗施药器具。</w:t>
            </w:r>
            <w:r>
              <w:rPr>
                <w:rStyle w:val="style7"/>
              </w:rPr>
              <w:t>3</w:t>
            </w:r>
            <w:r>
              <w:rPr>
                <w:rStyle w:val="style7"/>
              </w:rPr>
              <w:t>、孕妇、哺乳期妇</w:t>
            </w:r>
            <w:r>
              <w:rPr>
                <w:rStyle w:val="style7"/>
              </w:rPr>
              <w:t>女禁止接触本品。</w:t>
            </w:r>
            <w:r>
              <w:rPr>
                <w:rStyle w:val="style7"/>
              </w:rPr>
              <w:t>4</w:t>
            </w:r>
            <w:r>
              <w:rPr>
                <w:rStyle w:val="style7"/>
              </w:rPr>
              <w:t>、不得与碱性农药等物质混用。为延缓抗体药性产生，可与其他机制不同的杀菌剂轮换使用。</w:t>
            </w:r>
            <w:r>
              <w:rPr>
                <w:rStyle w:val="style7"/>
              </w:rPr>
              <w:t xml:space="preserve"> 5</w:t>
            </w:r>
            <w:r>
              <w:rPr>
                <w:rStyle w:val="style7"/>
              </w:rPr>
              <w:t>、未用完的药剂应放回原包装内，并于阴凉、干燥处密闭保存。废弃包装物应冲洗压扁，后深埋或由生产企业回收处理。</w:t>
            </w:r>
            <w:r>
              <w:rPr>
                <w:rStyle w:val="style7"/>
              </w:rPr>
              <w:t>6</w:t>
            </w:r>
            <w:r>
              <w:rPr>
                <w:rStyle w:val="style7"/>
              </w:rPr>
              <w:t>、施药器械可用清水或适当的洗涤剂反复清洗</w:t>
            </w:r>
            <w:r>
              <w:rPr>
                <w:rStyle w:val="style7"/>
              </w:rPr>
              <w:t>2-3</w:t>
            </w:r>
            <w:r>
              <w:rPr>
                <w:rStyle w:val="style7"/>
              </w:rPr>
              <w:t>次，倒置晾干。</w:t>
            </w:r>
            <w:r>
              <w:rPr>
                <w:rStyle w:val="style7"/>
              </w:rPr>
              <w:t>7</w:t>
            </w:r>
            <w:r>
              <w:rPr>
                <w:rStyle w:val="style7"/>
              </w:rPr>
              <w:t>、用过的容器要妥善处理，不可做他用，也不可随意丢弃。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一般只对皮肤和眼有刺激作用，经口毒性低，无人体中毒的报道。不慎吸入，应将病人移至空气流通处；不慎接触皮肤或溅入眼睛，应用大量清水冲洗至少</w:t>
            </w:r>
            <w:r>
              <w:rPr>
                <w:rStyle w:val="style7"/>
              </w:rPr>
              <w:t>15</w:t>
            </w:r>
            <w:r>
              <w:rPr>
                <w:rStyle w:val="style7"/>
              </w:rPr>
              <w:t>分钟。误服则应立即携此标签</w:t>
            </w:r>
            <w:r>
              <w:rPr>
                <w:rStyle w:val="style7"/>
              </w:rPr>
              <w:t>将病人送医院，对症治疗。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、本品应贮存在阴凉、干燥、通风处，防雨防湿防潮，远离火源或热源。置于儿童及无关人员触及不到之处，并加锁。</w:t>
            </w:r>
            <w:r>
              <w:rPr>
                <w:rStyle w:val="style7"/>
              </w:rPr>
              <w:t>2</w:t>
            </w:r>
            <w:r>
              <w:rPr>
                <w:rStyle w:val="style7"/>
              </w:rPr>
              <w:t>、不能与食物、饲料、饮料、粮食等混合储运。</w:t>
            </w:r>
            <w:r>
              <w:rPr>
                <w:rStyle w:val="style7"/>
              </w:rPr>
              <w:t>3</w:t>
            </w:r>
            <w:r>
              <w:rPr>
                <w:rStyle w:val="style7"/>
              </w:rPr>
              <w:t>、在运输过程中防潮、防晒，避免倒置和碰撞。</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PD20142255</w:t>
            </w:r>
          </w:p>
        </w:tc>
      </w:tr>
      <w:tr w:rsidR="00B16D42">
        <w:trPr>
          <w:tblCellSpacing w:w="0" w:type="dxa"/>
        </w:trPr>
        <w:tc>
          <w:tcPr>
            <w:tcW w:w="0" w:type="auto"/>
            <w:vAlign w:val="center"/>
            <w:hideMark/>
          </w:tcPr>
          <w:p w:rsidR="00B16D42" w:rsidRDefault="007A12BB">
            <w:r>
              <w:rPr>
                <w:rStyle w:val="style4"/>
              </w:rPr>
              <w:t>登记证持有人：</w:t>
            </w:r>
            <w:r>
              <w:t>山东麒麟农化有限公司</w:t>
            </w:r>
          </w:p>
        </w:tc>
      </w:tr>
      <w:tr w:rsidR="00B16D42">
        <w:trPr>
          <w:tblCellSpacing w:w="0" w:type="dxa"/>
        </w:trPr>
        <w:tc>
          <w:tcPr>
            <w:tcW w:w="0" w:type="auto"/>
            <w:vAlign w:val="center"/>
            <w:hideMark/>
          </w:tcPr>
          <w:p w:rsidR="00B16D42" w:rsidRDefault="007A12BB">
            <w:r>
              <w:rPr>
                <w:rStyle w:val="style4"/>
              </w:rPr>
              <w:t>农药名称：</w:t>
            </w:r>
            <w:r>
              <w:t>嘧霉胺</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2" name="图片 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lastRenderedPageBreak/>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嘧霉胺</w:t>
            </w:r>
            <w:r>
              <w:t xml:space="preserve">40%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50-75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、本品应于黄瓜灰霉病发病前或初期进行施药，注意喷雾均匀，视病情发展情况，每隔</w:t>
            </w:r>
            <w:r>
              <w:rPr>
                <w:rStyle w:val="style7"/>
              </w:rPr>
              <w:t>7-10</w:t>
            </w:r>
            <w:r>
              <w:rPr>
                <w:rStyle w:val="style7"/>
              </w:rPr>
              <w:t>天左右施药一次，可连续用药</w:t>
            </w:r>
            <w:r>
              <w:rPr>
                <w:rStyle w:val="style7"/>
              </w:rPr>
              <w:t>3</w:t>
            </w:r>
            <w:r>
              <w:rPr>
                <w:rStyle w:val="style7"/>
              </w:rPr>
              <w:t>次。在黄瓜上的安全间隔期为</w:t>
            </w:r>
            <w:r>
              <w:rPr>
                <w:rStyle w:val="style7"/>
              </w:rPr>
              <w:t>2</w:t>
            </w:r>
            <w:r>
              <w:rPr>
                <w:rStyle w:val="style7"/>
              </w:rPr>
              <w:t>天，每季最多使用</w:t>
            </w:r>
            <w:r>
              <w:rPr>
                <w:rStyle w:val="style7"/>
              </w:rPr>
              <w:t>3</w:t>
            </w:r>
            <w:r>
              <w:rPr>
                <w:rStyle w:val="style7"/>
              </w:rPr>
              <w:t>次。</w:t>
            </w:r>
            <w:r>
              <w:rPr>
                <w:rStyle w:val="style7"/>
              </w:rPr>
              <w:t>2</w:t>
            </w:r>
            <w:r>
              <w:rPr>
                <w:rStyle w:val="style7"/>
              </w:rPr>
              <w:t>、本品应于韭菜灰霉病发病初期施药一次，推荐安全间隔期为</w:t>
            </w:r>
            <w:r>
              <w:rPr>
                <w:rStyle w:val="style7"/>
              </w:rPr>
              <w:t>14</w:t>
            </w:r>
            <w:r>
              <w:rPr>
                <w:rStyle w:val="style7"/>
              </w:rPr>
              <w:t>天。</w:t>
            </w:r>
            <w:r>
              <w:rPr>
                <w:rStyle w:val="style7"/>
              </w:rPr>
              <w:t xml:space="preserve"> 3</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本品能渗透植物表层组织，传导抑制病原真菌侵染酶分泌，也具有一定的熏蒸作用。对黄瓜灰霉病和韭菜灰霉病有较好的防效。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、施药时应穿防护服和手套，避免药液接触皮肤、眼睛和吸入药液。不得在现场饮食、饮水、吸烟等。施药后应及时洗澡，并更换衣服。</w:t>
            </w:r>
            <w:r>
              <w:rPr>
                <w:rStyle w:val="style7"/>
              </w:rPr>
              <w:t>2</w:t>
            </w:r>
            <w:r>
              <w:rPr>
                <w:rStyle w:val="style7"/>
              </w:rPr>
              <w:t>、本品对鸟类、鱼等水生生物有毒，注意保护鸟类，鸟类取食区及保护区附近禁用。远离水产养殖区施药，禁止在荷塘等水体中清洗施药器具。。</w:t>
            </w:r>
            <w:r>
              <w:rPr>
                <w:rStyle w:val="style7"/>
              </w:rPr>
              <w:t>3</w:t>
            </w:r>
            <w:r>
              <w:rPr>
                <w:rStyle w:val="style7"/>
              </w:rPr>
              <w:t>、孕妇、哺乳期妇女禁止接触本品。</w:t>
            </w:r>
            <w:r>
              <w:rPr>
                <w:rStyle w:val="style7"/>
              </w:rPr>
              <w:t>4</w:t>
            </w:r>
            <w:r>
              <w:rPr>
                <w:rStyle w:val="style7"/>
              </w:rPr>
              <w:t>、不得与碱性农药等物质混用。为延缓抗体药性产生，可与其他机制不同的杀菌剂轮换使用。</w:t>
            </w:r>
            <w:r>
              <w:rPr>
                <w:rStyle w:val="style7"/>
              </w:rPr>
              <w:t>5</w:t>
            </w:r>
            <w:r>
              <w:rPr>
                <w:rStyle w:val="style7"/>
              </w:rPr>
              <w:t>、未用完的药</w:t>
            </w:r>
            <w:r>
              <w:rPr>
                <w:rStyle w:val="style7"/>
              </w:rPr>
              <w:t>剂应放回原包装内，并于阴凉、干燥处密闭保存。用过的容器应妥善处理，不可做它用，也不可随意丢弃。</w:t>
            </w:r>
            <w:r>
              <w:rPr>
                <w:rStyle w:val="style7"/>
              </w:rPr>
              <w:t>6</w:t>
            </w:r>
            <w:r>
              <w:rPr>
                <w:rStyle w:val="style7"/>
              </w:rPr>
              <w:t>、施药器械可用清水或适当的洗涤剂反复清洗</w:t>
            </w:r>
            <w:r>
              <w:rPr>
                <w:rStyle w:val="style7"/>
              </w:rPr>
              <w:t>2-3</w:t>
            </w:r>
            <w:r>
              <w:rPr>
                <w:rStyle w:val="style7"/>
              </w:rPr>
              <w:t>次，倒置晾干。</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中毒症状：表现为抽搐、痉挛、恶心、呕吐等。不慎吸入应立即将病人移至空气流通处。不慎接触皮肤或溅入眼睛，应用大量清水冲洗至少</w:t>
            </w:r>
            <w:r>
              <w:rPr>
                <w:rStyle w:val="style7"/>
              </w:rPr>
              <w:t>15</w:t>
            </w:r>
            <w:r>
              <w:rPr>
                <w:rStyle w:val="style7"/>
              </w:rPr>
              <w:t>分钟。无特效解毒药。如误服应立即带本标签送医院对症治疗，患者完全清醒时引吐。</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、本品应贮存在阴凉、干燥、通风处，防雨防湿防潮，远离火源或热源。置于儿童及无关人员触及不到之处，并加锁。</w:t>
            </w:r>
            <w:r>
              <w:rPr>
                <w:rStyle w:val="style7"/>
              </w:rPr>
              <w:t>2</w:t>
            </w:r>
            <w:r>
              <w:rPr>
                <w:rStyle w:val="style7"/>
              </w:rPr>
              <w:t>、勿</w:t>
            </w:r>
            <w:r>
              <w:rPr>
                <w:rStyle w:val="style7"/>
              </w:rPr>
              <w:t>与食品、饮料、饲料、粮食等同运同贮。</w:t>
            </w:r>
            <w:r>
              <w:rPr>
                <w:rStyle w:val="style7"/>
              </w:rPr>
              <w:t>3</w:t>
            </w:r>
            <w:r>
              <w:rPr>
                <w:rStyle w:val="style7"/>
              </w:rPr>
              <w:t>、在运输过程中防潮、防晒，避免倒置和碰撞。</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PD20120122</w:t>
            </w:r>
          </w:p>
        </w:tc>
      </w:tr>
      <w:tr w:rsidR="00B16D42">
        <w:trPr>
          <w:tblCellSpacing w:w="0" w:type="dxa"/>
        </w:trPr>
        <w:tc>
          <w:tcPr>
            <w:tcW w:w="0" w:type="auto"/>
            <w:vAlign w:val="center"/>
            <w:hideMark/>
          </w:tcPr>
          <w:p w:rsidR="00B16D42" w:rsidRDefault="007A12BB">
            <w:r>
              <w:rPr>
                <w:rStyle w:val="style4"/>
              </w:rPr>
              <w:t>登记证持有人：</w:t>
            </w:r>
            <w:r>
              <w:t>山东惠民中联生物科技有限公司</w:t>
            </w:r>
          </w:p>
        </w:tc>
      </w:tr>
      <w:tr w:rsidR="00B16D42">
        <w:trPr>
          <w:tblCellSpacing w:w="0" w:type="dxa"/>
        </w:trPr>
        <w:tc>
          <w:tcPr>
            <w:tcW w:w="0" w:type="auto"/>
            <w:vAlign w:val="center"/>
            <w:hideMark/>
          </w:tcPr>
          <w:p w:rsidR="00B16D42" w:rsidRDefault="007A12BB">
            <w:r>
              <w:rPr>
                <w:rStyle w:val="style4"/>
              </w:rPr>
              <w:t>农药名称：</w:t>
            </w:r>
            <w:r>
              <w:t>苯醚甲环唑</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3" name="图片 1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苯醚甲环唑</w:t>
            </w:r>
            <w:r>
              <w:t xml:space="preserve">10%    </w:t>
            </w:r>
          </w:p>
        </w:tc>
      </w:tr>
      <w:tr w:rsidR="00B16D42">
        <w:trPr>
          <w:tblCellSpacing w:w="0" w:type="dxa"/>
        </w:trPr>
        <w:tc>
          <w:tcPr>
            <w:tcW w:w="0" w:type="auto"/>
            <w:vAlign w:val="center"/>
            <w:hideMark/>
          </w:tcPr>
          <w:p w:rsidR="00B16D42" w:rsidRDefault="007A12BB">
            <w: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600-800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、本品在梨树黑星病、姜叶枯病发病前期或初期使用，间隔</w:t>
            </w:r>
            <w:r>
              <w:rPr>
                <w:rStyle w:val="style7"/>
              </w:rPr>
              <w:t>7-10</w:t>
            </w:r>
            <w:r>
              <w:rPr>
                <w:rStyle w:val="style7"/>
              </w:rPr>
              <w:t>天施药一次；在金银花白粉病发病初期使用，间隔</w:t>
            </w:r>
            <w:r>
              <w:rPr>
                <w:rStyle w:val="style7"/>
              </w:rPr>
              <w:t>7</w:t>
            </w:r>
            <w:r>
              <w:rPr>
                <w:rStyle w:val="style7"/>
              </w:rPr>
              <w:t>天施药一次，避免采花期用药；施药时注意喷雾均匀周到，防止漏喷。</w:t>
            </w:r>
            <w:r>
              <w:rPr>
                <w:rStyle w:val="style7"/>
              </w:rPr>
              <w:t xml:space="preserve"> 2</w:t>
            </w:r>
            <w:r>
              <w:rPr>
                <w:rStyle w:val="style7"/>
              </w:rPr>
              <w:t>、本品对瓜类敏感，应避免药液飘移到上述作物上，以免产生药害。</w:t>
            </w:r>
            <w:r>
              <w:rPr>
                <w:rStyle w:val="style7"/>
              </w:rPr>
              <w:t xml:space="preserve"> 3</w:t>
            </w:r>
            <w:r>
              <w:rPr>
                <w:rStyle w:val="style7"/>
              </w:rPr>
              <w:t>、本品在梨树上使用的安全间隔期为</w:t>
            </w:r>
            <w:r>
              <w:rPr>
                <w:rStyle w:val="style7"/>
              </w:rPr>
              <w:t>14</w:t>
            </w:r>
            <w:r>
              <w:rPr>
                <w:rStyle w:val="style7"/>
              </w:rPr>
              <w:t>天，每季最多使用</w:t>
            </w:r>
            <w:r>
              <w:rPr>
                <w:rStyle w:val="style7"/>
              </w:rPr>
              <w:t>3</w:t>
            </w:r>
            <w:r>
              <w:rPr>
                <w:rStyle w:val="style7"/>
              </w:rPr>
              <w:t>次；在姜上的安全间隔期为</w:t>
            </w:r>
            <w:r>
              <w:rPr>
                <w:rStyle w:val="style7"/>
              </w:rPr>
              <w:t>14</w:t>
            </w:r>
            <w:r>
              <w:rPr>
                <w:rStyle w:val="style7"/>
              </w:rPr>
              <w:t>天，每季最多使用</w:t>
            </w:r>
            <w:r>
              <w:rPr>
                <w:rStyle w:val="style7"/>
              </w:rPr>
              <w:t>2</w:t>
            </w:r>
            <w:r>
              <w:rPr>
                <w:rStyle w:val="style7"/>
              </w:rPr>
              <w:t>次；在金银花上的安全间隔期为</w:t>
            </w:r>
            <w:r>
              <w:rPr>
                <w:rStyle w:val="style7"/>
              </w:rPr>
              <w:t>5</w:t>
            </w:r>
            <w:r>
              <w:rPr>
                <w:rStyle w:val="style7"/>
              </w:rPr>
              <w:t>天，每季最多使用</w:t>
            </w:r>
            <w:r>
              <w:rPr>
                <w:rStyle w:val="style7"/>
              </w:rPr>
              <w:t>2</w:t>
            </w:r>
            <w:r>
              <w:rPr>
                <w:rStyle w:val="style7"/>
              </w:rPr>
              <w:t>次。</w:t>
            </w:r>
            <w:r>
              <w:rPr>
                <w:rStyle w:val="style7"/>
              </w:rPr>
              <w:t xml:space="preserve"> 4</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本品为内吸性杀菌剂，对梨树黑星病、姜叶枯病、金银花白粉病等病害具</w:t>
            </w:r>
            <w:r>
              <w:rPr>
                <w:rStyle w:val="style7"/>
              </w:rPr>
              <w:t>有较好防效。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、使用前，请详细阅读本标签并按推荐方法和剂量使用。</w:t>
            </w:r>
            <w:r>
              <w:rPr>
                <w:rStyle w:val="style7"/>
              </w:rPr>
              <w:t xml:space="preserve"> 2</w:t>
            </w:r>
            <w:r>
              <w:rPr>
                <w:rStyle w:val="style7"/>
              </w:rPr>
              <w:t>、使用本品时，应穿戴防护用品，避免吸入药液；施药期间不可吃东西和饮水；施药后应及时洗手和洗脸。</w:t>
            </w:r>
            <w:r>
              <w:rPr>
                <w:rStyle w:val="style7"/>
              </w:rPr>
              <w:t xml:space="preserve"> 3</w:t>
            </w:r>
            <w:r>
              <w:rPr>
                <w:rStyle w:val="style7"/>
              </w:rPr>
              <w:t>、药液及其废液不得污染各类水域、地区等环境。远离水产养殖区施药，禁止在河塘等水体中清洗施药器具。</w:t>
            </w:r>
            <w:r>
              <w:rPr>
                <w:rStyle w:val="style7"/>
              </w:rPr>
              <w:t xml:space="preserve"> 4</w:t>
            </w:r>
            <w:r>
              <w:rPr>
                <w:rStyle w:val="style7"/>
              </w:rPr>
              <w:t>、孕妇及哺乳期妇女应避免接触。</w:t>
            </w:r>
            <w:r>
              <w:rPr>
                <w:rStyle w:val="style7"/>
              </w:rPr>
              <w:t xml:space="preserve"> 5</w:t>
            </w:r>
            <w:r>
              <w:rPr>
                <w:rStyle w:val="style7"/>
              </w:rPr>
              <w:t>、不得与呈碱性农药等物质混用。</w:t>
            </w:r>
            <w:r>
              <w:rPr>
                <w:rStyle w:val="style7"/>
              </w:rPr>
              <w:t xml:space="preserve"> 6</w:t>
            </w:r>
            <w:r>
              <w:rPr>
                <w:rStyle w:val="style7"/>
              </w:rPr>
              <w:t>、避免采花期用药。建议与其他作用机制不同的杀菌剂轮换使用。</w:t>
            </w:r>
            <w:r>
              <w:rPr>
                <w:rStyle w:val="style7"/>
              </w:rPr>
              <w:t xml:space="preserve"> 7</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、皮肤接触：立即脱掉被污染</w:t>
            </w:r>
            <w:r>
              <w:rPr>
                <w:rStyle w:val="style7"/>
              </w:rPr>
              <w:t>的衣物，用肥皂和大量清水彻底清洗受污染的皮肤。</w:t>
            </w:r>
            <w:r>
              <w:rPr>
                <w:rStyle w:val="style7"/>
              </w:rPr>
              <w:t xml:space="preserve"> 2</w:t>
            </w:r>
            <w:r>
              <w:rPr>
                <w:rStyle w:val="style7"/>
              </w:rPr>
              <w:t>、眼镜溅药：立即分开眼睑，用大量清水冲洗眼至少</w:t>
            </w:r>
            <w:r>
              <w:rPr>
                <w:rStyle w:val="style7"/>
              </w:rPr>
              <w:t>15</w:t>
            </w:r>
            <w:r>
              <w:rPr>
                <w:rStyle w:val="style7"/>
              </w:rPr>
              <w:t>分钟，再请医生诊治。</w:t>
            </w:r>
            <w:r>
              <w:rPr>
                <w:rStyle w:val="style7"/>
              </w:rPr>
              <w:t xml:space="preserve"> 3</w:t>
            </w:r>
            <w:r>
              <w:rPr>
                <w:rStyle w:val="style7"/>
              </w:rPr>
              <w:t>、不慎吸入：立即将吸入者转移到空气新鲜处，请医生诊治。</w:t>
            </w:r>
            <w:r>
              <w:rPr>
                <w:rStyle w:val="style7"/>
              </w:rPr>
              <w:t xml:space="preserve"> 4</w:t>
            </w:r>
            <w:r>
              <w:rPr>
                <w:rStyle w:val="style7"/>
              </w:rPr>
              <w:t>、若误服，反复使用医用炭和大量水，并立即携带标签，送医就诊。无专用解毒剂，对症治疗。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本品应贮存在干燥、阴凉、通风、防雨处，远离火源或热源。置于儿童触及不到之处，并加锁，不能与食品、饮料、粮食、饲料等同贮同运。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PD20170526</w:t>
            </w:r>
          </w:p>
        </w:tc>
      </w:tr>
      <w:tr w:rsidR="00B16D42">
        <w:trPr>
          <w:tblCellSpacing w:w="0" w:type="dxa"/>
        </w:trPr>
        <w:tc>
          <w:tcPr>
            <w:tcW w:w="0" w:type="auto"/>
            <w:vAlign w:val="center"/>
            <w:hideMark/>
          </w:tcPr>
          <w:p w:rsidR="00B16D42" w:rsidRDefault="007A12BB">
            <w:r>
              <w:rPr>
                <w:rStyle w:val="style4"/>
              </w:rPr>
              <w:t>登记证持有人：</w:t>
            </w:r>
            <w:r>
              <w:t>山东惠民中联生物</w:t>
            </w:r>
            <w:r>
              <w:t>科技有限公司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4" name="图片 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lastRenderedPageBreak/>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在香蕉叶斑病发病前期或初期施药，施药间隔期为</w:t>
            </w:r>
            <w:r>
              <w:rPr>
                <w:rStyle w:val="style7"/>
              </w:rPr>
              <w:t>10-15</w:t>
            </w:r>
            <w:r>
              <w:rPr>
                <w:rStyle w:val="style7"/>
              </w:rPr>
              <w:t>天；在姜炭疽病发病前期或初期施药，施药间隔期为</w:t>
            </w:r>
            <w:r>
              <w:rPr>
                <w:rStyle w:val="style7"/>
              </w:rPr>
              <w:t>7</w:t>
            </w:r>
            <w:r>
              <w:rPr>
                <w:rStyle w:val="style7"/>
              </w:rPr>
              <w:t>天左右；在金银花白粉病发病初期施药，施药间隔期为</w:t>
            </w:r>
            <w:r>
              <w:rPr>
                <w:rStyle w:val="style7"/>
              </w:rPr>
              <w:t>7-10</w:t>
            </w:r>
            <w:r>
              <w:rPr>
                <w:rStyle w:val="style7"/>
              </w:rPr>
              <w:t>天；喷雾要均匀一致，以不滴水为宜，不要重喷、漏喷。</w:t>
            </w:r>
            <w:r>
              <w:rPr>
                <w:rStyle w:val="style7"/>
              </w:rPr>
              <w:t xml:space="preserve">2. </w:t>
            </w:r>
            <w:r>
              <w:rPr>
                <w:rStyle w:val="style7"/>
              </w:rPr>
              <w:t>防治香蕉叶斑病每季作物最多施药</w:t>
            </w:r>
            <w:r>
              <w:rPr>
                <w:rStyle w:val="style7"/>
              </w:rPr>
              <w:t>3</w:t>
            </w:r>
            <w:r>
              <w:rPr>
                <w:rStyle w:val="style7"/>
              </w:rPr>
              <w:t>次，安全间隔期为</w:t>
            </w:r>
            <w:r>
              <w:rPr>
                <w:rStyle w:val="style7"/>
              </w:rPr>
              <w:t>42</w:t>
            </w:r>
            <w:r>
              <w:rPr>
                <w:rStyle w:val="style7"/>
              </w:rPr>
              <w:t>天；防治姜炭疽病每季作物最多施药</w:t>
            </w:r>
            <w:r>
              <w:rPr>
                <w:rStyle w:val="style7"/>
              </w:rPr>
              <w:t>2</w:t>
            </w:r>
            <w:r>
              <w:rPr>
                <w:rStyle w:val="style7"/>
              </w:rPr>
              <w:t>次，安全间隔期</w:t>
            </w:r>
            <w:r>
              <w:rPr>
                <w:rStyle w:val="style7"/>
              </w:rPr>
              <w:t>14</w:t>
            </w:r>
            <w:r>
              <w:rPr>
                <w:rStyle w:val="style7"/>
              </w:rPr>
              <w:t>天；防治金银花白粉病每季作物最多施药</w:t>
            </w:r>
            <w:r>
              <w:rPr>
                <w:rStyle w:val="style7"/>
              </w:rPr>
              <w:t>2</w:t>
            </w:r>
            <w:r>
              <w:rPr>
                <w:rStyle w:val="style7"/>
              </w:rPr>
              <w:t>次，安全间隔期</w:t>
            </w:r>
            <w:r>
              <w:rPr>
                <w:rStyle w:val="style7"/>
              </w:rPr>
              <w:t>5</w:t>
            </w:r>
            <w:r>
              <w:rPr>
                <w:rStyle w:val="style7"/>
              </w:rPr>
              <w:t>天。</w:t>
            </w:r>
            <w:r>
              <w:rPr>
                <w:rStyle w:val="style7"/>
              </w:rPr>
              <w:t>3.</w:t>
            </w:r>
            <w:r>
              <w:rPr>
                <w:rStyle w:val="style7"/>
              </w:rPr>
              <w:t>用清水配制药液，现配现用，不宜久置；大风天或预计</w:t>
            </w:r>
            <w:r>
              <w:rPr>
                <w:rStyle w:val="style7"/>
              </w:rPr>
              <w:t>1</w:t>
            </w:r>
            <w:r>
              <w:rPr>
                <w:rStyle w:val="style7"/>
              </w:rPr>
              <w:t>小时内降雨和采花期，请勿施药。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吡唑醚菌酯是病原菌线粒体呼吸抑制</w:t>
            </w:r>
            <w:r>
              <w:rPr>
                <w:rStyle w:val="style7"/>
              </w:rPr>
              <w:t>剂，对香蕉叶斑病、姜炭疽病和金银花白粉病具有良好的防效，同时具有保护和治疗作用。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配药和施药时，应穿防护服，戴口罩或防毒面具以及胶皮手套，以避免污染皮肤和眼睛，施药完毕后应及时换洗衣物，洗净手、脸和被污染的皮肤。</w:t>
            </w:r>
            <w:r>
              <w:rPr>
                <w:rStyle w:val="style7"/>
              </w:rPr>
              <w:t xml:space="preserve"> 2.</w:t>
            </w:r>
            <w:r>
              <w:rPr>
                <w:rStyle w:val="style7"/>
              </w:rPr>
              <w:t>施药前、后要彻底清洗喷药器械，洗涤后的废水不应污染河流等水源，未用完的药液应密封后妥善放置。</w:t>
            </w:r>
            <w:r>
              <w:rPr>
                <w:rStyle w:val="style7"/>
              </w:rPr>
              <w:t xml:space="preserve"> 3.</w:t>
            </w:r>
            <w:r>
              <w:rPr>
                <w:rStyle w:val="style7"/>
              </w:rPr>
              <w:t>开启封口应小心药液溅出，废弃包装物应冲洗后深埋或由生产企业回收处理，不可随意丢弃或作他用；施药后剩余的药液、清洗施药器具废液要妥善处理，不能污染环境。</w:t>
            </w:r>
            <w:r>
              <w:rPr>
                <w:rStyle w:val="style7"/>
              </w:rPr>
              <w:t xml:space="preserve"> 4. </w:t>
            </w:r>
            <w:r>
              <w:rPr>
                <w:rStyle w:val="style7"/>
              </w:rPr>
              <w:t>本品对水生生物和家蚕</w:t>
            </w:r>
            <w:r>
              <w:rPr>
                <w:rStyle w:val="style7"/>
              </w:rPr>
              <w:t>高毒，远离水产养殖区、河塘等水体施药，禁止在河塘等水域中清洗施药器具，桑园和蚕室附近禁用，赤眼蜂等天敌放飞区域禁用。</w:t>
            </w:r>
            <w:r>
              <w:rPr>
                <w:rStyle w:val="style7"/>
              </w:rPr>
              <w:t xml:space="preserve"> 5.</w:t>
            </w:r>
            <w:r>
              <w:rPr>
                <w:rStyle w:val="style7"/>
              </w:rPr>
              <w:t>应与其他作用机制不同的杀菌剂轮换使用，以延缓抗性产生。</w:t>
            </w:r>
            <w:r>
              <w:rPr>
                <w:rStyle w:val="style7"/>
              </w:rPr>
              <w:t xml:space="preserve"> 6.</w:t>
            </w:r>
            <w:r>
              <w:rPr>
                <w:rStyle w:val="style7"/>
              </w:rPr>
              <w:t>孕妇、哺乳期妇女及过敏者禁止接触本品。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用药时如果感觉不适，立即停止工作，采取急救措施，并携此标签送医就诊。皮肤接触有刺痛感，立即脱掉被污染的衣物，用肥皂和大量清水彻底清洗受污染的皮肤；眼睛溅入药液马上将眼睑翻开，用清水冲洗</w:t>
            </w:r>
            <w:r>
              <w:rPr>
                <w:rStyle w:val="style7"/>
              </w:rPr>
              <w:t>10-15</w:t>
            </w:r>
            <w:r>
              <w:rPr>
                <w:rStyle w:val="style7"/>
              </w:rPr>
              <w:t>分钟，再请医生诊治。误服：无特殊解毒剂，对症治疗。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本品贮</w:t>
            </w:r>
            <w:r>
              <w:rPr>
                <w:rStyle w:val="style7"/>
              </w:rPr>
              <w:t>存应注意阴凉、干燥、通风，远离火源或热源，不能与食品、饮料、粮食、饲料等同贮同运。远离儿童及无关人员并加锁，以免误服。避免与皮肤、眼睛接触。装卸运输时注意检查包装是否密封完整，轻拿轻放。</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PD20142175</w:t>
            </w:r>
          </w:p>
        </w:tc>
      </w:tr>
      <w:tr w:rsidR="00B16D42">
        <w:trPr>
          <w:tblCellSpacing w:w="0" w:type="dxa"/>
        </w:trPr>
        <w:tc>
          <w:tcPr>
            <w:tcW w:w="0" w:type="auto"/>
            <w:vAlign w:val="center"/>
            <w:hideMark/>
          </w:tcPr>
          <w:p w:rsidR="00B16D42" w:rsidRDefault="007A12BB">
            <w:r>
              <w:rPr>
                <w:rStyle w:val="style4"/>
              </w:rPr>
              <w:t>登记证持有人：</w:t>
            </w:r>
            <w:r>
              <w:t>山东省绿士农药有限公司</w:t>
            </w:r>
          </w:p>
        </w:tc>
      </w:tr>
      <w:tr w:rsidR="00B16D42">
        <w:trPr>
          <w:tblCellSpacing w:w="0" w:type="dxa"/>
        </w:trPr>
        <w:tc>
          <w:tcPr>
            <w:tcW w:w="0" w:type="auto"/>
            <w:vAlign w:val="center"/>
            <w:hideMark/>
          </w:tcPr>
          <w:p w:rsidR="00B16D42" w:rsidRDefault="007A12BB">
            <w:r>
              <w:rPr>
                <w:rStyle w:val="style4"/>
              </w:rPr>
              <w:t>农药名称：</w:t>
            </w:r>
            <w:r>
              <w:t>苯醚甲环唑</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5" name="图片 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37%</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苯醚甲环唑</w:t>
            </w:r>
            <w:r>
              <w:t xml:space="preserve">37%    </w:t>
            </w:r>
          </w:p>
        </w:tc>
      </w:tr>
      <w:tr w:rsidR="00B16D42">
        <w:trPr>
          <w:tblCellSpacing w:w="0" w:type="dxa"/>
        </w:trPr>
        <w:tc>
          <w:tcPr>
            <w:tcW w:w="0" w:type="auto"/>
            <w:vAlign w:val="center"/>
            <w:hideMark/>
          </w:tcPr>
          <w:p w:rsidR="00B16D42" w:rsidRDefault="007A12BB">
            <w: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2200-2900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、本品应于香蕉叶斑病、姜叶枯病、和金银花白粉病的发病初期施药，均匀喷湿叶面及叶背，施药间隔期为</w:t>
            </w:r>
            <w:r>
              <w:rPr>
                <w:rStyle w:val="style7"/>
              </w:rPr>
              <w:t>7-10</w:t>
            </w:r>
            <w:r>
              <w:rPr>
                <w:rStyle w:val="style7"/>
              </w:rPr>
              <w:t>天。</w:t>
            </w:r>
            <w:r>
              <w:rPr>
                <w:rStyle w:val="style7"/>
              </w:rPr>
              <w:t xml:space="preserve"> 2</w:t>
            </w:r>
            <w:r>
              <w:rPr>
                <w:rStyle w:val="style7"/>
              </w:rPr>
              <w:t>、本品在香蕉上的安全间隔期</w:t>
            </w:r>
            <w:r>
              <w:rPr>
                <w:rStyle w:val="style7"/>
              </w:rPr>
              <w:t>42</w:t>
            </w:r>
            <w:r>
              <w:rPr>
                <w:rStyle w:val="style7"/>
              </w:rPr>
              <w:t>天，每季作物最多可使用</w:t>
            </w:r>
            <w:r>
              <w:rPr>
                <w:rStyle w:val="style7"/>
              </w:rPr>
              <w:t>3</w:t>
            </w:r>
            <w:r>
              <w:rPr>
                <w:rStyle w:val="style7"/>
              </w:rPr>
              <w:t>次。在姜上的安全间隔期为</w:t>
            </w:r>
            <w:r>
              <w:rPr>
                <w:rStyle w:val="style7"/>
              </w:rPr>
              <w:t>14</w:t>
            </w:r>
            <w:r>
              <w:rPr>
                <w:rStyle w:val="style7"/>
              </w:rPr>
              <w:t>天，每季最多使用</w:t>
            </w:r>
            <w:r>
              <w:rPr>
                <w:rStyle w:val="style7"/>
              </w:rPr>
              <w:t>2</w:t>
            </w:r>
            <w:r>
              <w:rPr>
                <w:rStyle w:val="style7"/>
              </w:rPr>
              <w:t>次。在金银花上的安全间隔为</w:t>
            </w:r>
            <w:r>
              <w:rPr>
                <w:rStyle w:val="style7"/>
              </w:rPr>
              <w:t>5</w:t>
            </w:r>
            <w:r>
              <w:rPr>
                <w:rStyle w:val="style7"/>
              </w:rPr>
              <w:t>天，每季最多使用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本品为内吸性杀菌剂，按推荐剂量使用，对香蕉叶斑病、姜叶枯病、金银花白粉病有较好的防治效果。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、配药和施药时，应穿防护服，戴口罩以及胶</w:t>
            </w:r>
            <w:r>
              <w:rPr>
                <w:rStyle w:val="style7"/>
              </w:rPr>
              <w:t xml:space="preserve"> </w:t>
            </w:r>
            <w:r>
              <w:rPr>
                <w:rStyle w:val="style7"/>
              </w:rPr>
              <w:t>皮手套，以避免污染皮肤和眼睛，施药完毕后应</w:t>
            </w:r>
            <w:r>
              <w:rPr>
                <w:rStyle w:val="style7"/>
              </w:rPr>
              <w:t xml:space="preserve"> </w:t>
            </w:r>
            <w:r>
              <w:rPr>
                <w:rStyle w:val="style7"/>
              </w:rPr>
              <w:t>及时换洗衣物，洗净手、脸和被污染的皮肤。</w:t>
            </w:r>
            <w:r>
              <w:rPr>
                <w:rStyle w:val="style7"/>
              </w:rPr>
              <w:t xml:space="preserve"> 2</w:t>
            </w:r>
            <w:r>
              <w:rPr>
                <w:rStyle w:val="style7"/>
              </w:rPr>
              <w:t>、施药前、后要彻底清洗喷药器械，洗涤后的</w:t>
            </w:r>
            <w:r>
              <w:rPr>
                <w:rStyle w:val="style7"/>
              </w:rPr>
              <w:t xml:space="preserve"> </w:t>
            </w:r>
            <w:r>
              <w:rPr>
                <w:rStyle w:val="style7"/>
              </w:rPr>
              <w:t>废水不应污染河流等水源，未用完的药液应密封后妥善放置。建议与不同作用机制杀菌剂轮换使用。</w:t>
            </w:r>
            <w:r>
              <w:rPr>
                <w:rStyle w:val="style7"/>
              </w:rPr>
              <w:t>3</w:t>
            </w:r>
            <w:r>
              <w:rPr>
                <w:rStyle w:val="style7"/>
              </w:rPr>
              <w:t>、开启封口应小心药粉喷出，废弃包装冲洗后妥善处理或生产企业回收处理。</w:t>
            </w:r>
            <w:r>
              <w:rPr>
                <w:rStyle w:val="style7"/>
              </w:rPr>
              <w:t>4</w:t>
            </w:r>
            <w:r>
              <w:rPr>
                <w:rStyle w:val="style7"/>
              </w:rPr>
              <w:t>、药液及其废</w:t>
            </w:r>
            <w:r>
              <w:rPr>
                <w:rStyle w:val="style7"/>
              </w:rPr>
              <w:t xml:space="preserve"> </w:t>
            </w:r>
            <w:r>
              <w:rPr>
                <w:rStyle w:val="style7"/>
              </w:rPr>
              <w:t>液不得污染各类水域、土壤等环境。水产养殖区、河塘等水体附近禁用。开花植物花期禁用。禁止在</w:t>
            </w:r>
            <w:r>
              <w:rPr>
                <w:rStyle w:val="style7"/>
              </w:rPr>
              <w:t xml:space="preserve"> </w:t>
            </w:r>
            <w:r>
              <w:rPr>
                <w:rStyle w:val="style7"/>
              </w:rPr>
              <w:t>河塘等水体清洗施用器具。禁止蜂群等天敌放飞区</w:t>
            </w:r>
            <w:r>
              <w:rPr>
                <w:rStyle w:val="style7"/>
              </w:rPr>
              <w:t xml:space="preserve"> </w:t>
            </w:r>
            <w:r>
              <w:rPr>
                <w:rStyle w:val="style7"/>
              </w:rPr>
              <w:t>域施用。</w:t>
            </w:r>
            <w:r>
              <w:rPr>
                <w:rStyle w:val="style7"/>
              </w:rPr>
              <w:t>5</w:t>
            </w:r>
            <w:r>
              <w:rPr>
                <w:rStyle w:val="style7"/>
              </w:rPr>
              <w:t>、孕妇及哺乳期的妇女禁止接触本品。</w:t>
            </w:r>
            <w:r>
              <w:rPr>
                <w:rStyle w:val="style7"/>
              </w:rPr>
              <w:t>6</w:t>
            </w:r>
            <w:r>
              <w:rPr>
                <w:rStyle w:val="style7"/>
              </w:rPr>
              <w:t>、用过的容器应妥善处理，不</w:t>
            </w:r>
            <w:r>
              <w:rPr>
                <w:rStyle w:val="style7"/>
              </w:rPr>
              <w:t>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、用药时如果感觉不适，立即停止采取急救措施，</w:t>
            </w:r>
            <w:r>
              <w:rPr>
                <w:rStyle w:val="style7"/>
              </w:rPr>
              <w:t xml:space="preserve"> </w:t>
            </w:r>
            <w:r>
              <w:rPr>
                <w:rStyle w:val="style7"/>
              </w:rPr>
              <w:t>并携此标签送医就诊。</w:t>
            </w:r>
            <w:r>
              <w:rPr>
                <w:rStyle w:val="style7"/>
              </w:rPr>
              <w:t>2</w:t>
            </w:r>
            <w:r>
              <w:rPr>
                <w:rStyle w:val="style7"/>
              </w:rPr>
              <w:t>、皮肤接触：立即脱掉被</w:t>
            </w:r>
            <w:r>
              <w:rPr>
                <w:rStyle w:val="style7"/>
              </w:rPr>
              <w:t xml:space="preserve"> </w:t>
            </w:r>
            <w:r>
              <w:rPr>
                <w:rStyle w:val="style7"/>
              </w:rPr>
              <w:t>污染的衣物，用肥皂和大量清水彻底清洗受污染的皮肤。</w:t>
            </w:r>
            <w:r>
              <w:rPr>
                <w:rStyle w:val="style7"/>
              </w:rPr>
              <w:t>3</w:t>
            </w:r>
            <w:r>
              <w:rPr>
                <w:rStyle w:val="style7"/>
              </w:rPr>
              <w:t>、眼睛溅药：立即将眼睑翻开，用清水冲</w:t>
            </w:r>
            <w:r>
              <w:rPr>
                <w:rStyle w:val="style7"/>
              </w:rPr>
              <w:t xml:space="preserve"> </w:t>
            </w:r>
            <w:r>
              <w:rPr>
                <w:rStyle w:val="style7"/>
              </w:rPr>
              <w:t>洗至少</w:t>
            </w:r>
            <w:r>
              <w:rPr>
                <w:rStyle w:val="style7"/>
              </w:rPr>
              <w:t>15</w:t>
            </w:r>
            <w:r>
              <w:rPr>
                <w:rStyle w:val="style7"/>
              </w:rPr>
              <w:t>分钟，再请医生诊治。</w:t>
            </w:r>
            <w:r>
              <w:rPr>
                <w:rStyle w:val="style7"/>
              </w:rPr>
              <w:t>4</w:t>
            </w:r>
            <w:r>
              <w:rPr>
                <w:rStyle w:val="style7"/>
              </w:rPr>
              <w:t>、发生吸入：立</w:t>
            </w:r>
            <w:r>
              <w:rPr>
                <w:rStyle w:val="style7"/>
              </w:rPr>
              <w:t xml:space="preserve"> </w:t>
            </w:r>
            <w:r>
              <w:rPr>
                <w:rStyle w:val="style7"/>
              </w:rPr>
              <w:t>即将吸入者转移到空气新鲜处，请医生诊治。</w:t>
            </w:r>
            <w:r>
              <w:rPr>
                <w:rStyle w:val="style7"/>
              </w:rPr>
              <w:t>5</w:t>
            </w:r>
            <w:r>
              <w:rPr>
                <w:rStyle w:val="style7"/>
              </w:rPr>
              <w:t>、误服：立即携带标签，送医就诊。紧急医疗措施：使</w:t>
            </w:r>
            <w:r>
              <w:rPr>
                <w:rStyle w:val="style7"/>
              </w:rPr>
              <w:t xml:space="preserve"> </w:t>
            </w:r>
            <w:r>
              <w:rPr>
                <w:rStyle w:val="style7"/>
              </w:rPr>
              <w:t>用医用活性炭洗胃，洗胃时注意防止胃容物进入呼</w:t>
            </w:r>
            <w:r>
              <w:rPr>
                <w:rStyle w:val="style7"/>
              </w:rPr>
              <w:t xml:space="preserve"> </w:t>
            </w:r>
            <w:r>
              <w:rPr>
                <w:rStyle w:val="style7"/>
              </w:rPr>
              <w:t>吸道。注意</w:t>
            </w:r>
            <w:r>
              <w:rPr>
                <w:rStyle w:val="style7"/>
              </w:rPr>
              <w:t>:</w:t>
            </w:r>
            <w:r>
              <w:rPr>
                <w:rStyle w:val="style7"/>
              </w:rPr>
              <w:t>对昏迷病人，切勿经口喂入任何东西或</w:t>
            </w:r>
            <w:r>
              <w:rPr>
                <w:rStyle w:val="style7"/>
              </w:rPr>
              <w:t xml:space="preserve"> </w:t>
            </w:r>
            <w:r>
              <w:rPr>
                <w:rStyle w:val="style7"/>
              </w:rPr>
              <w:t>引吐。解毒剂：无专用解毒剂，对症治疗。</w:t>
            </w:r>
          </w:p>
        </w:tc>
      </w:tr>
      <w:tr w:rsidR="00B16D42">
        <w:trPr>
          <w:tblCellSpacing w:w="0" w:type="dxa"/>
        </w:trPr>
        <w:tc>
          <w:tcPr>
            <w:tcW w:w="0" w:type="auto"/>
            <w:vAlign w:val="center"/>
            <w:hideMark/>
          </w:tcPr>
          <w:p w:rsidR="00B16D42" w:rsidRDefault="007A12BB">
            <w:r>
              <w:rPr>
                <w:rStyle w:val="style4"/>
              </w:rPr>
              <w:t>储存和</w:t>
            </w:r>
            <w:r>
              <w:rPr>
                <w:rStyle w:val="style4"/>
              </w:rPr>
              <w:t>运输方法：</w:t>
            </w:r>
            <w:r>
              <w:br/>
            </w:r>
            <w:r>
              <w:rPr>
                <w:rStyle w:val="style7"/>
              </w:rPr>
              <w:t>本品应贮存在干燥、阴凉、通风、防雨处，远离火源或热源。置于儿童触及不到之处，并加锁。勿与</w:t>
            </w:r>
            <w:r>
              <w:rPr>
                <w:rStyle w:val="style7"/>
              </w:rPr>
              <w:t xml:space="preserve"> </w:t>
            </w:r>
            <w:r>
              <w:rPr>
                <w:rStyle w:val="style7"/>
              </w:rPr>
              <w:t>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PD20172151</w:t>
            </w:r>
          </w:p>
        </w:tc>
      </w:tr>
      <w:tr w:rsidR="00B16D42">
        <w:trPr>
          <w:tblCellSpacing w:w="0" w:type="dxa"/>
        </w:trPr>
        <w:tc>
          <w:tcPr>
            <w:tcW w:w="0" w:type="auto"/>
            <w:vAlign w:val="center"/>
            <w:hideMark/>
          </w:tcPr>
          <w:p w:rsidR="00B16D42" w:rsidRDefault="007A12BB">
            <w:r>
              <w:rPr>
                <w:rStyle w:val="style4"/>
              </w:rPr>
              <w:t>登记证持有人：</w:t>
            </w:r>
            <w:r>
              <w:t>山东省绿士农药有限公司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6" name="图片 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5%</w:t>
            </w:r>
          </w:p>
        </w:tc>
      </w:tr>
      <w:tr w:rsidR="00B16D42">
        <w:trPr>
          <w:tblCellSpacing w:w="0" w:type="dxa"/>
        </w:trPr>
        <w:tc>
          <w:tcPr>
            <w:tcW w:w="0" w:type="auto"/>
            <w:vAlign w:val="center"/>
            <w:hideMark/>
          </w:tcPr>
          <w:p w:rsidR="00B16D42" w:rsidRDefault="007A12BB">
            <w:r>
              <w:t>有效成分及其含量：</w:t>
            </w:r>
          </w:p>
          <w:p w:rsidR="00B16D42" w:rsidRDefault="007A12BB">
            <w:r>
              <w:lastRenderedPageBreak/>
              <w:t xml:space="preserve">    </w:t>
            </w:r>
            <w:r>
              <w:t>甲氨基阿维菌素</w:t>
            </w:r>
            <w:r>
              <w:t xml:space="preserve">5%    </w:t>
            </w:r>
          </w:p>
        </w:tc>
      </w:tr>
      <w:tr w:rsidR="00B16D42">
        <w:trPr>
          <w:tblCellSpacing w:w="0" w:type="dxa"/>
        </w:trPr>
        <w:tc>
          <w:tcPr>
            <w:tcW w:w="0" w:type="auto"/>
            <w:vAlign w:val="center"/>
            <w:hideMark/>
          </w:tcPr>
          <w:p w:rsidR="00B16D42" w:rsidRDefault="007A12BB">
            <w: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2-3</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6-8</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、使用时严格掌握用药时间，以达到良好的防治效果。对烟草烟青虫，在卵孵化盛期、二龄幼虫前使用防效较好，对大葱甜菜夜蛾和韭菜葱须鳞蛾，在发病初期使用防效较好。</w:t>
            </w:r>
            <w:r>
              <w:rPr>
                <w:rStyle w:val="style7"/>
              </w:rPr>
              <w:t>2</w:t>
            </w:r>
            <w:r>
              <w:rPr>
                <w:rStyle w:val="style7"/>
              </w:rPr>
              <w:t>、大风天或预计</w:t>
            </w:r>
            <w:r>
              <w:rPr>
                <w:rStyle w:val="style7"/>
              </w:rPr>
              <w:t>1</w:t>
            </w:r>
            <w:r>
              <w:rPr>
                <w:rStyle w:val="style7"/>
              </w:rPr>
              <w:t>小时内降雨，请勿施药。</w:t>
            </w:r>
            <w:r>
              <w:rPr>
                <w:rStyle w:val="style7"/>
              </w:rPr>
              <w:t xml:space="preserve"> 3</w:t>
            </w:r>
            <w:r>
              <w:rPr>
                <w:rStyle w:val="style7"/>
              </w:rPr>
              <w:t>、在烟草上使用的安全间隔期为</w:t>
            </w:r>
            <w:r>
              <w:rPr>
                <w:rStyle w:val="style7"/>
              </w:rPr>
              <w:t>3</w:t>
            </w:r>
            <w:r>
              <w:rPr>
                <w:rStyle w:val="style7"/>
              </w:rPr>
              <w:t>天，每个作物周期的最多使用次数为</w:t>
            </w:r>
            <w:r>
              <w:rPr>
                <w:rStyle w:val="style7"/>
              </w:rPr>
              <w:t>2</w:t>
            </w:r>
            <w:r>
              <w:rPr>
                <w:rStyle w:val="style7"/>
              </w:rPr>
              <w:t>次。在大葱和韭菜上使用的安全间隔期为</w:t>
            </w:r>
            <w:r>
              <w:rPr>
                <w:rStyle w:val="style7"/>
              </w:rPr>
              <w:t>14</w:t>
            </w:r>
            <w:r>
              <w:rPr>
                <w:rStyle w:val="style7"/>
              </w:rPr>
              <w:t>天，每个作物周期的最多使用次数为</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本品通过抑制害虫运动神经内氨基丁酸传递，使害虫几小时迅速麻痹、拒食、缓慢或不动。对害虫有触杀和胃毒作用，</w:t>
            </w:r>
            <w:r>
              <w:rPr>
                <w:rStyle w:val="style7"/>
              </w:rPr>
              <w:t>7</w:t>
            </w:r>
            <w:r>
              <w:rPr>
                <w:rStyle w:val="style7"/>
              </w:rPr>
              <w:t>天后形成第二次杀虫高峰。</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、施药时请远离蜂源、桑园施药，在作物的开花期禁用。远离水产养殖区、河塘等水体施药。使用时应密切关注对附近蜂群的影响。不要在河塘中洗涤施药器械，避免污染水源和鱼塘。</w:t>
            </w:r>
            <w:r>
              <w:rPr>
                <w:rStyle w:val="style7"/>
              </w:rPr>
              <w:t>2</w:t>
            </w:r>
            <w:r>
              <w:rPr>
                <w:rStyle w:val="style7"/>
              </w:rPr>
              <w:t>、使用本品时应穿戴防护服和手套，避免吸入药液。施药期间不可吃东西和饮水。施药后应及时洗手和洗脸。</w:t>
            </w:r>
            <w:r>
              <w:rPr>
                <w:rStyle w:val="style7"/>
              </w:rPr>
              <w:t>3</w:t>
            </w:r>
            <w:r>
              <w:rPr>
                <w:rStyle w:val="style7"/>
              </w:rPr>
              <w:t>、建议与其它作用机制不同的杀虫剂轮换使用。</w:t>
            </w:r>
            <w:r>
              <w:rPr>
                <w:rStyle w:val="style7"/>
              </w:rPr>
              <w:t>4</w:t>
            </w:r>
            <w:r>
              <w:rPr>
                <w:rStyle w:val="style7"/>
              </w:rPr>
              <w:t>、避免孕妇及哺乳期妇女接触本品。</w:t>
            </w:r>
            <w:r>
              <w:rPr>
                <w:rStyle w:val="style7"/>
              </w:rPr>
              <w:t>5</w:t>
            </w:r>
            <w:r>
              <w:rPr>
                <w:rStyle w:val="style7"/>
              </w:rPr>
              <w:t>、用过的容器应妥善处理，</w:t>
            </w:r>
            <w:r>
              <w:rPr>
                <w:rStyle w:val="style7"/>
              </w:rPr>
              <w:t>不可做他用，也不可随意丢弃。</w:t>
            </w:r>
            <w:r>
              <w:rPr>
                <w:rStyle w:val="style7"/>
              </w:rPr>
              <w:t>6</w:t>
            </w:r>
            <w:r>
              <w:rPr>
                <w:rStyle w:val="style7"/>
              </w:rPr>
              <w:t>、赤眼蜂等放飞区域禁止使用。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误入眼睛立即用大量水冲洗至少</w:t>
            </w:r>
            <w:r>
              <w:rPr>
                <w:rStyle w:val="style7"/>
              </w:rPr>
              <w:t>15</w:t>
            </w:r>
            <w:r>
              <w:rPr>
                <w:rStyle w:val="style7"/>
              </w:rPr>
              <w:t>分钟，如误服，请立即送医院，就医治疗。</w:t>
            </w:r>
            <w:r>
              <w:rPr>
                <w:rStyle w:val="style7"/>
              </w:rPr>
              <w:t xml:space="preserve"> 2</w:t>
            </w:r>
            <w:r>
              <w:rPr>
                <w:rStyle w:val="style7"/>
              </w:rPr>
              <w:t>．可对病人使用麻黄素或吐根糖浆，避免给患者使用增强</w:t>
            </w:r>
            <w:r>
              <w:rPr>
                <w:rStyle w:val="style7"/>
              </w:rPr>
              <w:t>γ-</w:t>
            </w:r>
            <w:r>
              <w:rPr>
                <w:rStyle w:val="style7"/>
              </w:rPr>
              <w:t>氨基丁酸活性的药物，如巴比妥，丙戊酸等。</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．本品应贮存在干燥、阴凉、通风、防雨处，远离火源或热源。置于儿童及无关人员触及不到之处，并加锁。勿与食品、饮料、粮食、饲料等同贮同运。</w:t>
            </w:r>
            <w:r>
              <w:rPr>
                <w:rStyle w:val="style7"/>
              </w:rPr>
              <w:t>2</w:t>
            </w:r>
            <w:r>
              <w:rPr>
                <w:rStyle w:val="style7"/>
              </w:rPr>
              <w:t>．运输时注意防火、日晒、雨淋。严格按照《危险品运输管理条例》进行运输。</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PD20151360</w:t>
            </w:r>
          </w:p>
        </w:tc>
      </w:tr>
      <w:tr w:rsidR="00B16D42">
        <w:trPr>
          <w:tblCellSpacing w:w="0" w:type="dxa"/>
        </w:trPr>
        <w:tc>
          <w:tcPr>
            <w:tcW w:w="0" w:type="auto"/>
            <w:vAlign w:val="center"/>
            <w:hideMark/>
          </w:tcPr>
          <w:p w:rsidR="00B16D42" w:rsidRDefault="007A12BB">
            <w:r>
              <w:rPr>
                <w:rStyle w:val="style4"/>
              </w:rPr>
              <w:t>登记证持有人：</w:t>
            </w:r>
            <w:r>
              <w:t>山东澳得利化工有限公司</w:t>
            </w:r>
          </w:p>
        </w:tc>
      </w:tr>
      <w:tr w:rsidR="00B16D42">
        <w:trPr>
          <w:tblCellSpacing w:w="0" w:type="dxa"/>
        </w:trPr>
        <w:tc>
          <w:tcPr>
            <w:tcW w:w="0" w:type="auto"/>
            <w:vAlign w:val="center"/>
            <w:hideMark/>
          </w:tcPr>
          <w:p w:rsidR="00B16D42" w:rsidRDefault="007A12BB">
            <w:r>
              <w:rPr>
                <w:rStyle w:val="style4"/>
              </w:rPr>
              <w:t>农药名称：</w:t>
            </w:r>
            <w:r>
              <w:t>噻唑膦</w:t>
            </w:r>
          </w:p>
        </w:tc>
      </w:tr>
      <w:tr w:rsidR="00B16D42">
        <w:trPr>
          <w:tblCellSpacing w:w="0" w:type="dxa"/>
        </w:trPr>
        <w:tc>
          <w:tcPr>
            <w:tcW w:w="0" w:type="auto"/>
            <w:vAlign w:val="center"/>
            <w:hideMark/>
          </w:tcPr>
          <w:p w:rsidR="00B16D42" w:rsidRDefault="007A12BB">
            <w:r>
              <w:rPr>
                <w:rStyle w:val="style4"/>
              </w:rPr>
              <w:t>剂型：</w:t>
            </w:r>
            <w:r>
              <w:t>颗粒剂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7" name="图片 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噻唑膦</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lastRenderedPageBreak/>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根结线虫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1500-2000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、施药时间：定植前使用。为确保药效，应在施药后当天进行移栽。</w:t>
            </w:r>
            <w:r>
              <w:rPr>
                <w:rStyle w:val="style7"/>
              </w:rPr>
              <w:t xml:space="preserve"> </w:t>
            </w:r>
            <w:r>
              <w:rPr>
                <w:rStyle w:val="style7"/>
              </w:rPr>
              <w:t>2</w:t>
            </w:r>
            <w:r>
              <w:rPr>
                <w:rStyle w:val="style7"/>
              </w:rPr>
              <w:t>、具体使用方法</w:t>
            </w:r>
            <w:r>
              <w:rPr>
                <w:rStyle w:val="style7"/>
              </w:rPr>
              <w:t>:</w:t>
            </w:r>
            <w:r>
              <w:rPr>
                <w:rStyle w:val="style7"/>
              </w:rPr>
              <w:t>将药剂均匀撒于土壤表面，再用旋耕机或手工工具将药剂和土壤充分混合。药剂和土壤混合深度需</w:t>
            </w:r>
            <w:r>
              <w:rPr>
                <w:rStyle w:val="style7"/>
              </w:rPr>
              <w:t>15-20</w:t>
            </w:r>
            <w:r>
              <w:rPr>
                <w:rStyle w:val="style7"/>
              </w:rPr>
              <w:t>厘米。</w:t>
            </w:r>
            <w:r>
              <w:rPr>
                <w:rStyle w:val="style7"/>
              </w:rPr>
              <w:t xml:space="preserve"> 3</w:t>
            </w:r>
            <w:r>
              <w:rPr>
                <w:rStyle w:val="style7"/>
              </w:rPr>
              <w:t>、大风天或预计</w:t>
            </w:r>
            <w:r>
              <w:rPr>
                <w:rStyle w:val="style7"/>
              </w:rPr>
              <w:t>1</w:t>
            </w:r>
            <w:r>
              <w:rPr>
                <w:rStyle w:val="style7"/>
              </w:rPr>
              <w:t>小时内降雨，请勿施药。</w:t>
            </w:r>
            <w:r>
              <w:rPr>
                <w:rStyle w:val="style7"/>
              </w:rPr>
              <w:t xml:space="preserve"> 4</w:t>
            </w:r>
            <w:r>
              <w:rPr>
                <w:rStyle w:val="style7"/>
              </w:rPr>
              <w:t>、本品在黄瓜、姜上每季作物最多使用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本产品为触杀性和内吸传导型杀线虫剂，能阻碍线虫的活动，防止线虫对植物根部的侵入；本品杀线虫效果不受土壤条件如湿度、酸碱度、温度的影响。</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、施药前应将大块土壤打碎以保证药效。</w:t>
            </w:r>
            <w:r>
              <w:rPr>
                <w:rStyle w:val="style7"/>
              </w:rPr>
              <w:t xml:space="preserve"> 2</w:t>
            </w:r>
            <w:r>
              <w:rPr>
                <w:rStyle w:val="style7"/>
              </w:rPr>
              <w:t>、建议与其他作用机制不同的杀线虫剂轮换使用</w:t>
            </w:r>
            <w:r>
              <w:rPr>
                <w:rStyle w:val="style7"/>
              </w:rPr>
              <w:t>,</w:t>
            </w:r>
            <w:r>
              <w:rPr>
                <w:rStyle w:val="style7"/>
              </w:rPr>
              <w:t>以延缓抗性产生。</w:t>
            </w:r>
            <w:r>
              <w:rPr>
                <w:rStyle w:val="style7"/>
              </w:rPr>
              <w:t xml:space="preserve"> </w:t>
            </w:r>
            <w:r>
              <w:rPr>
                <w:rStyle w:val="style7"/>
              </w:rPr>
              <w:t>3</w:t>
            </w:r>
            <w:r>
              <w:rPr>
                <w:rStyle w:val="style7"/>
              </w:rPr>
              <w:t>、本品不可与呈碱性的农药等物质混用。</w:t>
            </w:r>
            <w:r>
              <w:rPr>
                <w:rStyle w:val="style7"/>
              </w:rPr>
              <w:t xml:space="preserve"> 4</w:t>
            </w:r>
            <w:r>
              <w:rPr>
                <w:rStyle w:val="style7"/>
              </w:rPr>
              <w:t>、使用方法不当，超量使用或土壤水分过多时容易引起药害，请按推荐剂量正确使用。</w:t>
            </w:r>
            <w:r>
              <w:rPr>
                <w:rStyle w:val="style7"/>
              </w:rPr>
              <w:t xml:space="preserve"> 5</w:t>
            </w:r>
            <w:r>
              <w:rPr>
                <w:rStyle w:val="style7"/>
              </w:rPr>
              <w:t>、本品对蜜蜂、鱼类等水生生物、家蚕有毒，施药期间应避免对周围蜂群的影响、蜜源作物花期、蚕室和桑园附近禁用。远离水产养殖区施药，禁止在河塘等水体中清洗施药器具，避免污染水源。赤眼蜂等天敌放飞区禁用。鸟类保护区附近禁用，施药后立即覆土。</w:t>
            </w:r>
            <w:r>
              <w:rPr>
                <w:rStyle w:val="style7"/>
              </w:rPr>
              <w:t xml:space="preserve"> 6</w:t>
            </w:r>
            <w:r>
              <w:rPr>
                <w:rStyle w:val="style7"/>
              </w:rPr>
              <w:t>、使用本品时应穿戴防护服、手套等，避免吸入药液。施药期间不可吃东西、饮水等，施药后应及时洗手、洗脸等。</w:t>
            </w:r>
            <w:r>
              <w:rPr>
                <w:rStyle w:val="style7"/>
              </w:rPr>
              <w:t xml:space="preserve"> 7</w:t>
            </w:r>
            <w:r>
              <w:rPr>
                <w:rStyle w:val="style7"/>
              </w:rPr>
              <w:t>、孕妇及哺乳期妇女应禁止接触本品。</w:t>
            </w:r>
            <w:r>
              <w:rPr>
                <w:rStyle w:val="style7"/>
              </w:rPr>
              <w:t xml:space="preserve"> 8</w:t>
            </w:r>
            <w:r>
              <w:rPr>
                <w:rStyle w:val="style7"/>
              </w:rPr>
              <w:t>、用过的容</w:t>
            </w:r>
            <w:r>
              <w:rPr>
                <w:rStyle w:val="style7"/>
              </w:rPr>
              <w:t>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不慎吸入，应将病人移至空气流通处。不慎接触皮肤或溅入眼睛，应用大量清水冲洗至少</w:t>
            </w:r>
            <w:r>
              <w:rPr>
                <w:rStyle w:val="style7"/>
              </w:rPr>
              <w:t>15</w:t>
            </w:r>
            <w:r>
              <w:rPr>
                <w:rStyle w:val="style7"/>
              </w:rPr>
              <w:t>分钟。如误服引起中毒，请携带此标签立即送医院就诊。</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PD20130153</w:t>
            </w:r>
          </w:p>
        </w:tc>
      </w:tr>
      <w:tr w:rsidR="00B16D42">
        <w:trPr>
          <w:tblCellSpacing w:w="0" w:type="dxa"/>
        </w:trPr>
        <w:tc>
          <w:tcPr>
            <w:tcW w:w="0" w:type="auto"/>
            <w:vAlign w:val="center"/>
            <w:hideMark/>
          </w:tcPr>
          <w:p w:rsidR="00B16D42" w:rsidRDefault="007A12BB">
            <w:r>
              <w:rPr>
                <w:rStyle w:val="style4"/>
              </w:rPr>
              <w:t>登记证持有人：</w:t>
            </w:r>
            <w:r>
              <w:t>海利尔药业集团股份有限公司</w:t>
            </w:r>
          </w:p>
        </w:tc>
      </w:tr>
      <w:tr w:rsidR="00B16D42">
        <w:trPr>
          <w:tblCellSpacing w:w="0" w:type="dxa"/>
        </w:trPr>
        <w:tc>
          <w:tcPr>
            <w:tcW w:w="0" w:type="auto"/>
            <w:vAlign w:val="center"/>
            <w:hideMark/>
          </w:tcPr>
          <w:p w:rsidR="00B16D42" w:rsidRDefault="007A12BB">
            <w:r>
              <w:rPr>
                <w:rStyle w:val="style4"/>
              </w:rPr>
              <w:t>农药名称：</w:t>
            </w:r>
            <w:r>
              <w:t>噻唑膦</w:t>
            </w:r>
          </w:p>
        </w:tc>
      </w:tr>
      <w:tr w:rsidR="00B16D42">
        <w:trPr>
          <w:tblCellSpacing w:w="0" w:type="dxa"/>
        </w:trPr>
        <w:tc>
          <w:tcPr>
            <w:tcW w:w="0" w:type="auto"/>
            <w:vAlign w:val="center"/>
            <w:hideMark/>
          </w:tcPr>
          <w:p w:rsidR="00B16D42" w:rsidRDefault="007A12BB">
            <w:r>
              <w:rPr>
                <w:rStyle w:val="style4"/>
              </w:rPr>
              <w:t>剂型：</w:t>
            </w:r>
            <w:r>
              <w:t>颗粒剂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8" name="图片 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噻唑膦</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根结线虫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1500-2000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lastRenderedPageBreak/>
              <w:t>1</w:t>
            </w:r>
            <w:r>
              <w:rPr>
                <w:rStyle w:val="style7"/>
              </w:rPr>
              <w:t>、施药时间：定植前使用。为确保药效，应在施药后当天进行移栽。</w:t>
            </w:r>
            <w:r>
              <w:rPr>
                <w:rStyle w:val="style7"/>
              </w:rPr>
              <w:t xml:space="preserve"> 2</w:t>
            </w:r>
            <w:r>
              <w:rPr>
                <w:rStyle w:val="style7"/>
              </w:rPr>
              <w:t>、正确使用方法</w:t>
            </w:r>
            <w:r>
              <w:rPr>
                <w:rStyle w:val="style7"/>
              </w:rPr>
              <w:t>:1</w:t>
            </w:r>
            <w:r>
              <w:rPr>
                <w:rStyle w:val="style7"/>
              </w:rPr>
              <w:t>）全面土壤混合施药</w:t>
            </w:r>
            <w:r>
              <w:rPr>
                <w:rStyle w:val="style7"/>
              </w:rPr>
              <w:t>(</w:t>
            </w:r>
            <w:r>
              <w:rPr>
                <w:rStyle w:val="style7"/>
              </w:rPr>
              <w:t>对防治线虫最有效</w:t>
            </w:r>
            <w:r>
              <w:rPr>
                <w:rStyle w:val="style7"/>
              </w:rPr>
              <w:t>)</w:t>
            </w:r>
            <w:r>
              <w:rPr>
                <w:rStyle w:val="style7"/>
              </w:rPr>
              <w:t>，也可畦面施药及开沟施药；</w:t>
            </w:r>
            <w:r>
              <w:rPr>
                <w:rStyle w:val="style7"/>
              </w:rPr>
              <w:t xml:space="preserve"> </w:t>
            </w:r>
            <w:r>
              <w:rPr>
                <w:rStyle w:val="style7"/>
              </w:rPr>
              <w:t>2</w:t>
            </w:r>
            <w:r>
              <w:rPr>
                <w:rStyle w:val="style7"/>
              </w:rPr>
              <w:t>）将药剂均匀撒于土壤表面，再用旋耕机或手工工具将药剂和土壤充分混合，药剂和土壤混合深度需</w:t>
            </w:r>
            <w:r>
              <w:rPr>
                <w:rStyle w:val="style7"/>
              </w:rPr>
              <w:t>15-20</w:t>
            </w:r>
            <w:r>
              <w:rPr>
                <w:rStyle w:val="style7"/>
              </w:rPr>
              <w:t>厘米。</w:t>
            </w:r>
            <w:r>
              <w:rPr>
                <w:rStyle w:val="style7"/>
              </w:rPr>
              <w:t>3</w:t>
            </w:r>
            <w:r>
              <w:rPr>
                <w:rStyle w:val="style7"/>
              </w:rPr>
              <w:t>、在黄瓜、姜上每季最多使用次数为</w:t>
            </w:r>
            <w:r>
              <w:rPr>
                <w:rStyle w:val="style7"/>
              </w:rPr>
              <w:t>1</w:t>
            </w:r>
            <w:r>
              <w:rPr>
                <w:rStyle w:val="style7"/>
              </w:rPr>
              <w:t>次，施药前应将大块土壤打碎以保证药效。</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本剂为触杀性和内吸传导型杀线虫剂，用低剂量就能阻碍线虫的活动，防止线虫对植物根部的侵入；杀线虫效果不受土壤条件如湿度、酸碱度、温度的影响。</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、使用方法不当，超量使用或土壤水份过多时容易引起药害，请按推荐剂量正确使用。</w:t>
            </w:r>
            <w:r>
              <w:rPr>
                <w:rStyle w:val="style7"/>
              </w:rPr>
              <w:t xml:space="preserve"> 2</w:t>
            </w:r>
            <w:r>
              <w:rPr>
                <w:rStyle w:val="style7"/>
              </w:rPr>
              <w:t>、本品对蜜蜂、鱼类等水生生物、家蚕有毒，施药期间应避免对周围蜂群的影响、开花植物</w:t>
            </w:r>
            <w:r>
              <w:rPr>
                <w:rStyle w:val="style7"/>
              </w:rPr>
              <w:t>花期、蚕室和桑园附近禁用。远离水产养殖区施药，禁止在河塘等水体中清洗施药器具，避免污染水源。鸟类保护区附近禁用，施药后立即覆土</w:t>
            </w:r>
            <w:r>
              <w:rPr>
                <w:rStyle w:val="style7"/>
              </w:rPr>
              <w:t xml:space="preserve"> 3</w:t>
            </w:r>
            <w:r>
              <w:rPr>
                <w:rStyle w:val="style7"/>
              </w:rPr>
              <w:t>、使用本品时应穿戴防护服和手套，避免吸入药液。施药期间不可吃东西和饮水。施药后应及时洗手和洗脸。</w:t>
            </w:r>
            <w:r>
              <w:rPr>
                <w:rStyle w:val="style7"/>
              </w:rPr>
              <w:t xml:space="preserve"> 4</w:t>
            </w:r>
            <w:r>
              <w:rPr>
                <w:rStyle w:val="style7"/>
              </w:rPr>
              <w:t>、用过的容器应妥善处理，不可做他用，也不可随意丢弃。</w:t>
            </w:r>
            <w:r>
              <w:rPr>
                <w:rStyle w:val="style7"/>
              </w:rPr>
              <w:t xml:space="preserve"> 5</w:t>
            </w:r>
            <w:r>
              <w:rPr>
                <w:rStyle w:val="style7"/>
              </w:rPr>
              <w:t>、孕妇及哺乳期妇女应避免按触。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皮肤接触：立即脱掉被污染的衣物，用大量清水彻底冲洗受污染皮肤，如皮肤刺激感持续，请医生诊治。</w:t>
            </w:r>
            <w:r>
              <w:rPr>
                <w:rStyle w:val="style7"/>
              </w:rPr>
              <w:t xml:space="preserve"> </w:t>
            </w:r>
            <w:r>
              <w:rPr>
                <w:rStyle w:val="style7"/>
              </w:rPr>
              <w:t>眼睛溅药：立即将眼睑翻开，用清水冲洗至少</w:t>
            </w:r>
            <w:r>
              <w:rPr>
                <w:rStyle w:val="style7"/>
              </w:rPr>
              <w:t>15</w:t>
            </w:r>
            <w:r>
              <w:rPr>
                <w:rStyle w:val="style7"/>
              </w:rPr>
              <w:t>分钟，再请医生诊治。</w:t>
            </w:r>
            <w:r>
              <w:rPr>
                <w:rStyle w:val="style7"/>
              </w:rPr>
              <w:t xml:space="preserve"> </w:t>
            </w:r>
            <w:r>
              <w:rPr>
                <w:rStyle w:val="style7"/>
              </w:rPr>
              <w:t>发生吸入：立即将</w:t>
            </w:r>
            <w:r>
              <w:rPr>
                <w:rStyle w:val="style7"/>
              </w:rPr>
              <w:t>吸入者转移到空气清新处，如果吸入者停止呼吸，需要进行人工呼吸。注意保暖和休息。请医生诊治。</w:t>
            </w:r>
            <w:r>
              <w:rPr>
                <w:rStyle w:val="style7"/>
              </w:rPr>
              <w:t xml:space="preserve"> </w:t>
            </w:r>
            <w:r>
              <w:rPr>
                <w:rStyle w:val="style7"/>
              </w:rPr>
              <w:t>误服：请勿引吐，及时去医院检查治疗。无专用解毒剂，对症治疗。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PD20171766</w:t>
            </w:r>
          </w:p>
        </w:tc>
      </w:tr>
      <w:tr w:rsidR="00B16D42">
        <w:trPr>
          <w:tblCellSpacing w:w="0" w:type="dxa"/>
        </w:trPr>
        <w:tc>
          <w:tcPr>
            <w:tcW w:w="0" w:type="auto"/>
            <w:vAlign w:val="center"/>
            <w:hideMark/>
          </w:tcPr>
          <w:p w:rsidR="00B16D42" w:rsidRDefault="007A12BB">
            <w:r>
              <w:rPr>
                <w:rStyle w:val="style4"/>
              </w:rPr>
              <w:t>登记证持有人：</w:t>
            </w:r>
            <w:r>
              <w:t>海利尔药业集团股份有限公司</w:t>
            </w:r>
          </w:p>
        </w:tc>
      </w:tr>
      <w:tr w:rsidR="00B16D42">
        <w:trPr>
          <w:tblCellSpacing w:w="0" w:type="dxa"/>
        </w:trPr>
        <w:tc>
          <w:tcPr>
            <w:tcW w:w="0" w:type="auto"/>
            <w:vAlign w:val="center"/>
            <w:hideMark/>
          </w:tcPr>
          <w:p w:rsidR="00B16D42" w:rsidRDefault="007A12BB">
            <w:r>
              <w:rPr>
                <w:rStyle w:val="style4"/>
              </w:rPr>
              <w:t>农药名称：</w:t>
            </w:r>
            <w:r>
              <w:t>呋虫胺</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9" name="图片 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呋虫胺</w:t>
            </w:r>
            <w:r>
              <w:t xml:space="preserve">20%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韭蛆</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225-300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喷淋</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 xml:space="preserve">1. </w:t>
            </w:r>
            <w:r>
              <w:rPr>
                <w:rStyle w:val="style7"/>
              </w:rPr>
              <w:t>施药时期和次数：在飞虱低龄若虫高峰期施药；视虫害发生情况，根据推荐剂量用药，重复用药间隔期不得低于</w:t>
            </w:r>
            <w:r>
              <w:rPr>
                <w:rStyle w:val="style7"/>
              </w:rPr>
              <w:t>7</w:t>
            </w:r>
            <w:r>
              <w:rPr>
                <w:rStyle w:val="style7"/>
              </w:rPr>
              <w:t>天。韭菜韭蛆发生初期兑水根部喷淋。</w:t>
            </w:r>
            <w:r>
              <w:rPr>
                <w:rStyle w:val="style7"/>
              </w:rPr>
              <w:t xml:space="preserve"> 2.</w:t>
            </w:r>
            <w:r>
              <w:rPr>
                <w:rStyle w:val="style7"/>
              </w:rPr>
              <w:lastRenderedPageBreak/>
              <w:t>收获前</w:t>
            </w:r>
            <w:r>
              <w:rPr>
                <w:rStyle w:val="style7"/>
              </w:rPr>
              <w:t>1</w:t>
            </w:r>
            <w:r>
              <w:rPr>
                <w:rStyle w:val="style7"/>
              </w:rPr>
              <w:t>天不得进行叶面喷雾。</w:t>
            </w:r>
            <w:r>
              <w:rPr>
                <w:rStyle w:val="style7"/>
              </w:rPr>
              <w:t>3.</w:t>
            </w:r>
            <w:r>
              <w:rPr>
                <w:rStyle w:val="style7"/>
              </w:rPr>
              <w:t>本品在水稻上的安全间隔期为</w:t>
            </w:r>
            <w:r>
              <w:rPr>
                <w:rStyle w:val="style7"/>
              </w:rPr>
              <w:t>21</w:t>
            </w:r>
            <w:r>
              <w:rPr>
                <w:rStyle w:val="style7"/>
              </w:rPr>
              <w:t>天，每季最多使用</w:t>
            </w:r>
            <w:r>
              <w:rPr>
                <w:rStyle w:val="style7"/>
              </w:rPr>
              <w:t>2</w:t>
            </w:r>
            <w:r>
              <w:rPr>
                <w:rStyle w:val="style7"/>
              </w:rPr>
              <w:t>次。本品在韭菜上的安全间隔期为</w:t>
            </w:r>
            <w:r>
              <w:rPr>
                <w:rStyle w:val="style7"/>
              </w:rPr>
              <w:t>21</w:t>
            </w:r>
            <w:r>
              <w:rPr>
                <w:rStyle w:val="style7"/>
              </w:rPr>
              <w:t>天，每季最多使用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呋虫胺是第三代烟碱类杀虫剂，是烟碱乙酰胆碱受体的兴奋剂，可影响昆虫中枢神经系统的突触。具有触杀、胃毒作用。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本品为烟碱乙酰胆碱受体的兴奋剂，建议避免持续使用或与作用位点相似的杀虫剂轮换使用。</w:t>
            </w:r>
            <w:r>
              <w:rPr>
                <w:rStyle w:val="style7"/>
              </w:rPr>
              <w:t xml:space="preserve"> 2.</w:t>
            </w:r>
            <w:r>
              <w:rPr>
                <w:rStyle w:val="style7"/>
              </w:rPr>
              <w:t>周围开花植物花期禁用，水稻花期禁用，本品对蜜蜂和虾等水生生物有毒。施药期间应避免对周围蜂群的影响。远离水产养殖区、河塘等水体附近施药，禁止在河塘等水体中清洗施药器具。</w:t>
            </w:r>
            <w:r>
              <w:rPr>
                <w:rStyle w:val="style7"/>
              </w:rPr>
              <w:t xml:space="preserve"> 3.</w:t>
            </w:r>
            <w:r>
              <w:rPr>
                <w:rStyle w:val="style7"/>
              </w:rPr>
              <w:t>本品对家蚕有毒，蚕室和桑园附近禁用，赤眼蜂等天敌放飞区禁用。虾蟹套养稻田禁用，施药后的田水不得直接排入水体。</w:t>
            </w:r>
            <w:r>
              <w:rPr>
                <w:rStyle w:val="style7"/>
              </w:rPr>
              <w:t>4.</w:t>
            </w:r>
            <w:r>
              <w:rPr>
                <w:rStyle w:val="style7"/>
              </w:rPr>
              <w:t>本品易造成地下</w:t>
            </w:r>
            <w:r>
              <w:rPr>
                <w:rStyle w:val="style7"/>
              </w:rPr>
              <w:t>水污染。在土壤渗透性好或地下水位较浅的地方慎用。</w:t>
            </w:r>
            <w:r>
              <w:rPr>
                <w:rStyle w:val="style7"/>
              </w:rPr>
              <w:t>5.</w:t>
            </w:r>
            <w:r>
              <w:rPr>
                <w:rStyle w:val="style7"/>
              </w:rPr>
              <w:t>使用本品时应穿戴防护服和手套，施药时要避免接触皮肤、眼睛和衣服。施药期间不可吃东西和饮水。施药后及时洗手、洗脸。</w:t>
            </w:r>
            <w:r>
              <w:rPr>
                <w:rStyle w:val="style7"/>
              </w:rPr>
              <w:t>6.</w:t>
            </w:r>
            <w:r>
              <w:rPr>
                <w:rStyle w:val="style7"/>
              </w:rPr>
              <w:t>孕妇、哺乳期妇女及过敏者禁用。</w:t>
            </w:r>
            <w:r>
              <w:rPr>
                <w:rStyle w:val="style7"/>
              </w:rPr>
              <w:t xml:space="preserve"> 7.</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不慎接触到皮肤或溅入眼睛，用大量水清洗皮肤或眼睛</w:t>
            </w:r>
            <w:r>
              <w:rPr>
                <w:rStyle w:val="style7"/>
              </w:rPr>
              <w:t>15-20</w:t>
            </w:r>
            <w:r>
              <w:rPr>
                <w:rStyle w:val="style7"/>
              </w:rPr>
              <w:t>分钟。不慎吸入，应将病人移至空气流通处；如病人停止呼吸，应立即进行人工呼吸。误服后未经医生允许，切勿催吐，如病人可吞咽，可适量饮水。中毒后，应立即携容器或此标签就医。</w:t>
            </w:r>
          </w:p>
        </w:tc>
      </w:tr>
      <w:tr w:rsidR="00B16D42">
        <w:trPr>
          <w:tblCellSpacing w:w="0" w:type="dxa"/>
        </w:trPr>
        <w:tc>
          <w:tcPr>
            <w:tcW w:w="0" w:type="auto"/>
            <w:vAlign w:val="center"/>
            <w:hideMark/>
          </w:tcPr>
          <w:p w:rsidR="00B16D42" w:rsidRDefault="007A12BB">
            <w:r>
              <w:rPr>
                <w:rStyle w:val="style4"/>
              </w:rPr>
              <w:t>储存和运输</w:t>
            </w:r>
            <w:r>
              <w:rPr>
                <w:rStyle w:val="style4"/>
              </w:rPr>
              <w:t>方法：</w:t>
            </w:r>
            <w:r>
              <w:br/>
            </w:r>
            <w:r>
              <w:rPr>
                <w:rStyle w:val="style7"/>
              </w:rPr>
              <w:t>本品贮存在干燥、阴凉、通风、防雨处，远离火源或热源。置于儿童、无关人员触及不到的地方，并加锁保存。勿与食品、饮料、粮食、饲料等同贮同运。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PD20101315</w:t>
            </w:r>
          </w:p>
        </w:tc>
      </w:tr>
      <w:tr w:rsidR="00B16D42">
        <w:trPr>
          <w:tblCellSpacing w:w="0" w:type="dxa"/>
        </w:trPr>
        <w:tc>
          <w:tcPr>
            <w:tcW w:w="0" w:type="auto"/>
            <w:vAlign w:val="center"/>
            <w:hideMark/>
          </w:tcPr>
          <w:p w:rsidR="00B16D42" w:rsidRDefault="007A12BB">
            <w:r>
              <w:rPr>
                <w:rStyle w:val="style4"/>
              </w:rPr>
              <w:t>登记证持有人：</w:t>
            </w:r>
            <w:r>
              <w:t>威海韩孚生化药业有限公司</w:t>
            </w:r>
          </w:p>
        </w:tc>
      </w:tr>
      <w:tr w:rsidR="00B16D42">
        <w:trPr>
          <w:tblCellSpacing w:w="0" w:type="dxa"/>
        </w:trPr>
        <w:tc>
          <w:tcPr>
            <w:tcW w:w="0" w:type="auto"/>
            <w:vAlign w:val="center"/>
            <w:hideMark/>
          </w:tcPr>
          <w:p w:rsidR="00B16D42" w:rsidRDefault="007A12BB">
            <w:r>
              <w:rPr>
                <w:rStyle w:val="style4"/>
              </w:rPr>
              <w:t>农药名称：</w:t>
            </w:r>
            <w:r>
              <w:t>嘧霉胺</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0" name="图片 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嘧霉胺</w:t>
            </w:r>
            <w:r>
              <w:t xml:space="preserve">20%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100-150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、建议于病害发生初期施药。</w:t>
            </w:r>
            <w:r>
              <w:rPr>
                <w:rStyle w:val="style7"/>
              </w:rPr>
              <w:t xml:space="preserve"> 2</w:t>
            </w:r>
            <w:r>
              <w:rPr>
                <w:rStyle w:val="style7"/>
              </w:rPr>
              <w:t>、大风天或预计</w:t>
            </w:r>
            <w:r>
              <w:rPr>
                <w:rStyle w:val="style7"/>
              </w:rPr>
              <w:t>1</w:t>
            </w:r>
            <w:r>
              <w:rPr>
                <w:rStyle w:val="style7"/>
              </w:rPr>
              <w:t>小时内降雨，请勿施药。</w:t>
            </w:r>
            <w:r>
              <w:rPr>
                <w:rStyle w:val="style7"/>
              </w:rPr>
              <w:t>3</w:t>
            </w:r>
            <w:r>
              <w:rPr>
                <w:rStyle w:val="style7"/>
              </w:rPr>
              <w:t>、在黄瓜上的安全间隔期为</w:t>
            </w:r>
            <w:r>
              <w:rPr>
                <w:rStyle w:val="style7"/>
              </w:rPr>
              <w:t>2</w:t>
            </w:r>
            <w:r>
              <w:rPr>
                <w:rStyle w:val="style7"/>
              </w:rPr>
              <w:t>天，每个作物周期的最多使用次数为</w:t>
            </w:r>
            <w:r>
              <w:rPr>
                <w:rStyle w:val="style7"/>
              </w:rPr>
              <w:t>2</w:t>
            </w:r>
            <w:r>
              <w:rPr>
                <w:rStyle w:val="style7"/>
              </w:rPr>
              <w:t>次。韭菜安全间隔期</w:t>
            </w:r>
            <w:r>
              <w:rPr>
                <w:rStyle w:val="style7"/>
              </w:rPr>
              <w:t>14</w:t>
            </w:r>
            <w:r>
              <w:rPr>
                <w:rStyle w:val="style7"/>
              </w:rPr>
              <w:t>天，每季最多施药</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lastRenderedPageBreak/>
              <w:t>本产品具有预防、保护、治疗作用，对黄瓜灰霉病、韭菜灰霉病有较好的防治效果。</w:t>
            </w:r>
          </w:p>
        </w:tc>
      </w:tr>
      <w:tr w:rsidR="00B16D42">
        <w:trPr>
          <w:tblCellSpacing w:w="0" w:type="dxa"/>
        </w:trPr>
        <w:tc>
          <w:tcPr>
            <w:tcW w:w="0" w:type="auto"/>
            <w:vAlign w:val="center"/>
            <w:hideMark/>
          </w:tcPr>
          <w:p w:rsidR="00B16D42" w:rsidRDefault="007A12BB">
            <w:r>
              <w:rPr>
                <w:rStyle w:val="style4"/>
              </w:rPr>
              <w:lastRenderedPageBreak/>
              <w:t>注意事项：</w:t>
            </w:r>
            <w:r>
              <w:br/>
            </w:r>
            <w:r>
              <w:rPr>
                <w:rStyle w:val="style7"/>
              </w:rPr>
              <w:t>1</w:t>
            </w:r>
            <w:r>
              <w:rPr>
                <w:rStyle w:val="style7"/>
              </w:rPr>
              <w:t>、本品不可与呈碱性的农药等物质混合使用。</w:t>
            </w:r>
            <w:r>
              <w:rPr>
                <w:rStyle w:val="style7"/>
              </w:rPr>
              <w:t>2</w:t>
            </w:r>
            <w:r>
              <w:rPr>
                <w:rStyle w:val="style7"/>
              </w:rPr>
              <w:t>、使用本品时应穿戴防护服和手套，避免吸入药液。施药期间不可吃东西和饮水。施药后应及时洗手和洗脸。</w:t>
            </w:r>
            <w:r>
              <w:rPr>
                <w:rStyle w:val="style7"/>
              </w:rPr>
              <w:t>3</w:t>
            </w:r>
            <w:r>
              <w:rPr>
                <w:rStyle w:val="style7"/>
              </w:rPr>
              <w:t>、本品对蜜蜂、家蚕有毒，施药期间应避免对周围蜂群的影响、蜜源作物花期、蚕室和桑园附近禁用。防止药液污染水源地。</w:t>
            </w:r>
            <w:r>
              <w:rPr>
                <w:rStyle w:val="style7"/>
              </w:rPr>
              <w:t>4</w:t>
            </w:r>
            <w:r>
              <w:rPr>
                <w:rStyle w:val="style7"/>
              </w:rPr>
              <w:t>、建议与其他作用机制不同的杀菌剂轮换使用，以延缓抗性产生。</w:t>
            </w:r>
            <w:r>
              <w:rPr>
                <w:rStyle w:val="style7"/>
              </w:rPr>
              <w:t>5</w:t>
            </w:r>
            <w:r>
              <w:rPr>
                <w:rStyle w:val="style7"/>
              </w:rPr>
              <w:t>、避免孕妇及哺乳期妇女接触。</w:t>
            </w:r>
            <w:r>
              <w:rPr>
                <w:rStyle w:val="style7"/>
              </w:rPr>
              <w:t>6</w:t>
            </w:r>
            <w:r>
              <w:rPr>
                <w:rStyle w:val="style7"/>
              </w:rPr>
              <w:t>、用过的容器和废弃物应妥善处理，不可随意丢弃或做他用。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不慎吸入，应将病人移至空气流通处。不慎接触皮肤或溅入眼睛，应用大量清水冲洗至少</w:t>
            </w:r>
            <w:r>
              <w:rPr>
                <w:rStyle w:val="style7"/>
              </w:rPr>
              <w:t>15</w:t>
            </w:r>
            <w:r>
              <w:rPr>
                <w:rStyle w:val="style7"/>
              </w:rPr>
              <w:t>分钟。误服应</w:t>
            </w:r>
            <w:r>
              <w:rPr>
                <w:rStyle w:val="style7"/>
              </w:rPr>
              <w:t>立即洗胃、催吐。洗胃时，应注意保护气管和食管。并将病人及时送医院就诊。</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PD20092755</w:t>
            </w:r>
          </w:p>
        </w:tc>
      </w:tr>
      <w:tr w:rsidR="00B16D42">
        <w:trPr>
          <w:tblCellSpacing w:w="0" w:type="dxa"/>
        </w:trPr>
        <w:tc>
          <w:tcPr>
            <w:tcW w:w="0" w:type="auto"/>
            <w:vAlign w:val="center"/>
            <w:hideMark/>
          </w:tcPr>
          <w:p w:rsidR="00B16D42" w:rsidRDefault="007A12BB">
            <w:r>
              <w:rPr>
                <w:rStyle w:val="style4"/>
              </w:rPr>
              <w:t>登记证持有人：</w:t>
            </w:r>
            <w:r>
              <w:t>京博农化科技有限公司</w:t>
            </w:r>
          </w:p>
        </w:tc>
      </w:tr>
      <w:tr w:rsidR="00B16D42">
        <w:trPr>
          <w:tblCellSpacing w:w="0" w:type="dxa"/>
        </w:trPr>
        <w:tc>
          <w:tcPr>
            <w:tcW w:w="0" w:type="auto"/>
            <w:vAlign w:val="center"/>
            <w:hideMark/>
          </w:tcPr>
          <w:p w:rsidR="00B16D42" w:rsidRDefault="007A12BB">
            <w:r>
              <w:rPr>
                <w:rStyle w:val="style4"/>
              </w:rPr>
              <w:t>农药名称：</w:t>
            </w:r>
            <w:r>
              <w:t>嘧霉胺</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1" name="图片 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嘧霉胺</w:t>
            </w:r>
            <w:r>
              <w:t xml:space="preserve">30%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67-100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在发病前或发病初期使用本品</w:t>
            </w:r>
            <w:r>
              <w:rPr>
                <w:rStyle w:val="style7"/>
              </w:rPr>
              <w:t>20</w:t>
            </w:r>
            <w:r>
              <w:rPr>
                <w:rStyle w:val="style7"/>
              </w:rPr>
              <w:t>毫升兑水</w:t>
            </w:r>
            <w:r>
              <w:rPr>
                <w:rStyle w:val="style7"/>
              </w:rPr>
              <w:t>15</w:t>
            </w:r>
            <w:r>
              <w:rPr>
                <w:rStyle w:val="style7"/>
              </w:rPr>
              <w:t>公斤均匀喷雾，每隔</w:t>
            </w:r>
            <w:r>
              <w:rPr>
                <w:rStyle w:val="style7"/>
              </w:rPr>
              <w:t>5-7</w:t>
            </w:r>
            <w:r>
              <w:rPr>
                <w:rStyle w:val="style7"/>
              </w:rPr>
              <w:t>天施药一次。大风天或下雨前后，请勿施药。本品在黄瓜、番茄上安全期间隔期为</w:t>
            </w:r>
            <w:r>
              <w:rPr>
                <w:rStyle w:val="style7"/>
              </w:rPr>
              <w:t>3</w:t>
            </w:r>
            <w:r>
              <w:rPr>
                <w:rStyle w:val="style7"/>
              </w:rPr>
              <w:t>天，每季作物最多使用</w:t>
            </w:r>
            <w:r>
              <w:rPr>
                <w:rStyle w:val="style7"/>
              </w:rPr>
              <w:t>2</w:t>
            </w:r>
            <w:r>
              <w:rPr>
                <w:rStyle w:val="style7"/>
              </w:rPr>
              <w:t>次。在韭菜上安全间隔期为</w:t>
            </w:r>
            <w:r>
              <w:rPr>
                <w:rStyle w:val="style7"/>
              </w:rPr>
              <w:t>14</w:t>
            </w:r>
            <w:r>
              <w:rPr>
                <w:rStyle w:val="style7"/>
              </w:rPr>
              <w:t>天，每季作物最多使用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本品作用机理是通过抑制酶的产生从而阻止病菌的侵染并杀死病菌。通过内吸传导和熏蒸，有效成分达到植株的花、幼果等部位杀死病菌。在相对较低的温度下施用不影响药效。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、配制药液前，将药剂摇匀后使用，采用二次稀释法配药更有利于药效的充分发挥。</w:t>
            </w:r>
            <w:r>
              <w:rPr>
                <w:rStyle w:val="style7"/>
              </w:rPr>
              <w:t xml:space="preserve"> 2</w:t>
            </w:r>
            <w:r>
              <w:rPr>
                <w:rStyle w:val="style7"/>
              </w:rPr>
              <w:t>、请注意按照标签的推荐浓度使用，严禁在樱桃上使用，在豆类作物较敏感，施药时避免药液漂移到上述作物上。</w:t>
            </w:r>
            <w:r>
              <w:rPr>
                <w:rStyle w:val="style7"/>
              </w:rPr>
              <w:t xml:space="preserve"> 3</w:t>
            </w:r>
            <w:r>
              <w:rPr>
                <w:rStyle w:val="style7"/>
              </w:rPr>
              <w:t>、注意用药时间，避免中午高温时</w:t>
            </w:r>
            <w:r>
              <w:rPr>
                <w:rStyle w:val="style7"/>
              </w:rPr>
              <w:lastRenderedPageBreak/>
              <w:t>段用药。</w:t>
            </w:r>
            <w:r>
              <w:rPr>
                <w:rStyle w:val="style7"/>
              </w:rPr>
              <w:t xml:space="preserve"> 4</w:t>
            </w:r>
            <w:r>
              <w:rPr>
                <w:rStyle w:val="style7"/>
              </w:rPr>
              <w:t>、注意与其他农药交替使用以延缓抗性的产生，不可与呈碱性的农药等物质混用。</w:t>
            </w:r>
            <w:r>
              <w:rPr>
                <w:rStyle w:val="style7"/>
              </w:rPr>
              <w:t>5</w:t>
            </w:r>
            <w:r>
              <w:rPr>
                <w:rStyle w:val="style7"/>
              </w:rPr>
              <w:t>、远离水产养殖区用药，禁止在河塘等水体中清洗施药器具；避免药液污染水源地。</w:t>
            </w:r>
            <w:r>
              <w:rPr>
                <w:rStyle w:val="style7"/>
              </w:rPr>
              <w:t>6</w:t>
            </w:r>
            <w:r>
              <w:rPr>
                <w:rStyle w:val="style7"/>
              </w:rPr>
              <w:t>、使用本品时应穿戴防护服和手套，避免吸入药液。施药期间不可吃东西和饮水。施药后应及时洗手和洗脸。</w:t>
            </w:r>
            <w:r>
              <w:rPr>
                <w:rStyle w:val="style7"/>
              </w:rPr>
              <w:t>7</w:t>
            </w:r>
            <w:r>
              <w:rPr>
                <w:rStyle w:val="style7"/>
              </w:rPr>
              <w:t>、孕妇及哺乳期妇女应避免接触本品。</w:t>
            </w:r>
            <w:r>
              <w:rPr>
                <w:rStyle w:val="style7"/>
              </w:rPr>
              <w:t>8</w:t>
            </w:r>
            <w:r>
              <w:rPr>
                <w:rStyle w:val="style7"/>
              </w:rPr>
              <w:t>、</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如不慎吸入，应将病人移至空气流通处。如不慎接触皮肤或溅入眼睛，应用大量清水冲洗至少</w:t>
            </w:r>
            <w:r>
              <w:rPr>
                <w:rStyle w:val="style7"/>
              </w:rPr>
              <w:t>15</w:t>
            </w:r>
            <w:r>
              <w:rPr>
                <w:rStyle w:val="style7"/>
              </w:rPr>
              <w:t>分钟；如误服迅速携本标签送往医院对症治疗。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本品应贮存在干燥、阴凉、通风、防雨处，远离火源或热源。置于儿童触及不到之处，并加锁。勿与食品、饮料、饲料、粮食等同贮同运。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PD20172013</w:t>
            </w:r>
          </w:p>
        </w:tc>
      </w:tr>
      <w:tr w:rsidR="00B16D42">
        <w:trPr>
          <w:tblCellSpacing w:w="0" w:type="dxa"/>
        </w:trPr>
        <w:tc>
          <w:tcPr>
            <w:tcW w:w="0" w:type="auto"/>
            <w:vAlign w:val="center"/>
            <w:hideMark/>
          </w:tcPr>
          <w:p w:rsidR="00B16D42" w:rsidRDefault="007A12BB">
            <w:r>
              <w:rPr>
                <w:rStyle w:val="style4"/>
              </w:rPr>
              <w:t>登记证持有人：</w:t>
            </w:r>
            <w:r>
              <w:t>山东滨海瀚生生物科技有限公司</w:t>
            </w:r>
          </w:p>
        </w:tc>
      </w:tr>
      <w:tr w:rsidR="00B16D42">
        <w:trPr>
          <w:tblCellSpacing w:w="0" w:type="dxa"/>
        </w:trPr>
        <w:tc>
          <w:tcPr>
            <w:tcW w:w="0" w:type="auto"/>
            <w:vAlign w:val="center"/>
            <w:hideMark/>
          </w:tcPr>
          <w:p w:rsidR="00B16D42" w:rsidRDefault="007A12BB">
            <w:r>
              <w:rPr>
                <w:rStyle w:val="style4"/>
              </w:rPr>
              <w:t>农药名称：</w:t>
            </w:r>
            <w:r>
              <w:t>茚虫威</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2" name="图片 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茚虫威</w:t>
            </w:r>
            <w:r>
              <w:t xml:space="preserve">15%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w:t>
            </w:r>
            <w:r>
              <w:rPr>
                <w:rStyle w:val="style7"/>
              </w:rPr>
              <w:t>于卵孵化盛期至</w:t>
            </w:r>
            <w:r>
              <w:rPr>
                <w:rStyle w:val="style7"/>
              </w:rPr>
              <w:t>1-2</w:t>
            </w:r>
            <w:r>
              <w:rPr>
                <w:rStyle w:val="style7"/>
              </w:rPr>
              <w:t>龄幼虫期施药，施药时，对作物叶片正反两面喷雾，水量充足，确保全株覆盖。</w:t>
            </w:r>
            <w:r>
              <w:rPr>
                <w:rStyle w:val="style7"/>
              </w:rPr>
              <w:t xml:space="preserve"> ■</w:t>
            </w:r>
            <w:r>
              <w:rPr>
                <w:rStyle w:val="style7"/>
              </w:rPr>
              <w:t>施药时应避免药液飘移到其他作物上，以防产生药害。</w:t>
            </w:r>
            <w:r>
              <w:rPr>
                <w:rStyle w:val="style7"/>
              </w:rPr>
              <w:t>■</w:t>
            </w:r>
            <w:r>
              <w:rPr>
                <w:rStyle w:val="style7"/>
              </w:rPr>
              <w:t>大风天或预计</w:t>
            </w:r>
            <w:r>
              <w:rPr>
                <w:rStyle w:val="style7"/>
              </w:rPr>
              <w:t>2</w:t>
            </w:r>
            <w:r>
              <w:rPr>
                <w:rStyle w:val="style7"/>
              </w:rPr>
              <w:t>小时内降雨，请勿施药。</w:t>
            </w:r>
            <w:r>
              <w:rPr>
                <w:rStyle w:val="style7"/>
              </w:rPr>
              <w:t xml:space="preserve"> ■</w:t>
            </w:r>
            <w:r>
              <w:rPr>
                <w:rStyle w:val="style7"/>
              </w:rPr>
              <w:t>本品在甘蓝上的安全间隔期为</w:t>
            </w:r>
            <w:r>
              <w:rPr>
                <w:rStyle w:val="style7"/>
              </w:rPr>
              <w:t>7</w:t>
            </w:r>
            <w:r>
              <w:rPr>
                <w:rStyle w:val="style7"/>
              </w:rPr>
              <w:t>天，每季最多使用</w:t>
            </w:r>
            <w:r>
              <w:rPr>
                <w:rStyle w:val="style7"/>
              </w:rPr>
              <w:t>3</w:t>
            </w:r>
            <w:r>
              <w:rPr>
                <w:rStyle w:val="style7"/>
              </w:rPr>
              <w:t>次；在大葱上的安全间隔期为</w:t>
            </w:r>
            <w:r>
              <w:rPr>
                <w:rStyle w:val="style7"/>
              </w:rPr>
              <w:t>10</w:t>
            </w:r>
            <w:r>
              <w:rPr>
                <w:rStyle w:val="style7"/>
              </w:rPr>
              <w:t>天，每季最多使用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本品是一种噁二嗪类高效低毒杀虫剂，通过干扰钠离子通道导致害虫中毒，随即麻痹直至僵死。以胃毒作用为主兼有触杀活性，对甘蓝小菜蛾、大葱甜菜夜蛾有较好防效。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w:t>
            </w:r>
            <w:r>
              <w:rPr>
                <w:rStyle w:val="style7"/>
              </w:rPr>
              <w:t>为延缓害虫抗性产生，建议与其他不同作用机理的杀虫剂交替使用。</w:t>
            </w:r>
            <w:r>
              <w:rPr>
                <w:rStyle w:val="style7"/>
              </w:rPr>
              <w:t xml:space="preserve"> ■</w:t>
            </w:r>
            <w:r>
              <w:rPr>
                <w:rStyle w:val="style7"/>
              </w:rPr>
              <w:t>施药时必须穿戴保护衣物等，避免吸入雾滴或直接接触药液，不可进食或抽烟。必须远离水源、禽畜区。避免药雾飘移到其他人体或牲畜上。</w:t>
            </w:r>
            <w:r>
              <w:rPr>
                <w:rStyle w:val="style7"/>
              </w:rPr>
              <w:t xml:space="preserve"> ■</w:t>
            </w:r>
            <w:r>
              <w:rPr>
                <w:rStyle w:val="style7"/>
              </w:rPr>
              <w:t>本品对蜜蜂、家蚕有毒，施药期间应避免对周围蜂群的影响。开花植物花期禁用，桑田及蚕室附近禁用，虾蟹套养稻田禁用，施药后的田水不得直接排入水体。</w:t>
            </w:r>
            <w:r>
              <w:rPr>
                <w:rStyle w:val="style7"/>
              </w:rPr>
              <w:t>禁止在河塘等水体中清洗施药器具。</w:t>
            </w:r>
            <w:r>
              <w:rPr>
                <w:rStyle w:val="style7"/>
              </w:rPr>
              <w:t xml:space="preserve"> ■</w:t>
            </w:r>
            <w:r>
              <w:rPr>
                <w:rStyle w:val="style7"/>
              </w:rPr>
              <w:t>赤眼蜂等天敌昆虫放飞区禁用。</w:t>
            </w:r>
            <w:r>
              <w:rPr>
                <w:rStyle w:val="style7"/>
              </w:rPr>
              <w:t xml:space="preserve"> ■</w:t>
            </w:r>
            <w:r>
              <w:rPr>
                <w:rStyle w:val="style7"/>
              </w:rPr>
              <w:t>孕妇及哺乳期妇女及过敏者禁用。</w:t>
            </w:r>
            <w:r>
              <w:rPr>
                <w:rStyle w:val="style7"/>
              </w:rPr>
              <w:t xml:space="preserve"> ■</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w:t>
            </w:r>
            <w:r>
              <w:rPr>
                <w:rStyle w:val="style7"/>
              </w:rPr>
              <w:t>按标签使用。误触：皮肤接触药液后，请立即用水和肥皂清洗。误服：饮水</w:t>
            </w:r>
            <w:r>
              <w:rPr>
                <w:rStyle w:val="style7"/>
              </w:rPr>
              <w:t>1-2</w:t>
            </w:r>
            <w:r>
              <w:rPr>
                <w:rStyle w:val="style7"/>
              </w:rPr>
              <w:t>杯后，立即携标签请医生治疗。误吸：移至空气流通处，并请医生治疗。误入眼睛：用大量清水冲洗眼睛</w:t>
            </w:r>
            <w:r>
              <w:rPr>
                <w:rStyle w:val="style7"/>
              </w:rPr>
              <w:t>15</w:t>
            </w:r>
            <w:r>
              <w:rPr>
                <w:rStyle w:val="style7"/>
              </w:rPr>
              <w:t>分钟，并请医生治疗。遇以上情况均需同时持此标签立即请医生治疗。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w:t>
            </w:r>
            <w:r>
              <w:rPr>
                <w:rStyle w:val="style7"/>
              </w:rPr>
              <w:t>本品应贮存在干燥、阴凉、通风、防雨处，远离火源或热源。</w:t>
            </w:r>
            <w:r>
              <w:rPr>
                <w:rStyle w:val="style7"/>
              </w:rPr>
              <w:t xml:space="preserve"> ■</w:t>
            </w:r>
            <w:r>
              <w:rPr>
                <w:rStyle w:val="style7"/>
              </w:rPr>
              <w:t>置于儿童、无关人员触及不到</w:t>
            </w:r>
            <w:r>
              <w:rPr>
                <w:rStyle w:val="style7"/>
              </w:rPr>
              <w:t>之处，并加锁。</w:t>
            </w:r>
            <w:r>
              <w:rPr>
                <w:rStyle w:val="style7"/>
              </w:rPr>
              <w:t xml:space="preserve"> ■</w:t>
            </w:r>
            <w:r>
              <w:rPr>
                <w:rStyle w:val="style7"/>
              </w:rPr>
              <w:t>勿与食品、饮料、粮食、饲料、种子等同贮同运。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PD20172054</w:t>
            </w:r>
          </w:p>
        </w:tc>
      </w:tr>
      <w:tr w:rsidR="00B16D42">
        <w:trPr>
          <w:tblCellSpacing w:w="0" w:type="dxa"/>
        </w:trPr>
        <w:tc>
          <w:tcPr>
            <w:tcW w:w="0" w:type="auto"/>
            <w:vAlign w:val="center"/>
            <w:hideMark/>
          </w:tcPr>
          <w:p w:rsidR="00B16D42" w:rsidRDefault="007A12BB">
            <w:r>
              <w:rPr>
                <w:rStyle w:val="style4"/>
              </w:rPr>
              <w:t>登记证持有人：</w:t>
            </w:r>
            <w:r>
              <w:t>山东禾宜生物科技有限公司</w:t>
            </w:r>
          </w:p>
        </w:tc>
      </w:tr>
      <w:tr w:rsidR="00B16D42">
        <w:trPr>
          <w:tblCellSpacing w:w="0" w:type="dxa"/>
        </w:trPr>
        <w:tc>
          <w:tcPr>
            <w:tcW w:w="0" w:type="auto"/>
            <w:vAlign w:val="center"/>
            <w:hideMark/>
          </w:tcPr>
          <w:p w:rsidR="00B16D42" w:rsidRDefault="007A12BB">
            <w:r>
              <w:rPr>
                <w:rStyle w:val="style4"/>
              </w:rPr>
              <w:t>农药名称：</w:t>
            </w:r>
            <w:r>
              <w:t>噻唑膦</w:t>
            </w:r>
          </w:p>
        </w:tc>
      </w:tr>
      <w:tr w:rsidR="00B16D42">
        <w:trPr>
          <w:tblCellSpacing w:w="0" w:type="dxa"/>
        </w:trPr>
        <w:tc>
          <w:tcPr>
            <w:tcW w:w="0" w:type="auto"/>
            <w:vAlign w:val="center"/>
            <w:hideMark/>
          </w:tcPr>
          <w:p w:rsidR="00B16D42" w:rsidRDefault="007A12BB">
            <w:r>
              <w:rPr>
                <w:rStyle w:val="style4"/>
              </w:rPr>
              <w:t>剂型：</w:t>
            </w:r>
            <w:r>
              <w:t>颗粒剂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3" name="图片 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噻唑膦</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根结线虫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1500-2000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、施药时间：定植前使用。为确保药效，应在施药后当天进行移栽。</w:t>
            </w:r>
            <w:r>
              <w:rPr>
                <w:rStyle w:val="style7"/>
              </w:rPr>
              <w:t>2</w:t>
            </w:r>
            <w:r>
              <w:rPr>
                <w:rStyle w:val="style7"/>
              </w:rPr>
              <w:t>、具体使用方法</w:t>
            </w:r>
            <w:r>
              <w:rPr>
                <w:rStyle w:val="style7"/>
              </w:rPr>
              <w:t>:</w:t>
            </w:r>
            <w:r>
              <w:rPr>
                <w:rStyle w:val="style7"/>
              </w:rPr>
              <w:t>将药剂均匀撒于土壤表面，再用旋耕机或手工工具将药剂和土壤充分混合。药剂和土壤混合深度需</w:t>
            </w:r>
            <w:r>
              <w:rPr>
                <w:rStyle w:val="style7"/>
              </w:rPr>
              <w:t>15-20</w:t>
            </w:r>
            <w:r>
              <w:rPr>
                <w:rStyle w:val="style7"/>
              </w:rPr>
              <w:t>厘米。</w:t>
            </w:r>
            <w:r>
              <w:rPr>
                <w:rStyle w:val="style7"/>
              </w:rPr>
              <w:t>3</w:t>
            </w:r>
            <w:r>
              <w:rPr>
                <w:rStyle w:val="style7"/>
              </w:rPr>
              <w:t>、大风天或预计</w:t>
            </w:r>
            <w:r>
              <w:rPr>
                <w:rStyle w:val="style7"/>
              </w:rPr>
              <w:t>1</w:t>
            </w:r>
            <w:r>
              <w:rPr>
                <w:rStyle w:val="style7"/>
              </w:rPr>
              <w:t>小时内降雨，请勿施药。</w:t>
            </w:r>
            <w:r>
              <w:rPr>
                <w:rStyle w:val="style7"/>
              </w:rPr>
              <w:t>4</w:t>
            </w:r>
            <w:r>
              <w:rPr>
                <w:rStyle w:val="style7"/>
              </w:rPr>
              <w:t>、本品在黄瓜和姜上每季作物最多使用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本产品为触杀性和内吸传导型杀线虫剂，能阻碍线虫的活动，防止线虫对植物根部的侵入；杀线虫效果不受土壤条件如湿度、酸碱度、温度的影响；按照推荐剂量使用，对黄瓜、姜根结线虫防效较好。</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、施药前应将大块土壤打碎以保证药效。</w:t>
            </w:r>
            <w:r>
              <w:rPr>
                <w:rStyle w:val="style7"/>
              </w:rPr>
              <w:t xml:space="preserve"> </w:t>
            </w:r>
            <w:r>
              <w:rPr>
                <w:rStyle w:val="style7"/>
              </w:rPr>
              <w:t>2</w:t>
            </w:r>
            <w:r>
              <w:rPr>
                <w:rStyle w:val="style7"/>
              </w:rPr>
              <w:t>、建议与其他作用机制不同的杀线虫剂轮换使用</w:t>
            </w:r>
            <w:r>
              <w:rPr>
                <w:rStyle w:val="style7"/>
              </w:rPr>
              <w:t>,</w:t>
            </w:r>
            <w:r>
              <w:rPr>
                <w:rStyle w:val="style7"/>
              </w:rPr>
              <w:t>以延缓抗性产生。</w:t>
            </w:r>
            <w:r>
              <w:rPr>
                <w:rStyle w:val="style7"/>
              </w:rPr>
              <w:t xml:space="preserve"> 3</w:t>
            </w:r>
            <w:r>
              <w:rPr>
                <w:rStyle w:val="style7"/>
              </w:rPr>
              <w:t>、本品不可与呈碱性的农药等物质混用。</w:t>
            </w:r>
            <w:r>
              <w:rPr>
                <w:rStyle w:val="style7"/>
              </w:rPr>
              <w:t xml:space="preserve"> 4</w:t>
            </w:r>
            <w:r>
              <w:rPr>
                <w:rStyle w:val="style7"/>
              </w:rPr>
              <w:t>、使用方法不当，超量使用或土壤水分过多时容易引起药害，请按推荐剂量正确使用。</w:t>
            </w:r>
            <w:r>
              <w:rPr>
                <w:rStyle w:val="style7"/>
              </w:rPr>
              <w:t xml:space="preserve"> 5</w:t>
            </w:r>
            <w:r>
              <w:rPr>
                <w:rStyle w:val="style7"/>
              </w:rPr>
              <w:t>、本品对蜜蜂、鱼类等水生生物、家蚕有毒，施药期间应避免对周围蜂群的影响、蜜源作物花期、蚕室和桑园附近禁用。远离水产养殖区施药，禁止在河塘等水体中清洗施药器具，避免污染水源。鸟类保护期禁用，播种后立即覆土。</w:t>
            </w:r>
            <w:r>
              <w:rPr>
                <w:rStyle w:val="style7"/>
              </w:rPr>
              <w:t xml:space="preserve"> 6</w:t>
            </w:r>
            <w:r>
              <w:rPr>
                <w:rStyle w:val="style7"/>
              </w:rPr>
              <w:t>、使用本品时应穿戴防护服、手套等，避免吸入药液。施药期间不可吃东西、饮水等，施药后应及时洗手、洗脸等。</w:t>
            </w:r>
            <w:r>
              <w:rPr>
                <w:rStyle w:val="style7"/>
              </w:rPr>
              <w:t xml:space="preserve"> 7</w:t>
            </w:r>
            <w:r>
              <w:rPr>
                <w:rStyle w:val="style7"/>
              </w:rPr>
              <w:t>、孕妇及哺乳</w:t>
            </w:r>
            <w:r>
              <w:rPr>
                <w:rStyle w:val="style7"/>
              </w:rPr>
              <w:t>期妇女应禁止接触本品。</w:t>
            </w:r>
            <w:r>
              <w:rPr>
                <w:rStyle w:val="style7"/>
              </w:rPr>
              <w:t xml:space="preserve"> 8</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不慎吸入，应将病人移至空气流通处。不慎接触皮肤或溅入眼睛，应用大量清水冲洗至少</w:t>
            </w:r>
            <w:r>
              <w:rPr>
                <w:rStyle w:val="style7"/>
              </w:rPr>
              <w:t>15</w:t>
            </w:r>
            <w:r>
              <w:rPr>
                <w:rStyle w:val="style7"/>
              </w:rPr>
              <w:t>分钟。如误服引起中毒，请携带此标签立即送医院就诊。</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本品应以原包装放置于阴凉干燥处，置于儿童、无关人员及动物触及不到地方，并加锁保存。避免阳光直接照射，避免任何火源，不能与食品、饮料、饲料、粮食等混合贮存运输，搬运及运输过程中，轻拿轻放。</w:t>
            </w:r>
          </w:p>
        </w:tc>
      </w:tr>
      <w:tr w:rsidR="00B16D42">
        <w:trPr>
          <w:tblCellSpacing w:w="0" w:type="dxa"/>
        </w:trPr>
        <w:tc>
          <w:tcPr>
            <w:tcW w:w="0" w:type="auto"/>
            <w:vAlign w:val="center"/>
            <w:hideMark/>
          </w:tcPr>
          <w:p w:rsidR="00B16D42" w:rsidRDefault="007A12BB">
            <w:r>
              <w:rPr>
                <w:rStyle w:val="style4"/>
              </w:rPr>
              <w:t>质量保证期：</w:t>
            </w:r>
            <w:r>
              <w:rPr>
                <w:rStyle w:val="style7"/>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t>无</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w:t>
            </w:r>
            <w:r>
              <w:t>0592</w:t>
            </w:r>
          </w:p>
        </w:tc>
      </w:tr>
      <w:tr w:rsidR="00B16D42">
        <w:trPr>
          <w:tblCellSpacing w:w="0" w:type="dxa"/>
        </w:trPr>
        <w:tc>
          <w:tcPr>
            <w:tcW w:w="0" w:type="auto"/>
            <w:vAlign w:val="center"/>
            <w:hideMark/>
          </w:tcPr>
          <w:p w:rsidR="00B16D42" w:rsidRDefault="007A12BB">
            <w:r>
              <w:rPr>
                <w:rStyle w:val="style4"/>
              </w:rPr>
              <w:t>登记证持有人：</w:t>
            </w:r>
            <w:r>
              <w:t>山东康乔生物科技有限公司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4" name="图片 2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、香蕉：叶斑病、黑星病发病初期用药，间隔</w:t>
            </w:r>
            <w:r>
              <w:rPr>
                <w:rStyle w:val="style7"/>
              </w:rPr>
              <w:t>10-15</w:t>
            </w:r>
            <w:r>
              <w:rPr>
                <w:rStyle w:val="style7"/>
              </w:rPr>
              <w:t>天连续施药；花生：叶斑病发病初期用药，间隔</w:t>
            </w:r>
            <w:r>
              <w:rPr>
                <w:rStyle w:val="style7"/>
              </w:rPr>
              <w:t>7-15</w:t>
            </w:r>
            <w:r>
              <w:rPr>
                <w:rStyle w:val="style7"/>
              </w:rPr>
              <w:t>天连续施药；小麦：白粉病发病初期用药，间隔</w:t>
            </w:r>
            <w:r>
              <w:rPr>
                <w:rStyle w:val="style7"/>
              </w:rPr>
              <w:t>10</w:t>
            </w:r>
            <w:r>
              <w:rPr>
                <w:rStyle w:val="style7"/>
              </w:rPr>
              <w:t>天连续施药；姜：炭疽病发病前或发病初期用药，间隔</w:t>
            </w:r>
            <w:r>
              <w:rPr>
                <w:rStyle w:val="style7"/>
              </w:rPr>
              <w:t>7</w:t>
            </w:r>
            <w:r>
              <w:rPr>
                <w:rStyle w:val="style7"/>
              </w:rPr>
              <w:t>天连续施药。金银花：白粉病发病初期用药，间隔</w:t>
            </w:r>
            <w:r>
              <w:rPr>
                <w:rStyle w:val="style7"/>
              </w:rPr>
              <w:t>7</w:t>
            </w:r>
            <w:r>
              <w:rPr>
                <w:rStyle w:val="style7"/>
              </w:rPr>
              <w:t>天连续施药。</w:t>
            </w:r>
            <w:r>
              <w:rPr>
                <w:rStyle w:val="style7"/>
              </w:rPr>
              <w:t>2</w:t>
            </w:r>
            <w:r>
              <w:rPr>
                <w:rStyle w:val="style7"/>
              </w:rPr>
              <w:t>、香蕉：每季最多使用</w:t>
            </w:r>
            <w:r>
              <w:rPr>
                <w:rStyle w:val="style7"/>
              </w:rPr>
              <w:t>3</w:t>
            </w:r>
            <w:r>
              <w:rPr>
                <w:rStyle w:val="style7"/>
              </w:rPr>
              <w:t>次，安全间隔期为</w:t>
            </w:r>
            <w:r>
              <w:rPr>
                <w:rStyle w:val="style7"/>
              </w:rPr>
              <w:t>42</w:t>
            </w:r>
            <w:r>
              <w:rPr>
                <w:rStyle w:val="style7"/>
              </w:rPr>
              <w:t>天；花生：每季最多使用</w:t>
            </w:r>
            <w:r>
              <w:rPr>
                <w:rStyle w:val="style7"/>
              </w:rPr>
              <w:t>4</w:t>
            </w:r>
            <w:r>
              <w:rPr>
                <w:rStyle w:val="style7"/>
              </w:rPr>
              <w:t>次，安全间隔期为</w:t>
            </w:r>
            <w:r>
              <w:rPr>
                <w:rStyle w:val="style7"/>
              </w:rPr>
              <w:t>15</w:t>
            </w:r>
            <w:r>
              <w:rPr>
                <w:rStyle w:val="style7"/>
              </w:rPr>
              <w:t>天；小麦：每季最多使用</w:t>
            </w:r>
            <w:r>
              <w:rPr>
                <w:rStyle w:val="style7"/>
              </w:rPr>
              <w:t>2</w:t>
            </w:r>
            <w:r>
              <w:rPr>
                <w:rStyle w:val="style7"/>
              </w:rPr>
              <w:t>次，安全间隔期为</w:t>
            </w:r>
            <w:r>
              <w:rPr>
                <w:rStyle w:val="style7"/>
              </w:rPr>
              <w:t>21</w:t>
            </w:r>
            <w:r>
              <w:rPr>
                <w:rStyle w:val="style7"/>
              </w:rPr>
              <w:t>天；姜：每季最多使用</w:t>
            </w:r>
            <w:r>
              <w:rPr>
                <w:rStyle w:val="style7"/>
              </w:rPr>
              <w:t>2</w:t>
            </w:r>
            <w:r>
              <w:rPr>
                <w:rStyle w:val="style7"/>
              </w:rPr>
              <w:t>次，安全间隔期</w:t>
            </w:r>
            <w:r>
              <w:rPr>
                <w:rStyle w:val="style7"/>
              </w:rPr>
              <w:t>14</w:t>
            </w:r>
            <w:r>
              <w:rPr>
                <w:rStyle w:val="style7"/>
              </w:rPr>
              <w:t>天；金银花：每季最多使用</w:t>
            </w:r>
            <w:r>
              <w:rPr>
                <w:rStyle w:val="style7"/>
              </w:rPr>
              <w:t>2</w:t>
            </w:r>
            <w:r>
              <w:rPr>
                <w:rStyle w:val="style7"/>
              </w:rPr>
              <w:t>次，安全间隔期为</w:t>
            </w:r>
            <w:r>
              <w:rPr>
                <w:rStyle w:val="style7"/>
              </w:rPr>
              <w:t>5</w:t>
            </w:r>
            <w:r>
              <w:rPr>
                <w:rStyle w:val="style7"/>
              </w:rPr>
              <w:t>天。</w:t>
            </w:r>
            <w:r>
              <w:rPr>
                <w:rStyle w:val="style7"/>
              </w:rPr>
              <w:t>3</w:t>
            </w:r>
            <w:r>
              <w:rPr>
                <w:rStyle w:val="style7"/>
              </w:rPr>
              <w:t>、发病轻或作为预防处理时使用低剂量</w:t>
            </w:r>
            <w:r>
              <w:rPr>
                <w:rStyle w:val="style7"/>
              </w:rPr>
              <w:t>；发病重或作为治疗处理时使用高剂量。</w:t>
            </w:r>
            <w:r>
              <w:rPr>
                <w:rStyle w:val="style7"/>
              </w:rPr>
              <w:t>4</w:t>
            </w:r>
            <w:r>
              <w:rPr>
                <w:rStyle w:val="style7"/>
              </w:rPr>
              <w:t>、建议与其它不同作用机制的杀菌剂轮换使用。</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吡唑醚菌酯对香蕉叶斑病、黑星病，花生叶斑病，小麦白粉病、姜炭疽病、金银花白粉病等具有较好的防治效果。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、避免暴露，施药时必须穿戴防护衣或使用保护措施，不能吃东西饮水等。施药后用清水及肥皂彻底清洗脸及其它裸露部位。</w:t>
            </w:r>
            <w:r>
              <w:rPr>
                <w:rStyle w:val="style7"/>
              </w:rPr>
              <w:t xml:space="preserve"> 2</w:t>
            </w:r>
            <w:r>
              <w:rPr>
                <w:rStyle w:val="style7"/>
              </w:rPr>
              <w:t>、操作时应远离儿童和家畜。</w:t>
            </w:r>
            <w:r>
              <w:rPr>
                <w:rStyle w:val="style7"/>
              </w:rPr>
              <w:t xml:space="preserve"> 3</w:t>
            </w:r>
            <w:r>
              <w:rPr>
                <w:rStyle w:val="style7"/>
              </w:rPr>
              <w:t>、对鱼毒性高，水产养殖区、河塘等水体附近禁用。禁止在池塘等水域中清洗施药器具，残液不得倒入水源和水体中，采花期、蚕室及桑园附近禁用。</w:t>
            </w:r>
            <w:r>
              <w:rPr>
                <w:rStyle w:val="style7"/>
              </w:rPr>
              <w:t xml:space="preserve"> </w:t>
            </w:r>
            <w:r>
              <w:rPr>
                <w:rStyle w:val="style7"/>
              </w:rPr>
              <w:t>4</w:t>
            </w:r>
            <w:r>
              <w:rPr>
                <w:rStyle w:val="style7"/>
              </w:rPr>
              <w:t>、孕妇与哺乳期妇女禁止接触本品。</w:t>
            </w:r>
            <w:r>
              <w:rPr>
                <w:rStyle w:val="style7"/>
              </w:rPr>
              <w:t xml:space="preserve"> 5</w:t>
            </w:r>
            <w:r>
              <w:rPr>
                <w:rStyle w:val="style7"/>
              </w:rPr>
              <w:t>、药剂应现混现兑，配好的药液要立即使用。</w:t>
            </w:r>
            <w:r>
              <w:rPr>
                <w:rStyle w:val="style7"/>
              </w:rPr>
              <w:t xml:space="preserve"> 6</w:t>
            </w:r>
            <w:r>
              <w:rPr>
                <w:rStyle w:val="style7"/>
              </w:rPr>
              <w:t>、毁掉空包装袋，并按照当地的有关规定处置所有废弃物。用过的容器应妥善</w:t>
            </w:r>
            <w:r>
              <w:rPr>
                <w:rStyle w:val="style7"/>
              </w:rPr>
              <w:lastRenderedPageBreak/>
              <w:t>处理，不可随意丢弃或作他用。</w:t>
            </w:r>
            <w:r>
              <w:rPr>
                <w:rStyle w:val="style7"/>
              </w:rPr>
              <w:t xml:space="preserve"> 7</w:t>
            </w:r>
            <w:r>
              <w:rPr>
                <w:rStyle w:val="style7"/>
              </w:rPr>
              <w:t>、蚕室和桑园附近禁用。</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1</w:t>
            </w:r>
            <w:r>
              <w:rPr>
                <w:rStyle w:val="style7"/>
              </w:rPr>
              <w:t>、不慎药液接触皮肤</w:t>
            </w:r>
            <w:r>
              <w:rPr>
                <w:rStyle w:val="style7"/>
              </w:rPr>
              <w:t xml:space="preserve">, </w:t>
            </w:r>
            <w:r>
              <w:rPr>
                <w:rStyle w:val="style7"/>
              </w:rPr>
              <w:t>用肥皂和清水彻底清洗皮肤表面。</w:t>
            </w:r>
            <w:r>
              <w:rPr>
                <w:rStyle w:val="style7"/>
              </w:rPr>
              <w:t xml:space="preserve"> 2</w:t>
            </w:r>
            <w:r>
              <w:rPr>
                <w:rStyle w:val="style7"/>
              </w:rPr>
              <w:t>、不慎药液接触眼睛</w:t>
            </w:r>
            <w:r>
              <w:rPr>
                <w:rStyle w:val="style7"/>
              </w:rPr>
              <w:t xml:space="preserve">, </w:t>
            </w:r>
            <w:r>
              <w:rPr>
                <w:rStyle w:val="style7"/>
              </w:rPr>
              <w:t>用清水彻底冲洗眼睛</w:t>
            </w:r>
            <w:r>
              <w:rPr>
                <w:rStyle w:val="style7"/>
              </w:rPr>
              <w:t>15</w:t>
            </w:r>
            <w:r>
              <w:rPr>
                <w:rStyle w:val="style7"/>
              </w:rPr>
              <w:t>分钟。</w:t>
            </w:r>
            <w:r>
              <w:rPr>
                <w:rStyle w:val="style7"/>
              </w:rPr>
              <w:t xml:space="preserve"> 3</w:t>
            </w:r>
            <w:r>
              <w:rPr>
                <w:rStyle w:val="style7"/>
              </w:rPr>
              <w:t>、不慎误服，立即携标签请医生诊治。对症治疗（去除污物，注意生命体征），无特效解毒剂。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w:t>
            </w:r>
            <w:r>
              <w:rPr>
                <w:rStyle w:val="style7"/>
              </w:rPr>
              <w:t>员触及不到之处，并加锁。勿与食品、饮料、粮食、饲料等同贮同运。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PD20171519</w:t>
            </w:r>
          </w:p>
        </w:tc>
      </w:tr>
      <w:tr w:rsidR="00B16D42">
        <w:trPr>
          <w:tblCellSpacing w:w="0" w:type="dxa"/>
        </w:trPr>
        <w:tc>
          <w:tcPr>
            <w:tcW w:w="0" w:type="auto"/>
            <w:vAlign w:val="center"/>
            <w:hideMark/>
          </w:tcPr>
          <w:p w:rsidR="00B16D42" w:rsidRDefault="007A12BB">
            <w:r>
              <w:rPr>
                <w:rStyle w:val="style4"/>
              </w:rPr>
              <w:t>登记证持有人：</w:t>
            </w:r>
            <w:r>
              <w:t>海利尔药业集团股份有限公司</w:t>
            </w:r>
          </w:p>
        </w:tc>
      </w:tr>
      <w:tr w:rsidR="00B16D42">
        <w:trPr>
          <w:tblCellSpacing w:w="0" w:type="dxa"/>
        </w:trPr>
        <w:tc>
          <w:tcPr>
            <w:tcW w:w="0" w:type="auto"/>
            <w:vAlign w:val="center"/>
            <w:hideMark/>
          </w:tcPr>
          <w:p w:rsidR="00B16D42" w:rsidRDefault="007A12BB">
            <w:r>
              <w:rPr>
                <w:rStyle w:val="style4"/>
              </w:rPr>
              <w:t>农药名称：</w:t>
            </w:r>
            <w:r>
              <w:t>苯醚甲环唑</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5" name="图片 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60%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苯醚甲环唑</w:t>
            </w:r>
            <w:r>
              <w:t xml:space="preserve">60%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3600-4800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、本品应于黄瓜炭疽病发生初期使用，进行茎叶均匀喷雾处理；于大姜叶枯病病害发生前或发生初期喷雾，注意喷雾均匀；于金银花白粉病发生初期喷雾。</w:t>
            </w:r>
            <w:r>
              <w:rPr>
                <w:rStyle w:val="style7"/>
              </w:rPr>
              <w:t xml:space="preserve"> 2</w:t>
            </w:r>
            <w:r>
              <w:rPr>
                <w:rStyle w:val="style7"/>
              </w:rPr>
              <w:t>、施药时应避免药液漂移到其它作物上，以免产生药害。</w:t>
            </w:r>
            <w:r>
              <w:rPr>
                <w:rStyle w:val="style7"/>
              </w:rPr>
              <w:t xml:space="preserve"> 3</w:t>
            </w:r>
            <w:r>
              <w:rPr>
                <w:rStyle w:val="style7"/>
              </w:rPr>
              <w:t>、大风天或预计</w:t>
            </w:r>
            <w:r>
              <w:rPr>
                <w:rStyle w:val="style7"/>
              </w:rPr>
              <w:t>2</w:t>
            </w:r>
            <w:r>
              <w:rPr>
                <w:rStyle w:val="style7"/>
              </w:rPr>
              <w:t>小时内降雨和采花期，请勿施药。</w:t>
            </w:r>
            <w:r>
              <w:rPr>
                <w:rStyle w:val="style7"/>
              </w:rPr>
              <w:t xml:space="preserve"> 4</w:t>
            </w:r>
            <w:r>
              <w:rPr>
                <w:rStyle w:val="style7"/>
              </w:rPr>
              <w:t>、该产品在黄瓜上每季最多使用</w:t>
            </w:r>
            <w:r>
              <w:rPr>
                <w:rStyle w:val="style7"/>
              </w:rPr>
              <w:t>2</w:t>
            </w:r>
            <w:r>
              <w:rPr>
                <w:rStyle w:val="style7"/>
              </w:rPr>
              <w:t>次，安全间隔期为</w:t>
            </w:r>
            <w:r>
              <w:rPr>
                <w:rStyle w:val="style7"/>
              </w:rPr>
              <w:t>5</w:t>
            </w:r>
            <w:r>
              <w:rPr>
                <w:rStyle w:val="style7"/>
              </w:rPr>
              <w:t>天；在姜上最多使用</w:t>
            </w:r>
            <w:r>
              <w:rPr>
                <w:rStyle w:val="style7"/>
              </w:rPr>
              <w:t>2</w:t>
            </w:r>
            <w:r>
              <w:rPr>
                <w:rStyle w:val="style7"/>
              </w:rPr>
              <w:t>次，安全间隔期为</w:t>
            </w:r>
            <w:r>
              <w:rPr>
                <w:rStyle w:val="style7"/>
              </w:rPr>
              <w:t>14</w:t>
            </w:r>
            <w:r>
              <w:rPr>
                <w:rStyle w:val="style7"/>
              </w:rPr>
              <w:t>天。在金银花上最多使用</w:t>
            </w:r>
            <w:r>
              <w:rPr>
                <w:rStyle w:val="style7"/>
              </w:rPr>
              <w:t>2</w:t>
            </w:r>
            <w:r>
              <w:rPr>
                <w:rStyle w:val="style7"/>
              </w:rPr>
              <w:t>次，安全间隔期为</w:t>
            </w:r>
            <w:r>
              <w:rPr>
                <w:rStyle w:val="style7"/>
              </w:rPr>
              <w:t>5</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苯醚甲环唑具有保护、治疗和内吸活性，是甾醇脱甲基化抑制剂，抑制细胞壁甾醇的生物合成，阻止真菌的生长。</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建议与其他作用机理的农药轮换使用，以延缓抗性的产生。</w:t>
            </w:r>
            <w:r>
              <w:rPr>
                <w:rStyle w:val="style7"/>
              </w:rPr>
              <w:t>2.</w:t>
            </w:r>
            <w:r>
              <w:rPr>
                <w:rStyle w:val="style7"/>
              </w:rPr>
              <w:t>避免与强碱性物质混用，以免减少药效。</w:t>
            </w:r>
            <w:r>
              <w:rPr>
                <w:rStyle w:val="style7"/>
              </w:rPr>
              <w:t>3.</w:t>
            </w:r>
            <w:r>
              <w:rPr>
                <w:rStyle w:val="style7"/>
              </w:rPr>
              <w:t>施药时应避免药液漂移到其它作物上，以防产生药害。</w:t>
            </w:r>
            <w:r>
              <w:rPr>
                <w:rStyle w:val="style7"/>
              </w:rPr>
              <w:t>5.</w:t>
            </w:r>
            <w:r>
              <w:rPr>
                <w:rStyle w:val="style7"/>
              </w:rPr>
              <w:t>废弃物应妥善处理，不可做他用，也不可随意丢弃。水产养殖区、河塘等水体附近禁用，禁止在河塘等水域清洗施药器械。</w:t>
            </w:r>
            <w:r>
              <w:rPr>
                <w:rStyle w:val="style7"/>
              </w:rPr>
              <w:t>6.</w:t>
            </w:r>
            <w:r>
              <w:rPr>
                <w:rStyle w:val="style7"/>
              </w:rPr>
              <w:t>在蜜源作物开花期、桑园以及水塘附近禁止使用，避免造成损失。</w:t>
            </w:r>
            <w:r>
              <w:rPr>
                <w:rStyle w:val="style7"/>
              </w:rPr>
              <w:t>7.</w:t>
            </w:r>
            <w:r>
              <w:rPr>
                <w:rStyle w:val="style7"/>
              </w:rPr>
              <w:t>施药时应穿戴好手套等防护用品，使用后用肥皂洗净手和脸。</w:t>
            </w:r>
            <w:r>
              <w:rPr>
                <w:rStyle w:val="style7"/>
              </w:rPr>
              <w:t>8.</w:t>
            </w:r>
            <w:r>
              <w:rPr>
                <w:rStyle w:val="style7"/>
              </w:rPr>
              <w:t>孕妇及哺乳期妇女应避免接触。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用药时如果感觉不适，立即停止工作，采取急救措施，并携此标签送医就诊。</w:t>
            </w:r>
            <w:r>
              <w:rPr>
                <w:rStyle w:val="style7"/>
              </w:rPr>
              <w:t>2.</w:t>
            </w:r>
            <w:r>
              <w:rPr>
                <w:rStyle w:val="style7"/>
              </w:rPr>
              <w:t>皮肤</w:t>
            </w:r>
            <w:r>
              <w:rPr>
                <w:rStyle w:val="style7"/>
              </w:rPr>
              <w:t>接触：立即脱掉被污染的衣物，用大量清水冲洗被污染的皮肤，再用肥皂</w:t>
            </w:r>
            <w:r>
              <w:rPr>
                <w:rStyle w:val="style7"/>
              </w:rPr>
              <w:lastRenderedPageBreak/>
              <w:t>清洗，然后用清水冲净。</w:t>
            </w:r>
            <w:r>
              <w:rPr>
                <w:rStyle w:val="style7"/>
              </w:rPr>
              <w:t>3.</w:t>
            </w:r>
            <w:r>
              <w:rPr>
                <w:rStyle w:val="style7"/>
              </w:rPr>
              <w:t>眼睛溅药：立即将眼睑翻开，用清水冲洗至少</w:t>
            </w:r>
            <w:r>
              <w:rPr>
                <w:rStyle w:val="style7"/>
              </w:rPr>
              <w:t>15</w:t>
            </w:r>
            <w:r>
              <w:rPr>
                <w:rStyle w:val="style7"/>
              </w:rPr>
              <w:t>分钟，再请医生诊治。</w:t>
            </w:r>
            <w:r>
              <w:rPr>
                <w:rStyle w:val="style7"/>
              </w:rPr>
              <w:t>4.</w:t>
            </w:r>
            <w:r>
              <w:rPr>
                <w:rStyle w:val="style7"/>
              </w:rPr>
              <w:t>发生吸入：立即将吸入者转移到空气新鲜处，如果吸入者停止呼吸，需进行人工呼吸，请医生诊治。</w:t>
            </w:r>
            <w:r>
              <w:rPr>
                <w:rStyle w:val="style7"/>
              </w:rPr>
              <w:t xml:space="preserve">5. </w:t>
            </w:r>
            <w:r>
              <w:rPr>
                <w:rStyle w:val="style7"/>
              </w:rPr>
              <w:t>误服：请勿引吐，立即携带标签，送医就诊，无专用解毒剂，对症治疗。</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本品应贮存在干燥、阴凉、通风、防雨处，远离火源或热源。置于儿童触及不到之处，并加锁。勿与食品、饮料、粮食、饲料等同贮同运。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w:t>
            </w:r>
            <w:r>
              <w:t>0140749</w:t>
            </w:r>
          </w:p>
        </w:tc>
      </w:tr>
      <w:tr w:rsidR="00B16D42">
        <w:trPr>
          <w:tblCellSpacing w:w="0" w:type="dxa"/>
        </w:trPr>
        <w:tc>
          <w:tcPr>
            <w:tcW w:w="0" w:type="auto"/>
            <w:vAlign w:val="center"/>
            <w:hideMark/>
          </w:tcPr>
          <w:p w:rsidR="00B16D42" w:rsidRDefault="007A12BB">
            <w:r>
              <w:rPr>
                <w:rStyle w:val="style4"/>
              </w:rPr>
              <w:t>登记证持有人：</w:t>
            </w:r>
            <w:r>
              <w:t>济南仕邦农化有限公司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6" name="图片 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10-15</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、番茄：于白粉虱发生初盛期喷雾施药，一季作物最多施用</w:t>
            </w:r>
            <w:r>
              <w:rPr>
                <w:rStyle w:val="style7"/>
              </w:rPr>
              <w:t>2</w:t>
            </w:r>
            <w:r>
              <w:rPr>
                <w:rStyle w:val="style7"/>
              </w:rPr>
              <w:t>次，安全间隔期推荐值</w:t>
            </w:r>
            <w:r>
              <w:rPr>
                <w:rStyle w:val="style7"/>
              </w:rPr>
              <w:t>3</w:t>
            </w:r>
            <w:r>
              <w:rPr>
                <w:rStyle w:val="style7"/>
              </w:rPr>
              <w:t>天；芹菜：在芹菜蚜虫发生高峰初期喷雾施药，每季最多施药</w:t>
            </w:r>
            <w:r>
              <w:rPr>
                <w:rStyle w:val="style7"/>
              </w:rPr>
              <w:t>3</w:t>
            </w:r>
            <w:r>
              <w:rPr>
                <w:rStyle w:val="style7"/>
              </w:rPr>
              <w:t>次，安全间隔期</w:t>
            </w:r>
            <w:r>
              <w:rPr>
                <w:rStyle w:val="style7"/>
              </w:rPr>
              <w:t>10</w:t>
            </w:r>
            <w:r>
              <w:rPr>
                <w:rStyle w:val="style7"/>
              </w:rPr>
              <w:t>天；冬枣：于冬枣初花期、盛花期施药，一季作物最多施用</w:t>
            </w:r>
            <w:r>
              <w:rPr>
                <w:rStyle w:val="style7"/>
              </w:rPr>
              <w:t>2</w:t>
            </w:r>
            <w:r>
              <w:rPr>
                <w:rStyle w:val="style7"/>
              </w:rPr>
              <w:t>次，安全间隔期推荐值</w:t>
            </w:r>
            <w:r>
              <w:rPr>
                <w:rStyle w:val="style7"/>
              </w:rPr>
              <w:t>28</w:t>
            </w:r>
            <w:r>
              <w:rPr>
                <w:rStyle w:val="style7"/>
              </w:rPr>
              <w:t>天。韭菜：蓟马发生初期，喷雾施药一次，安全间隔期为</w:t>
            </w:r>
            <w:r>
              <w:rPr>
                <w:rStyle w:val="style7"/>
              </w:rPr>
              <w:t>14</w:t>
            </w:r>
            <w:r>
              <w:rPr>
                <w:rStyle w:val="style7"/>
              </w:rPr>
              <w:t>天。</w:t>
            </w:r>
            <w:r>
              <w:rPr>
                <w:rStyle w:val="style7"/>
              </w:rPr>
              <w:t>2</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噻虫嗪具胃毒及触杀作用，施药后可被作物根或叶片内吸，传导到植株各部位，对番茄白粉虱、芹菜蚜虫、冬枣盲蝽蟓、韭菜蓟马有较好的防效。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w:t>
            </w:r>
            <w:r>
              <w:rPr>
                <w:rStyle w:val="style7"/>
              </w:rPr>
              <w:t>则使用本品。避免药液接触皮肤、眼睛和污染衣物，避免吸入雾滴。切勿在施药现场抽烟或饮食。在饮水、进食和抽烟前，应先洗手、洗脸。</w:t>
            </w:r>
            <w:r>
              <w:rPr>
                <w:rStyle w:val="style7"/>
              </w:rPr>
              <w:t xml:space="preserve"> 2.</w:t>
            </w:r>
            <w:r>
              <w:rPr>
                <w:rStyle w:val="style7"/>
              </w:rPr>
              <w:t>配药时，应戴防渗手套。施药时，应穿防护服。</w:t>
            </w:r>
            <w:r>
              <w:rPr>
                <w:rStyle w:val="style7"/>
              </w:rPr>
              <w:t xml:space="preserve"> 3.</w:t>
            </w:r>
            <w:r>
              <w:rPr>
                <w:rStyle w:val="style7"/>
              </w:rPr>
              <w:t>施药后，彻底清洗防护用具，洗澡，并更换和清洗工作服。</w:t>
            </w:r>
            <w:r>
              <w:rPr>
                <w:rStyle w:val="style7"/>
              </w:rPr>
              <w:t xml:space="preserve"> 4.</w:t>
            </w:r>
            <w:r>
              <w:rPr>
                <w:rStyle w:val="style7"/>
              </w:rPr>
              <w:t>使用过的空包装用清水冲洗三次后妥善处理，切勿重复使用或改作其它用途。所有施药器具，用后应立即用清水或适当的洗涤剂清洗。</w:t>
            </w:r>
            <w:r>
              <w:rPr>
                <w:rStyle w:val="style7"/>
              </w:rPr>
              <w:t xml:space="preserve"> 5.</w:t>
            </w:r>
            <w:r>
              <w:rPr>
                <w:rStyle w:val="style7"/>
              </w:rPr>
              <w:t>本品对蜜蜂和家蚕高毒，周围开花植物花期和桑园、蚕室附近禁用。</w:t>
            </w:r>
            <w:r>
              <w:rPr>
                <w:rStyle w:val="style7"/>
              </w:rPr>
              <w:t xml:space="preserve"> </w:t>
            </w:r>
            <w:r>
              <w:rPr>
                <w:rStyle w:val="style7"/>
              </w:rPr>
              <w:t>赤眼蜂等天敌放飞区域禁用。</w:t>
            </w:r>
            <w:r>
              <w:rPr>
                <w:rStyle w:val="style7"/>
              </w:rPr>
              <w:t>6.</w:t>
            </w:r>
            <w:r>
              <w:rPr>
                <w:rStyle w:val="style7"/>
              </w:rPr>
              <w:t>切勿将制剂及其废液弃于池塘、河溪和湖泊等，以免污染水源。</w:t>
            </w:r>
            <w:r>
              <w:rPr>
                <w:rStyle w:val="style7"/>
              </w:rPr>
              <w:t xml:space="preserve"> 7</w:t>
            </w:r>
            <w:r>
              <w:rPr>
                <w:rStyle w:val="style7"/>
              </w:rPr>
              <w:t>.</w:t>
            </w:r>
            <w:r>
              <w:rPr>
                <w:rStyle w:val="style7"/>
              </w:rPr>
              <w:t>施药后的地块</w:t>
            </w:r>
            <w:r>
              <w:rPr>
                <w:rStyle w:val="style7"/>
              </w:rPr>
              <w:t>24</w:t>
            </w:r>
            <w:r>
              <w:rPr>
                <w:rStyle w:val="style7"/>
              </w:rPr>
              <w:t>小时内禁止放牧和畜禽进入；勿在安全间隔期内进行采收。</w:t>
            </w:r>
            <w:r>
              <w:rPr>
                <w:rStyle w:val="style7"/>
              </w:rPr>
              <w:t>8.</w:t>
            </w:r>
            <w:r>
              <w:rPr>
                <w:rStyle w:val="style7"/>
              </w:rPr>
              <w:t>未用完的制剂应放在原包装内密封保存，切勿将本品置于饮、食容器内。</w:t>
            </w:r>
            <w:r>
              <w:rPr>
                <w:rStyle w:val="style7"/>
              </w:rPr>
              <w:t>9.</w:t>
            </w:r>
            <w:r>
              <w:rPr>
                <w:rStyle w:val="style7"/>
              </w:rPr>
              <w:t>建议与其它作用机制的杀虫剂轮换使用。禁止在河塘等水体中清洗施药器具。</w:t>
            </w:r>
            <w:r>
              <w:rPr>
                <w:rStyle w:val="style7"/>
              </w:rPr>
              <w:t>10.</w:t>
            </w:r>
            <w:r>
              <w:rPr>
                <w:rStyle w:val="style7"/>
              </w:rPr>
              <w:t>孕妇及哺乳期妇女避免接触。</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1.</w:t>
            </w:r>
            <w:r>
              <w:rPr>
                <w:rStyle w:val="style7"/>
              </w:rPr>
              <w:t>用药时如果感觉不适，立即停止工作，采取急救措施，并携此标签送医就诊。</w:t>
            </w:r>
            <w:r>
              <w:rPr>
                <w:rStyle w:val="style7"/>
              </w:rPr>
              <w:t xml:space="preserve"> 2.</w:t>
            </w:r>
            <w:r>
              <w:rPr>
                <w:rStyle w:val="style7"/>
              </w:rPr>
              <w:t>皮肤接触：立即脱掉被污染的衣物，用肥皂和大量清水彻底清洗受污染的皮肤，如果刺激持续，请医生诊治。</w:t>
            </w:r>
            <w:r>
              <w:rPr>
                <w:rStyle w:val="style7"/>
              </w:rPr>
              <w:t xml:space="preserve"> 3.</w:t>
            </w:r>
            <w:r>
              <w:rPr>
                <w:rStyle w:val="style7"/>
              </w:rPr>
              <w:t>眼睛溅药：立即将眼睑翻开，用清水冲洗至少</w:t>
            </w:r>
            <w:r>
              <w:rPr>
                <w:rStyle w:val="style7"/>
              </w:rPr>
              <w:t>15</w:t>
            </w:r>
            <w:r>
              <w:rPr>
                <w:rStyle w:val="style7"/>
              </w:rPr>
              <w:t>分钟，再请医生诊治。</w:t>
            </w:r>
            <w:r>
              <w:rPr>
                <w:rStyle w:val="style7"/>
              </w:rPr>
              <w:t xml:space="preserve"> 4.</w:t>
            </w:r>
            <w:r>
              <w:rPr>
                <w:rStyle w:val="style7"/>
              </w:rPr>
              <w:t>发生吸入：立即将吸入者转移到空气新鲜处，注意保暖和休息，请医生诊治。</w:t>
            </w:r>
            <w:r>
              <w:rPr>
                <w:rStyle w:val="style7"/>
              </w:rPr>
              <w:t>5.</w:t>
            </w:r>
            <w:r>
              <w:rPr>
                <w:rStyle w:val="style7"/>
              </w:rPr>
              <w:t>误服：请勿引吐。立即此携带标签，送医就诊。紧急医疗措施：使用医用活性炭洗胃，洗胃时注意防止胃容物进入呼吸道。注意：对昏迷病人，切勿经口喂入任何东西或引吐。无专用解毒剂，对症治疗。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本品应加锁保存，置于儿童及无关人员触及不到之处。勿与食物、饮料、粮食和动物饲料等混合贮存和运输。</w:t>
            </w:r>
            <w:r>
              <w:rPr>
                <w:rStyle w:val="style7"/>
              </w:rPr>
              <w:t>2.</w:t>
            </w:r>
            <w:r>
              <w:rPr>
                <w:rStyle w:val="style7"/>
              </w:rPr>
              <w:t>本品应贮藏在避光、干燥、通风处。</w:t>
            </w:r>
            <w:r>
              <w:rPr>
                <w:rStyle w:val="style7"/>
              </w:rPr>
              <w:t>3.</w:t>
            </w:r>
            <w:r>
              <w:rPr>
                <w:rStyle w:val="style7"/>
              </w:rPr>
              <w:t>贮藏温度应避免低于</w:t>
            </w:r>
            <w:r>
              <w:rPr>
                <w:rStyle w:val="style7"/>
              </w:rPr>
              <w:t>0℃</w:t>
            </w:r>
            <w:r>
              <w:rPr>
                <w:rStyle w:val="style7"/>
              </w:rPr>
              <w:t>或高于</w:t>
            </w:r>
            <w:r>
              <w:rPr>
                <w:rStyle w:val="style7"/>
              </w:rPr>
              <w:t>35℃</w:t>
            </w:r>
            <w:r>
              <w:rPr>
                <w:rStyle w:val="style7"/>
              </w:rPr>
              <w:t>。</w:t>
            </w:r>
            <w:r>
              <w:rPr>
                <w:rStyle w:val="style7"/>
              </w:rPr>
              <w:t>4.</w:t>
            </w:r>
            <w:r>
              <w:rPr>
                <w:rStyle w:val="style7"/>
              </w:rPr>
              <w:t>运输时应注意避光、防高温、雨淋。</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rPr>
                <w:rStyle w:val="style4"/>
              </w:rPr>
              <w:t>：</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PD20110962</w:t>
            </w:r>
          </w:p>
        </w:tc>
      </w:tr>
      <w:tr w:rsidR="00B16D42">
        <w:trPr>
          <w:tblCellSpacing w:w="0" w:type="dxa"/>
        </w:trPr>
        <w:tc>
          <w:tcPr>
            <w:tcW w:w="0" w:type="auto"/>
            <w:vAlign w:val="center"/>
            <w:hideMark/>
          </w:tcPr>
          <w:p w:rsidR="00B16D42" w:rsidRDefault="007A12BB">
            <w:r>
              <w:rPr>
                <w:rStyle w:val="style4"/>
              </w:rPr>
              <w:t>登记证持有人：</w:t>
            </w:r>
            <w:r>
              <w:t>济南仕邦农化有限公司</w:t>
            </w:r>
          </w:p>
        </w:tc>
      </w:tr>
      <w:tr w:rsidR="00B16D42">
        <w:trPr>
          <w:tblCellSpacing w:w="0" w:type="dxa"/>
        </w:trPr>
        <w:tc>
          <w:tcPr>
            <w:tcW w:w="0" w:type="auto"/>
            <w:vAlign w:val="center"/>
            <w:hideMark/>
          </w:tcPr>
          <w:p w:rsidR="00B16D42" w:rsidRDefault="007A12BB">
            <w:r>
              <w:rPr>
                <w:rStyle w:val="style4"/>
              </w:rPr>
              <w:t>农药名称：</w:t>
            </w:r>
            <w:r>
              <w:t>烯酰吗啉</w:t>
            </w:r>
          </w:p>
        </w:tc>
      </w:tr>
      <w:tr w:rsidR="00B16D42">
        <w:trPr>
          <w:tblCellSpacing w:w="0" w:type="dxa"/>
        </w:trPr>
        <w:tc>
          <w:tcPr>
            <w:tcW w:w="0" w:type="auto"/>
            <w:vAlign w:val="center"/>
            <w:hideMark/>
          </w:tcPr>
          <w:p w:rsidR="00B16D42" w:rsidRDefault="007A12BB">
            <w:r>
              <w:rPr>
                <w:rStyle w:val="style4"/>
              </w:rPr>
              <w:t>剂型：</w:t>
            </w:r>
            <w:r>
              <w:t>可湿性粉剂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7" name="图片 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50%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烯酰吗啉</w:t>
            </w:r>
            <w:r>
              <w:t xml:space="preserve">50%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30-50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、黄瓜：于黄瓜霜霉病发病初期，对黄瓜叶片正反面进行兑水均匀喷雾处理。苦瓜：于苦瓜霜霉病发病初期第一次施药，间隔</w:t>
            </w:r>
            <w:r>
              <w:rPr>
                <w:rStyle w:val="style7"/>
              </w:rPr>
              <w:t>7-10</w:t>
            </w:r>
            <w:r>
              <w:rPr>
                <w:rStyle w:val="style7"/>
              </w:rPr>
              <w:t>天，一般连续施药</w:t>
            </w:r>
            <w:r>
              <w:rPr>
                <w:rStyle w:val="style7"/>
              </w:rPr>
              <w:t>2-3</w:t>
            </w:r>
            <w:r>
              <w:rPr>
                <w:rStyle w:val="style7"/>
              </w:rPr>
              <w:t>次，具体施药次数视作物育期、病害发生程度和天气情况而定。菠菜：霜霉病初发前期喷雾，喷雾两次。大葱：于发病初期开始喷雾施药，可连续施药</w:t>
            </w:r>
            <w:r>
              <w:rPr>
                <w:rStyle w:val="style7"/>
              </w:rPr>
              <w:t>2</w:t>
            </w:r>
            <w:r>
              <w:rPr>
                <w:rStyle w:val="style7"/>
              </w:rPr>
              <w:t>次，间隔</w:t>
            </w:r>
            <w:r>
              <w:rPr>
                <w:rStyle w:val="style7"/>
              </w:rPr>
              <w:t>7</w:t>
            </w:r>
            <w:r>
              <w:rPr>
                <w:rStyle w:val="style7"/>
              </w:rPr>
              <w:t>天左右</w:t>
            </w:r>
            <w:r>
              <w:rPr>
                <w:rStyle w:val="style7"/>
              </w:rPr>
              <w:t>1</w:t>
            </w:r>
            <w:r>
              <w:rPr>
                <w:rStyle w:val="style7"/>
              </w:rPr>
              <w:t>次。</w:t>
            </w:r>
            <w:r>
              <w:rPr>
                <w:rStyle w:val="style7"/>
              </w:rPr>
              <w:t>2</w:t>
            </w:r>
            <w:r>
              <w:rPr>
                <w:rStyle w:val="style7"/>
              </w:rPr>
              <w:t>、大风天或预计</w:t>
            </w:r>
            <w:r>
              <w:rPr>
                <w:rStyle w:val="style7"/>
              </w:rPr>
              <w:t>1</w:t>
            </w:r>
            <w:r>
              <w:rPr>
                <w:rStyle w:val="style7"/>
              </w:rPr>
              <w:t>小时内降雨，请勿施药。</w:t>
            </w:r>
            <w:r>
              <w:rPr>
                <w:rStyle w:val="style7"/>
              </w:rPr>
              <w:t>3</w:t>
            </w:r>
            <w:r>
              <w:rPr>
                <w:rStyle w:val="style7"/>
              </w:rPr>
              <w:t>、本品用在黄瓜上安全间隔期</w:t>
            </w:r>
            <w:r>
              <w:rPr>
                <w:rStyle w:val="style7"/>
              </w:rPr>
              <w:t>3</w:t>
            </w:r>
            <w:r>
              <w:rPr>
                <w:rStyle w:val="style7"/>
              </w:rPr>
              <w:t>天，每季作物最多施药</w:t>
            </w:r>
            <w:r>
              <w:rPr>
                <w:rStyle w:val="style7"/>
              </w:rPr>
              <w:t>4</w:t>
            </w:r>
            <w:r>
              <w:rPr>
                <w:rStyle w:val="style7"/>
              </w:rPr>
              <w:t>次；在苦瓜上安全间隔期</w:t>
            </w:r>
            <w:r>
              <w:rPr>
                <w:rStyle w:val="style7"/>
              </w:rPr>
              <w:t>7</w:t>
            </w:r>
            <w:r>
              <w:rPr>
                <w:rStyle w:val="style7"/>
              </w:rPr>
              <w:t>天，每季作物最多施药</w:t>
            </w:r>
            <w:r>
              <w:rPr>
                <w:rStyle w:val="style7"/>
              </w:rPr>
              <w:t>3</w:t>
            </w:r>
            <w:r>
              <w:rPr>
                <w:rStyle w:val="style7"/>
              </w:rPr>
              <w:t>次；在菠菜上安全间隔期</w:t>
            </w:r>
            <w:r>
              <w:rPr>
                <w:rStyle w:val="style7"/>
              </w:rPr>
              <w:t>7</w:t>
            </w:r>
            <w:r>
              <w:rPr>
                <w:rStyle w:val="style7"/>
              </w:rPr>
              <w:t>天，每季作物最多施药</w:t>
            </w:r>
            <w:r>
              <w:rPr>
                <w:rStyle w:val="style7"/>
              </w:rPr>
              <w:t>2</w:t>
            </w:r>
            <w:r>
              <w:rPr>
                <w:rStyle w:val="style7"/>
              </w:rPr>
              <w:t>次。在大葱上安全间隔期</w:t>
            </w:r>
            <w:r>
              <w:rPr>
                <w:rStyle w:val="style7"/>
              </w:rPr>
              <w:t>14</w:t>
            </w:r>
            <w:r>
              <w:rPr>
                <w:rStyle w:val="style7"/>
              </w:rPr>
              <w:t>天，</w:t>
            </w:r>
            <w:r>
              <w:rPr>
                <w:rStyle w:val="style7"/>
              </w:rPr>
              <w:t>每季作物最多施药</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本品作用特点是破坏细胞壁膜的形成，对卵菌生活史的各个阶段者有作用，在孢子囊梗和卵孢子的形成阶段尤为敏感。可有效防治黄瓜、苦瓜霜霉病。</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、本品不可与呈碱性的农药等物质混合使用。</w:t>
            </w:r>
            <w:r>
              <w:rPr>
                <w:rStyle w:val="style7"/>
              </w:rPr>
              <w:t xml:space="preserve"> 2</w:t>
            </w:r>
            <w:r>
              <w:rPr>
                <w:rStyle w:val="style7"/>
              </w:rPr>
              <w:t>、使用本品时应穿戴防护服和手套，避免吸入药液。施药期间不可吃东西和饮水。施药后应及时洗手和洗脸。</w:t>
            </w:r>
            <w:r>
              <w:rPr>
                <w:rStyle w:val="style7"/>
              </w:rPr>
              <w:t>3</w:t>
            </w:r>
            <w:r>
              <w:rPr>
                <w:rStyle w:val="style7"/>
              </w:rPr>
              <w:t>、孕妇及哺乳期的妇女避免接触。</w:t>
            </w:r>
            <w:r>
              <w:rPr>
                <w:rStyle w:val="style7"/>
              </w:rPr>
              <w:t xml:space="preserve"> 4</w:t>
            </w:r>
            <w:r>
              <w:rPr>
                <w:rStyle w:val="style7"/>
              </w:rPr>
              <w:t>、病害轻度发生或做预防处理时使用低剂</w:t>
            </w:r>
            <w:r>
              <w:rPr>
                <w:rStyle w:val="style7"/>
              </w:rPr>
              <w:lastRenderedPageBreak/>
              <w:t>量，病害发生较重时使用高剂量。</w:t>
            </w:r>
            <w:r>
              <w:rPr>
                <w:rStyle w:val="style7"/>
              </w:rPr>
              <w:t xml:space="preserve"> 5</w:t>
            </w:r>
            <w:r>
              <w:rPr>
                <w:rStyle w:val="style7"/>
              </w:rPr>
              <w:t>、禁止在河塘等水域清洗施药器具。</w:t>
            </w:r>
            <w:r>
              <w:rPr>
                <w:rStyle w:val="style7"/>
              </w:rPr>
              <w:t>6</w:t>
            </w:r>
            <w:r>
              <w:rPr>
                <w:rStyle w:val="style7"/>
              </w:rPr>
              <w:t>、建议与其它作用机制不同的杀菌剂交替使用。</w:t>
            </w:r>
            <w:r>
              <w:rPr>
                <w:rStyle w:val="style7"/>
              </w:rPr>
              <w:t xml:space="preserve"> </w:t>
            </w:r>
            <w:r>
              <w:rPr>
                <w:rStyle w:val="style7"/>
              </w:rPr>
              <w:t>7</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不慎吸入，应将病人移至空气流通处。不慎接触皮肤或溅入眼睛，应用大量清水冲洗至少</w:t>
            </w:r>
            <w:r>
              <w:rPr>
                <w:rStyle w:val="style7"/>
              </w:rPr>
              <w:t>15</w:t>
            </w:r>
            <w:r>
              <w:rPr>
                <w:rStyle w:val="style7"/>
              </w:rPr>
              <w:t>分钟。误服则应立即携此标签将病人送医院诊治。该药缺乏有效解毒剂，对症治疗。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PD20171923</w:t>
            </w:r>
          </w:p>
        </w:tc>
      </w:tr>
      <w:tr w:rsidR="00B16D42">
        <w:trPr>
          <w:tblCellSpacing w:w="0" w:type="dxa"/>
        </w:trPr>
        <w:tc>
          <w:tcPr>
            <w:tcW w:w="0" w:type="auto"/>
            <w:vAlign w:val="center"/>
            <w:hideMark/>
          </w:tcPr>
          <w:p w:rsidR="00B16D42" w:rsidRDefault="007A12BB">
            <w:r>
              <w:rPr>
                <w:rStyle w:val="style4"/>
              </w:rPr>
              <w:t>登记证持有人：</w:t>
            </w:r>
            <w:r>
              <w:t>沾化国昌精细化工有限公司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8" name="图片 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10-20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、本品应于虫害初期喷雾使用，应喷雾均匀。</w:t>
            </w:r>
            <w:r>
              <w:rPr>
                <w:rStyle w:val="style7"/>
              </w:rPr>
              <w:t xml:space="preserve"> 2</w:t>
            </w:r>
            <w:r>
              <w:rPr>
                <w:rStyle w:val="style7"/>
              </w:rPr>
              <w:t>、施药时应避免药液飘移到其它作物上，以防产生药害。</w:t>
            </w:r>
            <w:r>
              <w:rPr>
                <w:rStyle w:val="style7"/>
              </w:rPr>
              <w:t xml:space="preserve"> 3</w:t>
            </w:r>
            <w:r>
              <w:rPr>
                <w:rStyle w:val="style7"/>
              </w:rPr>
              <w:t>、大风天或预计</w:t>
            </w:r>
            <w:r>
              <w:rPr>
                <w:rStyle w:val="style7"/>
              </w:rPr>
              <w:t>2</w:t>
            </w:r>
            <w:r>
              <w:rPr>
                <w:rStyle w:val="style7"/>
              </w:rPr>
              <w:t>小时内降雨，请勿施药。</w:t>
            </w:r>
            <w:r>
              <w:rPr>
                <w:rStyle w:val="style7"/>
              </w:rPr>
              <w:t xml:space="preserve"> </w:t>
            </w:r>
            <w:r>
              <w:rPr>
                <w:rStyle w:val="style7"/>
              </w:rPr>
              <w:t>4</w:t>
            </w:r>
            <w:r>
              <w:rPr>
                <w:rStyle w:val="style7"/>
              </w:rPr>
              <w:t>、在水稻每季最多使用</w:t>
            </w:r>
            <w:r>
              <w:rPr>
                <w:rStyle w:val="style7"/>
              </w:rPr>
              <w:t>2</w:t>
            </w:r>
            <w:r>
              <w:rPr>
                <w:rStyle w:val="style7"/>
              </w:rPr>
              <w:t>次，安全间隔期为</w:t>
            </w:r>
            <w:r>
              <w:rPr>
                <w:rStyle w:val="style7"/>
              </w:rPr>
              <w:t>28</w:t>
            </w:r>
            <w:r>
              <w:rPr>
                <w:rStyle w:val="style7"/>
              </w:rPr>
              <w:t>天，韭菜上最多使用</w:t>
            </w:r>
            <w:r>
              <w:rPr>
                <w:rStyle w:val="style7"/>
              </w:rPr>
              <w:t>1</w:t>
            </w:r>
            <w:r>
              <w:rPr>
                <w:rStyle w:val="style7"/>
              </w:rPr>
              <w:t>次，安全间隔期为</w:t>
            </w:r>
            <w:r>
              <w:rPr>
                <w:rStyle w:val="style7"/>
              </w:rPr>
              <w:t>14</w:t>
            </w:r>
            <w:r>
              <w:rPr>
                <w:rStyle w:val="style7"/>
              </w:rPr>
              <w:t>天，冬枣上最多使用</w:t>
            </w:r>
            <w:r>
              <w:rPr>
                <w:rStyle w:val="style7"/>
              </w:rPr>
              <w:t>1</w:t>
            </w:r>
            <w:r>
              <w:rPr>
                <w:rStyle w:val="style7"/>
              </w:rPr>
              <w:t>次，安全间隔期为</w:t>
            </w:r>
            <w:r>
              <w:rPr>
                <w:rStyle w:val="style7"/>
              </w:rPr>
              <w:t>14</w:t>
            </w:r>
            <w:r>
              <w:rPr>
                <w:rStyle w:val="style7"/>
              </w:rPr>
              <w:t>天，大葱上最多使用</w:t>
            </w:r>
            <w:r>
              <w:rPr>
                <w:rStyle w:val="style7"/>
              </w:rPr>
              <w:t>1</w:t>
            </w:r>
            <w:r>
              <w:rPr>
                <w:rStyle w:val="style7"/>
              </w:rPr>
              <w:t>次，安全间隔期为</w:t>
            </w:r>
            <w:r>
              <w:rPr>
                <w:rStyle w:val="style7"/>
              </w:rPr>
              <w:t>10</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本品具有胃毒、触杀及内吸活性，对水稻稻飞虱、冬枣盲蝽蟓、韭菜韭蛆、大葱蓟马具有较好的防治效果。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建议与其他作用机理的农药轮换使用，以延缓抗性的产生。</w:t>
            </w:r>
            <w:r>
              <w:rPr>
                <w:rStyle w:val="style7"/>
              </w:rPr>
              <w:t xml:space="preserve"> 2.</w:t>
            </w:r>
            <w:r>
              <w:rPr>
                <w:rStyle w:val="style7"/>
              </w:rPr>
              <w:t>避免与强碱性物质混用，以免减少药效。</w:t>
            </w:r>
            <w:r>
              <w:rPr>
                <w:rStyle w:val="style7"/>
              </w:rPr>
              <w:t xml:space="preserve"> 3.</w:t>
            </w:r>
            <w:r>
              <w:rPr>
                <w:rStyle w:val="style7"/>
              </w:rPr>
              <w:t>施药时应避免药液飘移到其它作物上，以防产生药害。</w:t>
            </w:r>
            <w:r>
              <w:rPr>
                <w:rStyle w:val="style7"/>
              </w:rPr>
              <w:t xml:space="preserve"> 4.</w:t>
            </w:r>
            <w:r>
              <w:rPr>
                <w:rStyle w:val="style7"/>
              </w:rPr>
              <w:t>用过的容器应妥善处理，不可做他用，也不可随意丢弃。</w:t>
            </w:r>
            <w:r>
              <w:rPr>
                <w:rStyle w:val="style7"/>
              </w:rPr>
              <w:t xml:space="preserve"> 5.</w:t>
            </w:r>
            <w:r>
              <w:rPr>
                <w:rStyle w:val="style7"/>
              </w:rPr>
              <w:t>在开</w:t>
            </w:r>
            <w:r>
              <w:rPr>
                <w:rStyle w:val="style7"/>
              </w:rPr>
              <w:t>花植物开花期、蚕室、桑园以及水塘附近禁止使用，避免造成损失。</w:t>
            </w:r>
            <w:r>
              <w:rPr>
                <w:rStyle w:val="style7"/>
              </w:rPr>
              <w:t xml:space="preserve"> 6.</w:t>
            </w:r>
            <w:r>
              <w:rPr>
                <w:rStyle w:val="style7"/>
              </w:rPr>
              <w:t>施药时应穿戴好手套等防护用品，使用后用肥皂洗净手和脸。</w:t>
            </w:r>
            <w:r>
              <w:rPr>
                <w:rStyle w:val="style7"/>
              </w:rPr>
              <w:t>7.</w:t>
            </w:r>
            <w:r>
              <w:rPr>
                <w:rStyle w:val="style7"/>
              </w:rPr>
              <w:t>孕妇及哺乳期妇女应避免接触本品。</w:t>
            </w:r>
            <w:r>
              <w:rPr>
                <w:rStyle w:val="style7"/>
              </w:rPr>
              <w:t xml:space="preserve"> 8.</w:t>
            </w:r>
            <w:r>
              <w:rPr>
                <w:rStyle w:val="style7"/>
              </w:rPr>
              <w:t>虾蟹套养稻田禁用，施药后的田水不得直接排入水体。</w:t>
            </w:r>
            <w:r>
              <w:rPr>
                <w:rStyle w:val="style7"/>
              </w:rPr>
              <w:t xml:space="preserve"> 9.</w:t>
            </w:r>
            <w:r>
              <w:rPr>
                <w:rStyle w:val="style7"/>
              </w:rPr>
              <w:t>赤眼蜂等天敌昆虫放飞区，鸟类等自然保护区禁用。</w:t>
            </w:r>
            <w:r>
              <w:rPr>
                <w:rStyle w:val="style7"/>
              </w:rPr>
              <w:t xml:space="preserve"> 10.</w:t>
            </w:r>
            <w:r>
              <w:rPr>
                <w:rStyle w:val="style7"/>
              </w:rPr>
              <w:t>禁止在河塘等水体中清洗施药器具。</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 xml:space="preserve">1. </w:t>
            </w:r>
            <w:r>
              <w:rPr>
                <w:rStyle w:val="style7"/>
              </w:rPr>
              <w:t>用药时如果感觉不适，立即停止工作，采取急救措施，并携此标签送医就诊。</w:t>
            </w:r>
            <w:r>
              <w:rPr>
                <w:rStyle w:val="style7"/>
              </w:rPr>
              <w:t xml:space="preserve"> 2.</w:t>
            </w:r>
            <w:r>
              <w:rPr>
                <w:rStyle w:val="style7"/>
              </w:rPr>
              <w:t>皮肤接触：立即脱掉被污染的衣物，用大量清水冲洗被污染的皮肤，再用肥皂清洗，然后用清水冲净。</w:t>
            </w:r>
            <w:r>
              <w:rPr>
                <w:rStyle w:val="style7"/>
              </w:rPr>
              <w:t xml:space="preserve"> 3.</w:t>
            </w:r>
            <w:r>
              <w:rPr>
                <w:rStyle w:val="style7"/>
              </w:rPr>
              <w:t>眼睛溅药：立即</w:t>
            </w:r>
            <w:r>
              <w:rPr>
                <w:rStyle w:val="style7"/>
              </w:rPr>
              <w:t>将眼睑翻开，用清水冲洗至少</w:t>
            </w:r>
            <w:r>
              <w:rPr>
                <w:rStyle w:val="style7"/>
              </w:rPr>
              <w:t>15</w:t>
            </w:r>
            <w:r>
              <w:rPr>
                <w:rStyle w:val="style7"/>
              </w:rPr>
              <w:t>分钟，再请医生诊治。</w:t>
            </w:r>
            <w:r>
              <w:rPr>
                <w:rStyle w:val="style7"/>
              </w:rPr>
              <w:t xml:space="preserve"> 4. </w:t>
            </w:r>
            <w:r>
              <w:rPr>
                <w:rStyle w:val="style7"/>
              </w:rPr>
              <w:t>发生吸入：立即将吸入者转移到空气新鲜处，如果吸入者停止呼吸，需进行人工呼吸。请医生诊治。</w:t>
            </w:r>
            <w:r>
              <w:rPr>
                <w:rStyle w:val="style7"/>
              </w:rPr>
              <w:t xml:space="preserve"> 5. </w:t>
            </w:r>
            <w:r>
              <w:rPr>
                <w:rStyle w:val="style7"/>
              </w:rPr>
              <w:t>误服：请勿引吐，立即携带标签，送医就诊。无专用解毒剂，对症治疗。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PD20180650</w:t>
            </w:r>
          </w:p>
        </w:tc>
      </w:tr>
      <w:tr w:rsidR="00B16D42">
        <w:trPr>
          <w:tblCellSpacing w:w="0" w:type="dxa"/>
        </w:trPr>
        <w:tc>
          <w:tcPr>
            <w:tcW w:w="0" w:type="auto"/>
            <w:vAlign w:val="center"/>
            <w:hideMark/>
          </w:tcPr>
          <w:p w:rsidR="00B16D42" w:rsidRDefault="007A12BB">
            <w:r>
              <w:rPr>
                <w:rStyle w:val="style4"/>
              </w:rPr>
              <w:t>登记证持有人：</w:t>
            </w:r>
            <w:r>
              <w:t>山东邹平农药有限公司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9" name="图片 2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于发病前或发病初期开始施药，间隔</w:t>
            </w:r>
            <w:r>
              <w:rPr>
                <w:rStyle w:val="style7"/>
              </w:rPr>
              <w:t>10-15</w:t>
            </w:r>
            <w:r>
              <w:rPr>
                <w:rStyle w:val="style7"/>
              </w:rPr>
              <w:t>天连续施药，每季作物最多施药</w:t>
            </w:r>
            <w:r>
              <w:rPr>
                <w:rStyle w:val="style7"/>
              </w:rPr>
              <w:t>3</w:t>
            </w:r>
            <w:r>
              <w:rPr>
                <w:rStyle w:val="style7"/>
              </w:rPr>
              <w:t>次。金银花白粉病发生初期喷雾施药</w:t>
            </w:r>
            <w:r>
              <w:rPr>
                <w:rStyle w:val="style7"/>
              </w:rPr>
              <w:t>2</w:t>
            </w:r>
            <w:r>
              <w:rPr>
                <w:rStyle w:val="style7"/>
              </w:rPr>
              <w:t>次，间隔</w:t>
            </w:r>
            <w:r>
              <w:rPr>
                <w:rStyle w:val="style7"/>
              </w:rPr>
              <w:t>7</w:t>
            </w:r>
            <w:r>
              <w:rPr>
                <w:rStyle w:val="style7"/>
              </w:rPr>
              <w:t>天（避免采花期用药）。</w:t>
            </w:r>
            <w:r>
              <w:rPr>
                <w:rStyle w:val="style7"/>
              </w:rPr>
              <w:t>2.</w:t>
            </w:r>
            <w:r>
              <w:rPr>
                <w:rStyle w:val="style7"/>
              </w:rPr>
              <w:t>大风天或预计</w:t>
            </w:r>
            <w:r>
              <w:rPr>
                <w:rStyle w:val="style7"/>
              </w:rPr>
              <w:t>1</w:t>
            </w:r>
            <w:r>
              <w:rPr>
                <w:rStyle w:val="style7"/>
              </w:rPr>
              <w:t>小时降雨请勿施药。</w:t>
            </w:r>
            <w:r>
              <w:rPr>
                <w:rStyle w:val="style7"/>
              </w:rPr>
              <w:t>3.</w:t>
            </w:r>
            <w:r>
              <w:rPr>
                <w:rStyle w:val="style7"/>
              </w:rPr>
              <w:t>本品安全间隔期及每季最多施药次数：香蕉</w:t>
            </w:r>
            <w:r>
              <w:rPr>
                <w:rStyle w:val="style7"/>
              </w:rPr>
              <w:t>42</w:t>
            </w:r>
            <w:r>
              <w:rPr>
                <w:rStyle w:val="style7"/>
              </w:rPr>
              <w:t>天，</w:t>
            </w:r>
            <w:r>
              <w:rPr>
                <w:rStyle w:val="style7"/>
              </w:rPr>
              <w:t>3</w:t>
            </w:r>
            <w:r>
              <w:rPr>
                <w:rStyle w:val="style7"/>
              </w:rPr>
              <w:t>次；金银花</w:t>
            </w:r>
            <w:r>
              <w:rPr>
                <w:rStyle w:val="style7"/>
              </w:rPr>
              <w:t>5</w:t>
            </w:r>
            <w:r>
              <w:rPr>
                <w:rStyle w:val="style7"/>
              </w:rPr>
              <w:t>天，</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吡唑醚菌酯是甲氧基丙烯酸酯类活性成分，有效成分在叶肉组织内扩散，并在叶片上形成沉降药膜，与蜡质层紧密粘连，能有效控制叶片中的病原孢子，兼具预防作用。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本品对鱼等水生生物毒性高，不得污染各类水域，远离水产养殖区、河塘等水体用药，</w:t>
            </w:r>
            <w:r>
              <w:rPr>
                <w:rStyle w:val="style7"/>
              </w:rPr>
              <w:t>禁止在河塘等水体中清洗施药器具或倾倒药液，避免药液及废液污染水源地。赤眼蜂等天敌放飞区域禁用。</w:t>
            </w:r>
            <w:r>
              <w:rPr>
                <w:rStyle w:val="style7"/>
              </w:rPr>
              <w:t>2.</w:t>
            </w:r>
            <w:r>
              <w:rPr>
                <w:rStyle w:val="style7"/>
              </w:rPr>
              <w:t>本品吞噬和吸入均有毒，可经皮肤深入。使用本品时要穿戴防护镜和胶皮手套、防护衣物等防护用品。避免皮肤接触及口鼻吸入。使用中不可吸烟、饮水及吃东西，使用后及时清洗手、脸等暴露部位皮肤并更换衣物。</w:t>
            </w:r>
            <w:r>
              <w:rPr>
                <w:rStyle w:val="style7"/>
              </w:rPr>
              <w:t xml:space="preserve"> 3.</w:t>
            </w:r>
            <w:r>
              <w:rPr>
                <w:rStyle w:val="style7"/>
              </w:rPr>
              <w:t>建议与不同作用机制的杀菌剂轮换使用，以延缓抗性产生。</w:t>
            </w:r>
            <w:r>
              <w:rPr>
                <w:rStyle w:val="style7"/>
              </w:rPr>
              <w:t xml:space="preserve"> 4.</w:t>
            </w:r>
            <w:r>
              <w:rPr>
                <w:rStyle w:val="style7"/>
              </w:rPr>
              <w:t>本品不可与碱性物质混合使用，用过的容器应妥善处理，不可作他用，也不可随意丢弃。</w:t>
            </w:r>
            <w:r>
              <w:rPr>
                <w:rStyle w:val="style7"/>
              </w:rPr>
              <w:t>5.</w:t>
            </w:r>
            <w:r>
              <w:rPr>
                <w:rStyle w:val="style7"/>
              </w:rPr>
              <w:t>避免孕妇及哺乳期妇女接触。</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中毒症状：对皮肤和眼睛有刺激作用</w:t>
            </w:r>
            <w:r>
              <w:rPr>
                <w:rStyle w:val="style7"/>
              </w:rPr>
              <w:t>。</w:t>
            </w:r>
            <w:r>
              <w:rPr>
                <w:rStyle w:val="style7"/>
              </w:rPr>
              <w:t xml:space="preserve"> </w:t>
            </w:r>
            <w:r>
              <w:rPr>
                <w:rStyle w:val="style7"/>
              </w:rPr>
              <w:t>急救措施：使用中或使用后如果感觉不适，应立即停止工作，采取急救措施，并携带标签送医院就诊。如接触皮肤，脱去污染的衣物，立即用软布去除沾染的农药，用肥皂和清水彻底清洗受污的皮肤，如溅及眼睛，应立即用大量清水冲洗眼睛</w:t>
            </w:r>
            <w:r>
              <w:rPr>
                <w:rStyle w:val="style7"/>
              </w:rPr>
              <w:t>15</w:t>
            </w:r>
            <w:r>
              <w:rPr>
                <w:rStyle w:val="style7"/>
              </w:rPr>
              <w:t>分钟；如不慎吸入，立即离开施药现场，转移到空气清新处；如误服，立即停止服用，用清水充分漱口后，并立即携带标签，送医院就诊。</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本品应贮存在干燥、通风、阴凉、防雨处，远离火源或热源；本品应置于儿童、无关人员及动物接触不到的地方，并加锁保存；勿与食品、饮料、饲料、粮食等同贮同运</w:t>
            </w:r>
            <w:r>
              <w:rPr>
                <w:rStyle w:val="style7"/>
              </w:rPr>
              <w:t>。</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PD20171526</w:t>
            </w:r>
          </w:p>
        </w:tc>
      </w:tr>
      <w:tr w:rsidR="00B16D42">
        <w:trPr>
          <w:tblCellSpacing w:w="0" w:type="dxa"/>
        </w:trPr>
        <w:tc>
          <w:tcPr>
            <w:tcW w:w="0" w:type="auto"/>
            <w:vAlign w:val="center"/>
            <w:hideMark/>
          </w:tcPr>
          <w:p w:rsidR="00B16D42" w:rsidRDefault="007A12BB">
            <w:r>
              <w:rPr>
                <w:rStyle w:val="style4"/>
              </w:rPr>
              <w:t>登记证持有人：</w:t>
            </w:r>
            <w:r>
              <w:t>山东邹平农药有限公司</w:t>
            </w:r>
          </w:p>
        </w:tc>
      </w:tr>
      <w:tr w:rsidR="00B16D42">
        <w:trPr>
          <w:tblCellSpacing w:w="0" w:type="dxa"/>
        </w:trPr>
        <w:tc>
          <w:tcPr>
            <w:tcW w:w="0" w:type="auto"/>
            <w:vAlign w:val="center"/>
            <w:hideMark/>
          </w:tcPr>
          <w:p w:rsidR="00B16D42" w:rsidRDefault="007A12BB">
            <w:r>
              <w:rPr>
                <w:rStyle w:val="style4"/>
              </w:rPr>
              <w:t>农药名称：</w:t>
            </w:r>
            <w:r>
              <w:t>茚虫威</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30" name="图片 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150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茚虫威</w:t>
            </w:r>
            <w:r>
              <w:t>150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于甘蓝菜青虫、大葱甜菜夜蛾低龄幼虫期发生期施药，喷雾应均匀周到。</w:t>
            </w:r>
            <w:r>
              <w:rPr>
                <w:rStyle w:val="style7"/>
              </w:rPr>
              <w:t>2.</w:t>
            </w:r>
            <w:r>
              <w:rPr>
                <w:rStyle w:val="style7"/>
              </w:rPr>
              <w:t>施药时应避免药液飘移到其它作物上，以防产生药害。</w:t>
            </w:r>
            <w:r>
              <w:rPr>
                <w:rStyle w:val="style7"/>
              </w:rPr>
              <w:t>3.</w:t>
            </w:r>
            <w:r>
              <w:rPr>
                <w:rStyle w:val="style7"/>
              </w:rPr>
              <w:t>大风天或预计</w:t>
            </w:r>
            <w:r>
              <w:rPr>
                <w:rStyle w:val="style7"/>
              </w:rPr>
              <w:t>1</w:t>
            </w:r>
            <w:r>
              <w:rPr>
                <w:rStyle w:val="style7"/>
              </w:rPr>
              <w:t>小时内降雨，请勿施药。</w:t>
            </w:r>
            <w:r>
              <w:rPr>
                <w:rStyle w:val="style7"/>
              </w:rPr>
              <w:t>4.</w:t>
            </w:r>
            <w:r>
              <w:rPr>
                <w:rStyle w:val="style7"/>
              </w:rPr>
              <w:t>本品安全间隔期及每季最多施药次数：甘蓝</w:t>
            </w:r>
            <w:r>
              <w:rPr>
                <w:rStyle w:val="style7"/>
              </w:rPr>
              <w:t>3</w:t>
            </w:r>
            <w:r>
              <w:rPr>
                <w:rStyle w:val="style7"/>
              </w:rPr>
              <w:t>天，</w:t>
            </w:r>
            <w:r>
              <w:rPr>
                <w:rStyle w:val="style7"/>
              </w:rPr>
              <w:t>3</w:t>
            </w:r>
            <w:r>
              <w:rPr>
                <w:rStyle w:val="style7"/>
              </w:rPr>
              <w:t>次；大葱</w:t>
            </w:r>
            <w:r>
              <w:rPr>
                <w:rStyle w:val="style7"/>
              </w:rPr>
              <w:t>10</w:t>
            </w:r>
            <w:r>
              <w:rPr>
                <w:rStyle w:val="style7"/>
              </w:rPr>
              <w:t>天，</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本品是一种噁二嗪类杀虫剂，通过干扰钠离子通道导致害虫中毒，随即麻痹直至僵死。以胃毒作用为主兼有触杀活性，施药后害虫停止取食，对菜青虫、甜菜夜蛾有较好的防效。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使用本品时应穿戴防护服和手套。施药期间不可吃东西和饮水。施药后应及时洗手和洗脸。</w:t>
            </w:r>
            <w:r>
              <w:rPr>
                <w:rStyle w:val="style7"/>
              </w:rPr>
              <w:t>2.</w:t>
            </w:r>
            <w:r>
              <w:rPr>
                <w:rStyle w:val="style7"/>
              </w:rPr>
              <w:t>本品</w:t>
            </w:r>
            <w:r>
              <w:rPr>
                <w:rStyle w:val="style7"/>
              </w:rPr>
              <w:t>不可与呈碱性的农药等物质混合使用。</w:t>
            </w:r>
            <w:r>
              <w:rPr>
                <w:rStyle w:val="style7"/>
              </w:rPr>
              <w:t>3.</w:t>
            </w:r>
            <w:r>
              <w:rPr>
                <w:rStyle w:val="style7"/>
              </w:rPr>
              <w:t>本品对鱼类等水生生物、蜜蜂、鸟类、家蚕有毒，施药期间应避免对周围蜂群的影响、开花植物花期、鸟类保护区、蚕室和桑园附近禁用。赤眼蜂等天敌放飞区禁用。远离水产养殖区施药，禁止在河塘等水体中清洗施药器械。避免药液污染水源。</w:t>
            </w:r>
            <w:r>
              <w:rPr>
                <w:rStyle w:val="style7"/>
              </w:rPr>
              <w:t>4.</w:t>
            </w:r>
            <w:r>
              <w:rPr>
                <w:rStyle w:val="style7"/>
              </w:rPr>
              <w:t>建议与其他作用机理不同的杀虫剂轮换使用，以延缓抗药性产生。</w:t>
            </w:r>
            <w:r>
              <w:rPr>
                <w:rStyle w:val="style7"/>
              </w:rPr>
              <w:t>5.</w:t>
            </w:r>
            <w:r>
              <w:rPr>
                <w:rStyle w:val="style7"/>
              </w:rPr>
              <w:t>用过的容器应妥善处理，不可做他用，也不可随意丢弃。</w:t>
            </w:r>
            <w:r>
              <w:rPr>
                <w:rStyle w:val="style7"/>
              </w:rPr>
              <w:t>6.</w:t>
            </w:r>
            <w:r>
              <w:rPr>
                <w:rStyle w:val="style7"/>
              </w:rPr>
              <w:t>避免孕妇及哺乳期妇女接触本品。</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1.</w:t>
            </w:r>
            <w:r>
              <w:rPr>
                <w:rStyle w:val="style7"/>
              </w:rPr>
              <w:t>使用中或使用后若感觉不适，应立即停止工作</w:t>
            </w:r>
            <w:r>
              <w:rPr>
                <w:rStyle w:val="style7"/>
              </w:rPr>
              <w:t>,</w:t>
            </w:r>
            <w:r>
              <w:rPr>
                <w:rStyle w:val="style7"/>
              </w:rPr>
              <w:t>采取急救措施，并携带标签送医院就诊。</w:t>
            </w:r>
            <w:r>
              <w:rPr>
                <w:rStyle w:val="style7"/>
              </w:rPr>
              <w:t>2.</w:t>
            </w:r>
            <w:r>
              <w:rPr>
                <w:rStyle w:val="style7"/>
              </w:rPr>
              <w:t>不</w:t>
            </w:r>
            <w:r>
              <w:rPr>
                <w:rStyle w:val="style7"/>
              </w:rPr>
              <w:t>慎吸入，应将病人移至空气流通处。不慎溅入眼睛，用大量清水冲洗至少</w:t>
            </w:r>
            <w:r>
              <w:rPr>
                <w:rStyle w:val="style7"/>
              </w:rPr>
              <w:t>15</w:t>
            </w:r>
            <w:r>
              <w:rPr>
                <w:rStyle w:val="style7"/>
              </w:rPr>
              <w:t>分钟。若接触皮肤用肥皂水或清水洗净。误食，则应立即携带标签将病人送医院，对症治疗。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本品应贮存在干燥、阴凉、通风、防雨处，远离火源或热源。置于儿童、无关人员及动物接触不到的地方，并加锁保存。勿与食品、饮料、粮食、饲料等同贮同运。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PD20172939</w:t>
            </w:r>
          </w:p>
        </w:tc>
      </w:tr>
      <w:tr w:rsidR="00B16D42">
        <w:trPr>
          <w:tblCellSpacing w:w="0" w:type="dxa"/>
        </w:trPr>
        <w:tc>
          <w:tcPr>
            <w:tcW w:w="0" w:type="auto"/>
            <w:vAlign w:val="center"/>
            <w:hideMark/>
          </w:tcPr>
          <w:p w:rsidR="00B16D42" w:rsidRDefault="007A12BB">
            <w:r>
              <w:rPr>
                <w:rStyle w:val="style4"/>
              </w:rPr>
              <w:t>登记证持有人：</w:t>
            </w:r>
            <w:r>
              <w:t>山东东远生物科技有限公司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31" name="图片 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、黄瓜白粉病发病初期用药</w:t>
            </w:r>
            <w:r>
              <w:rPr>
                <w:rStyle w:val="style7"/>
              </w:rPr>
              <w:t xml:space="preserve">, </w:t>
            </w:r>
            <w:r>
              <w:rPr>
                <w:rStyle w:val="style7"/>
              </w:rPr>
              <w:t>间隔</w:t>
            </w:r>
            <w:r>
              <w:rPr>
                <w:rStyle w:val="style7"/>
              </w:rPr>
              <w:t>7-14</w:t>
            </w:r>
            <w:r>
              <w:rPr>
                <w:rStyle w:val="style7"/>
              </w:rPr>
              <w:t>天连续施药，每季作物最多施药</w:t>
            </w:r>
            <w:r>
              <w:rPr>
                <w:rStyle w:val="style7"/>
              </w:rPr>
              <w:t>4</w:t>
            </w:r>
            <w:r>
              <w:rPr>
                <w:rStyle w:val="style7"/>
              </w:rPr>
              <w:t>次。金银花白粉病发病前或发病初期，间隔</w:t>
            </w:r>
            <w:r>
              <w:rPr>
                <w:rStyle w:val="style7"/>
              </w:rPr>
              <w:t>7</w:t>
            </w:r>
            <w:r>
              <w:rPr>
                <w:rStyle w:val="style7"/>
              </w:rPr>
              <w:t>天左右，连续施药</w:t>
            </w:r>
            <w:r>
              <w:rPr>
                <w:rStyle w:val="style7"/>
              </w:rPr>
              <w:t>2</w:t>
            </w:r>
            <w:r>
              <w:rPr>
                <w:rStyle w:val="style7"/>
              </w:rPr>
              <w:t>次，施药时注意喷雾均匀周到，防止漏喷。</w:t>
            </w:r>
            <w:r>
              <w:rPr>
                <w:rStyle w:val="style7"/>
              </w:rPr>
              <w:t>2</w:t>
            </w:r>
            <w:r>
              <w:rPr>
                <w:rStyle w:val="style7"/>
              </w:rPr>
              <w:t>、大风天或预计</w:t>
            </w:r>
            <w:r>
              <w:rPr>
                <w:rStyle w:val="style7"/>
              </w:rPr>
              <w:t>1</w:t>
            </w:r>
            <w:r>
              <w:rPr>
                <w:rStyle w:val="style7"/>
              </w:rPr>
              <w:t>小时内降雨，请勿施药。</w:t>
            </w:r>
            <w:r>
              <w:rPr>
                <w:rStyle w:val="style7"/>
              </w:rPr>
              <w:t>3</w:t>
            </w:r>
            <w:r>
              <w:rPr>
                <w:rStyle w:val="style7"/>
              </w:rPr>
              <w:t>、本品在黄瓜上的安全间隔期为</w:t>
            </w:r>
            <w:r>
              <w:rPr>
                <w:rStyle w:val="style7"/>
              </w:rPr>
              <w:t>1</w:t>
            </w:r>
            <w:r>
              <w:rPr>
                <w:rStyle w:val="style7"/>
              </w:rPr>
              <w:t>天，每季最多施药</w:t>
            </w:r>
            <w:r>
              <w:rPr>
                <w:rStyle w:val="style7"/>
              </w:rPr>
              <w:t>4</w:t>
            </w:r>
            <w:r>
              <w:rPr>
                <w:rStyle w:val="style7"/>
              </w:rPr>
              <w:t>次。在金银花上的安全间隔期为</w:t>
            </w:r>
            <w:r>
              <w:rPr>
                <w:rStyle w:val="style7"/>
              </w:rPr>
              <w:t>5</w:t>
            </w:r>
            <w:r>
              <w:rPr>
                <w:rStyle w:val="style7"/>
              </w:rPr>
              <w:t>天，每季最多使用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吡唑醚菌酯属甲氧基丙烯酸酯类杀菌剂，对黄瓜、金银花的白粉病有较好的防治效果。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请按照农药安全使用准则使用本品。避免药液接触皮肤、眼睛和污染衣物，避免吸入雾滴。切勿在施药现场抽烟或饮食。在饮水、进食和</w:t>
            </w:r>
            <w:r>
              <w:rPr>
                <w:rStyle w:val="style7"/>
              </w:rPr>
              <w:t>抽烟前，应先洗手、洗脸。</w:t>
            </w:r>
            <w:r>
              <w:rPr>
                <w:rStyle w:val="style7"/>
              </w:rPr>
              <w:t>2.</w:t>
            </w:r>
            <w:r>
              <w:rPr>
                <w:rStyle w:val="style7"/>
              </w:rPr>
              <w:t>配药时，应戴防渗手套。施药时，应穿防护服。</w:t>
            </w:r>
            <w:r>
              <w:rPr>
                <w:rStyle w:val="style7"/>
              </w:rPr>
              <w:t xml:space="preserve"> 3.</w:t>
            </w:r>
            <w:r>
              <w:rPr>
                <w:rStyle w:val="style7"/>
              </w:rPr>
              <w:t>施药后，彻底清洗防护用具，洗澡，并更换和清洗工作服。</w:t>
            </w:r>
            <w:r>
              <w:rPr>
                <w:rStyle w:val="style7"/>
              </w:rPr>
              <w:t xml:space="preserve"> 4.</w:t>
            </w:r>
            <w:r>
              <w:rPr>
                <w:rStyle w:val="style7"/>
              </w:rPr>
              <w:t>使用过的空包装应妥善处理，切勿重复使用或改作其它用途。所有施药器具，用后应立即用清水或适当的洗涤剂清洗。</w:t>
            </w:r>
            <w:r>
              <w:rPr>
                <w:rStyle w:val="style7"/>
              </w:rPr>
              <w:t xml:space="preserve"> 5. </w:t>
            </w:r>
            <w:r>
              <w:rPr>
                <w:rStyle w:val="style7"/>
              </w:rPr>
              <w:t>本品对鱼类等水生生物有毒，严禁药液流入河塘，水产养殖区、河塘等水体附近禁用。禁止在河塘等水体中清洗施药器具，应避免污染各类水体。对家蚕、蜜蜂有毒，施药期间应避开开花植物花期使用，蚕室和桑园附近禁用。远离天敌放飞区和鸟类保护区。</w:t>
            </w:r>
            <w:r>
              <w:rPr>
                <w:rStyle w:val="style7"/>
              </w:rPr>
              <w:t>6.</w:t>
            </w:r>
            <w:r>
              <w:rPr>
                <w:rStyle w:val="style7"/>
              </w:rPr>
              <w:t>建议与其它作用机制的杀菌剂轮换使用。</w:t>
            </w:r>
            <w:r>
              <w:rPr>
                <w:rStyle w:val="style7"/>
              </w:rPr>
              <w:t>7.</w:t>
            </w:r>
            <w:r>
              <w:rPr>
                <w:rStyle w:val="style7"/>
              </w:rPr>
              <w:t>孕妇及</w:t>
            </w:r>
            <w:r>
              <w:rPr>
                <w:rStyle w:val="style7"/>
              </w:rPr>
              <w:lastRenderedPageBreak/>
              <w:t>哺乳期妇女避免接触本品。</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1.</w:t>
            </w:r>
            <w:r>
              <w:rPr>
                <w:rStyle w:val="style7"/>
              </w:rPr>
              <w:t>不慎药液接触皮肤</w:t>
            </w:r>
            <w:r>
              <w:rPr>
                <w:rStyle w:val="style7"/>
              </w:rPr>
              <w:t xml:space="preserve">, </w:t>
            </w:r>
            <w:r>
              <w:rPr>
                <w:rStyle w:val="style7"/>
              </w:rPr>
              <w:t>用肥皂和清水彻底清洗皮肤表面。</w:t>
            </w:r>
            <w:r>
              <w:rPr>
                <w:rStyle w:val="style7"/>
              </w:rPr>
              <w:t xml:space="preserve"> 2.</w:t>
            </w:r>
            <w:r>
              <w:rPr>
                <w:rStyle w:val="style7"/>
              </w:rPr>
              <w:t>不慎药液接触眼睛</w:t>
            </w:r>
            <w:r>
              <w:rPr>
                <w:rStyle w:val="style7"/>
              </w:rPr>
              <w:t xml:space="preserve">, </w:t>
            </w:r>
            <w:r>
              <w:rPr>
                <w:rStyle w:val="style7"/>
              </w:rPr>
              <w:t>用清水彻底冲洗眼睛</w:t>
            </w:r>
            <w:r>
              <w:rPr>
                <w:rStyle w:val="style7"/>
              </w:rPr>
              <w:t>15</w:t>
            </w:r>
            <w:r>
              <w:rPr>
                <w:rStyle w:val="style7"/>
              </w:rPr>
              <w:t>分钟。</w:t>
            </w:r>
            <w:r>
              <w:rPr>
                <w:rStyle w:val="style7"/>
              </w:rPr>
              <w:t xml:space="preserve"> 3.</w:t>
            </w:r>
            <w:r>
              <w:rPr>
                <w:rStyle w:val="style7"/>
              </w:rPr>
              <w:t>不慎误服，立即携标签请医生诊治。对症治疗（去除污物，注意生命体征），无特效解毒剂。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本品应加锁保存，置于儿童及无关人员触及不到之处。勿与食物、饮料、粮食和动物饲料等混合储运。</w:t>
            </w:r>
            <w:r>
              <w:rPr>
                <w:rStyle w:val="style7"/>
              </w:rPr>
              <w:t>2.</w:t>
            </w:r>
            <w:r>
              <w:rPr>
                <w:rStyle w:val="style7"/>
              </w:rPr>
              <w:t>本品应贮藏在避光、干燥、通风处。</w:t>
            </w:r>
            <w:r>
              <w:rPr>
                <w:rStyle w:val="style7"/>
              </w:rPr>
              <w:t>3.</w:t>
            </w:r>
            <w:r>
              <w:rPr>
                <w:rStyle w:val="style7"/>
              </w:rPr>
              <w:t>贮藏温度应避免低于</w:t>
            </w:r>
            <w:r>
              <w:rPr>
                <w:rStyle w:val="style7"/>
              </w:rPr>
              <w:t>0℃</w:t>
            </w:r>
            <w:r>
              <w:rPr>
                <w:rStyle w:val="style7"/>
              </w:rPr>
              <w:t>或高于</w:t>
            </w:r>
            <w:r>
              <w:rPr>
                <w:rStyle w:val="style7"/>
              </w:rPr>
              <w:t>35℃</w:t>
            </w:r>
            <w:r>
              <w:rPr>
                <w:rStyle w:val="style7"/>
              </w:rPr>
              <w:t>。</w:t>
            </w:r>
            <w:r>
              <w:rPr>
                <w:rStyle w:val="style7"/>
              </w:rPr>
              <w:t>4.</w:t>
            </w:r>
            <w:r>
              <w:rPr>
                <w:rStyle w:val="style7"/>
              </w:rPr>
              <w:t>运输时应注意避光、防高温、雨淋。</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PD20150442</w:t>
            </w:r>
          </w:p>
        </w:tc>
      </w:tr>
      <w:tr w:rsidR="00B16D42">
        <w:trPr>
          <w:tblCellSpacing w:w="0" w:type="dxa"/>
        </w:trPr>
        <w:tc>
          <w:tcPr>
            <w:tcW w:w="0" w:type="auto"/>
            <w:vAlign w:val="center"/>
            <w:hideMark/>
          </w:tcPr>
          <w:p w:rsidR="00B16D42" w:rsidRDefault="007A12BB">
            <w:r>
              <w:rPr>
                <w:rStyle w:val="style4"/>
              </w:rPr>
              <w:t>登记证持有人：</w:t>
            </w:r>
            <w:r>
              <w:t>山东碧奥生物科技有限公司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32" name="图片 3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、本品应于苹果斑点落叶病、冬枣炭疽病、金银花白粉病发生初期施药，注意喷雾均匀。</w:t>
            </w:r>
            <w:r>
              <w:rPr>
                <w:rStyle w:val="style7"/>
              </w:rPr>
              <w:t xml:space="preserve"> </w:t>
            </w:r>
            <w:r>
              <w:rPr>
                <w:rStyle w:val="style7"/>
              </w:rPr>
              <w:t>2</w:t>
            </w:r>
            <w:r>
              <w:rPr>
                <w:rStyle w:val="style7"/>
              </w:rPr>
              <w:t>、大风天气或预计</w:t>
            </w:r>
            <w:r>
              <w:rPr>
                <w:rStyle w:val="style7"/>
              </w:rPr>
              <w:t>2</w:t>
            </w:r>
            <w:r>
              <w:rPr>
                <w:rStyle w:val="style7"/>
              </w:rPr>
              <w:t>小时内降雨和采花期，请勿施药。</w:t>
            </w:r>
            <w:r>
              <w:rPr>
                <w:rStyle w:val="style7"/>
              </w:rPr>
              <w:t>3</w:t>
            </w:r>
            <w:r>
              <w:rPr>
                <w:rStyle w:val="style7"/>
              </w:rPr>
              <w:t>、本品在苹果树上使用的安全间隔期</w:t>
            </w:r>
            <w:r>
              <w:rPr>
                <w:rStyle w:val="style7"/>
              </w:rPr>
              <w:t>28</w:t>
            </w:r>
            <w:r>
              <w:rPr>
                <w:rStyle w:val="style7"/>
              </w:rPr>
              <w:t>天，每季最多使用</w:t>
            </w:r>
            <w:r>
              <w:rPr>
                <w:rStyle w:val="style7"/>
              </w:rPr>
              <w:t>3</w:t>
            </w:r>
            <w:r>
              <w:rPr>
                <w:rStyle w:val="style7"/>
              </w:rPr>
              <w:t>次；冬枣上安全间隔期</w:t>
            </w:r>
            <w:r>
              <w:rPr>
                <w:rStyle w:val="style7"/>
              </w:rPr>
              <w:t>21</w:t>
            </w:r>
            <w:r>
              <w:rPr>
                <w:rStyle w:val="style7"/>
              </w:rPr>
              <w:t>天，每季最多使用</w:t>
            </w:r>
            <w:r>
              <w:rPr>
                <w:rStyle w:val="style7"/>
              </w:rPr>
              <w:t>3</w:t>
            </w:r>
            <w:r>
              <w:rPr>
                <w:rStyle w:val="style7"/>
              </w:rPr>
              <w:t>次；金银花上安全间隔期</w:t>
            </w:r>
            <w:r>
              <w:rPr>
                <w:rStyle w:val="style7"/>
              </w:rPr>
              <w:t>5</w:t>
            </w:r>
            <w:r>
              <w:rPr>
                <w:rStyle w:val="style7"/>
              </w:rPr>
              <w:t>天，每季最多使用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本品是一种内吸性三唑类杀菌剂，具有保护、治疗作用。按推荐剂量使用，对苹果树斑点落叶病、冬枣炭疽病和金银花白粉病有较好的防治效果。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、使用本品时应穿戴适当的防护服及用具，穿防护服，戴防护手套、口罩等，避免皮肤接触及口鼻吸入。使用中不可吸烟、饮水及吃东西，使用后及时清洗手、脸等暴露部位皮肤</w:t>
            </w:r>
            <w:r>
              <w:rPr>
                <w:rStyle w:val="style7"/>
              </w:rPr>
              <w:t>并更换衣物。</w:t>
            </w:r>
            <w:r>
              <w:rPr>
                <w:rStyle w:val="style7"/>
              </w:rPr>
              <w:t>2</w:t>
            </w:r>
            <w:r>
              <w:rPr>
                <w:rStyle w:val="style7"/>
              </w:rPr>
              <w:t>、本品对蜜蜂、鱼类等水生生物、家蚕有毒，施药时远离水产养殖区、河塘等水域施药。应避免对周围蜂群的影响，禁止在开花植物花期、蚕室和桑园附近使用。赤眼蜂等天敌放飞区域禁用。鱼、虾、蟹套养稻田禁用。</w:t>
            </w:r>
            <w:r>
              <w:rPr>
                <w:rStyle w:val="style7"/>
              </w:rPr>
              <w:t>3</w:t>
            </w:r>
            <w:r>
              <w:rPr>
                <w:rStyle w:val="style7"/>
              </w:rPr>
              <w:t>、禁止在河塘等水体清洗施药器具，清洗器具的废水不能排入河流、池塘等水源。</w:t>
            </w:r>
            <w:r>
              <w:rPr>
                <w:rStyle w:val="style7"/>
              </w:rPr>
              <w:t>4</w:t>
            </w:r>
            <w:r>
              <w:rPr>
                <w:rStyle w:val="style7"/>
              </w:rPr>
              <w:t>、用过的容器及废弃物要妥善处理，不能随意丢弃，也不能做他用。</w:t>
            </w:r>
            <w:r>
              <w:rPr>
                <w:rStyle w:val="style7"/>
              </w:rPr>
              <w:t>5</w:t>
            </w:r>
            <w:r>
              <w:rPr>
                <w:rStyle w:val="style7"/>
              </w:rPr>
              <w:t>、避免孕妇及哺乳期妇女接触本品。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一般只对皮肤和眼有刺激作用，经口毒性低，无人体中毒的报道。不慎吸入，应</w:t>
            </w:r>
            <w:r>
              <w:rPr>
                <w:rStyle w:val="style7"/>
              </w:rPr>
              <w:lastRenderedPageBreak/>
              <w:t>将病人移至空气流通处。不慎接触皮肤或溅入眼睛，</w:t>
            </w:r>
            <w:r>
              <w:rPr>
                <w:rStyle w:val="style7"/>
              </w:rPr>
              <w:t>应用大量清水冲洗至少</w:t>
            </w:r>
            <w:r>
              <w:rPr>
                <w:rStyle w:val="style7"/>
              </w:rPr>
              <w:t>15</w:t>
            </w:r>
            <w:r>
              <w:rPr>
                <w:rStyle w:val="style7"/>
              </w:rPr>
              <w:t>分钟。误服则应立即携此标签将病人送医院，对症治疗。</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本品应密封贮存在干燥、阴凉、通风、防雨处，远离火源或热源。置于儿童、无关人员触及不到之处，并加锁保存。勿与食品、饮料、粮食、饲料等同贮同运。贮存或运输时堆高不得超过规定，注意轻拿轻放，以免损坏包装，导致产品泄漏。</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PD20200396</w:t>
            </w:r>
          </w:p>
        </w:tc>
      </w:tr>
      <w:tr w:rsidR="00B16D42">
        <w:trPr>
          <w:tblCellSpacing w:w="0" w:type="dxa"/>
        </w:trPr>
        <w:tc>
          <w:tcPr>
            <w:tcW w:w="0" w:type="auto"/>
            <w:vAlign w:val="center"/>
            <w:hideMark/>
          </w:tcPr>
          <w:p w:rsidR="00B16D42" w:rsidRDefault="007A12BB">
            <w:r>
              <w:rPr>
                <w:rStyle w:val="style4"/>
              </w:rPr>
              <w:t>登记证持有人：</w:t>
            </w:r>
            <w:r>
              <w:t>郑州郑氏化工产品有限公司</w:t>
            </w:r>
          </w:p>
        </w:tc>
      </w:tr>
      <w:tr w:rsidR="00B16D42">
        <w:trPr>
          <w:tblCellSpacing w:w="0" w:type="dxa"/>
        </w:trPr>
        <w:tc>
          <w:tcPr>
            <w:tcW w:w="0" w:type="auto"/>
            <w:vAlign w:val="center"/>
            <w:hideMark/>
          </w:tcPr>
          <w:p w:rsidR="00B16D42" w:rsidRDefault="007A12BB">
            <w:r>
              <w:rPr>
                <w:rStyle w:val="style4"/>
              </w:rPr>
              <w:t>农药名称：</w:t>
            </w:r>
            <w:r>
              <w:t>24-</w:t>
            </w:r>
            <w:r>
              <w:t>表芸苔素内酯</w:t>
            </w:r>
          </w:p>
        </w:tc>
      </w:tr>
      <w:tr w:rsidR="00B16D42">
        <w:trPr>
          <w:tblCellSpacing w:w="0" w:type="dxa"/>
        </w:trPr>
        <w:tc>
          <w:tcPr>
            <w:tcW w:w="0" w:type="auto"/>
            <w:vAlign w:val="center"/>
            <w:hideMark/>
          </w:tcPr>
          <w:p w:rsidR="00B16D42" w:rsidRDefault="007A12BB">
            <w:r>
              <w:rPr>
                <w:rStyle w:val="style4"/>
              </w:rPr>
              <w:t>剂型：</w:t>
            </w:r>
            <w:r>
              <w:t>原药</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90%</w:t>
            </w:r>
          </w:p>
        </w:tc>
      </w:tr>
      <w:tr w:rsidR="00B16D42">
        <w:trPr>
          <w:tblCellSpacing w:w="0" w:type="dxa"/>
        </w:trPr>
        <w:tc>
          <w:tcPr>
            <w:tcW w:w="0" w:type="auto"/>
            <w:vAlign w:val="center"/>
            <w:hideMark/>
          </w:tcPr>
          <w:p w:rsidR="00B16D42" w:rsidRDefault="007A12BB">
            <w:r>
              <w:t>有效成分及其含量：</w:t>
            </w:r>
          </w:p>
          <w:p w:rsidR="00B16D42" w:rsidRDefault="007A12BB">
            <w:r>
              <w:t>    24-</w:t>
            </w:r>
            <w:r>
              <w:t>表芸苔素内酯</w:t>
            </w:r>
            <w:r>
              <w:t xml:space="preserve">90%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属于甾醇类植物生长调节剂，具有使植物细胞分裂和延长的双重作用，可促进根系发达，增强光合作用，提高作物叶绿素含量，促进作物对肥料的有效吸收，辅助作物劣势部分的良好生长。本品是农药制剂加工的原材料，不得用于农作物或者其他场所。</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接触本品时应采取安全防护措施，穿胶鞋、长衣长裤和防护服，戴口罩、手套，避免刺激眼睛、皮肤接触及口鼻吸入，切勿吸烟、喝水或饮食。使用后立即清洗裸露部位的皮肤，更换并清洗工作服。</w:t>
            </w:r>
            <w:r>
              <w:rPr>
                <w:rStyle w:val="style7"/>
              </w:rPr>
              <w:t xml:space="preserve"> 2. </w:t>
            </w:r>
            <w:r>
              <w:rPr>
                <w:rStyle w:val="style7"/>
              </w:rPr>
              <w:t>发生泄漏时，应及时采取堵漏、关阀断源、围栏封堵、回收等措施。</w:t>
            </w:r>
            <w:r>
              <w:rPr>
                <w:rStyle w:val="style7"/>
              </w:rPr>
              <w:t xml:space="preserve"> 3.</w:t>
            </w:r>
            <w:r>
              <w:rPr>
                <w:rStyle w:val="style7"/>
              </w:rPr>
              <w:t>发生火灾时，应采取关阀断源、堵漏、停产、围火隔离等措施，只能用干粉灭火器、沙土、淋湿的棉被、麻袋等灭火，不得用水灭火。</w:t>
            </w:r>
            <w:r>
              <w:rPr>
                <w:rStyle w:val="style7"/>
              </w:rPr>
              <w:t xml:space="preserve"> 4.</w:t>
            </w:r>
            <w:r>
              <w:rPr>
                <w:rStyle w:val="style7"/>
              </w:rPr>
              <w:t>用过的容器或废弃包装应妥善处理，切勿他用或随意丢弃。</w:t>
            </w:r>
            <w:r>
              <w:rPr>
                <w:rStyle w:val="style7"/>
              </w:rPr>
              <w:t xml:space="preserve"> 5. </w:t>
            </w:r>
            <w:r>
              <w:rPr>
                <w:rStyle w:val="style7"/>
              </w:rPr>
              <w:t>禁止孕妇、哺乳期妇女及过敏者接触本品。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中毒症状：无典型症</w:t>
            </w:r>
            <w:r>
              <w:rPr>
                <w:rStyle w:val="style7"/>
              </w:rPr>
              <w:t>状。</w:t>
            </w:r>
            <w:r>
              <w:rPr>
                <w:rStyle w:val="style7"/>
              </w:rPr>
              <w:t xml:space="preserve"> </w:t>
            </w:r>
            <w:r>
              <w:rPr>
                <w:rStyle w:val="style7"/>
              </w:rPr>
              <w:t>急救措施：如不慎溅入眼睛，应立即翻开眼睑，用清水冲洗至少</w:t>
            </w:r>
            <w:r>
              <w:rPr>
                <w:rStyle w:val="style7"/>
              </w:rPr>
              <w:t>15</w:t>
            </w:r>
            <w:r>
              <w:rPr>
                <w:rStyle w:val="style7"/>
              </w:rPr>
              <w:t>分钟；如接触皮肤，应立即脱掉被污染衣物，用大量清水冲洗被污染的皮肤；如不慎吸入，应立即转移至空气流通处；如不慎误服，立即携此标签送医对症治疗。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 xml:space="preserve">1. </w:t>
            </w:r>
            <w:r>
              <w:rPr>
                <w:rStyle w:val="style7"/>
              </w:rPr>
              <w:t>本品应贮存于阴凉、干燥、通风、防雨处，远离火源及热源。</w:t>
            </w:r>
            <w:r>
              <w:rPr>
                <w:rStyle w:val="style7"/>
              </w:rPr>
              <w:t xml:space="preserve"> 2. </w:t>
            </w:r>
            <w:r>
              <w:rPr>
                <w:rStyle w:val="style7"/>
              </w:rPr>
              <w:t>本品应远离家禽，不能与食品、饮料、饲料和粮食等同贮同运。</w:t>
            </w:r>
            <w:r>
              <w:rPr>
                <w:rStyle w:val="style7"/>
              </w:rPr>
              <w:t>3.</w:t>
            </w:r>
            <w:r>
              <w:rPr>
                <w:rStyle w:val="style7"/>
              </w:rPr>
              <w:t>本品应贮存于儿童触及不到的地方并加锁保存。</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lastRenderedPageBreak/>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PD20200445</w:t>
            </w:r>
          </w:p>
        </w:tc>
      </w:tr>
      <w:tr w:rsidR="00B16D42">
        <w:trPr>
          <w:tblCellSpacing w:w="0" w:type="dxa"/>
        </w:trPr>
        <w:tc>
          <w:tcPr>
            <w:tcW w:w="0" w:type="auto"/>
            <w:vAlign w:val="center"/>
            <w:hideMark/>
          </w:tcPr>
          <w:p w:rsidR="00B16D42" w:rsidRDefault="007A12BB">
            <w:r>
              <w:rPr>
                <w:rStyle w:val="style4"/>
              </w:rPr>
              <w:t>登记证持有人：</w:t>
            </w:r>
            <w:r>
              <w:t>安阳全丰生物科技有限公司</w:t>
            </w:r>
          </w:p>
        </w:tc>
      </w:tr>
      <w:tr w:rsidR="00B16D42">
        <w:trPr>
          <w:tblCellSpacing w:w="0" w:type="dxa"/>
        </w:trPr>
        <w:tc>
          <w:tcPr>
            <w:tcW w:w="0" w:type="auto"/>
            <w:vAlign w:val="center"/>
            <w:hideMark/>
          </w:tcPr>
          <w:p w:rsidR="00B16D42" w:rsidRDefault="007A12BB">
            <w:r>
              <w:rPr>
                <w:rStyle w:val="style4"/>
              </w:rPr>
              <w:t>农药名称：</w:t>
            </w:r>
            <w:r>
              <w:t>氯吡脲</w:t>
            </w:r>
          </w:p>
        </w:tc>
      </w:tr>
      <w:tr w:rsidR="00B16D42">
        <w:trPr>
          <w:tblCellSpacing w:w="0" w:type="dxa"/>
        </w:trPr>
        <w:tc>
          <w:tcPr>
            <w:tcW w:w="0" w:type="auto"/>
            <w:vAlign w:val="center"/>
            <w:hideMark/>
          </w:tcPr>
          <w:p w:rsidR="00B16D42" w:rsidRDefault="007A12BB">
            <w:r>
              <w:rPr>
                <w:rStyle w:val="style4"/>
              </w:rPr>
              <w:t>剂型：</w:t>
            </w:r>
            <w:r>
              <w:t>可溶粉剂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33" name="图片 3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0.1%</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氯吡脲</w:t>
            </w:r>
            <w:r>
              <w:t xml:space="preserve">0.1%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75-150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浸果穗</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、葡萄谢花后</w:t>
            </w:r>
            <w:r>
              <w:rPr>
                <w:rStyle w:val="style7"/>
              </w:rPr>
              <w:t>15-20</w:t>
            </w:r>
            <w:r>
              <w:rPr>
                <w:rStyle w:val="style7"/>
              </w:rPr>
              <w:t>天以稀释</w:t>
            </w:r>
            <w:r>
              <w:rPr>
                <w:rStyle w:val="style7"/>
              </w:rPr>
              <w:t>75-150</w:t>
            </w:r>
            <w:r>
              <w:rPr>
                <w:rStyle w:val="style7"/>
              </w:rPr>
              <w:t>倍的药液浸幼果穗</w:t>
            </w:r>
            <w:r>
              <w:rPr>
                <w:rStyle w:val="style7"/>
              </w:rPr>
              <w:t>1</w:t>
            </w:r>
            <w:r>
              <w:rPr>
                <w:rStyle w:val="style7"/>
              </w:rPr>
              <w:t>次。</w:t>
            </w:r>
            <w:r>
              <w:rPr>
                <w:rStyle w:val="style7"/>
              </w:rPr>
              <w:t xml:space="preserve"> 2</w:t>
            </w:r>
            <w:r>
              <w:rPr>
                <w:rStyle w:val="style7"/>
              </w:rPr>
              <w:t>、每季作物最多使用</w:t>
            </w:r>
            <w:r>
              <w:rPr>
                <w:rStyle w:val="style7"/>
              </w:rPr>
              <w:t>1</w:t>
            </w:r>
            <w:r>
              <w:rPr>
                <w:rStyle w:val="style7"/>
              </w:rPr>
              <w:t>次。</w:t>
            </w:r>
            <w:r>
              <w:rPr>
                <w:rStyle w:val="style7"/>
              </w:rPr>
              <w:t xml:space="preserve"> 3</w:t>
            </w:r>
            <w:r>
              <w:rPr>
                <w:rStyle w:val="style7"/>
              </w:rPr>
              <w:t>、宜在早上露水干后或下午</w:t>
            </w:r>
            <w:r>
              <w:rPr>
                <w:rStyle w:val="style7"/>
              </w:rPr>
              <w:t>4</w:t>
            </w:r>
            <w:r>
              <w:rPr>
                <w:rStyle w:val="style7"/>
              </w:rPr>
              <w:t>时后使用，施药后</w:t>
            </w:r>
            <w:r>
              <w:rPr>
                <w:rStyle w:val="style7"/>
              </w:rPr>
              <w:t>6</w:t>
            </w:r>
            <w:r>
              <w:rPr>
                <w:rStyle w:val="style7"/>
              </w:rPr>
              <w:t>小时遇雨应补施。</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本品能促进作物生长，加速细胞的分裂、分化，促进细胞增大，促进器官的形成、蛋白质合成，防止花和果实的脱落，促进座果，促进果实膨大，增强光合效率。</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、严格按照规定用药量和方法使用。</w:t>
            </w:r>
            <w:r>
              <w:rPr>
                <w:rStyle w:val="style7"/>
              </w:rPr>
              <w:t>2</w:t>
            </w:r>
            <w:r>
              <w:rPr>
                <w:rStyle w:val="style7"/>
              </w:rPr>
              <w:t>、使用时应穿长衣长裤、靴子，戴帽子、护目镜、口罩、手套等防护用具；施药期间不可吃东西、饮水、吸烟等；施药后应及时洗手、洗脸并洗涤施药时穿着的衣物。</w:t>
            </w:r>
            <w:r>
              <w:rPr>
                <w:rStyle w:val="style7"/>
              </w:rPr>
              <w:t>3</w:t>
            </w:r>
            <w:r>
              <w:rPr>
                <w:rStyle w:val="style7"/>
              </w:rPr>
              <w:t>、本品对鱼类等水生生物有毒，应远离水产养殖区、河塘等水体施药，禁止在河塘等水体中清洗施药器具，以免污染水源；施药期间应避免对周围蜂群的影响。</w:t>
            </w:r>
            <w:r>
              <w:rPr>
                <w:rStyle w:val="style7"/>
              </w:rPr>
              <w:t>4</w:t>
            </w:r>
            <w:r>
              <w:rPr>
                <w:rStyle w:val="style7"/>
              </w:rPr>
              <w:t>、清洗器具的废水不能排入河流、池塘等水源，废弃物要妥善处理，不可做他用，也不能随意丢弃。</w:t>
            </w:r>
            <w:r>
              <w:rPr>
                <w:rStyle w:val="style7"/>
              </w:rPr>
              <w:t>5</w:t>
            </w:r>
            <w:r>
              <w:rPr>
                <w:rStyle w:val="style7"/>
              </w:rPr>
              <w:t>、孕妇及哺乳期妇女禁用。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如不慎溅入眼睛，立即用大量清水冲洗至少</w:t>
            </w:r>
            <w:r>
              <w:rPr>
                <w:rStyle w:val="style7"/>
              </w:rPr>
              <w:t>15</w:t>
            </w:r>
            <w:r>
              <w:rPr>
                <w:rStyle w:val="style7"/>
              </w:rPr>
              <w:t>分钟，及时</w:t>
            </w:r>
            <w:r>
              <w:rPr>
                <w:rStyle w:val="style7"/>
              </w:rPr>
              <w:t>就医。如不慎皮肤接触，首先除去被污染的衣物，并立即用肥皂和大量清水冲洗。如不慎吸入：将患者移至空气清新处，必要时携此标签送医就诊。如有误服：立即携此标签送医就诊。</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、本品应放置于干燥、阴凉、通风、防雨处，远离火源或热源；置于儿童触及不到之处，并加锁。</w:t>
            </w:r>
            <w:r>
              <w:rPr>
                <w:rStyle w:val="style7"/>
              </w:rPr>
              <w:t>2.</w:t>
            </w:r>
            <w:r>
              <w:rPr>
                <w:rStyle w:val="style7"/>
              </w:rPr>
              <w:t>不能与食品、饮料、粮食、饲料等同储同运。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PD20200427</w:t>
            </w:r>
          </w:p>
        </w:tc>
      </w:tr>
      <w:tr w:rsidR="00B16D42">
        <w:trPr>
          <w:tblCellSpacing w:w="0" w:type="dxa"/>
        </w:trPr>
        <w:tc>
          <w:tcPr>
            <w:tcW w:w="0" w:type="auto"/>
            <w:vAlign w:val="center"/>
            <w:hideMark/>
          </w:tcPr>
          <w:p w:rsidR="00B16D42" w:rsidRDefault="007A12BB">
            <w:r>
              <w:rPr>
                <w:rStyle w:val="style4"/>
              </w:rPr>
              <w:t>登记证持有人：</w:t>
            </w:r>
            <w:r>
              <w:t>海利尔药业集团股份有限公司</w:t>
            </w:r>
          </w:p>
        </w:tc>
      </w:tr>
      <w:tr w:rsidR="00B16D42">
        <w:trPr>
          <w:tblCellSpacing w:w="0" w:type="dxa"/>
        </w:trPr>
        <w:tc>
          <w:tcPr>
            <w:tcW w:w="0" w:type="auto"/>
            <w:vAlign w:val="center"/>
            <w:hideMark/>
          </w:tcPr>
          <w:p w:rsidR="00B16D42" w:rsidRDefault="007A12BB">
            <w:r>
              <w:rPr>
                <w:rStyle w:val="style4"/>
              </w:rPr>
              <w:t>农药名称：</w:t>
            </w:r>
            <w:r>
              <w:t>氰霜唑</w:t>
            </w:r>
            <w:r>
              <w:t>·</w:t>
            </w:r>
            <w:r>
              <w:t>肟菌酯</w:t>
            </w:r>
          </w:p>
        </w:tc>
      </w:tr>
      <w:tr w:rsidR="00B16D42">
        <w:trPr>
          <w:tblCellSpacing w:w="0" w:type="dxa"/>
        </w:trPr>
        <w:tc>
          <w:tcPr>
            <w:tcW w:w="0" w:type="auto"/>
            <w:vAlign w:val="center"/>
            <w:hideMark/>
          </w:tcPr>
          <w:p w:rsidR="00B16D42" w:rsidRDefault="007A12BB">
            <w:r>
              <w:rPr>
                <w:rStyle w:val="style4"/>
              </w:rPr>
              <w:lastRenderedPageBreak/>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34" name="图片 3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氰霜唑</w:t>
            </w:r>
            <w:r>
              <w:t xml:space="preserve">10%    </w:t>
            </w:r>
            <w:r>
              <w:t>肟菌酯</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4500-5500</w:t>
                  </w:r>
                  <w:r>
                    <w:rPr>
                      <w:rStyle w:val="style7"/>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在葡萄霜霉病发病前或发病初期用药，每季最多使用次数为</w:t>
            </w:r>
            <w:r>
              <w:rPr>
                <w:rStyle w:val="style7"/>
              </w:rPr>
              <w:t>3</w:t>
            </w:r>
            <w:r>
              <w:rPr>
                <w:rStyle w:val="style7"/>
              </w:rPr>
              <w:t>次，每隔</w:t>
            </w:r>
            <w:r>
              <w:rPr>
                <w:rStyle w:val="style7"/>
              </w:rPr>
              <w:t>7-14</w:t>
            </w:r>
            <w:r>
              <w:rPr>
                <w:rStyle w:val="style7"/>
              </w:rPr>
              <w:t>天左右施药</w:t>
            </w:r>
            <w:r>
              <w:rPr>
                <w:rStyle w:val="style7"/>
              </w:rPr>
              <w:t>1</w:t>
            </w:r>
            <w:r>
              <w:rPr>
                <w:rStyle w:val="style7"/>
              </w:rPr>
              <w:t>次，安全间隔期为</w:t>
            </w:r>
            <w:r>
              <w:rPr>
                <w:rStyle w:val="style7"/>
              </w:rPr>
              <w:t>7</w:t>
            </w:r>
            <w:r>
              <w:rPr>
                <w:rStyle w:val="style7"/>
              </w:rPr>
              <w:t>天。</w:t>
            </w:r>
            <w:r>
              <w:rPr>
                <w:rStyle w:val="style7"/>
              </w:rPr>
              <w:t xml:space="preserve"> 2.</w:t>
            </w:r>
            <w:r>
              <w:rPr>
                <w:rStyle w:val="style7"/>
              </w:rPr>
              <w:t>大风天或预计一小时内降雨，请勿施药。</w:t>
            </w:r>
            <w:r>
              <w:rPr>
                <w:rStyle w:val="style7"/>
              </w:rPr>
              <w:t>3.</w:t>
            </w:r>
            <w:r>
              <w:rPr>
                <w:rStyle w:val="style7"/>
              </w:rPr>
              <w:t>肟菌酯及同类药剂在每季作物上的使用次数不超过</w:t>
            </w:r>
            <w:r>
              <w:rPr>
                <w:rStyle w:val="style7"/>
              </w:rPr>
              <w:t>3</w:t>
            </w:r>
            <w:r>
              <w:rPr>
                <w:rStyle w:val="style7"/>
              </w:rPr>
              <w:t>次；应在葡萄霜霉病发生前或初期，菌源基数少的时期施药，以降低药剂产生抗性的风险。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肟菌酯是第二代甲氧基丙烯酸酯类杀菌剂，作用机理是抑制细胞色素</w:t>
            </w:r>
            <w:r>
              <w:rPr>
                <w:rStyle w:val="style7"/>
              </w:rPr>
              <w:t>bc1 Qo</w:t>
            </w:r>
            <w:r>
              <w:rPr>
                <w:rStyle w:val="style7"/>
              </w:rPr>
              <w:t>位泛醌醇氧化酶，氰霜唑（</w:t>
            </w:r>
            <w:r>
              <w:rPr>
                <w:rStyle w:val="style7"/>
              </w:rPr>
              <w:t>Cyazofamid</w:t>
            </w:r>
            <w:r>
              <w:rPr>
                <w:rStyle w:val="style7"/>
              </w:rPr>
              <w:t>）是磺酰胺类杀菌剂，属线粒体呼吸抑制剂，二者复配防治葡萄霜霉病具有一定的保护和治疗作用。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建议均匀喷施，严禁重喷、漏喷或过量喷施。施用时避免雾滴飘移到临近作物。</w:t>
            </w:r>
            <w:r>
              <w:rPr>
                <w:rStyle w:val="style7"/>
              </w:rPr>
              <w:t>2.</w:t>
            </w:r>
            <w:r>
              <w:rPr>
                <w:rStyle w:val="style7"/>
              </w:rPr>
              <w:t>不能与碱性农药等物质混合。药剂配好后要尽快喷用，不要长时间放置。最好不要长时间使用金属容器混配或盛放。</w:t>
            </w:r>
            <w:r>
              <w:rPr>
                <w:rStyle w:val="style7"/>
              </w:rPr>
              <w:t>3.</w:t>
            </w:r>
            <w:r>
              <w:rPr>
                <w:rStyle w:val="style7"/>
              </w:rPr>
              <w:t>使用本品时应穿戴长衣长裤、帽子、口罩、手套、鞋等。应避免药液接触皮肤和眼睛等身体部位并避免口鼻吸</w:t>
            </w:r>
            <w:r>
              <w:rPr>
                <w:rStyle w:val="style7"/>
              </w:rPr>
              <w:t>入。</w:t>
            </w:r>
            <w:r>
              <w:rPr>
                <w:rStyle w:val="style7"/>
              </w:rPr>
              <w:t>4.</w:t>
            </w:r>
            <w:r>
              <w:rPr>
                <w:rStyle w:val="style7"/>
              </w:rPr>
              <w:t>操作本品时应禁止饮食、吸烟和饮水等。</w:t>
            </w:r>
            <w:r>
              <w:rPr>
                <w:rStyle w:val="style7"/>
              </w:rPr>
              <w:t>5.</w:t>
            </w:r>
            <w:r>
              <w:rPr>
                <w:rStyle w:val="style7"/>
              </w:rPr>
              <w:t>空包装应三次清洗，并压烂或划破后妥善处理，切勿重复使用或作他用，也不可随意丢弃。</w:t>
            </w:r>
            <w:r>
              <w:rPr>
                <w:rStyle w:val="style7"/>
              </w:rPr>
              <w:t>6.</w:t>
            </w:r>
            <w:r>
              <w:rPr>
                <w:rStyle w:val="style7"/>
              </w:rPr>
              <w:t>施药后应及时洗澡，清洗防护用具和衣物等。</w:t>
            </w:r>
            <w:r>
              <w:rPr>
                <w:rStyle w:val="style7"/>
              </w:rPr>
              <w:t>7.</w:t>
            </w:r>
            <w:r>
              <w:rPr>
                <w:rStyle w:val="style7"/>
              </w:rPr>
              <w:t>药品及废液严禁污染各类水域、土壤等环境；远离水产养殖区、河塘等水体施药，严禁在河塘清洗施药器械。赤眼蜂等天敌放飞区域禁用，桑室及桑园附近及禁用。</w:t>
            </w:r>
            <w:r>
              <w:rPr>
                <w:rStyle w:val="style7"/>
              </w:rPr>
              <w:t>8.</w:t>
            </w:r>
            <w:r>
              <w:rPr>
                <w:rStyle w:val="style7"/>
              </w:rPr>
              <w:t>避免孕妇及哺乳期的妇女接触。有任何不良反应请及时就医。</w:t>
            </w:r>
            <w:r>
              <w:rPr>
                <w:rStyle w:val="style7"/>
              </w:rPr>
              <w:t>9.</w:t>
            </w:r>
            <w:r>
              <w:rPr>
                <w:rStyle w:val="style7"/>
              </w:rPr>
              <w:t>避免与氧化剂接触。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、皮肤接触：立即脱去污染的衣着，用大量流动清水冲洗至少</w:t>
            </w:r>
            <w:r>
              <w:rPr>
                <w:rStyle w:val="style7"/>
              </w:rPr>
              <w:t>15</w:t>
            </w:r>
            <w:r>
              <w:rPr>
                <w:rStyle w:val="style7"/>
              </w:rPr>
              <w:t>分钟。就医；眼睛接触：立即提起眼</w:t>
            </w:r>
            <w:r>
              <w:rPr>
                <w:rStyle w:val="style7"/>
              </w:rPr>
              <w:t>睑，用大量流动清水或生理盐水彻底冲洗至少</w:t>
            </w:r>
            <w:r>
              <w:rPr>
                <w:rStyle w:val="style7"/>
              </w:rPr>
              <w:t>15</w:t>
            </w:r>
            <w:r>
              <w:rPr>
                <w:rStyle w:val="style7"/>
              </w:rPr>
              <w:t>分钟。就医；吸入：迅速脱离现场至空气新鲜处。保持呼吸道通畅。如呼吸困难，给输氧。如呼吸停止，立即进行人工呼吸。就医；本品低毒，一般不会引起全身中毒，若大量摄入，需急送医院对症治疗。</w:t>
            </w:r>
            <w:r>
              <w:rPr>
                <w:rStyle w:val="style7"/>
              </w:rPr>
              <w:t>2</w:t>
            </w:r>
            <w:r>
              <w:rPr>
                <w:rStyle w:val="style7"/>
              </w:rPr>
              <w:t>、解毒剂：无特殊解毒剂。如有必要，对症治疗。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宜贮存在通风干燥处，与食品、氧化剂、酸、碱等分开储存，远离火种、热源。放于儿童接触不到的地方，并加锁。运输时，严防潮湿日晒，不可与食品、饮料、粮食、饲料等混运。搬运时轻装轻卸，保证包装完整，切勿损漏。</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lastRenderedPageBreak/>
              <w:t>登记证号：</w:t>
            </w:r>
            <w:r>
              <w:t>PD20140309</w:t>
            </w:r>
          </w:p>
        </w:tc>
      </w:tr>
      <w:tr w:rsidR="00B16D42">
        <w:trPr>
          <w:tblCellSpacing w:w="0" w:type="dxa"/>
        </w:trPr>
        <w:tc>
          <w:tcPr>
            <w:tcW w:w="0" w:type="auto"/>
            <w:vAlign w:val="center"/>
            <w:hideMark/>
          </w:tcPr>
          <w:p w:rsidR="00B16D42" w:rsidRDefault="007A12BB">
            <w:r>
              <w:rPr>
                <w:rStyle w:val="style4"/>
              </w:rPr>
              <w:t>登记证持有人：</w:t>
            </w:r>
            <w:r>
              <w:t>中农立华（天津）农用化学品有限公司</w:t>
            </w:r>
          </w:p>
        </w:tc>
      </w:tr>
      <w:tr w:rsidR="00B16D42">
        <w:trPr>
          <w:tblCellSpacing w:w="0" w:type="dxa"/>
        </w:trPr>
        <w:tc>
          <w:tcPr>
            <w:tcW w:w="0" w:type="auto"/>
            <w:vAlign w:val="center"/>
            <w:hideMark/>
          </w:tcPr>
          <w:p w:rsidR="00B16D42" w:rsidRDefault="007A12BB">
            <w:r>
              <w:rPr>
                <w:rStyle w:val="style4"/>
              </w:rPr>
              <w:t>农药名称：</w:t>
            </w:r>
            <w:r>
              <w:t>丙酰芸苔素内酯</w:t>
            </w:r>
          </w:p>
        </w:tc>
      </w:tr>
      <w:tr w:rsidR="00B16D42">
        <w:trPr>
          <w:tblCellSpacing w:w="0" w:type="dxa"/>
        </w:trPr>
        <w:tc>
          <w:tcPr>
            <w:tcW w:w="0" w:type="auto"/>
            <w:vAlign w:val="center"/>
            <w:hideMark/>
          </w:tcPr>
          <w:p w:rsidR="00B16D42" w:rsidRDefault="007A12BB">
            <w:r>
              <w:rPr>
                <w:rStyle w:val="style4"/>
              </w:rPr>
              <w:t>剂型：</w:t>
            </w:r>
            <w:r>
              <w:t>水剂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0.003%</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丙酰芸苔素内酯</w:t>
            </w:r>
            <w:r>
              <w:t xml:space="preserve">0.003%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2000-3000</w:t>
                  </w:r>
                  <w:r>
                    <w:rPr>
                      <w:rStyle w:val="style7"/>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葡萄上使用时，建议用药量为</w:t>
            </w:r>
            <w:r>
              <w:rPr>
                <w:rStyle w:val="style7"/>
              </w:rPr>
              <w:t>3000-4000</w:t>
            </w:r>
            <w:r>
              <w:rPr>
                <w:rStyle w:val="style7"/>
              </w:rPr>
              <w:t>倍液，开花前后</w:t>
            </w:r>
            <w:r>
              <w:rPr>
                <w:rStyle w:val="style7"/>
              </w:rPr>
              <w:t>7</w:t>
            </w:r>
            <w:r>
              <w:rPr>
                <w:rStyle w:val="style7"/>
              </w:rPr>
              <w:t>天用药</w:t>
            </w:r>
            <w:r>
              <w:rPr>
                <w:rStyle w:val="style7"/>
              </w:rPr>
              <w:t>2-3</w:t>
            </w:r>
            <w:r>
              <w:rPr>
                <w:rStyle w:val="style7"/>
              </w:rPr>
              <w:t>次。小麦上使用时，建议用药量为</w:t>
            </w:r>
            <w:r>
              <w:rPr>
                <w:rStyle w:val="style7"/>
              </w:rPr>
              <w:t>2000-3000</w:t>
            </w:r>
            <w:r>
              <w:rPr>
                <w:rStyle w:val="style7"/>
              </w:rPr>
              <w:t>倍液，于小麦返青拔节期、打苞孕穗期、杨花灌浆期各施药</w:t>
            </w:r>
            <w:r>
              <w:rPr>
                <w:rStyle w:val="style7"/>
              </w:rPr>
              <w:t>1</w:t>
            </w:r>
            <w:r>
              <w:rPr>
                <w:rStyle w:val="style7"/>
              </w:rPr>
              <w:t>次。水稻上使用时，建议用药量为</w:t>
            </w:r>
            <w:r>
              <w:rPr>
                <w:rStyle w:val="style7"/>
              </w:rPr>
              <w:t>2000-3000</w:t>
            </w:r>
            <w:r>
              <w:rPr>
                <w:rStyle w:val="style7"/>
              </w:rPr>
              <w:t>倍液，于水稻二叶一心期、分蘖期和孕穗至破口期各施药</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本品为植物生长调节剂，适用于葡萄、小麦和水稻等作物上应用。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、施药一定要均匀喷雾；</w:t>
            </w:r>
            <w:r>
              <w:rPr>
                <w:rStyle w:val="style7"/>
              </w:rPr>
              <w:t>2</w:t>
            </w:r>
            <w:r>
              <w:rPr>
                <w:rStyle w:val="style7"/>
              </w:rPr>
              <w:t>、用过的容器要妥善处理，不可做他用，也不可随意丢弃；</w:t>
            </w:r>
            <w:r>
              <w:rPr>
                <w:rStyle w:val="style7"/>
              </w:rPr>
              <w:t>3</w:t>
            </w:r>
            <w:r>
              <w:rPr>
                <w:rStyle w:val="style7"/>
              </w:rPr>
              <w:t>、取用时应穿戴防护用品，存贮或加工容器应是密闭的，注意安全生产，</w:t>
            </w:r>
            <w:r>
              <w:rPr>
                <w:rStyle w:val="style7"/>
              </w:rPr>
              <w:t>避免接触明火；</w:t>
            </w:r>
            <w:r>
              <w:rPr>
                <w:rStyle w:val="style7"/>
              </w:rPr>
              <w:t>4</w:t>
            </w:r>
            <w:r>
              <w:rPr>
                <w:rStyle w:val="style7"/>
              </w:rPr>
              <w:t>、使用过的容器应用有机溶剂清洗，空的容器应按当地政府允许的方式销毁；</w:t>
            </w:r>
            <w:r>
              <w:rPr>
                <w:rStyle w:val="style7"/>
              </w:rPr>
              <w:t>5</w:t>
            </w:r>
            <w:r>
              <w:rPr>
                <w:rStyle w:val="style7"/>
              </w:rPr>
              <w:t>、应避免污染水源，禁止在河塘等区域清洗施药器具；</w:t>
            </w:r>
            <w:r>
              <w:rPr>
                <w:rStyle w:val="style7"/>
              </w:rPr>
              <w:t>6</w:t>
            </w:r>
            <w:r>
              <w:rPr>
                <w:rStyle w:val="style7"/>
              </w:rPr>
              <w:t>、开启包装时应小心，防止遗漏和接触；</w:t>
            </w:r>
            <w:r>
              <w:rPr>
                <w:rStyle w:val="style7"/>
              </w:rPr>
              <w:t>7</w:t>
            </w:r>
            <w:r>
              <w:rPr>
                <w:rStyle w:val="style7"/>
              </w:rPr>
              <w:t>、加工区域应注意安全生产，防火，防泄漏；</w:t>
            </w:r>
            <w:r>
              <w:rPr>
                <w:rStyle w:val="style7"/>
              </w:rPr>
              <w:t>8</w:t>
            </w:r>
            <w:r>
              <w:rPr>
                <w:rStyle w:val="style7"/>
              </w:rPr>
              <w:t>、孕妇及哺乳期妇女禁止接触。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中毒症状：本品对眼睛和皮肤有刺激性，使用中或使用后，如果感觉不适，应立即停止工作，采取急救措施。急救措施：误入眼睛，用大量清水冲洗至少</w:t>
            </w:r>
            <w:r>
              <w:rPr>
                <w:rStyle w:val="style7"/>
              </w:rPr>
              <w:t>15</w:t>
            </w:r>
            <w:r>
              <w:rPr>
                <w:rStyle w:val="style7"/>
              </w:rPr>
              <w:t>分钟；误触皮肤：用大量清水冲洗皮肤至少</w:t>
            </w:r>
            <w:r>
              <w:rPr>
                <w:rStyle w:val="style7"/>
              </w:rPr>
              <w:t>15</w:t>
            </w:r>
            <w:r>
              <w:rPr>
                <w:rStyle w:val="style7"/>
              </w:rPr>
              <w:t>分钟。误服：立即携标签送医院就诊。</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、储存或处</w:t>
            </w:r>
            <w:r>
              <w:rPr>
                <w:rStyle w:val="style7"/>
              </w:rPr>
              <w:t>理过程中避免污染水源、食品或饲料。</w:t>
            </w:r>
            <w:r>
              <w:rPr>
                <w:rStyle w:val="style7"/>
              </w:rPr>
              <w:t>2</w:t>
            </w:r>
            <w:r>
              <w:rPr>
                <w:rStyle w:val="style7"/>
              </w:rPr>
              <w:t>、储存在干燥、阴凉和黑暗的环境下，避免儿童或动物接触，并加锁保管，不可与食品、种子、饮料、饲料等其它商品同贮同运。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3</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PD20200406</w:t>
            </w:r>
          </w:p>
        </w:tc>
      </w:tr>
      <w:tr w:rsidR="00B16D42">
        <w:trPr>
          <w:tblCellSpacing w:w="0" w:type="dxa"/>
        </w:trPr>
        <w:tc>
          <w:tcPr>
            <w:tcW w:w="0" w:type="auto"/>
            <w:vAlign w:val="center"/>
            <w:hideMark/>
          </w:tcPr>
          <w:p w:rsidR="00B16D42" w:rsidRDefault="007A12BB">
            <w:r>
              <w:rPr>
                <w:rStyle w:val="style4"/>
              </w:rPr>
              <w:t>登记证持有人：</w:t>
            </w:r>
            <w:r>
              <w:t>江西众和化工有限公司</w:t>
            </w:r>
          </w:p>
        </w:tc>
      </w:tr>
      <w:tr w:rsidR="00B16D42">
        <w:trPr>
          <w:tblCellSpacing w:w="0" w:type="dxa"/>
        </w:trPr>
        <w:tc>
          <w:tcPr>
            <w:tcW w:w="0" w:type="auto"/>
            <w:vAlign w:val="center"/>
            <w:hideMark/>
          </w:tcPr>
          <w:p w:rsidR="00B16D42" w:rsidRDefault="007A12BB">
            <w:r>
              <w:rPr>
                <w:rStyle w:val="style4"/>
              </w:rPr>
              <w:t>农药名称：</w:t>
            </w:r>
            <w:r>
              <w:t>嗪</w:t>
            </w:r>
            <w:r>
              <w:t>·</w:t>
            </w:r>
            <w:r>
              <w:t>烯</w:t>
            </w:r>
            <w:r>
              <w:t>·</w:t>
            </w:r>
            <w:r>
              <w:t>砜嘧</w:t>
            </w:r>
          </w:p>
        </w:tc>
      </w:tr>
      <w:tr w:rsidR="00B16D42">
        <w:trPr>
          <w:tblCellSpacing w:w="0" w:type="dxa"/>
        </w:trPr>
        <w:tc>
          <w:tcPr>
            <w:tcW w:w="0" w:type="auto"/>
            <w:vAlign w:val="center"/>
            <w:hideMark/>
          </w:tcPr>
          <w:p w:rsidR="00B16D42" w:rsidRDefault="007A12BB">
            <w:r>
              <w:rPr>
                <w:rStyle w:val="style4"/>
              </w:rPr>
              <w:t>剂型：</w:t>
            </w:r>
            <w:r>
              <w:t>可分散油悬浮剂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35" name="图片 3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lastRenderedPageBreak/>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嗪草酮</w:t>
            </w:r>
            <w:r>
              <w:t xml:space="preserve">10%    </w:t>
            </w:r>
            <w:r>
              <w:t>烯草酮</w:t>
            </w:r>
            <w:r>
              <w:t xml:space="preserve">12%    </w:t>
            </w:r>
            <w:r>
              <w:t>砜嘧磺隆</w:t>
            </w:r>
            <w:r>
              <w:t xml:space="preserve">3%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马铃薯田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30-50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定向茎叶喷雾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本品于马铃薯</w:t>
            </w:r>
            <w:r>
              <w:rPr>
                <w:rStyle w:val="style7"/>
              </w:rPr>
              <w:t>3-5</w:t>
            </w:r>
            <w:r>
              <w:rPr>
                <w:rStyle w:val="style7"/>
              </w:rPr>
              <w:t>叶期，杂草</w:t>
            </w:r>
            <w:r>
              <w:rPr>
                <w:rStyle w:val="style7"/>
              </w:rPr>
              <w:t>2</w:t>
            </w:r>
            <w:r>
              <w:rPr>
                <w:rStyle w:val="style7"/>
              </w:rPr>
              <w:t>～</w:t>
            </w:r>
            <w:r>
              <w:rPr>
                <w:rStyle w:val="style7"/>
              </w:rPr>
              <w:t>3</w:t>
            </w:r>
            <w:r>
              <w:rPr>
                <w:rStyle w:val="style7"/>
              </w:rPr>
              <w:t>叶期，以登记剂量，茎叶均匀喷雾。</w:t>
            </w:r>
            <w:r>
              <w:rPr>
                <w:rStyle w:val="style7"/>
              </w:rPr>
              <w:t>2.</w:t>
            </w:r>
            <w:r>
              <w:rPr>
                <w:rStyle w:val="style7"/>
              </w:rPr>
              <w:t>大风天或预计</w:t>
            </w:r>
            <w:r>
              <w:rPr>
                <w:rStyle w:val="style7"/>
              </w:rPr>
              <w:t>6</w:t>
            </w:r>
            <w:r>
              <w:rPr>
                <w:rStyle w:val="style7"/>
              </w:rPr>
              <w:t>小时内降雨，请勿施药。</w:t>
            </w:r>
            <w:r>
              <w:rPr>
                <w:rStyle w:val="style7"/>
              </w:rPr>
              <w:t>3.</w:t>
            </w:r>
            <w:r>
              <w:rPr>
                <w:rStyle w:val="style7"/>
              </w:rPr>
              <w:t>每个作物周期最多使用次数为</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本品为马铃薯田苗后茎叶处理除草剂，由三种不同作用机制的除草剂混配而成。对马铃薯田的一年生禾本科和阔叶杂草有较好的防治效果。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严格按推荐的使用技术均匀施用，不得超范围使用。</w:t>
            </w:r>
            <w:r>
              <w:rPr>
                <w:rStyle w:val="style7"/>
              </w:rPr>
              <w:t>2.</w:t>
            </w:r>
            <w:r>
              <w:rPr>
                <w:rStyle w:val="style7"/>
              </w:rPr>
              <w:t>使用本品时应穿戴适当的防护服及用具，穿防护服，戴防护手套、口罩等，避免皮肤接触及口鼻吸入。使用中不可吸烟、饮水及吃东西，使用后及时清洗手、脸等暴露部位皮肤并更换衣物。</w:t>
            </w:r>
            <w:r>
              <w:rPr>
                <w:rStyle w:val="style7"/>
              </w:rPr>
              <w:t>3.</w:t>
            </w:r>
            <w:r>
              <w:rPr>
                <w:rStyle w:val="style7"/>
              </w:rPr>
              <w:t>本品对蜜蜂、鱼类等水生生物、家蚕有毒，施药时远离水产养殖区、河塘等水域施药。应避免对周围蜂群的影响，禁止在开花植物花期、蚕室和桑园附近使用。赤眼蜂等天敌放飞区域禁用。鱼、虾、蟹套养稻田禁用，施药后的田水不得直接排入水体。</w:t>
            </w:r>
            <w:r>
              <w:rPr>
                <w:rStyle w:val="style7"/>
              </w:rPr>
              <w:t>4.</w:t>
            </w:r>
            <w:r>
              <w:rPr>
                <w:rStyle w:val="style7"/>
              </w:rPr>
              <w:t>禁止在河塘等水体清洗施药器具，清洗器具的废水不能排入河流、池塘等</w:t>
            </w:r>
            <w:r>
              <w:rPr>
                <w:rStyle w:val="style7"/>
              </w:rPr>
              <w:t>水源。</w:t>
            </w:r>
            <w:r>
              <w:rPr>
                <w:rStyle w:val="style7"/>
              </w:rPr>
              <w:t>5.</w:t>
            </w:r>
            <w:r>
              <w:rPr>
                <w:rStyle w:val="style7"/>
              </w:rPr>
              <w:t>用过的容器及废弃物要妥善处理，不可随意丢弃，也不可做他用。</w:t>
            </w:r>
            <w:r>
              <w:rPr>
                <w:rStyle w:val="style7"/>
              </w:rPr>
              <w:t>6.</w:t>
            </w:r>
            <w:r>
              <w:rPr>
                <w:rStyle w:val="style7"/>
              </w:rPr>
              <w:t>避免孕妇及哺乳期妇女接触本品。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皮肤接触：立即脱掉被污染的衣物，用肥皂和大量清水彻底清洗受污染的皮肤。</w:t>
            </w:r>
            <w:r>
              <w:rPr>
                <w:rStyle w:val="style7"/>
              </w:rPr>
              <w:t>2.</w:t>
            </w:r>
            <w:r>
              <w:rPr>
                <w:rStyle w:val="style7"/>
              </w:rPr>
              <w:t>眼睛溅药：立即将眼睑翻开，用清水冲洗至少</w:t>
            </w:r>
            <w:r>
              <w:rPr>
                <w:rStyle w:val="style7"/>
              </w:rPr>
              <w:t>15</w:t>
            </w:r>
            <w:r>
              <w:rPr>
                <w:rStyle w:val="style7"/>
              </w:rPr>
              <w:t>分钟。</w:t>
            </w:r>
            <w:r>
              <w:rPr>
                <w:rStyle w:val="style7"/>
              </w:rPr>
              <w:t>3.</w:t>
            </w:r>
            <w:r>
              <w:rPr>
                <w:rStyle w:val="style7"/>
              </w:rPr>
              <w:t>发生吸入：立即将吸入者转移到空气新鲜处。注意保暖和休息，请医生诊治。</w:t>
            </w:r>
            <w:r>
              <w:rPr>
                <w:rStyle w:val="style7"/>
              </w:rPr>
              <w:t xml:space="preserve"> 4.</w:t>
            </w:r>
            <w:r>
              <w:rPr>
                <w:rStyle w:val="style7"/>
              </w:rPr>
              <w:t>误服：请勿引吐，立即携带标签，送医就诊。</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本品应贮存在干燥、阴凉、通风处、防雨防湿防潮，远离火源或热源。置于儿童及动物触及不到的地方，并加锁保存。勿与食品、饮料、种</w:t>
            </w:r>
            <w:r>
              <w:rPr>
                <w:rStyle w:val="style7"/>
              </w:rPr>
              <w:t>子、饲料等其他商品同贮同运。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PD20084477</w:t>
            </w:r>
          </w:p>
        </w:tc>
      </w:tr>
      <w:tr w:rsidR="00B16D42">
        <w:trPr>
          <w:tblCellSpacing w:w="0" w:type="dxa"/>
        </w:trPr>
        <w:tc>
          <w:tcPr>
            <w:tcW w:w="0" w:type="auto"/>
            <w:vAlign w:val="center"/>
            <w:hideMark/>
          </w:tcPr>
          <w:p w:rsidR="00B16D42" w:rsidRDefault="007A12BB">
            <w:r>
              <w:rPr>
                <w:rStyle w:val="style4"/>
              </w:rPr>
              <w:t>登记证持有人：</w:t>
            </w:r>
            <w:r>
              <w:t>江西劲农作物保护有限公司</w:t>
            </w:r>
          </w:p>
        </w:tc>
      </w:tr>
      <w:tr w:rsidR="00B16D42">
        <w:trPr>
          <w:tblCellSpacing w:w="0" w:type="dxa"/>
        </w:trPr>
        <w:tc>
          <w:tcPr>
            <w:tcW w:w="0" w:type="auto"/>
            <w:vAlign w:val="center"/>
            <w:hideMark/>
          </w:tcPr>
          <w:p w:rsidR="00B16D42" w:rsidRDefault="007A12BB">
            <w:r>
              <w:rPr>
                <w:rStyle w:val="style4"/>
              </w:rPr>
              <w:t>农药名称：</w:t>
            </w:r>
            <w:r>
              <w:t>灭幼脲</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36" name="图片 3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灭幼脲</w:t>
            </w:r>
            <w:r>
              <w:t xml:space="preserve">20%    </w:t>
            </w:r>
          </w:p>
        </w:tc>
      </w:tr>
      <w:tr w:rsidR="00B16D42">
        <w:trPr>
          <w:tblCellSpacing w:w="0" w:type="dxa"/>
        </w:trPr>
        <w:tc>
          <w:tcPr>
            <w:tcW w:w="0" w:type="auto"/>
            <w:vAlign w:val="center"/>
            <w:hideMark/>
          </w:tcPr>
          <w:p w:rsidR="00B16D42" w:rsidRDefault="007A12BB">
            <w: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杨树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美国白蛾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1500-2000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本品应于甘蓝幼虫孵化高峰期施药，每亩兑水</w:t>
            </w:r>
            <w:r>
              <w:rPr>
                <w:rStyle w:val="style7"/>
              </w:rPr>
              <w:t>40-60</w:t>
            </w:r>
            <w:r>
              <w:rPr>
                <w:rStyle w:val="style7"/>
              </w:rPr>
              <w:t>公斤，搅拌后均匀喷雾，视虫害发生情况，每季可施药</w:t>
            </w:r>
            <w:r>
              <w:rPr>
                <w:rStyle w:val="style7"/>
              </w:rPr>
              <w:t>2</w:t>
            </w:r>
            <w:r>
              <w:rPr>
                <w:rStyle w:val="style7"/>
              </w:rPr>
              <w:t>次；于在美国白蛾</w:t>
            </w:r>
            <w:r>
              <w:rPr>
                <w:rStyle w:val="style7"/>
              </w:rPr>
              <w:t>2-3</w:t>
            </w:r>
            <w:r>
              <w:rPr>
                <w:rStyle w:val="style7"/>
              </w:rPr>
              <w:t>龄幼虫期发生初期使用</w:t>
            </w:r>
            <w:r>
              <w:rPr>
                <w:rStyle w:val="style7"/>
              </w:rPr>
              <w:t>1</w:t>
            </w:r>
            <w:r>
              <w:rPr>
                <w:rStyle w:val="style7"/>
              </w:rPr>
              <w:t>次。</w:t>
            </w:r>
            <w:r>
              <w:rPr>
                <w:rStyle w:val="style7"/>
              </w:rPr>
              <w:t>2.</w:t>
            </w:r>
            <w:r>
              <w:rPr>
                <w:rStyle w:val="style7"/>
              </w:rPr>
              <w:t>大风天或预计</w:t>
            </w:r>
            <w:r>
              <w:rPr>
                <w:rStyle w:val="style7"/>
              </w:rPr>
              <w:t>1</w:t>
            </w:r>
            <w:r>
              <w:rPr>
                <w:rStyle w:val="style7"/>
              </w:rPr>
              <w:t>小时内下雨，请勿施药。</w:t>
            </w:r>
            <w:r>
              <w:rPr>
                <w:rStyle w:val="style7"/>
              </w:rPr>
              <w:t>3.</w:t>
            </w:r>
            <w:r>
              <w:rPr>
                <w:rStyle w:val="style7"/>
              </w:rPr>
              <w:t>产品在甘蓝上使用的安全间隔期为</w:t>
            </w:r>
            <w:r>
              <w:rPr>
                <w:rStyle w:val="style7"/>
              </w:rPr>
              <w:t>7</w:t>
            </w:r>
            <w:r>
              <w:rPr>
                <w:rStyle w:val="style7"/>
              </w:rPr>
              <w:t>天，每个作物周期的最多使用次数为</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本品是苯甲酰基类的杀虫剂，是一种昆虫生物调节剂，以胃毒作用为主，兼有一定的触杀作用。</w:t>
            </w:r>
            <w:r>
              <w:rPr>
                <w:rStyle w:val="style7"/>
              </w:rPr>
              <w:t xml:space="preserve"> </w:t>
            </w:r>
            <w:r>
              <w:rPr>
                <w:rStyle w:val="style7"/>
              </w:rPr>
              <w:t>用于防治甘蓝菜青虫、杨树美国白蛾有较好防效。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制剂如有沉淀现象，使用时要先摇匀再加水稀释。</w:t>
            </w:r>
            <w:r>
              <w:rPr>
                <w:rStyle w:val="style7"/>
              </w:rPr>
              <w:t xml:space="preserve"> 2.</w:t>
            </w:r>
            <w:r>
              <w:rPr>
                <w:rStyle w:val="style7"/>
              </w:rPr>
              <w:t>使用时应穿长衣长裤、靴子，戴帽</w:t>
            </w:r>
            <w:r>
              <w:rPr>
                <w:rStyle w:val="style7"/>
              </w:rPr>
              <w:t>子、护目镜、口罩、手套等防护用具；施药期间不可吃东西、饮水、吸烟等；施药后应及时洗手、洗脸并洗涤施药时穿着的衣物。</w:t>
            </w:r>
            <w:r>
              <w:rPr>
                <w:rStyle w:val="style7"/>
              </w:rPr>
              <w:t xml:space="preserve"> 3.</w:t>
            </w:r>
            <w:r>
              <w:rPr>
                <w:rStyle w:val="style7"/>
              </w:rPr>
              <w:t>不要与碱性物质混用。</w:t>
            </w:r>
            <w:r>
              <w:rPr>
                <w:rStyle w:val="style7"/>
              </w:rPr>
              <w:t xml:space="preserve"> 4.</w:t>
            </w:r>
            <w:r>
              <w:rPr>
                <w:rStyle w:val="style7"/>
              </w:rPr>
              <w:t>本品对蚕剧毒，蚕室及桑园附近禁用。禁止在河塘等水域中清洗施药器具，避免污染水源。</w:t>
            </w:r>
            <w:r>
              <w:rPr>
                <w:rStyle w:val="style7"/>
              </w:rPr>
              <w:t xml:space="preserve"> 5.</w:t>
            </w:r>
            <w:r>
              <w:rPr>
                <w:rStyle w:val="style7"/>
              </w:rPr>
              <w:t>建议与其他作用机制不同的杀虫剂轮换使用。</w:t>
            </w:r>
            <w:r>
              <w:rPr>
                <w:rStyle w:val="style7"/>
              </w:rPr>
              <w:t>6.</w:t>
            </w:r>
            <w:r>
              <w:rPr>
                <w:rStyle w:val="style7"/>
              </w:rPr>
              <w:t>避免孕妇及哺乳期的妇女接触本品。</w:t>
            </w:r>
            <w:r>
              <w:rPr>
                <w:rStyle w:val="style7"/>
              </w:rPr>
              <w:t xml:space="preserve"> 7.</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不慎皮肤接触或溅入眼睛，立即肥皂及清水冲洗不少于</w:t>
            </w:r>
            <w:r>
              <w:rPr>
                <w:rStyle w:val="style7"/>
              </w:rPr>
              <w:t>15</w:t>
            </w:r>
            <w:r>
              <w:rPr>
                <w:rStyle w:val="style7"/>
              </w:rPr>
              <w:t>分钟。无特效解毒剂，若不慎中毒请立即携标签送医院请医生对症治疗。</w:t>
            </w:r>
          </w:p>
        </w:tc>
      </w:tr>
      <w:tr w:rsidR="00B16D42">
        <w:trPr>
          <w:tblCellSpacing w:w="0" w:type="dxa"/>
        </w:trPr>
        <w:tc>
          <w:tcPr>
            <w:tcW w:w="0" w:type="auto"/>
            <w:vAlign w:val="center"/>
            <w:hideMark/>
          </w:tcPr>
          <w:p w:rsidR="00B16D42" w:rsidRDefault="007A12BB">
            <w:r>
              <w:rPr>
                <w:rStyle w:val="style4"/>
              </w:rPr>
              <w:t>储存和运</w:t>
            </w:r>
            <w:r>
              <w:rPr>
                <w:rStyle w:val="style4"/>
              </w:rPr>
              <w:t>输方法：</w:t>
            </w:r>
            <w:r>
              <w:br/>
            </w:r>
            <w:r>
              <w:rPr>
                <w:rStyle w:val="style7"/>
              </w:rPr>
              <w:t>本品应贮存在干燥、阴凉、通风、防雨处，远离火源或热源。置于儿童触及不到之处，并加锁。勿与食品、饮料、粮食、饲料等同贮同运。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PD20180716</w:t>
            </w:r>
          </w:p>
        </w:tc>
      </w:tr>
      <w:tr w:rsidR="00B16D42">
        <w:trPr>
          <w:tblCellSpacing w:w="0" w:type="dxa"/>
        </w:trPr>
        <w:tc>
          <w:tcPr>
            <w:tcW w:w="0" w:type="auto"/>
            <w:vAlign w:val="center"/>
            <w:hideMark/>
          </w:tcPr>
          <w:p w:rsidR="00B16D42" w:rsidRDefault="007A12BB">
            <w:r>
              <w:rPr>
                <w:rStyle w:val="style4"/>
              </w:rPr>
              <w:t>登记证持有人：</w:t>
            </w:r>
            <w:r>
              <w:t>上海悦联生物科技有限公司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37" name="图片 3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30%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2000-3000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防治香蕉黑星病时，在香蕉黑星病发病前或初期用药。防治枸杞白粉病时在白</w:t>
            </w:r>
            <w:r>
              <w:rPr>
                <w:rStyle w:val="style7"/>
              </w:rPr>
              <w:lastRenderedPageBreak/>
              <w:t>粉病发病初期用药。防治柑橘树炭疽病时在炭疽病发病前或者发病初期用药，视病害发生情况每隔</w:t>
            </w:r>
            <w:r>
              <w:rPr>
                <w:rStyle w:val="style7"/>
              </w:rPr>
              <w:t>7-10</w:t>
            </w:r>
            <w:r>
              <w:rPr>
                <w:rStyle w:val="style7"/>
              </w:rPr>
              <w:t>天可再用一次。喷雾要均匀一致，以不滴水为宜，不要重喷、漏喷。用清水配制药液，现配现用，不宜久置。</w:t>
            </w:r>
            <w:r>
              <w:rPr>
                <w:rStyle w:val="style7"/>
              </w:rPr>
              <w:t xml:space="preserve"> 2.</w:t>
            </w:r>
            <w:r>
              <w:rPr>
                <w:rStyle w:val="style7"/>
              </w:rPr>
              <w:t>大风天或预计</w:t>
            </w:r>
            <w:r>
              <w:rPr>
                <w:rStyle w:val="style7"/>
              </w:rPr>
              <w:t>1</w:t>
            </w:r>
            <w:r>
              <w:rPr>
                <w:rStyle w:val="style7"/>
              </w:rPr>
              <w:t>小时内降雨，请勿施药。</w:t>
            </w:r>
            <w:r>
              <w:rPr>
                <w:rStyle w:val="style7"/>
              </w:rPr>
              <w:t xml:space="preserve"> 3.</w:t>
            </w:r>
            <w:r>
              <w:rPr>
                <w:rStyle w:val="style7"/>
              </w:rPr>
              <w:t>在香蕉上使用时每季最多使用</w:t>
            </w:r>
            <w:r>
              <w:rPr>
                <w:rStyle w:val="style7"/>
              </w:rPr>
              <w:t>2</w:t>
            </w:r>
            <w:r>
              <w:rPr>
                <w:rStyle w:val="style7"/>
              </w:rPr>
              <w:t>次，安全间隔期为</w:t>
            </w:r>
            <w:r>
              <w:rPr>
                <w:rStyle w:val="style7"/>
              </w:rPr>
              <w:t>42</w:t>
            </w:r>
            <w:r>
              <w:rPr>
                <w:rStyle w:val="style7"/>
              </w:rPr>
              <w:t>天。在枸杞上使用时每季最多使用</w:t>
            </w:r>
            <w:r>
              <w:rPr>
                <w:rStyle w:val="style7"/>
              </w:rPr>
              <w:t>2</w:t>
            </w:r>
            <w:r>
              <w:rPr>
                <w:rStyle w:val="style7"/>
              </w:rPr>
              <w:t>次，安全间隔期为</w:t>
            </w:r>
            <w:r>
              <w:rPr>
                <w:rStyle w:val="style7"/>
              </w:rPr>
              <w:t>7</w:t>
            </w:r>
            <w:r>
              <w:rPr>
                <w:rStyle w:val="style7"/>
              </w:rPr>
              <w:t>天。在柑橘树上使用时每季最多使用</w:t>
            </w:r>
            <w:r>
              <w:rPr>
                <w:rStyle w:val="style7"/>
              </w:rPr>
              <w:t>3</w:t>
            </w:r>
            <w:r>
              <w:rPr>
                <w:rStyle w:val="style7"/>
              </w:rPr>
              <w:t>次，安全间隔期为</w:t>
            </w:r>
            <w:r>
              <w:rPr>
                <w:rStyle w:val="style7"/>
              </w:rPr>
              <w:t>14</w:t>
            </w:r>
            <w:r>
              <w:rPr>
                <w:rStyle w:val="style7"/>
              </w:rPr>
              <w:t>天。</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吡唑醚菌酯为醌外抑制剂，通过阻止细胞色素</w:t>
            </w:r>
            <w:r>
              <w:rPr>
                <w:rStyle w:val="style7"/>
              </w:rPr>
              <w:t>bc1</w:t>
            </w:r>
            <w:r>
              <w:rPr>
                <w:rStyle w:val="style7"/>
              </w:rPr>
              <w:t>复合体的电子传递，从而抑制线粒体呼吸，达到杀菌的作用。具有保护、治疗、叶片渗透作用，可用于防治香蕉黑星病、枸杞白粉病、柑橘树炭疽病。</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使用本产品应采取相应的安全防护措施，施药时要有防护措施，戴口罩、手套、穿保护性作业服，严禁吸烟和饮食，避免药物与皮肤和眼睛直接接触，施药后要及时洗手洗脸。</w:t>
            </w:r>
            <w:r>
              <w:rPr>
                <w:rStyle w:val="style7"/>
              </w:rPr>
              <w:t xml:space="preserve"> 2. </w:t>
            </w:r>
            <w:r>
              <w:rPr>
                <w:rStyle w:val="style7"/>
              </w:rPr>
              <w:t>本品对鱼类等水生生物有毒，对家蚕有毒，施药期间远离水产养殖区、河塘等水体施药，蚕室及桑园附近禁用，禁止在河塘等水体中清洗施药器具等。</w:t>
            </w:r>
            <w:r>
              <w:rPr>
                <w:rStyle w:val="style7"/>
              </w:rPr>
              <w:t xml:space="preserve"> 3.</w:t>
            </w:r>
            <w:r>
              <w:rPr>
                <w:rStyle w:val="style7"/>
              </w:rPr>
              <w:t>用过的容器应妥</w:t>
            </w:r>
            <w:r>
              <w:rPr>
                <w:rStyle w:val="style7"/>
              </w:rPr>
              <w:t>善处理，不可做他用，也不可随意丢弃。</w:t>
            </w:r>
            <w:r>
              <w:rPr>
                <w:rStyle w:val="style7"/>
              </w:rPr>
              <w:t xml:space="preserve"> 4.</w:t>
            </w:r>
            <w:r>
              <w:rPr>
                <w:rStyle w:val="style7"/>
              </w:rPr>
              <w:t>建议与其他作用机制不同的杀菌剂轮换使用，以延缓抗性产生。</w:t>
            </w:r>
            <w:r>
              <w:rPr>
                <w:rStyle w:val="style7"/>
              </w:rPr>
              <w:t xml:space="preserve"> 5. </w:t>
            </w:r>
            <w:r>
              <w:rPr>
                <w:rStyle w:val="style7"/>
              </w:rPr>
              <w:t>禁止儿童、孕妇及哺乳期妇女接触，过敏者禁用，使用中有任何不良反应请及时就医。</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急救措施：使用中或使用后如果感觉不适，应立即停止工作，采取急救措施，并携带标签送医院就诊。皮肤接触：脱去污染的衣物，用软布去除污染农药，立即用大量清水和肥皂冲洗。</w:t>
            </w:r>
            <w:r>
              <w:rPr>
                <w:rStyle w:val="style7"/>
              </w:rPr>
              <w:t xml:space="preserve"> </w:t>
            </w:r>
            <w:r>
              <w:rPr>
                <w:rStyle w:val="style7"/>
              </w:rPr>
              <w:t>眼睛溅入：立即用流动清水冲洗不少于</w:t>
            </w:r>
            <w:r>
              <w:rPr>
                <w:rStyle w:val="style7"/>
              </w:rPr>
              <w:t>15</w:t>
            </w:r>
            <w:r>
              <w:rPr>
                <w:rStyle w:val="style7"/>
              </w:rPr>
              <w:t>分钟。</w:t>
            </w:r>
            <w:r>
              <w:rPr>
                <w:rStyle w:val="style7"/>
              </w:rPr>
              <w:t xml:space="preserve"> </w:t>
            </w:r>
            <w:r>
              <w:rPr>
                <w:rStyle w:val="style7"/>
              </w:rPr>
              <w:t>吸入：立即离开施药现场，转移至空气清新处。</w:t>
            </w:r>
            <w:r>
              <w:rPr>
                <w:rStyle w:val="style7"/>
              </w:rPr>
              <w:t xml:space="preserve"> </w:t>
            </w:r>
            <w:r>
              <w:rPr>
                <w:rStyle w:val="style7"/>
              </w:rPr>
              <w:t>误</w:t>
            </w:r>
            <w:r>
              <w:rPr>
                <w:rStyle w:val="style7"/>
              </w:rPr>
              <w:t xml:space="preserve"> </w:t>
            </w:r>
            <w:r>
              <w:rPr>
                <w:rStyle w:val="style7"/>
              </w:rPr>
              <w:t>食：立即停止服用，用清水充分漱口后，立即携带农药标签</w:t>
            </w:r>
            <w:r>
              <w:rPr>
                <w:rStyle w:val="style7"/>
              </w:rPr>
              <w:t>到医院就诊，本品无特效解毒剂，对症治疗。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本品应储存在通风、阴凉、干燥的库房中。储运时，严防潮湿和日晒，远离火源或热源。置于儿童、无关人员及动物接触不到的地方，并加锁保存。不得与食物、饮料、种子、粮食、饲料等同储同运。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PD20152163</w:t>
            </w:r>
          </w:p>
        </w:tc>
      </w:tr>
      <w:tr w:rsidR="00B16D42">
        <w:trPr>
          <w:tblCellSpacing w:w="0" w:type="dxa"/>
        </w:trPr>
        <w:tc>
          <w:tcPr>
            <w:tcW w:w="0" w:type="auto"/>
            <w:vAlign w:val="center"/>
            <w:hideMark/>
          </w:tcPr>
          <w:p w:rsidR="00B16D42" w:rsidRDefault="007A12BB">
            <w:r>
              <w:rPr>
                <w:rStyle w:val="style4"/>
              </w:rPr>
              <w:t>登记证持有人：</w:t>
            </w:r>
            <w:r>
              <w:t>南京南农农药科技发展有限公司</w:t>
            </w:r>
          </w:p>
        </w:tc>
      </w:tr>
      <w:tr w:rsidR="00B16D42">
        <w:trPr>
          <w:tblCellSpacing w:w="0" w:type="dxa"/>
        </w:trPr>
        <w:tc>
          <w:tcPr>
            <w:tcW w:w="0" w:type="auto"/>
            <w:vAlign w:val="center"/>
            <w:hideMark/>
          </w:tcPr>
          <w:p w:rsidR="00B16D42" w:rsidRDefault="007A12BB">
            <w:r>
              <w:rPr>
                <w:rStyle w:val="style4"/>
              </w:rPr>
              <w:t>农药名称：</w:t>
            </w:r>
            <w:r>
              <w:t>戊唑</w:t>
            </w:r>
            <w:r>
              <w:t>·</w:t>
            </w:r>
            <w:r>
              <w:t>福美双</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38" name="图片 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 xml:space="preserve">8.5%    </w:t>
            </w:r>
            <w:r>
              <w:t>福美双</w:t>
            </w:r>
            <w:r>
              <w:t xml:space="preserve">26.5%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锈病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80-100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本品应于小麦赤霉病于发病初期，齐穗，扬花初期使用；于小麦白粉病发病初期使用，于小麦锈病发生初期使用。注意喷雾均匀，如病害发生情况严重，可适当增加药剂使用量，施药间隔</w:t>
            </w:r>
            <w:r>
              <w:rPr>
                <w:rStyle w:val="style7"/>
              </w:rPr>
              <w:t>7~10</w:t>
            </w:r>
            <w:r>
              <w:rPr>
                <w:rStyle w:val="style7"/>
              </w:rPr>
              <w:t>天。</w:t>
            </w:r>
            <w:r>
              <w:rPr>
                <w:rStyle w:val="style7"/>
              </w:rPr>
              <w:t>2.</w:t>
            </w:r>
            <w:r>
              <w:rPr>
                <w:rStyle w:val="style7"/>
              </w:rPr>
              <w:t>大风天或预计</w:t>
            </w:r>
            <w:r>
              <w:rPr>
                <w:rStyle w:val="style7"/>
              </w:rPr>
              <w:t>1</w:t>
            </w:r>
            <w:r>
              <w:rPr>
                <w:rStyle w:val="style7"/>
              </w:rPr>
              <w:t>小时内降雨</w:t>
            </w:r>
            <w:r>
              <w:rPr>
                <w:rStyle w:val="style7"/>
              </w:rPr>
              <w:t>,</w:t>
            </w:r>
            <w:r>
              <w:rPr>
                <w:rStyle w:val="style7"/>
              </w:rPr>
              <w:t>请勿喷雾施药，或雨后补喷一次。</w:t>
            </w:r>
            <w:r>
              <w:rPr>
                <w:rStyle w:val="style7"/>
              </w:rPr>
              <w:t>3.</w:t>
            </w:r>
            <w:r>
              <w:rPr>
                <w:rStyle w:val="style7"/>
              </w:rPr>
              <w:t>安全间隔期：</w:t>
            </w:r>
            <w:r>
              <w:rPr>
                <w:rStyle w:val="style7"/>
              </w:rPr>
              <w:t>35</w:t>
            </w:r>
            <w:r>
              <w:rPr>
                <w:rStyle w:val="style7"/>
              </w:rPr>
              <w:t>天。每季最多使用次数：</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由保护性杀菌剂和内吸性杀菌剂经科学合理混配加工而制成的杀菌剂。戊唑醇为高效、广谱、内吸性的三唑类杀菌剂，具有保护、治疗、铲除三大功能，杀菌谱广，持效期长。福美双是一种广谱保护性的福美系杀菌剂。两者复配对小麦赤霉病、白粉病、锈病有良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请按照农药安全使用准则用药。施用时应戴防护镜、口罩和手套，穿防护服；施药中禁止饮食、吸烟、饮水等；施药后应用肥皂和清水彻底清洗暴露在外的皮肤。</w:t>
            </w:r>
            <w:r>
              <w:rPr>
                <w:rStyle w:val="style7"/>
              </w:rPr>
              <w:t>2.</w:t>
            </w:r>
            <w:r>
              <w:rPr>
                <w:rStyle w:val="style7"/>
              </w:rPr>
              <w:t>本产品不可与呈碱性的农药等物质混合使用。</w:t>
            </w:r>
            <w:r>
              <w:rPr>
                <w:rStyle w:val="style7"/>
              </w:rPr>
              <w:t>3.</w:t>
            </w:r>
            <w:r>
              <w:rPr>
                <w:rStyle w:val="style7"/>
              </w:rPr>
              <w:t>本品对鱼类等水生生物有毒，应远离水产养殖区、河塘等水</w:t>
            </w:r>
            <w:r>
              <w:rPr>
                <w:rStyle w:val="style7"/>
              </w:rPr>
              <w:t>体施药。禁止在河塘等水体中清洗施药器具。蚕室和桑园附近慎用。赤眼蜂等天敌放飞区禁用。</w:t>
            </w:r>
            <w:r>
              <w:rPr>
                <w:rStyle w:val="style7"/>
              </w:rPr>
              <w:t>4.</w:t>
            </w:r>
            <w:r>
              <w:rPr>
                <w:rStyle w:val="style7"/>
              </w:rPr>
              <w:t>使用过的施药器械，应清洗干净方可用于其它的农药。</w:t>
            </w:r>
            <w:r>
              <w:rPr>
                <w:rStyle w:val="style7"/>
              </w:rPr>
              <w:t>5.</w:t>
            </w:r>
            <w:r>
              <w:rPr>
                <w:rStyle w:val="style7"/>
              </w:rPr>
              <w:t>应依照当地法律法规妥善处理用过的容器或废弃包装，不可随意丢弃或作他用。</w:t>
            </w:r>
            <w:r>
              <w:rPr>
                <w:rStyle w:val="style7"/>
              </w:rPr>
              <w:t>6.</w:t>
            </w:r>
            <w:r>
              <w:rPr>
                <w:rStyle w:val="style7"/>
              </w:rPr>
              <w:t>孕妇、哺乳期的妇女、过敏体质者、感冒和皮肤病患者禁止接触本产品。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中毒症状表现为抽搐、痉挛、恶心、呕吐、腹泻。重者头痛，头晕；心率呼吸加快，血压下降，抽搐，循环衰竭，呼吸麻痹。</w:t>
            </w:r>
            <w:r>
              <w:rPr>
                <w:rStyle w:val="style7"/>
              </w:rPr>
              <w:t>1.</w:t>
            </w:r>
            <w:r>
              <w:rPr>
                <w:rStyle w:val="style7"/>
              </w:rPr>
              <w:t>眼睛接触：提起眼睑，用流动清水或生理盐水冲洗至少</w:t>
            </w:r>
            <w:r>
              <w:rPr>
                <w:rStyle w:val="style7"/>
              </w:rPr>
              <w:t>15</w:t>
            </w:r>
            <w:r>
              <w:rPr>
                <w:rStyle w:val="style7"/>
              </w:rPr>
              <w:t>分钟，送医就诊。</w:t>
            </w:r>
            <w:r>
              <w:rPr>
                <w:rStyle w:val="style7"/>
              </w:rPr>
              <w:t xml:space="preserve"> 2.</w:t>
            </w:r>
            <w:r>
              <w:rPr>
                <w:rStyle w:val="style7"/>
              </w:rPr>
              <w:t>发生吸入：迅速脱离现场至空</w:t>
            </w:r>
            <w:r>
              <w:rPr>
                <w:rStyle w:val="style7"/>
              </w:rPr>
              <w:t>气新鲜处。保持呼吸道通畅，送医就诊。</w:t>
            </w:r>
            <w:r>
              <w:rPr>
                <w:rStyle w:val="style7"/>
              </w:rPr>
              <w:t>3.</w:t>
            </w:r>
            <w:r>
              <w:rPr>
                <w:rStyle w:val="style7"/>
              </w:rPr>
              <w:t>误服：应迅速催吐，携此标签送医院诊治。</w:t>
            </w:r>
            <w:r>
              <w:rPr>
                <w:rStyle w:val="style7"/>
              </w:rPr>
              <w:t xml:space="preserve"> 4.</w:t>
            </w:r>
            <w:r>
              <w:rPr>
                <w:rStyle w:val="style7"/>
              </w:rPr>
              <w:t>解毒剂：无专用解毒剂，对症治疗。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本品应贮存在干燥、阴凉、通风、防雨处，远离火源或热源及儿童存放，并加锁。不能与食品、饮料、粮食、饲料等物品同贮同运。</w:t>
            </w:r>
            <w:r>
              <w:rPr>
                <w:rStyle w:val="style7"/>
              </w:rPr>
              <w:t>2.</w:t>
            </w:r>
            <w:r>
              <w:rPr>
                <w:rStyle w:val="style7"/>
              </w:rPr>
              <w:t>运输前应先检查包装容器是否完好、密封，运输过程中要确保容器不泄漏、不倒塌、不坠落、不损坏。运输时运输车辆应配备相应品种和数量的消防器材及泄露应急处理设备。运输途中应防暴晒、雨淋、高温。公路运输时要按照规定路线行驶，勿在居民区和人口稠密区停留。</w:t>
            </w:r>
          </w:p>
        </w:tc>
      </w:tr>
      <w:tr w:rsidR="00B16D42">
        <w:trPr>
          <w:tblCellSpacing w:w="0" w:type="dxa"/>
        </w:trPr>
        <w:tc>
          <w:tcPr>
            <w:tcW w:w="0" w:type="auto"/>
            <w:vAlign w:val="center"/>
            <w:hideMark/>
          </w:tcPr>
          <w:p w:rsidR="00B16D42" w:rsidRDefault="007A12BB">
            <w:r>
              <w:rPr>
                <w:rStyle w:val="style4"/>
              </w:rPr>
              <w:t>质量</w:t>
            </w:r>
            <w:r>
              <w:rPr>
                <w:rStyle w:val="style4"/>
              </w:rPr>
              <w:t>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PD20172051</w:t>
            </w:r>
          </w:p>
        </w:tc>
      </w:tr>
      <w:tr w:rsidR="00B16D42">
        <w:trPr>
          <w:tblCellSpacing w:w="0" w:type="dxa"/>
        </w:trPr>
        <w:tc>
          <w:tcPr>
            <w:tcW w:w="0" w:type="auto"/>
            <w:vAlign w:val="center"/>
            <w:hideMark/>
          </w:tcPr>
          <w:p w:rsidR="00B16D42" w:rsidRDefault="007A12BB">
            <w:r>
              <w:rPr>
                <w:rStyle w:val="style4"/>
              </w:rPr>
              <w:t>登记证持有人：</w:t>
            </w:r>
            <w:r>
              <w:t>山东省青岛东生药业有限公司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39" name="图片 3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25%    </w:t>
            </w:r>
          </w:p>
        </w:tc>
      </w:tr>
      <w:tr w:rsidR="00B16D42">
        <w:trPr>
          <w:tblCellSpacing w:w="0" w:type="dxa"/>
        </w:trPr>
        <w:tc>
          <w:tcPr>
            <w:tcW w:w="0" w:type="auto"/>
            <w:vAlign w:val="center"/>
            <w:hideMark/>
          </w:tcPr>
          <w:p w:rsidR="00B16D42" w:rsidRDefault="007A12BB">
            <w: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、防治苹果树斑点落叶病时发病轻或作为预防处理时使用低剂量；发病重或作为治疗处理时使用高剂量。</w:t>
            </w:r>
            <w:r>
              <w:rPr>
                <w:rStyle w:val="style7"/>
              </w:rPr>
              <w:t xml:space="preserve"> </w:t>
            </w:r>
            <w:r>
              <w:rPr>
                <w:rStyle w:val="style7"/>
              </w:rPr>
              <w:t>2</w:t>
            </w:r>
            <w:r>
              <w:rPr>
                <w:rStyle w:val="style7"/>
              </w:rPr>
              <w:t>、于金银花白粉病发病前或发病初期施药，兑水均匀喷雾。</w:t>
            </w:r>
            <w:r>
              <w:rPr>
                <w:rStyle w:val="style7"/>
              </w:rPr>
              <w:t>3</w:t>
            </w:r>
            <w:r>
              <w:rPr>
                <w:rStyle w:val="style7"/>
              </w:rPr>
              <w:t>、建议与其它不同作用机制的杀菌剂轮换使用。</w:t>
            </w:r>
            <w:r>
              <w:rPr>
                <w:rStyle w:val="style7"/>
              </w:rPr>
              <w:t xml:space="preserve"> 4</w:t>
            </w:r>
            <w:r>
              <w:rPr>
                <w:rStyle w:val="style7"/>
              </w:rPr>
              <w:t>、预计</w:t>
            </w:r>
            <w:r>
              <w:rPr>
                <w:rStyle w:val="style7"/>
              </w:rPr>
              <w:t>1</w:t>
            </w:r>
            <w:r>
              <w:rPr>
                <w:rStyle w:val="style7"/>
              </w:rPr>
              <w:t>小时内有降雨和采花期，请勿施药。</w:t>
            </w:r>
            <w:r>
              <w:rPr>
                <w:rStyle w:val="style7"/>
              </w:rPr>
              <w:t>5</w:t>
            </w:r>
            <w:r>
              <w:rPr>
                <w:rStyle w:val="style7"/>
              </w:rPr>
              <w:t>、本品在苹果上的安全间隔期为</w:t>
            </w:r>
            <w:r>
              <w:rPr>
                <w:rStyle w:val="style7"/>
              </w:rPr>
              <w:t>28</w:t>
            </w:r>
            <w:r>
              <w:rPr>
                <w:rStyle w:val="style7"/>
              </w:rPr>
              <w:t>天，每季作物施药</w:t>
            </w:r>
            <w:r>
              <w:rPr>
                <w:rStyle w:val="style7"/>
              </w:rPr>
              <w:t>3</w:t>
            </w:r>
            <w:r>
              <w:rPr>
                <w:rStyle w:val="style7"/>
              </w:rPr>
              <w:t>次。在金银花上的安全间隔期为</w:t>
            </w:r>
            <w:r>
              <w:rPr>
                <w:rStyle w:val="style7"/>
              </w:rPr>
              <w:t>5</w:t>
            </w:r>
            <w:r>
              <w:rPr>
                <w:rStyle w:val="style7"/>
              </w:rPr>
              <w:t>天，每季作物施药</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吡唑醚菌酯为广谱杀菌剂。作用机理为线粒体呼吸抑制剂，即通过在细胞色素合成中阻止电子转移。具有保护、治疗、叶片渗透传导作用。对苹果斑点落叶病和金银花白粉病具有较好的防治效果。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施药时必须穿戴防护衣或使用保护措施，此时不能吃东西饮水等，</w:t>
            </w:r>
            <w:r>
              <w:rPr>
                <w:rStyle w:val="style7"/>
              </w:rPr>
              <w:t>药液及其废液不得污染各类水域等环境。</w:t>
            </w:r>
            <w:r>
              <w:rPr>
                <w:rStyle w:val="style7"/>
              </w:rPr>
              <w:t xml:space="preserve"> 2.</w:t>
            </w:r>
            <w:r>
              <w:rPr>
                <w:rStyle w:val="style7"/>
              </w:rPr>
              <w:t>施药后用清水及肥皂彻底清洗脸及其它裸露部位。</w:t>
            </w:r>
            <w:r>
              <w:rPr>
                <w:rStyle w:val="style7"/>
              </w:rPr>
              <w:t xml:space="preserve"> 3.</w:t>
            </w:r>
            <w:r>
              <w:rPr>
                <w:rStyle w:val="style7"/>
              </w:rPr>
              <w:t>操作时应远离儿童和家畜。</w:t>
            </w:r>
            <w:r>
              <w:rPr>
                <w:rStyle w:val="style7"/>
              </w:rPr>
              <w:t xml:space="preserve"> 4.</w:t>
            </w:r>
            <w:r>
              <w:rPr>
                <w:rStyle w:val="style7"/>
              </w:rPr>
              <w:t>操作时不要污染水面，或灌渠。</w:t>
            </w:r>
            <w:r>
              <w:rPr>
                <w:rStyle w:val="style7"/>
              </w:rPr>
              <w:t>5.</w:t>
            </w:r>
            <w:r>
              <w:rPr>
                <w:rStyle w:val="style7"/>
              </w:rPr>
              <w:t>对鱼毒性高，药械不得在池塘等水源和水体中洗涤，残液不得倒入水源和水体中。</w:t>
            </w:r>
            <w:r>
              <w:rPr>
                <w:rStyle w:val="style7"/>
              </w:rPr>
              <w:t xml:space="preserve"> 6.</w:t>
            </w:r>
            <w:r>
              <w:rPr>
                <w:rStyle w:val="style7"/>
              </w:rPr>
              <w:t>孕妇、哺乳期妇女禁止接触本品。</w:t>
            </w:r>
            <w:r>
              <w:rPr>
                <w:rStyle w:val="style7"/>
              </w:rPr>
              <w:t>7.</w:t>
            </w:r>
            <w:r>
              <w:rPr>
                <w:rStyle w:val="style7"/>
              </w:rPr>
              <w:t>药剂应现混现兑，配好的药液要立即使用。</w:t>
            </w:r>
            <w:r>
              <w:rPr>
                <w:rStyle w:val="style7"/>
              </w:rPr>
              <w:t xml:space="preserve"> 8.</w:t>
            </w:r>
            <w:r>
              <w:rPr>
                <w:rStyle w:val="style7"/>
              </w:rPr>
              <w:t>用过的容器和废气包装物应妥善处理，不可随意丢弃或做他用。</w:t>
            </w:r>
            <w:r>
              <w:rPr>
                <w:rStyle w:val="style7"/>
              </w:rPr>
              <w:t>9.</w:t>
            </w:r>
            <w:r>
              <w:rPr>
                <w:rStyle w:val="style7"/>
              </w:rPr>
              <w:t>建议与其它不同作用机制的杀菌剂轮换使用。</w:t>
            </w:r>
            <w:r>
              <w:rPr>
                <w:rStyle w:val="style7"/>
              </w:rPr>
              <w:t xml:space="preserve"> 10.</w:t>
            </w:r>
            <w:r>
              <w:rPr>
                <w:rStyle w:val="style7"/>
              </w:rPr>
              <w:t>赤眼蜂等天敌放飞区域禁用。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不慎药液接触皮肤，用肥皂和清水彻底清洗皮肤表面。</w:t>
            </w:r>
            <w:r>
              <w:rPr>
                <w:rStyle w:val="style7"/>
              </w:rPr>
              <w:t xml:space="preserve"> 2.</w:t>
            </w:r>
            <w:r>
              <w:rPr>
                <w:rStyle w:val="style7"/>
              </w:rPr>
              <w:t>不慎药液接触眼睛，用清水彻底冲洗眼睛</w:t>
            </w:r>
            <w:r>
              <w:rPr>
                <w:rStyle w:val="style7"/>
              </w:rPr>
              <w:t>15</w:t>
            </w:r>
            <w:r>
              <w:rPr>
                <w:rStyle w:val="style7"/>
              </w:rPr>
              <w:t>分钟。</w:t>
            </w:r>
            <w:r>
              <w:rPr>
                <w:rStyle w:val="style7"/>
              </w:rPr>
              <w:t xml:space="preserve"> 3.</w:t>
            </w:r>
            <w:r>
              <w:rPr>
                <w:rStyle w:val="style7"/>
              </w:rPr>
              <w:t>不慎误服，立即携标签请医生诊治。对症治疗（去除污物，注意生命体征），无特效解毒剂。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勿与饮料、食品、粮食和饲料等同贮同运，放置于儿童触及不到的地方并加锁。</w:t>
            </w:r>
            <w:r>
              <w:rPr>
                <w:rStyle w:val="style7"/>
              </w:rPr>
              <w:t xml:space="preserve"> 2.</w:t>
            </w:r>
            <w:r>
              <w:rPr>
                <w:rStyle w:val="style7"/>
              </w:rPr>
              <w:t>药剂储存于原容器中，保持容器处于密封状态，并贮存在干燥、阴凉、防雨、通风处。</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PD20132660</w:t>
            </w:r>
          </w:p>
        </w:tc>
      </w:tr>
      <w:tr w:rsidR="00B16D42">
        <w:trPr>
          <w:tblCellSpacing w:w="0" w:type="dxa"/>
        </w:trPr>
        <w:tc>
          <w:tcPr>
            <w:tcW w:w="0" w:type="auto"/>
            <w:vAlign w:val="center"/>
            <w:hideMark/>
          </w:tcPr>
          <w:p w:rsidR="00B16D42" w:rsidRDefault="007A12BB">
            <w:r>
              <w:rPr>
                <w:rStyle w:val="style4"/>
              </w:rPr>
              <w:t>登记证持有人：</w:t>
            </w:r>
            <w:r>
              <w:t>山东省青岛奥迪斯生物科技有限公司</w:t>
            </w:r>
          </w:p>
        </w:tc>
      </w:tr>
      <w:tr w:rsidR="00B16D42">
        <w:trPr>
          <w:tblCellSpacing w:w="0" w:type="dxa"/>
        </w:trPr>
        <w:tc>
          <w:tcPr>
            <w:tcW w:w="0" w:type="auto"/>
            <w:vAlign w:val="center"/>
            <w:hideMark/>
          </w:tcPr>
          <w:p w:rsidR="00B16D42" w:rsidRDefault="007A12BB">
            <w:r>
              <w:rPr>
                <w:rStyle w:val="style4"/>
              </w:rPr>
              <w:t>农药名称：</w:t>
            </w:r>
            <w:r>
              <w:t>茚虫威</w:t>
            </w:r>
          </w:p>
        </w:tc>
      </w:tr>
      <w:tr w:rsidR="00B16D42">
        <w:trPr>
          <w:tblCellSpacing w:w="0" w:type="dxa"/>
        </w:trPr>
        <w:tc>
          <w:tcPr>
            <w:tcW w:w="0" w:type="auto"/>
            <w:vAlign w:val="center"/>
            <w:hideMark/>
          </w:tcPr>
          <w:p w:rsidR="00B16D42" w:rsidRDefault="007A12BB">
            <w:r>
              <w:rPr>
                <w:rStyle w:val="style4"/>
              </w:rPr>
              <w:t>剂</w:t>
            </w:r>
            <w:r>
              <w:rPr>
                <w:rStyle w:val="style4"/>
              </w:rPr>
              <w:t>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40" name="图片 4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茚虫威</w:t>
            </w:r>
            <w:r>
              <w:t xml:space="preserve">15%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lastRenderedPageBreak/>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、本品应于稻纵卷叶螟卵孵化高峰期或一、二龄幼虫发生高峰期用药，于姜甜菜夜蛾卵孵盛期至低龄幼虫期用药，于金银花棉铃虫、尺蠖低龄幼虫</w:t>
            </w:r>
            <w:r>
              <w:rPr>
                <w:rStyle w:val="style7"/>
              </w:rPr>
              <w:t>3</w:t>
            </w:r>
            <w:r>
              <w:rPr>
                <w:rStyle w:val="style7"/>
              </w:rPr>
              <w:t>发生始盛期用药，于大葱甜菜夜蛾卵孵盛期至低龄幼虫期用药</w:t>
            </w:r>
            <w:r>
              <w:rPr>
                <w:rStyle w:val="style7"/>
              </w:rPr>
              <w:t xml:space="preserve">, </w:t>
            </w:r>
            <w:r>
              <w:rPr>
                <w:rStyle w:val="style7"/>
              </w:rPr>
              <w:t>应均匀喷雾。</w:t>
            </w:r>
            <w:r>
              <w:rPr>
                <w:rStyle w:val="style7"/>
              </w:rPr>
              <w:t>2</w:t>
            </w:r>
            <w:r>
              <w:rPr>
                <w:rStyle w:val="style7"/>
              </w:rPr>
              <w:t>、施药时应避免药液飘移到其他作物上，以防产生药害。</w:t>
            </w:r>
            <w:r>
              <w:rPr>
                <w:rStyle w:val="style7"/>
              </w:rPr>
              <w:t>3</w:t>
            </w:r>
            <w:r>
              <w:rPr>
                <w:rStyle w:val="style7"/>
              </w:rPr>
              <w:t>、大风天或预计</w:t>
            </w:r>
            <w:r>
              <w:rPr>
                <w:rStyle w:val="style7"/>
              </w:rPr>
              <w:t>2</w:t>
            </w:r>
            <w:r>
              <w:rPr>
                <w:rStyle w:val="style7"/>
              </w:rPr>
              <w:t>小时内降雨，请勿施药。</w:t>
            </w:r>
            <w:r>
              <w:rPr>
                <w:rStyle w:val="style7"/>
              </w:rPr>
              <w:t>4</w:t>
            </w:r>
            <w:r>
              <w:rPr>
                <w:rStyle w:val="style7"/>
              </w:rPr>
              <w:t>、在水稻上的安全间隔期为</w:t>
            </w:r>
            <w:r>
              <w:rPr>
                <w:rStyle w:val="style7"/>
              </w:rPr>
              <w:t>28</w:t>
            </w:r>
            <w:r>
              <w:rPr>
                <w:rStyle w:val="style7"/>
              </w:rPr>
              <w:t>天，每季最多使用</w:t>
            </w:r>
            <w:r>
              <w:rPr>
                <w:rStyle w:val="style7"/>
              </w:rPr>
              <w:t>2</w:t>
            </w:r>
            <w:r>
              <w:rPr>
                <w:rStyle w:val="style7"/>
              </w:rPr>
              <w:t>次；在姜上的最多施药</w:t>
            </w:r>
            <w:r>
              <w:rPr>
                <w:rStyle w:val="style7"/>
              </w:rPr>
              <w:t>1</w:t>
            </w:r>
            <w:r>
              <w:rPr>
                <w:rStyle w:val="style7"/>
              </w:rPr>
              <w:t>次，安全间隔期</w:t>
            </w:r>
            <w:r>
              <w:rPr>
                <w:rStyle w:val="style7"/>
              </w:rPr>
              <w:t>7</w:t>
            </w:r>
            <w:r>
              <w:rPr>
                <w:rStyle w:val="style7"/>
              </w:rPr>
              <w:t>天；在金银花上的安全间隔期为</w:t>
            </w:r>
            <w:r>
              <w:rPr>
                <w:rStyle w:val="style7"/>
              </w:rPr>
              <w:t>5</w:t>
            </w:r>
            <w:r>
              <w:rPr>
                <w:rStyle w:val="style7"/>
              </w:rPr>
              <w:t>天，每季最多使用</w:t>
            </w:r>
            <w:r>
              <w:rPr>
                <w:rStyle w:val="style7"/>
              </w:rPr>
              <w:t>1</w:t>
            </w:r>
            <w:r>
              <w:rPr>
                <w:rStyle w:val="style7"/>
              </w:rPr>
              <w:t>次。在大葱上的安全间隔期</w:t>
            </w:r>
            <w:r>
              <w:rPr>
                <w:rStyle w:val="style7"/>
              </w:rPr>
              <w:t>10</w:t>
            </w:r>
            <w:r>
              <w:rPr>
                <w:rStyle w:val="style7"/>
              </w:rPr>
              <w:t>天，每季最多使用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本品为是一种属噁二嗪类杀虫剂，作用机理为钠通道抑制剂，主要是阻断害虫神经细胞中的钠通道，导致靶标害虫神经失调、麻痹、最终死亡，具有触杀和胃毒作用。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、为延缓害虫抗性产生，建议与其他不同作用机理</w:t>
            </w:r>
            <w:r>
              <w:rPr>
                <w:rStyle w:val="style7"/>
              </w:rPr>
              <w:t>的杀虫剂交替使用。</w:t>
            </w:r>
            <w:r>
              <w:rPr>
                <w:rStyle w:val="style7"/>
              </w:rPr>
              <w:t>2</w:t>
            </w:r>
            <w:r>
              <w:rPr>
                <w:rStyle w:val="style7"/>
              </w:rPr>
              <w:t>、施药时必须穿戴保护衣物等，避免吸入雾滴或直接接触药液，不可进食或抽烟。必须远离水源、禽畜区。避免药雾飘移到其他人体或牲畜上。</w:t>
            </w:r>
            <w:r>
              <w:rPr>
                <w:rStyle w:val="style7"/>
              </w:rPr>
              <w:t>3</w:t>
            </w:r>
            <w:r>
              <w:rPr>
                <w:rStyle w:val="style7"/>
              </w:rPr>
              <w:t>、清洗药械后的废液应引入废水沟中，避免污染河流和其它水源。</w:t>
            </w:r>
            <w:r>
              <w:rPr>
                <w:rStyle w:val="style7"/>
              </w:rPr>
              <w:t>4</w:t>
            </w:r>
            <w:r>
              <w:rPr>
                <w:rStyle w:val="style7"/>
              </w:rPr>
              <w:t>、本品对蜜蜂、家蚕有毒，施药期间应避免对周围蜂群的影响。开花植物花期禁用，桑田及蚕室附近禁用，虾蟹套养稻田禁用，施药后的田水不得直接排入水体。远离养殖区施药，禁止在河塘等水体中清洗施药器具。</w:t>
            </w:r>
            <w:r>
              <w:rPr>
                <w:rStyle w:val="style7"/>
              </w:rPr>
              <w:t>5</w:t>
            </w:r>
            <w:r>
              <w:rPr>
                <w:rStyle w:val="style7"/>
              </w:rPr>
              <w:t>、赤眼蜂等天敌昆虫放飞区禁用。</w:t>
            </w:r>
            <w:r>
              <w:rPr>
                <w:rStyle w:val="style7"/>
              </w:rPr>
              <w:t>6</w:t>
            </w:r>
            <w:r>
              <w:rPr>
                <w:rStyle w:val="style7"/>
              </w:rPr>
              <w:t>、孕妇及哺乳期妇女及过敏者禁用。</w:t>
            </w:r>
            <w:r>
              <w:rPr>
                <w:rStyle w:val="style7"/>
              </w:rPr>
              <w:t>7</w:t>
            </w:r>
            <w:r>
              <w:rPr>
                <w:rStyle w:val="style7"/>
              </w:rPr>
              <w:t>、用过的容器应妥善处理，不可做他用，也不可随意</w:t>
            </w:r>
            <w:r>
              <w:rPr>
                <w:rStyle w:val="style7"/>
              </w:rPr>
              <w:t>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按标签使用。误触：皮肤接触药液后，请立即用水和肥皂清洗。误服：饮水</w:t>
            </w:r>
            <w:r>
              <w:rPr>
                <w:rStyle w:val="style7"/>
              </w:rPr>
              <w:t>1-2</w:t>
            </w:r>
            <w:r>
              <w:rPr>
                <w:rStyle w:val="style7"/>
              </w:rPr>
              <w:t>杯后，立即携标签请医生治疗。误吸：移至空气流通处，并请医生治疗。误入眼睛：用大量清水冲洗眼睛</w:t>
            </w:r>
            <w:r>
              <w:rPr>
                <w:rStyle w:val="style7"/>
              </w:rPr>
              <w:t>15</w:t>
            </w:r>
            <w:r>
              <w:rPr>
                <w:rStyle w:val="style7"/>
              </w:rPr>
              <w:t>分钟，并请医生治疗。遇以上情况均需同时持此标签立即请医生治疗。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本品应贮存在干燥、阴凉、通风、防雨处，远离火源或热源。置于儿童、无关人员触及不到之处，并加锁。勿与食品、饮料、粮食、饲料、种子等同贮同运。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PD20140983</w:t>
            </w:r>
          </w:p>
        </w:tc>
      </w:tr>
      <w:tr w:rsidR="00B16D42">
        <w:trPr>
          <w:tblCellSpacing w:w="0" w:type="dxa"/>
        </w:trPr>
        <w:tc>
          <w:tcPr>
            <w:tcW w:w="0" w:type="auto"/>
            <w:vAlign w:val="center"/>
            <w:hideMark/>
          </w:tcPr>
          <w:p w:rsidR="00B16D42" w:rsidRDefault="007A12BB">
            <w:r>
              <w:rPr>
                <w:rStyle w:val="style4"/>
              </w:rPr>
              <w:t>登记证持有人：</w:t>
            </w:r>
            <w:r>
              <w:t>山东麒麟农化</w:t>
            </w:r>
            <w:r>
              <w:t>有限公司</w:t>
            </w:r>
          </w:p>
        </w:tc>
      </w:tr>
      <w:tr w:rsidR="00B16D42">
        <w:trPr>
          <w:tblCellSpacing w:w="0" w:type="dxa"/>
        </w:trPr>
        <w:tc>
          <w:tcPr>
            <w:tcW w:w="0" w:type="auto"/>
            <w:vAlign w:val="center"/>
            <w:hideMark/>
          </w:tcPr>
          <w:p w:rsidR="00B16D42" w:rsidRDefault="007A12BB">
            <w:r>
              <w:rPr>
                <w:rStyle w:val="style4"/>
              </w:rPr>
              <w:t>农药名称：</w:t>
            </w:r>
            <w:r>
              <w:t>苯醚甲环唑</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41" name="图片 4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苯醚甲环唑</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600-800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在梨树发病初期使用本品</w:t>
            </w:r>
            <w:r>
              <w:rPr>
                <w:rStyle w:val="style7"/>
              </w:rPr>
              <w:t>6000-7000</w:t>
            </w:r>
            <w:r>
              <w:rPr>
                <w:rStyle w:val="style7"/>
              </w:rPr>
              <w:t>倍液，每次施药间隔</w:t>
            </w:r>
            <w:r>
              <w:rPr>
                <w:rStyle w:val="style7"/>
              </w:rPr>
              <w:t>7-14</w:t>
            </w:r>
            <w:r>
              <w:rPr>
                <w:rStyle w:val="style7"/>
              </w:rPr>
              <w:t>天，连续喷药</w:t>
            </w:r>
            <w:r>
              <w:rPr>
                <w:rStyle w:val="style7"/>
              </w:rPr>
              <w:t>2-3</w:t>
            </w:r>
            <w:r>
              <w:rPr>
                <w:rStyle w:val="style7"/>
              </w:rPr>
              <w:t>次。</w:t>
            </w:r>
            <w:r>
              <w:rPr>
                <w:rStyle w:val="style7"/>
              </w:rPr>
              <w:t xml:space="preserve"> </w:t>
            </w:r>
            <w:r>
              <w:rPr>
                <w:rStyle w:val="style7"/>
              </w:rPr>
              <w:t>2.</w:t>
            </w:r>
            <w:r>
              <w:rPr>
                <w:rStyle w:val="style7"/>
              </w:rPr>
              <w:t>本品在梨树上的安全间隔期为</w:t>
            </w:r>
            <w:r>
              <w:rPr>
                <w:rStyle w:val="style7"/>
              </w:rPr>
              <w:t>14</w:t>
            </w:r>
            <w:r>
              <w:rPr>
                <w:rStyle w:val="style7"/>
              </w:rPr>
              <w:t>天，每季最多使用</w:t>
            </w:r>
            <w:r>
              <w:rPr>
                <w:rStyle w:val="style7"/>
              </w:rPr>
              <w:t>3</w:t>
            </w:r>
            <w:r>
              <w:rPr>
                <w:rStyle w:val="style7"/>
              </w:rPr>
              <w:t>次，在金银花上的安全间隔期为</w:t>
            </w:r>
            <w:r>
              <w:rPr>
                <w:rStyle w:val="style7"/>
              </w:rPr>
              <w:t>5</w:t>
            </w:r>
            <w:r>
              <w:rPr>
                <w:rStyle w:val="style7"/>
              </w:rPr>
              <w:t>天，每季最多使用</w:t>
            </w:r>
            <w:r>
              <w:rPr>
                <w:rStyle w:val="style7"/>
              </w:rPr>
              <w:t>2</w:t>
            </w:r>
            <w:r>
              <w:rPr>
                <w:rStyle w:val="style7"/>
              </w:rPr>
              <w:t>次。</w:t>
            </w:r>
            <w:r>
              <w:rPr>
                <w:rStyle w:val="style7"/>
              </w:rPr>
              <w:t>3.</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本品是一种三唑类内吸性杀菌剂。药液喷施后可迅速被作物完全吸收，并传送到植物各部位。正常使用技术条件下对梨树黑星病、金银花白粉病具有较好的防效。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产品对鱼及水生物有毒，远离水产养殖区施药，禁止在河塘等水体中清洗施药器具。</w:t>
            </w:r>
            <w:r>
              <w:rPr>
                <w:rStyle w:val="style7"/>
              </w:rPr>
              <w:t>2.</w:t>
            </w:r>
            <w:r>
              <w:rPr>
                <w:rStyle w:val="style7"/>
              </w:rPr>
              <w:t>避免在低于</w:t>
            </w:r>
            <w:r>
              <w:rPr>
                <w:rStyle w:val="style7"/>
              </w:rPr>
              <w:t>10℃</w:t>
            </w:r>
            <w:r>
              <w:rPr>
                <w:rStyle w:val="style7"/>
              </w:rPr>
              <w:t>和高于</w:t>
            </w:r>
            <w:r>
              <w:rPr>
                <w:rStyle w:val="style7"/>
              </w:rPr>
              <w:t>30℃</w:t>
            </w:r>
            <w:r>
              <w:rPr>
                <w:rStyle w:val="style7"/>
              </w:rPr>
              <w:t>贮存。</w:t>
            </w:r>
            <w:r>
              <w:rPr>
                <w:rStyle w:val="style7"/>
              </w:rPr>
              <w:t>3.</w:t>
            </w:r>
            <w:r>
              <w:rPr>
                <w:rStyle w:val="style7"/>
              </w:rPr>
              <w:t>避免采花期用药。建议与其它作用机制不同的杀菌剂轮换使用，以延缓抗性产生。</w:t>
            </w:r>
            <w:r>
              <w:rPr>
                <w:rStyle w:val="style7"/>
              </w:rPr>
              <w:t>4</w:t>
            </w:r>
            <w:r>
              <w:rPr>
                <w:rStyle w:val="style7"/>
              </w:rPr>
              <w:t>.</w:t>
            </w:r>
            <w:r>
              <w:rPr>
                <w:rStyle w:val="style7"/>
              </w:rPr>
              <w:t>使用本品时应穿戴防护服和手套，避免吸入药液。施药期间不可吃东西和饮水。施药后应及时洗手和洗脸。</w:t>
            </w:r>
            <w:r>
              <w:rPr>
                <w:rStyle w:val="style7"/>
              </w:rPr>
              <w:t xml:space="preserve"> 5.</w:t>
            </w:r>
            <w:r>
              <w:rPr>
                <w:rStyle w:val="style7"/>
              </w:rPr>
              <w:t>孕妇及哺乳期妇女避免接触。</w:t>
            </w:r>
            <w:r>
              <w:rPr>
                <w:rStyle w:val="style7"/>
              </w:rPr>
              <w:t>6.</w:t>
            </w:r>
            <w:r>
              <w:rPr>
                <w:rStyle w:val="style7"/>
              </w:rPr>
              <w:t>用过的容器应妥善处理，不能做他用，也不可随意丢弃。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中毒症状：对皮肤、眼有刺激症状。</w:t>
            </w:r>
            <w:r>
              <w:rPr>
                <w:rStyle w:val="style7"/>
              </w:rPr>
              <w:t xml:space="preserve"> </w:t>
            </w:r>
            <w:r>
              <w:rPr>
                <w:rStyle w:val="style7"/>
              </w:rPr>
              <w:t>急救措施：不慎吸入，应将病人移至空气流通处。如接触皮肤，用肥皂和清水彻底清洗受污的皮肤；如溅入眼睛，用清水冲洗眼睛至少</w:t>
            </w:r>
            <w:r>
              <w:rPr>
                <w:rStyle w:val="style7"/>
              </w:rPr>
              <w:t>10</w:t>
            </w:r>
            <w:r>
              <w:rPr>
                <w:rStyle w:val="style7"/>
              </w:rPr>
              <w:t>分钟，送医就诊；如误服，反复使用医用炭和大量水，立即携带标签，送医就诊。无专用解毒剂，对症治疗。</w:t>
            </w:r>
            <w:r>
              <w:rPr>
                <w:rStyle w:val="style7"/>
              </w:rPr>
              <w:t xml:space="preserve"> </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贮存于阴凉、干燥、通风处，防止受潮</w:t>
            </w:r>
            <w:r>
              <w:rPr>
                <w:rStyle w:val="style7"/>
              </w:rPr>
              <w:t>，隔热防晒，避免高温。置于儿童触及不到的地方，并加锁。不能与食品、饮料、粮食、饲料等同贮同运。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PD20140653</w:t>
            </w:r>
          </w:p>
        </w:tc>
      </w:tr>
      <w:tr w:rsidR="00B16D42">
        <w:trPr>
          <w:tblCellSpacing w:w="0" w:type="dxa"/>
        </w:trPr>
        <w:tc>
          <w:tcPr>
            <w:tcW w:w="0" w:type="auto"/>
            <w:vAlign w:val="center"/>
            <w:hideMark/>
          </w:tcPr>
          <w:p w:rsidR="00B16D42" w:rsidRDefault="007A12BB">
            <w:r>
              <w:rPr>
                <w:rStyle w:val="style4"/>
              </w:rPr>
              <w:t>登记证持有人：</w:t>
            </w:r>
            <w:r>
              <w:t>济南中科绿色生物工程有限公司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42" name="图片 4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3%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3.4-5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10-13</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lastRenderedPageBreak/>
              <w:t>1.</w:t>
            </w:r>
            <w:r>
              <w:rPr>
                <w:rStyle w:val="style7"/>
              </w:rPr>
              <w:t>本品在甘蓝上的安全间隔期为</w:t>
            </w:r>
            <w:r>
              <w:rPr>
                <w:rStyle w:val="style7"/>
              </w:rPr>
              <w:t>7</w:t>
            </w:r>
            <w:r>
              <w:rPr>
                <w:rStyle w:val="style7"/>
              </w:rPr>
              <w:t>天，每季的最多使用</w:t>
            </w:r>
            <w:r>
              <w:rPr>
                <w:rStyle w:val="style7"/>
              </w:rPr>
              <w:t>2</w:t>
            </w:r>
            <w:r>
              <w:rPr>
                <w:rStyle w:val="style7"/>
              </w:rPr>
              <w:t>次；在大葱和韭菜上使用的安全间隔期为</w:t>
            </w:r>
            <w:r>
              <w:rPr>
                <w:rStyle w:val="style7"/>
              </w:rPr>
              <w:t>14</w:t>
            </w:r>
            <w:r>
              <w:rPr>
                <w:rStyle w:val="style7"/>
              </w:rPr>
              <w:t>天，每个作物周期的最多使用</w:t>
            </w:r>
            <w:r>
              <w:rPr>
                <w:rStyle w:val="style7"/>
              </w:rPr>
              <w:t>1</w:t>
            </w:r>
            <w:r>
              <w:rPr>
                <w:rStyle w:val="style7"/>
              </w:rPr>
              <w:t>次。</w:t>
            </w:r>
            <w:r>
              <w:rPr>
                <w:rStyle w:val="style7"/>
              </w:rPr>
              <w:t>2.</w:t>
            </w:r>
            <w:r>
              <w:rPr>
                <w:rStyle w:val="style7"/>
              </w:rPr>
              <w:t>本品应于甜菜夜蛾卵孵盛期至低龄幼虫期，韭菜葱须鳞蛾幼虫低龄期使用，应喷雾均匀，傍晚喷药；防治松树线虫应在发病前或发病初采用树干打孔注射一次。</w:t>
            </w:r>
            <w:r>
              <w:rPr>
                <w:rStyle w:val="style7"/>
              </w:rPr>
              <w:t>3.</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本品是一种大环内酯类杀虫剂，通过阻碍害虫运动神经信息传递而使虫体麻痹死亡。</w:t>
            </w:r>
            <w:r>
              <w:rPr>
                <w:rStyle w:val="style7"/>
              </w:rPr>
              <w:t xml:space="preserve"> </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建议与其他作用机制不同的杀虫剂轮换使用。</w:t>
            </w:r>
            <w:r>
              <w:rPr>
                <w:rStyle w:val="style7"/>
              </w:rPr>
              <w:t>2.</w:t>
            </w:r>
            <w:r>
              <w:rPr>
                <w:rStyle w:val="style7"/>
              </w:rPr>
              <w:t>本品对蜜蜂、家蚕有毒，施药期间应避免对周围蜂群的影响、开花植物花期、蚕室和桑园附近禁用。远离水产养殖区施药，禁止在河塘等水体中清洗施药器具，避免污染水源。赤眼蜂等天敌放飞区禁用。</w:t>
            </w:r>
            <w:r>
              <w:rPr>
                <w:rStyle w:val="style7"/>
              </w:rPr>
              <w:t>3.</w:t>
            </w:r>
            <w:r>
              <w:rPr>
                <w:rStyle w:val="style7"/>
              </w:rPr>
              <w:t>本品不可与呈碱性的农药等物质混合使用。</w:t>
            </w:r>
            <w:r>
              <w:rPr>
                <w:rStyle w:val="style7"/>
              </w:rPr>
              <w:t>4.</w:t>
            </w:r>
            <w:r>
              <w:rPr>
                <w:rStyle w:val="style7"/>
              </w:rPr>
              <w:t>使用本品时应穿戴防护服和手套，避免吸入药液。施药期间不可吃东西和饮水。施药后应及时洗手和洗脸。</w:t>
            </w:r>
            <w:r>
              <w:rPr>
                <w:rStyle w:val="style7"/>
              </w:rPr>
              <w:t>5.</w:t>
            </w:r>
            <w:r>
              <w:rPr>
                <w:rStyle w:val="style7"/>
              </w:rPr>
              <w:t>使用完本品，包装物不得随便丢弃、不得用于盛放农产品或其他食品，应选择安全地点妥善处理。</w:t>
            </w:r>
            <w:r>
              <w:rPr>
                <w:rStyle w:val="style7"/>
              </w:rPr>
              <w:t>6.</w:t>
            </w:r>
            <w:r>
              <w:rPr>
                <w:rStyle w:val="style7"/>
              </w:rPr>
              <w:t>孕妇及哺乳期妇女应避免接触本品。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中毒后症状为</w:t>
            </w:r>
            <w:r>
              <w:rPr>
                <w:rStyle w:val="style7"/>
              </w:rPr>
              <w:t>:</w:t>
            </w:r>
            <w:r>
              <w:rPr>
                <w:rStyle w:val="style7"/>
              </w:rPr>
              <w:t>早期症状为瞳孔放大，行动失调，肌肉</w:t>
            </w:r>
            <w:r>
              <w:rPr>
                <w:rStyle w:val="style7"/>
              </w:rPr>
              <w:t>颤抖，严重时导致呕吐。不慎吸入，应将病人移至空气流通处。不慎接触皮肤或溅入眼睛，应用大量清水冲洗至少</w:t>
            </w:r>
            <w:r>
              <w:rPr>
                <w:rStyle w:val="style7"/>
              </w:rPr>
              <w:t>15</w:t>
            </w:r>
            <w:r>
              <w:rPr>
                <w:rStyle w:val="style7"/>
              </w:rPr>
              <w:t>分钟。若误服中毒，立即携本标签送往医院对症治疗，建议引吐并给患者服用吐根糖浆或麻黄素，但勿给昏迷患者催吐或灌任何东西。抢救时避免给患者使用增强</w:t>
            </w:r>
            <w:r>
              <w:rPr>
                <w:rStyle w:val="style7"/>
              </w:rPr>
              <w:t>γ-</w:t>
            </w:r>
            <w:r>
              <w:rPr>
                <w:rStyle w:val="style7"/>
              </w:rPr>
              <w:t>氨基丁酸活性的药物如巴比妥、丙戊酸等。</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本品应贮存在干燥、阴凉、通风、防雨处，远离火源或热源。置于儿童及无关人员触及不到之处，并加锁。勿与食品、饮料、粮食、饲料等同贮同运。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t>甲氨基阿维菌素苯甲酸盐</w:t>
            </w:r>
            <w:r>
              <w:rPr>
                <w:rStyle w:val="style7"/>
              </w:rPr>
              <w:t>3.4%</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PD20097750</w:t>
            </w:r>
          </w:p>
        </w:tc>
      </w:tr>
      <w:tr w:rsidR="00B16D42">
        <w:trPr>
          <w:tblCellSpacing w:w="0" w:type="dxa"/>
        </w:trPr>
        <w:tc>
          <w:tcPr>
            <w:tcW w:w="0" w:type="auto"/>
            <w:vAlign w:val="center"/>
            <w:hideMark/>
          </w:tcPr>
          <w:p w:rsidR="00B16D42" w:rsidRDefault="007A12BB">
            <w:r>
              <w:rPr>
                <w:rStyle w:val="style4"/>
              </w:rPr>
              <w:t>登记证持有人：</w:t>
            </w:r>
            <w:r>
              <w:t>青岛恒丰作物科学有限公司</w:t>
            </w:r>
          </w:p>
        </w:tc>
      </w:tr>
      <w:tr w:rsidR="00B16D42">
        <w:trPr>
          <w:tblCellSpacing w:w="0" w:type="dxa"/>
        </w:trPr>
        <w:tc>
          <w:tcPr>
            <w:tcW w:w="0" w:type="auto"/>
            <w:vAlign w:val="center"/>
            <w:hideMark/>
          </w:tcPr>
          <w:p w:rsidR="00B16D42" w:rsidRDefault="007A12BB">
            <w:r>
              <w:rPr>
                <w:rStyle w:val="style4"/>
              </w:rPr>
              <w:t>农药名称：</w:t>
            </w:r>
            <w:r>
              <w:t>氟硅唑</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43" name="图片 4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氟硅唑</w:t>
            </w:r>
            <w:r>
              <w:t>400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5000-7500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、在梨树黑星病和金银花白粉病发病初期，进行施药。视病情，每</w:t>
            </w:r>
            <w:r>
              <w:rPr>
                <w:rStyle w:val="style7"/>
              </w:rPr>
              <w:t>10-15</w:t>
            </w:r>
            <w:r>
              <w:rPr>
                <w:rStyle w:val="style7"/>
              </w:rPr>
              <w:t>天施</w:t>
            </w:r>
            <w:r>
              <w:rPr>
                <w:rStyle w:val="style7"/>
              </w:rPr>
              <w:lastRenderedPageBreak/>
              <w:t>药一次，连续用药</w:t>
            </w:r>
            <w:r>
              <w:rPr>
                <w:rStyle w:val="style7"/>
              </w:rPr>
              <w:t>1-2</w:t>
            </w:r>
            <w:r>
              <w:rPr>
                <w:rStyle w:val="style7"/>
              </w:rPr>
              <w:t>次。</w:t>
            </w:r>
            <w:r>
              <w:rPr>
                <w:rStyle w:val="style7"/>
              </w:rPr>
              <w:t>2</w:t>
            </w:r>
            <w:r>
              <w:rPr>
                <w:rStyle w:val="style7"/>
              </w:rPr>
              <w:t>、大风天或预计</w:t>
            </w:r>
            <w:r>
              <w:rPr>
                <w:rStyle w:val="style7"/>
              </w:rPr>
              <w:t>1</w:t>
            </w:r>
            <w:r>
              <w:rPr>
                <w:rStyle w:val="style7"/>
              </w:rPr>
              <w:t>小时内降雨和采花期，请勿施药。</w:t>
            </w:r>
            <w:r>
              <w:rPr>
                <w:rStyle w:val="style7"/>
              </w:rPr>
              <w:t>3</w:t>
            </w:r>
            <w:r>
              <w:rPr>
                <w:rStyle w:val="style7"/>
              </w:rPr>
              <w:t>、本品在梨树上的安全间隔期为</w:t>
            </w:r>
            <w:r>
              <w:rPr>
                <w:rStyle w:val="style7"/>
              </w:rPr>
              <w:t>21</w:t>
            </w:r>
            <w:r>
              <w:rPr>
                <w:rStyle w:val="style7"/>
              </w:rPr>
              <w:t>天，每季最多施药</w:t>
            </w:r>
            <w:r>
              <w:rPr>
                <w:rStyle w:val="style7"/>
              </w:rPr>
              <w:t>2</w:t>
            </w:r>
            <w:r>
              <w:rPr>
                <w:rStyle w:val="style7"/>
              </w:rPr>
              <w:t>次。在金银花上的安全间隔期为</w:t>
            </w:r>
            <w:r>
              <w:rPr>
                <w:rStyle w:val="style7"/>
              </w:rPr>
              <w:t>5</w:t>
            </w:r>
            <w:r>
              <w:rPr>
                <w:rStyle w:val="style7"/>
              </w:rPr>
              <w:t>天，每季最多施药</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氟硅唑是一种低毒、内吸性三唑类杀菌剂，其作用机理是，当药液喷施于植物叶面之后，能迅速被叶面吸收，传导于植物体内，抑制麦角甾醇的生物合成，因而阻碍菌丝的生长、发育及孢子的形成，达到防病的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、本品对眼睛呈轻度至中度刺激，施药时</w:t>
            </w:r>
            <w:r>
              <w:rPr>
                <w:rStyle w:val="style7"/>
              </w:rPr>
              <w:t>，需戴口罩、护目镜和手套，穿长衣、长裤，做好保护措施。施药后应立即洗手及脸部和暴露部分皮肤。</w:t>
            </w:r>
            <w:r>
              <w:rPr>
                <w:rStyle w:val="style7"/>
              </w:rPr>
              <w:t>2</w:t>
            </w:r>
            <w:r>
              <w:rPr>
                <w:rStyle w:val="style7"/>
              </w:rPr>
              <w:t>、为保护鱼类，施药器具的清洗及残剩药剂的处理避免污染池塘、河流等。</w:t>
            </w:r>
            <w:r>
              <w:rPr>
                <w:rStyle w:val="style7"/>
              </w:rPr>
              <w:t>3</w:t>
            </w:r>
            <w:r>
              <w:rPr>
                <w:rStyle w:val="style7"/>
              </w:rPr>
              <w:t>、哺乳期妇女和孕妇禁止接触本产品。</w:t>
            </w:r>
            <w:r>
              <w:rPr>
                <w:rStyle w:val="style7"/>
              </w:rPr>
              <w:t>4</w:t>
            </w:r>
            <w:r>
              <w:rPr>
                <w:rStyle w:val="style7"/>
              </w:rPr>
              <w:t>、建议与其他作用机制不同的杀菌剂轮换使用，以延缓抗性产生。</w:t>
            </w:r>
            <w:r>
              <w:rPr>
                <w:rStyle w:val="style7"/>
              </w:rPr>
              <w:t>5</w:t>
            </w:r>
            <w:r>
              <w:rPr>
                <w:rStyle w:val="style7"/>
              </w:rPr>
              <w:t>、过敏者禁用，使用中有任何不良反应请及时就医。</w:t>
            </w:r>
            <w:r>
              <w:rPr>
                <w:rStyle w:val="style7"/>
              </w:rPr>
              <w:t>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误服：误服后立即给服而大杯水和催吐剂，并及时就医。误吸：移至新鲜空气处。如呼吸停止给人工呼吸。如呼吸困难就氧。就医。误入眼睛：立即用大</w:t>
            </w:r>
            <w:r>
              <w:rPr>
                <w:rStyle w:val="style7"/>
              </w:rPr>
              <w:t>量清水冲洗</w:t>
            </w:r>
            <w:r>
              <w:rPr>
                <w:rStyle w:val="style7"/>
              </w:rPr>
              <w:t>15</w:t>
            </w:r>
            <w:r>
              <w:rPr>
                <w:rStyle w:val="style7"/>
              </w:rPr>
              <w:t>分钟以上，就医。误粘皮肤：立即用大量肥皂和清水冲洗，并及时就医。污染的衣服要洗干净再用。</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药品应密封贮存于干燥、阴凉、通风处，并远离火源或热源。置于儿童触及不到的地方，并加锁。不能与食品、饮料、粮食、饲料、种子等混合贮存、运输。</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PD20101935</w:t>
            </w:r>
          </w:p>
        </w:tc>
      </w:tr>
      <w:tr w:rsidR="00B16D42">
        <w:trPr>
          <w:tblCellSpacing w:w="0" w:type="dxa"/>
        </w:trPr>
        <w:tc>
          <w:tcPr>
            <w:tcW w:w="0" w:type="auto"/>
            <w:vAlign w:val="center"/>
            <w:hideMark/>
          </w:tcPr>
          <w:p w:rsidR="00B16D42" w:rsidRDefault="007A12BB">
            <w:r>
              <w:rPr>
                <w:rStyle w:val="style4"/>
              </w:rPr>
              <w:t>登记证持有人：</w:t>
            </w:r>
            <w:r>
              <w:t>山东省联合农药工业有限公司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44" name="图片 4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3%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3.4-5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10-13</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、本品应于甘蓝、花椰菜小菜蛾卵孵盛期至低龄幼虫期、辣椒烟青虫卵孵化盛期、茭白二化螟卵孵高峰期或</w:t>
            </w:r>
            <w:r>
              <w:rPr>
                <w:rStyle w:val="style7"/>
              </w:rPr>
              <w:t>1</w:t>
            </w:r>
            <w:r>
              <w:rPr>
                <w:rStyle w:val="style7"/>
              </w:rPr>
              <w:t>龄幼虫盛发期、豇豆豆荚螟幼虫卵孵化初期、豇豆蓟马若虫发生初期、金银花尺蠖发生期、金银花棉铃虫发生期、韭菜葱须鳞蛾低龄幼虫发生期、大葱甜菜夜蛾低龄幼虫发生期喷雾使用，喷雾均匀。</w:t>
            </w:r>
            <w:r>
              <w:rPr>
                <w:rStyle w:val="style7"/>
              </w:rPr>
              <w:t xml:space="preserve"> </w:t>
            </w:r>
            <w:r>
              <w:rPr>
                <w:rStyle w:val="style7"/>
              </w:rPr>
              <w:t>2</w:t>
            </w:r>
            <w:r>
              <w:rPr>
                <w:rStyle w:val="style7"/>
              </w:rPr>
              <w:t>、施药</w:t>
            </w:r>
            <w:r>
              <w:rPr>
                <w:rStyle w:val="style7"/>
              </w:rPr>
              <w:lastRenderedPageBreak/>
              <w:t>时应避免药液飘移到其它作物上，以防产生药害。</w:t>
            </w:r>
            <w:r>
              <w:rPr>
                <w:rStyle w:val="style7"/>
              </w:rPr>
              <w:t xml:space="preserve"> 3</w:t>
            </w:r>
            <w:r>
              <w:rPr>
                <w:rStyle w:val="style7"/>
              </w:rPr>
              <w:t>、大风天或预计</w:t>
            </w:r>
            <w:r>
              <w:rPr>
                <w:rStyle w:val="style7"/>
              </w:rPr>
              <w:t>1</w:t>
            </w:r>
            <w:r>
              <w:rPr>
                <w:rStyle w:val="style7"/>
              </w:rPr>
              <w:t>小时内降雨，请勿施药。</w:t>
            </w:r>
            <w:r>
              <w:rPr>
                <w:rStyle w:val="style7"/>
              </w:rPr>
              <w:t xml:space="preserve"> 4</w:t>
            </w:r>
            <w:r>
              <w:rPr>
                <w:rStyle w:val="style7"/>
              </w:rPr>
              <w:t>、本品在甘蓝上使用的安全间隔期为</w:t>
            </w:r>
            <w:r>
              <w:rPr>
                <w:rStyle w:val="style7"/>
              </w:rPr>
              <w:t>3</w:t>
            </w:r>
            <w:r>
              <w:rPr>
                <w:rStyle w:val="style7"/>
              </w:rPr>
              <w:t>天，每季最多使用为</w:t>
            </w:r>
            <w:r>
              <w:rPr>
                <w:rStyle w:val="style7"/>
              </w:rPr>
              <w:t>2</w:t>
            </w:r>
            <w:r>
              <w:rPr>
                <w:rStyle w:val="style7"/>
              </w:rPr>
              <w:t>次；在花椰菜上使用的安全间隔期为</w:t>
            </w:r>
            <w:r>
              <w:rPr>
                <w:rStyle w:val="style7"/>
              </w:rPr>
              <w:t>5</w:t>
            </w:r>
            <w:r>
              <w:rPr>
                <w:rStyle w:val="style7"/>
              </w:rPr>
              <w:t>天，每季最多使用为</w:t>
            </w:r>
            <w:r>
              <w:rPr>
                <w:rStyle w:val="style7"/>
              </w:rPr>
              <w:t>2</w:t>
            </w:r>
            <w:r>
              <w:rPr>
                <w:rStyle w:val="style7"/>
              </w:rPr>
              <w:t>次；在辣椒上使用的安全间隔期为</w:t>
            </w:r>
            <w:r>
              <w:rPr>
                <w:rStyle w:val="style7"/>
              </w:rPr>
              <w:t>5</w:t>
            </w:r>
            <w:r>
              <w:rPr>
                <w:rStyle w:val="style7"/>
              </w:rPr>
              <w:t>天，每季最多使用为</w:t>
            </w:r>
            <w:r>
              <w:rPr>
                <w:rStyle w:val="style7"/>
              </w:rPr>
              <w:t>2</w:t>
            </w:r>
            <w:r>
              <w:rPr>
                <w:rStyle w:val="style7"/>
              </w:rPr>
              <w:t>次；在茭白上使用的安全间隔期为</w:t>
            </w:r>
            <w:r>
              <w:rPr>
                <w:rStyle w:val="style7"/>
              </w:rPr>
              <w:t>14</w:t>
            </w:r>
            <w:r>
              <w:rPr>
                <w:rStyle w:val="style7"/>
              </w:rPr>
              <w:t>天，每季最多使用为</w:t>
            </w:r>
            <w:r>
              <w:rPr>
                <w:rStyle w:val="style7"/>
              </w:rPr>
              <w:t>2</w:t>
            </w:r>
            <w:r>
              <w:rPr>
                <w:rStyle w:val="style7"/>
              </w:rPr>
              <w:t>次；在豇豆上使用的安全间隔期为</w:t>
            </w:r>
            <w:r>
              <w:rPr>
                <w:rStyle w:val="style7"/>
              </w:rPr>
              <w:t>7</w:t>
            </w:r>
            <w:r>
              <w:rPr>
                <w:rStyle w:val="style7"/>
              </w:rPr>
              <w:t>天，每季最多使用</w:t>
            </w:r>
            <w:r>
              <w:rPr>
                <w:rStyle w:val="style7"/>
              </w:rPr>
              <w:t>1</w:t>
            </w:r>
            <w:r>
              <w:rPr>
                <w:rStyle w:val="style7"/>
              </w:rPr>
              <w:t>次；在金银花上使用的安全间隔期为</w:t>
            </w:r>
            <w:r>
              <w:rPr>
                <w:rStyle w:val="style7"/>
              </w:rPr>
              <w:t>3</w:t>
            </w:r>
            <w:r>
              <w:rPr>
                <w:rStyle w:val="style7"/>
              </w:rPr>
              <w:t>天，每季最多使用</w:t>
            </w:r>
            <w:r>
              <w:rPr>
                <w:rStyle w:val="style7"/>
              </w:rPr>
              <w:t>1</w:t>
            </w:r>
            <w:r>
              <w:rPr>
                <w:rStyle w:val="style7"/>
              </w:rPr>
              <w:t>次；在韭菜上使用的安全间隔期为</w:t>
            </w:r>
            <w:r>
              <w:rPr>
                <w:rStyle w:val="style7"/>
              </w:rPr>
              <w:t>14</w:t>
            </w:r>
            <w:r>
              <w:rPr>
                <w:rStyle w:val="style7"/>
              </w:rPr>
              <w:t>天，每季最多使用</w:t>
            </w:r>
            <w:r>
              <w:rPr>
                <w:rStyle w:val="style7"/>
              </w:rPr>
              <w:t>1</w:t>
            </w:r>
            <w:r>
              <w:rPr>
                <w:rStyle w:val="style7"/>
              </w:rPr>
              <w:t>次；在大葱上使用的安全间隔期为</w:t>
            </w:r>
            <w:r>
              <w:rPr>
                <w:rStyle w:val="style7"/>
              </w:rPr>
              <w:t>14</w:t>
            </w:r>
            <w:r>
              <w:rPr>
                <w:rStyle w:val="style7"/>
              </w:rPr>
              <w:t>天，每季最多</w:t>
            </w:r>
            <w:r>
              <w:rPr>
                <w:rStyle w:val="style7"/>
              </w:rPr>
              <w:t>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该产品的作用机制为增强神经递质如谷氨酸盐和氨基丁酸的作用，从而使大量的氯离子进入神经细胞，使细胞功能丧失，扰乱神经传导。幼虫在接触药剂后很快停止进食，发生不可逆转的麻痹。本品对甘蓝小菜蛾、花椰花小菜蛾、辣椒烟青虫、茭白二化螟、豇豆豆荚螟、豇豆蓟马、金银花尺蠖、金银花棉铃虫、韭菜葱须鳞蛾、大葱甜菜夜蛾均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、本品对蜜蜂剧毒、鱼类等水生生物、家蚕有毒，施药期间应避免对周围蜂群的影响、开花植物花期、蚕室和桑园附近禁用。远离水产养殖区、河塘等水体施药，禁止在河塘</w:t>
            </w:r>
            <w:r>
              <w:rPr>
                <w:rStyle w:val="style7"/>
              </w:rPr>
              <w:t>等水体中清洗施药器具。赤眼蜂等天敌放飞区域禁用。</w:t>
            </w:r>
            <w:r>
              <w:rPr>
                <w:rStyle w:val="style7"/>
              </w:rPr>
              <w:t>2</w:t>
            </w:r>
            <w:r>
              <w:rPr>
                <w:rStyle w:val="style7"/>
              </w:rPr>
              <w:t>、使用本品时应穿戴防护服和手套，避免吸入药液；施药期间不可吃东西、饮水等；施药后应及时洗手、洗脸等。</w:t>
            </w:r>
            <w:r>
              <w:rPr>
                <w:rStyle w:val="style7"/>
              </w:rPr>
              <w:t xml:space="preserve"> 3</w:t>
            </w:r>
            <w:r>
              <w:rPr>
                <w:rStyle w:val="style7"/>
              </w:rPr>
              <w:t>、孕妇及哺乳期妇女禁止接触此药。</w:t>
            </w:r>
            <w:r>
              <w:rPr>
                <w:rStyle w:val="style7"/>
              </w:rPr>
              <w:t xml:space="preserve"> 4</w:t>
            </w:r>
            <w:r>
              <w:rPr>
                <w:rStyle w:val="style7"/>
              </w:rPr>
              <w:t>、本品不可与呈强碱性的农药等物质混合使用，以免分解失效。</w:t>
            </w:r>
            <w:r>
              <w:rPr>
                <w:rStyle w:val="style7"/>
              </w:rPr>
              <w:t xml:space="preserve"> 5</w:t>
            </w:r>
            <w:r>
              <w:rPr>
                <w:rStyle w:val="style7"/>
              </w:rPr>
              <w:t>、建议与其他作用机制不同的杀虫剂轮换使用，以延缓抗性产生。</w:t>
            </w:r>
            <w:r>
              <w:rPr>
                <w:rStyle w:val="style7"/>
              </w:rPr>
              <w:t xml:space="preserve"> 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不慎吸入，将病人移至空气流通处。不慎接触皮肤或溅入眼睛，用大量清水冲洗至少</w:t>
            </w:r>
            <w:r>
              <w:rPr>
                <w:rStyle w:val="style7"/>
              </w:rPr>
              <w:t>15</w:t>
            </w:r>
            <w:r>
              <w:rPr>
                <w:rStyle w:val="style7"/>
              </w:rPr>
              <w:t>分钟。误服，无特效解毒药，误服则应立即携此标签将病</w:t>
            </w:r>
            <w:r>
              <w:rPr>
                <w:rStyle w:val="style7"/>
              </w:rPr>
              <w:t>人送医院诊治，对症治疗，无特效解毒药。</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本品应贮存在干燥、阴凉、通风、防雨处。远离火源或热源。置于儿童触及不到之处，并加锁。勿与食品、饮料、饲料、粮食等同贮同运。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PD20150022</w:t>
            </w:r>
          </w:p>
        </w:tc>
      </w:tr>
      <w:tr w:rsidR="00B16D42">
        <w:trPr>
          <w:tblCellSpacing w:w="0" w:type="dxa"/>
        </w:trPr>
        <w:tc>
          <w:tcPr>
            <w:tcW w:w="0" w:type="auto"/>
            <w:vAlign w:val="center"/>
            <w:hideMark/>
          </w:tcPr>
          <w:p w:rsidR="00B16D42" w:rsidRDefault="007A12BB">
            <w:r>
              <w:rPr>
                <w:rStyle w:val="style4"/>
              </w:rPr>
              <w:t>登记证持有人：</w:t>
            </w:r>
            <w:r>
              <w:t>山东省联合农药工业有限公司</w:t>
            </w:r>
          </w:p>
        </w:tc>
      </w:tr>
      <w:tr w:rsidR="00B16D42">
        <w:trPr>
          <w:tblCellSpacing w:w="0" w:type="dxa"/>
        </w:trPr>
        <w:tc>
          <w:tcPr>
            <w:tcW w:w="0" w:type="auto"/>
            <w:vAlign w:val="center"/>
            <w:hideMark/>
          </w:tcPr>
          <w:p w:rsidR="00B16D42" w:rsidRDefault="007A12BB">
            <w:r>
              <w:rPr>
                <w:rStyle w:val="style4"/>
              </w:rPr>
              <w:t>农药名称：</w:t>
            </w:r>
            <w:r>
              <w:t>噻唑膦</w:t>
            </w:r>
          </w:p>
        </w:tc>
      </w:tr>
      <w:tr w:rsidR="00B16D42">
        <w:trPr>
          <w:tblCellSpacing w:w="0" w:type="dxa"/>
        </w:trPr>
        <w:tc>
          <w:tcPr>
            <w:tcW w:w="0" w:type="auto"/>
            <w:vAlign w:val="center"/>
            <w:hideMark/>
          </w:tcPr>
          <w:p w:rsidR="00B16D42" w:rsidRDefault="007A12BB">
            <w:r>
              <w:rPr>
                <w:rStyle w:val="style4"/>
              </w:rPr>
              <w:t>剂型：</w:t>
            </w:r>
            <w:r>
              <w:t>颗粒剂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45" name="图片 4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172.16.1.30:8080/static/images/queryimg/dx/dx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t>中等毒</w:t>
            </w:r>
            <w:r>
              <w:t xml:space="preserve"> </w:t>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噻唑膦</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lastRenderedPageBreak/>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根结线虫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1500-2000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施药时间：定植前使用。为确保药效，应在施药后当天进行移栽定植。</w:t>
            </w:r>
            <w:r>
              <w:rPr>
                <w:rStyle w:val="style7"/>
              </w:rPr>
              <w:t xml:space="preserve"> 2.</w:t>
            </w:r>
            <w:r>
              <w:rPr>
                <w:rStyle w:val="style7"/>
              </w:rPr>
              <w:t>正确使用方法：番茄：</w:t>
            </w:r>
            <w:r>
              <w:rPr>
                <w:rStyle w:val="style7"/>
              </w:rPr>
              <w:t>1</w:t>
            </w:r>
            <w:r>
              <w:rPr>
                <w:rStyle w:val="style7"/>
              </w:rPr>
              <w:t>）药剂与土壤充分混匀</w:t>
            </w:r>
            <w:r>
              <w:rPr>
                <w:rStyle w:val="style7"/>
              </w:rPr>
              <w:t>(</w:t>
            </w:r>
            <w:r>
              <w:rPr>
                <w:rStyle w:val="style7"/>
              </w:rPr>
              <w:t>对防治线虫最有效</w:t>
            </w:r>
            <w:r>
              <w:rPr>
                <w:rStyle w:val="style7"/>
              </w:rPr>
              <w:t>)</w:t>
            </w:r>
            <w:r>
              <w:rPr>
                <w:rStyle w:val="style7"/>
              </w:rPr>
              <w:t>，畦面施药及开沟施药。</w:t>
            </w:r>
            <w:r>
              <w:rPr>
                <w:rStyle w:val="style7"/>
              </w:rPr>
              <w:t>2</w:t>
            </w:r>
            <w:r>
              <w:rPr>
                <w:rStyle w:val="style7"/>
              </w:rPr>
              <w:t>）将药剂均匀撒于土壤表面，再用旋耕机或手工工具将药剂和土壤充分混合，药剂和土壤混合深度需</w:t>
            </w:r>
            <w:r>
              <w:rPr>
                <w:rStyle w:val="style7"/>
              </w:rPr>
              <w:t>15-20</w:t>
            </w:r>
            <w:r>
              <w:rPr>
                <w:rStyle w:val="style7"/>
              </w:rPr>
              <w:t>厘米。大姜：姜播种前，将药剂与土壤充分混匀</w:t>
            </w:r>
            <w:r>
              <w:rPr>
                <w:rStyle w:val="style7"/>
              </w:rPr>
              <w:t>(</w:t>
            </w:r>
            <w:r>
              <w:rPr>
                <w:rStyle w:val="style7"/>
              </w:rPr>
              <w:t>对防治线虫最有效</w:t>
            </w:r>
            <w:r>
              <w:rPr>
                <w:rStyle w:val="style7"/>
              </w:rPr>
              <w:t>)</w:t>
            </w:r>
            <w:r>
              <w:rPr>
                <w:rStyle w:val="style7"/>
              </w:rPr>
              <w:t>，播种时均匀撒施在种植沟内。</w:t>
            </w:r>
            <w:r>
              <w:rPr>
                <w:rStyle w:val="style7"/>
              </w:rPr>
              <w:t>3.</w:t>
            </w:r>
            <w:r>
              <w:rPr>
                <w:rStyle w:val="style7"/>
              </w:rPr>
              <w:t>本品在番茄移栽前使用</w:t>
            </w:r>
            <w:r>
              <w:rPr>
                <w:rStyle w:val="style7"/>
              </w:rPr>
              <w:t>1</w:t>
            </w:r>
            <w:r>
              <w:rPr>
                <w:rStyle w:val="style7"/>
              </w:rPr>
              <w:t>次；姜播种前施药</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噻唑膦主要作用方式是抑制靶标害物的乙酰胆碱酯酶，具有触杀和内吸作用，影响第二幼虫期的生态，能够直接杀死线虫的二龄幼虫，也能够阻碍线虫在根内的运动和交配繁殖。本品对番茄根结线虫、姜根结线虫有良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 xml:space="preserve">1. </w:t>
            </w:r>
            <w:r>
              <w:rPr>
                <w:rStyle w:val="style7"/>
              </w:rPr>
              <w:t>使用本品时应穿戴防护服和手套，避免吸入药液，施药期间不可吃东西和饮水，施药后应及时洗手、洗脸及其他裸露部位。</w:t>
            </w:r>
            <w:r>
              <w:rPr>
                <w:rStyle w:val="style7"/>
              </w:rPr>
              <w:t xml:space="preserve">2. </w:t>
            </w:r>
            <w:r>
              <w:rPr>
                <w:rStyle w:val="style7"/>
              </w:rPr>
              <w:t>噻唑膦需与不同作用机理的杀线虫剂交替使用，以延缓抗性的产生。</w:t>
            </w:r>
            <w:r>
              <w:rPr>
                <w:rStyle w:val="style7"/>
              </w:rPr>
              <w:t>3.</w:t>
            </w:r>
            <w:r>
              <w:rPr>
                <w:rStyle w:val="style7"/>
              </w:rPr>
              <w:t>本品对蜜蜂、鱼类等水生生物、家蚕有毒，施药期间应避免对周围蜂群的影响、开花植物花期、蚕室和桑园附近禁用。远离水产</w:t>
            </w:r>
            <w:r>
              <w:rPr>
                <w:rStyle w:val="style7"/>
              </w:rPr>
              <w:t>养殖区施药，禁止在河塘等水体中清洗施药器具。</w:t>
            </w:r>
            <w:r>
              <w:rPr>
                <w:rStyle w:val="style7"/>
              </w:rPr>
              <w:t>4.</w:t>
            </w:r>
            <w:r>
              <w:rPr>
                <w:rStyle w:val="style7"/>
              </w:rPr>
              <w:t>孕妇及哺乳期妇女禁止接触。</w:t>
            </w:r>
            <w:r>
              <w:rPr>
                <w:rStyle w:val="style7"/>
              </w:rPr>
              <w:t xml:space="preserve">5. </w:t>
            </w:r>
            <w:r>
              <w:rPr>
                <w:rStyle w:val="style7"/>
              </w:rPr>
              <w:t>本品不可与呈碱性的农药等物质混合使用。</w:t>
            </w:r>
            <w:r>
              <w:rPr>
                <w:rStyle w:val="style7"/>
              </w:rPr>
              <w:t xml:space="preserve">6. </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不慎接触，立即脱去污染的衣着，用肥皂水及流动清水彻底冲洗污染的皮肤、头发、指甲等，就医。溅入眼睛，提起眼睑，用流动清水或生理盐水冲洗，就医。误吸后，脱离现场至空气新鲜处。如呼吸困难，给输氧，就医。无特殊解毒剂，误服后即刻就医，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w:t>
            </w:r>
            <w:r>
              <w:rPr>
                <w:rStyle w:val="style7"/>
              </w:rPr>
              <w:t>童、无关人员触及不到之处，并加锁。勿与食品、饮料、饲料、粮食等同贮同运。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PD20142502</w:t>
            </w:r>
          </w:p>
        </w:tc>
      </w:tr>
      <w:tr w:rsidR="00B16D42">
        <w:trPr>
          <w:tblCellSpacing w:w="0" w:type="dxa"/>
        </w:trPr>
        <w:tc>
          <w:tcPr>
            <w:tcW w:w="0" w:type="auto"/>
            <w:vAlign w:val="center"/>
            <w:hideMark/>
          </w:tcPr>
          <w:p w:rsidR="00B16D42" w:rsidRDefault="007A12BB">
            <w:r>
              <w:rPr>
                <w:rStyle w:val="style4"/>
              </w:rPr>
              <w:t>登记证持有人：</w:t>
            </w:r>
            <w:r>
              <w:t>山东省联合农药工业有限公司</w:t>
            </w:r>
          </w:p>
        </w:tc>
      </w:tr>
      <w:tr w:rsidR="00B16D42">
        <w:trPr>
          <w:tblCellSpacing w:w="0" w:type="dxa"/>
        </w:trPr>
        <w:tc>
          <w:tcPr>
            <w:tcW w:w="0" w:type="auto"/>
            <w:vAlign w:val="center"/>
            <w:hideMark/>
          </w:tcPr>
          <w:p w:rsidR="00B16D42" w:rsidRDefault="007A12BB">
            <w:r>
              <w:rPr>
                <w:rStyle w:val="style4"/>
              </w:rPr>
              <w:t>农药名称：</w:t>
            </w:r>
            <w:r>
              <w:t>茚虫威</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46" name="图片 4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茚虫威</w:t>
            </w:r>
            <w:r>
              <w:t xml:space="preserve">15%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本品应于稻纵卷叶螟低龄幼虫发生初盛期、金银花棉铃虫发生期、金银花尺蠖发生期、姜甜菜夜蛾卵孵化期至幼龄期、大葱甜菜夜蛾低龄幼虫发生期喷雾施药，应喷雾均匀。</w:t>
            </w:r>
            <w:r>
              <w:rPr>
                <w:rStyle w:val="style7"/>
              </w:rPr>
              <w:t xml:space="preserve"> 2. </w:t>
            </w:r>
            <w:r>
              <w:rPr>
                <w:rStyle w:val="style7"/>
              </w:rPr>
              <w:t>注意与其他杀虫剂轮用，防止抗药性的出现。</w:t>
            </w:r>
            <w:r>
              <w:rPr>
                <w:rStyle w:val="style7"/>
              </w:rPr>
              <w:t xml:space="preserve"> 3. </w:t>
            </w:r>
            <w:r>
              <w:rPr>
                <w:rStyle w:val="style7"/>
              </w:rPr>
              <w:t>大风天或预计</w:t>
            </w:r>
            <w:r>
              <w:rPr>
                <w:rStyle w:val="style7"/>
              </w:rPr>
              <w:t>1</w:t>
            </w:r>
            <w:r>
              <w:rPr>
                <w:rStyle w:val="style7"/>
              </w:rPr>
              <w:t>小时内降雨，请勿施药。</w:t>
            </w:r>
            <w:r>
              <w:rPr>
                <w:rStyle w:val="style7"/>
              </w:rPr>
              <w:t xml:space="preserve"> 4.</w:t>
            </w:r>
            <w:r>
              <w:rPr>
                <w:rStyle w:val="style7"/>
              </w:rPr>
              <w:t>本品在水稻上的安全间隔期为</w:t>
            </w:r>
            <w:r>
              <w:rPr>
                <w:rStyle w:val="style7"/>
              </w:rPr>
              <w:t>28</w:t>
            </w:r>
            <w:r>
              <w:rPr>
                <w:rStyle w:val="style7"/>
              </w:rPr>
              <w:t>天，最多施药</w:t>
            </w:r>
            <w:r>
              <w:rPr>
                <w:rStyle w:val="style7"/>
              </w:rPr>
              <w:t>2</w:t>
            </w:r>
            <w:r>
              <w:rPr>
                <w:rStyle w:val="style7"/>
              </w:rPr>
              <w:t>次，施药间隔期</w:t>
            </w:r>
            <w:r>
              <w:rPr>
                <w:rStyle w:val="style7"/>
              </w:rPr>
              <w:t>7</w:t>
            </w:r>
            <w:r>
              <w:rPr>
                <w:rStyle w:val="style7"/>
              </w:rPr>
              <w:t>天；在金银花上的安全间隔期为</w:t>
            </w:r>
            <w:r>
              <w:rPr>
                <w:rStyle w:val="style7"/>
              </w:rPr>
              <w:t>5</w:t>
            </w:r>
            <w:r>
              <w:rPr>
                <w:rStyle w:val="style7"/>
              </w:rPr>
              <w:t>天，每季施药</w:t>
            </w:r>
            <w:r>
              <w:rPr>
                <w:rStyle w:val="style7"/>
              </w:rPr>
              <w:t>1</w:t>
            </w:r>
            <w:r>
              <w:rPr>
                <w:rStyle w:val="style7"/>
              </w:rPr>
              <w:t>次；在姜上的安全间隔期为</w:t>
            </w:r>
            <w:r>
              <w:rPr>
                <w:rStyle w:val="style7"/>
              </w:rPr>
              <w:t>7</w:t>
            </w:r>
            <w:r>
              <w:rPr>
                <w:rStyle w:val="style7"/>
              </w:rPr>
              <w:t>天，每季最多施药</w:t>
            </w:r>
            <w:r>
              <w:rPr>
                <w:rStyle w:val="style7"/>
              </w:rPr>
              <w:t>1</w:t>
            </w:r>
            <w:r>
              <w:rPr>
                <w:rStyle w:val="style7"/>
              </w:rPr>
              <w:t>次；在大葱上的安全间隔期为</w:t>
            </w:r>
            <w:r>
              <w:rPr>
                <w:rStyle w:val="style7"/>
              </w:rPr>
              <w:t>10</w:t>
            </w:r>
            <w:r>
              <w:rPr>
                <w:rStyle w:val="style7"/>
              </w:rPr>
              <w:t>天，每季施药</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茚虫威在昆虫体内被迅速转化为</w:t>
            </w:r>
            <w:r>
              <w:rPr>
                <w:rStyle w:val="style7"/>
              </w:rPr>
              <w:t>DCJW</w:t>
            </w:r>
            <w:r>
              <w:rPr>
                <w:rStyle w:val="style7"/>
              </w:rPr>
              <w:t>（</w:t>
            </w:r>
            <w:r>
              <w:rPr>
                <w:rStyle w:val="style7"/>
              </w:rPr>
              <w:t>N-</w:t>
            </w:r>
            <w:r>
              <w:rPr>
                <w:rStyle w:val="style7"/>
              </w:rPr>
              <w:t>去甲</w:t>
            </w:r>
            <w:r>
              <w:rPr>
                <w:rStyle w:val="style7"/>
              </w:rPr>
              <w:t>氧羰基代谢物），由</w:t>
            </w:r>
            <w:r>
              <w:rPr>
                <w:rStyle w:val="style7"/>
              </w:rPr>
              <w:t>DCJW</w:t>
            </w:r>
            <w:r>
              <w:rPr>
                <w:rStyle w:val="style7"/>
              </w:rPr>
              <w:t>作用于昆虫神经细胞失活态电压门控钠离子通道，不可逆阻断昆虫体内的神经冲动传递，破坏神经冲动传递，导致害虫运动失调、不能进食、麻痹并最终死亡。具有触杀和胃毒作用，对水稻稻纵卷叶螟、金银花棉铃虫、金银花尺蠖、姜甜菜夜蛾、大葱甜菜夜蛾有良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 xml:space="preserve">1. </w:t>
            </w:r>
            <w:r>
              <w:rPr>
                <w:rStyle w:val="style7"/>
              </w:rPr>
              <w:t>使用本品时应穿戴防护服和手套，施药期间不可吃东西和饮水，施药后应及时洗手、洗脸及其他裸露部位。</w:t>
            </w:r>
            <w:r>
              <w:rPr>
                <w:rStyle w:val="style7"/>
              </w:rPr>
              <w:t>2.</w:t>
            </w:r>
            <w:r>
              <w:rPr>
                <w:rStyle w:val="style7"/>
              </w:rPr>
              <w:t>茚虫威需与不同作用机理的杀虫剂交替使用，以延缓抗性的产生。</w:t>
            </w:r>
            <w:r>
              <w:rPr>
                <w:rStyle w:val="style7"/>
              </w:rPr>
              <w:t>3.</w:t>
            </w:r>
            <w:r>
              <w:rPr>
                <w:rStyle w:val="style7"/>
              </w:rPr>
              <w:t>本品对蜜蜂、鱼类等水生生物、家蚕有毒，施药期间应避免对周围蜂群</w:t>
            </w:r>
            <w:r>
              <w:rPr>
                <w:rStyle w:val="style7"/>
              </w:rPr>
              <w:t>的影响、开花植物花期、蚕室和桑园附近禁用。远离水产养殖区施药，禁止在河塘等水体中清洗施药器具。鱼或虾蟹套养稻田禁用，施药后的田水不得直接排入水体。</w:t>
            </w:r>
            <w:r>
              <w:rPr>
                <w:rStyle w:val="style7"/>
              </w:rPr>
              <w:t>4.</w:t>
            </w:r>
            <w:r>
              <w:rPr>
                <w:rStyle w:val="style7"/>
              </w:rPr>
              <w:t>孕妇及哺乳期妇女禁止接触。</w:t>
            </w:r>
            <w:r>
              <w:rPr>
                <w:rStyle w:val="style7"/>
              </w:rPr>
              <w:t xml:space="preserve">5. </w:t>
            </w:r>
            <w:r>
              <w:rPr>
                <w:rStyle w:val="style7"/>
              </w:rPr>
              <w:t>本品不可与呈碱性的农药等物质混合使用。</w:t>
            </w:r>
            <w:r>
              <w:rPr>
                <w:rStyle w:val="style7"/>
              </w:rPr>
              <w:t xml:space="preserve">6. </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不慎接触，立即脱掉被污染的衣物，用大量清水冲洗被污染的皮肤，再用肥皂清洗，然后用清水冲净。溅入眼睛，立即将眼睑翻开，用清水冲洗至少</w:t>
            </w:r>
            <w:r>
              <w:rPr>
                <w:rStyle w:val="style7"/>
              </w:rPr>
              <w:t>15</w:t>
            </w:r>
            <w:r>
              <w:rPr>
                <w:rStyle w:val="style7"/>
              </w:rPr>
              <w:t>分钟，再请医生诊治。误吸应立即将吸入者转移到空气新鲜处，如果吸入者停止呼吸，需进行</w:t>
            </w:r>
            <w:r>
              <w:rPr>
                <w:rStyle w:val="style7"/>
              </w:rPr>
              <w:t>人工呼吸，请医生诊治。误服后，请勿引吐，立即携带标签，送医就诊。无专用解毒剂，对症治疗。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本品应贮存在干燥、阴凉、通风、防雨处，远离火源或热源。置于儿童及无关人员触及不到之处，并加锁。勿与食品、饮料、饲料、粮食等同贮同运。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PD20141058</w:t>
            </w:r>
          </w:p>
        </w:tc>
      </w:tr>
      <w:tr w:rsidR="00B16D42">
        <w:trPr>
          <w:tblCellSpacing w:w="0" w:type="dxa"/>
        </w:trPr>
        <w:tc>
          <w:tcPr>
            <w:tcW w:w="0" w:type="auto"/>
            <w:vAlign w:val="center"/>
            <w:hideMark/>
          </w:tcPr>
          <w:p w:rsidR="00B16D42" w:rsidRDefault="007A12BB">
            <w:r>
              <w:rPr>
                <w:rStyle w:val="style4"/>
              </w:rPr>
              <w:t>登记证持有人：</w:t>
            </w:r>
            <w:r>
              <w:t>山东科大创业生物有限公司</w:t>
            </w:r>
          </w:p>
        </w:tc>
      </w:tr>
      <w:tr w:rsidR="00B16D42">
        <w:trPr>
          <w:tblCellSpacing w:w="0" w:type="dxa"/>
        </w:trPr>
        <w:tc>
          <w:tcPr>
            <w:tcW w:w="0" w:type="auto"/>
            <w:vAlign w:val="center"/>
            <w:hideMark/>
          </w:tcPr>
          <w:p w:rsidR="00B16D42" w:rsidRDefault="007A12BB">
            <w:r>
              <w:rPr>
                <w:rStyle w:val="style4"/>
              </w:rPr>
              <w:t>农药名称：</w:t>
            </w:r>
            <w:r>
              <w:t>烯酰吗啉</w:t>
            </w:r>
          </w:p>
        </w:tc>
      </w:tr>
      <w:tr w:rsidR="00B16D42">
        <w:trPr>
          <w:tblCellSpacing w:w="0" w:type="dxa"/>
        </w:trPr>
        <w:tc>
          <w:tcPr>
            <w:tcW w:w="0" w:type="auto"/>
            <w:vAlign w:val="center"/>
            <w:hideMark/>
          </w:tcPr>
          <w:p w:rsidR="00B16D42" w:rsidRDefault="007A12BB">
            <w:r>
              <w:rPr>
                <w:rStyle w:val="style4"/>
              </w:rPr>
              <w:t>剂型：</w:t>
            </w:r>
            <w:r>
              <w:t>可湿性粉剂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47" name="图片 4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50%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烯酰吗啉</w:t>
            </w:r>
            <w:r>
              <w:t xml:space="preserve">50%    </w:t>
            </w:r>
          </w:p>
        </w:tc>
      </w:tr>
      <w:tr w:rsidR="00B16D42">
        <w:trPr>
          <w:tblCellSpacing w:w="0" w:type="dxa"/>
        </w:trPr>
        <w:tc>
          <w:tcPr>
            <w:tcW w:w="0" w:type="auto"/>
            <w:vAlign w:val="center"/>
            <w:hideMark/>
          </w:tcPr>
          <w:p w:rsidR="00B16D42" w:rsidRDefault="007A12BB">
            <w: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30-50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于发病前或发病初期开始喷药，每隔</w:t>
            </w:r>
            <w:r>
              <w:rPr>
                <w:rStyle w:val="style7"/>
              </w:rPr>
              <w:t>7-10</w:t>
            </w:r>
            <w:r>
              <w:rPr>
                <w:rStyle w:val="style7"/>
              </w:rPr>
              <w:t>天喷一次，当作物幼小时，喷液量和药量用低量，喷雾时要细致、周到，要注意喷到叶片背面，使药液均匀覆盖叶片。</w:t>
            </w:r>
            <w:r>
              <w:rPr>
                <w:rStyle w:val="style7"/>
              </w:rPr>
              <w:t xml:space="preserve"> 2.</w:t>
            </w:r>
            <w:r>
              <w:rPr>
                <w:rStyle w:val="style7"/>
              </w:rPr>
              <w:t>大风天或预计</w:t>
            </w:r>
            <w:r>
              <w:rPr>
                <w:rStyle w:val="style7"/>
              </w:rPr>
              <w:t>1</w:t>
            </w:r>
            <w:r>
              <w:rPr>
                <w:rStyle w:val="style7"/>
              </w:rPr>
              <w:t>小时内降雨，请勿施药。</w:t>
            </w:r>
            <w:r>
              <w:rPr>
                <w:rStyle w:val="style7"/>
              </w:rPr>
              <w:t>3.</w:t>
            </w:r>
            <w:r>
              <w:rPr>
                <w:rStyle w:val="style7"/>
              </w:rPr>
              <w:t>本品用于黄瓜时的安全间隔期为</w:t>
            </w:r>
            <w:r>
              <w:rPr>
                <w:rStyle w:val="style7"/>
              </w:rPr>
              <w:t>3</w:t>
            </w:r>
            <w:r>
              <w:rPr>
                <w:rStyle w:val="style7"/>
              </w:rPr>
              <w:t>天，每季作物最多使用</w:t>
            </w:r>
            <w:r>
              <w:rPr>
                <w:rStyle w:val="style7"/>
              </w:rPr>
              <w:t>3</w:t>
            </w:r>
            <w:r>
              <w:rPr>
                <w:rStyle w:val="style7"/>
              </w:rPr>
              <w:t>次。用于大葱时的安全间隔期为</w:t>
            </w:r>
            <w:r>
              <w:rPr>
                <w:rStyle w:val="style7"/>
              </w:rPr>
              <w:t>14</w:t>
            </w:r>
            <w:r>
              <w:rPr>
                <w:rStyle w:val="style7"/>
              </w:rPr>
              <w:t>天，每季作物最多使用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本品作用特点是破坏细胞壁膜的形成，在孢子囊梗和卵孢子的形成阶段尤为敏感，在极低浓度下</w:t>
            </w:r>
            <w:r>
              <w:rPr>
                <w:rStyle w:val="style7"/>
              </w:rPr>
              <w:t>(&lt;0.25μg/ml)</w:t>
            </w:r>
            <w:r>
              <w:rPr>
                <w:rStyle w:val="style7"/>
              </w:rPr>
              <w:t>即受到抑制。</w:t>
            </w:r>
            <w:r>
              <w:rPr>
                <w:rStyle w:val="style7"/>
              </w:rPr>
              <w:t xml:space="preserve"> </w:t>
            </w:r>
            <w:r>
              <w:rPr>
                <w:rStyle w:val="style7"/>
              </w:rPr>
              <w:t>本品内吸性较强，叶面喷洒，药液可进入叶片内部，根部施药，可通过根部进入植株的各个部位。</w:t>
            </w:r>
            <w:r>
              <w:rPr>
                <w:rStyle w:val="style7"/>
              </w:rPr>
              <w:t xml:space="preserve"> </w:t>
            </w:r>
            <w:r>
              <w:rPr>
                <w:rStyle w:val="style7"/>
              </w:rPr>
              <w:t>正常使用技术条件下对黄瓜霜霉病有较好的防效。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施药前详细阅读产品标签，按规定的药剂量加水充分搅拌，以确保药剂均匀分布。</w:t>
            </w:r>
            <w:r>
              <w:rPr>
                <w:rStyle w:val="style7"/>
              </w:rPr>
              <w:t>2.</w:t>
            </w:r>
            <w:r>
              <w:rPr>
                <w:rStyle w:val="style7"/>
              </w:rPr>
              <w:t>使用本品时应穿戴防护服和手套，避免吸入药液。施药期间不可吃东西和饮水。施药后应及时洗手和洗脸。</w:t>
            </w:r>
            <w:r>
              <w:rPr>
                <w:rStyle w:val="style7"/>
              </w:rPr>
              <w:t>3.</w:t>
            </w:r>
            <w:r>
              <w:rPr>
                <w:rStyle w:val="style7"/>
              </w:rPr>
              <w:t>建议与其他作用机制不同的杀菌剂轮换使用，以延缓抗性产生。</w:t>
            </w:r>
            <w:r>
              <w:rPr>
                <w:rStyle w:val="style7"/>
              </w:rPr>
              <w:t>4.</w:t>
            </w:r>
            <w:r>
              <w:rPr>
                <w:rStyle w:val="style7"/>
              </w:rPr>
              <w:t>用过</w:t>
            </w:r>
            <w:r>
              <w:rPr>
                <w:rStyle w:val="style7"/>
              </w:rPr>
              <w:t>的容器应妥善处理，不能做他用，也不能随意丢弃。避免污染水源。</w:t>
            </w:r>
            <w:r>
              <w:rPr>
                <w:rStyle w:val="style7"/>
              </w:rPr>
              <w:t>5.</w:t>
            </w:r>
            <w:r>
              <w:rPr>
                <w:rStyle w:val="style7"/>
              </w:rPr>
              <w:t>孕妇及哺乳期妇女避免接触。</w:t>
            </w:r>
            <w:r>
              <w:rPr>
                <w:rStyle w:val="style7"/>
              </w:rPr>
              <w:t>6.</w:t>
            </w:r>
            <w:r>
              <w:rPr>
                <w:rStyle w:val="style7"/>
              </w:rPr>
              <w:t>水产养殖区、河塘等水体附近禁用，禁止在荷塘等水域清洗施药器具。蚕室及桑园附近禁用。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中毒症状：恶心、呕吐、腹痛、腹泻，头痛、头晕、乏力。</w:t>
            </w:r>
            <w:r>
              <w:rPr>
                <w:rStyle w:val="style7"/>
              </w:rPr>
              <w:t xml:space="preserve"> </w:t>
            </w:r>
            <w:r>
              <w:rPr>
                <w:rStyle w:val="style7"/>
              </w:rPr>
              <w:t>急救措施：不慎吸入，应将病人移至空气流通处。眼睛溅入立即用大量清水冲洗至少</w:t>
            </w:r>
            <w:r>
              <w:rPr>
                <w:rStyle w:val="style7"/>
              </w:rPr>
              <w:t>15</w:t>
            </w:r>
            <w:r>
              <w:rPr>
                <w:rStyle w:val="style7"/>
              </w:rPr>
              <w:t>分钟。皮肤沾附农药后用水和肥皂彻底清洗。一旦误服不能催吐，立即携带标签送医就诊，对症治疗。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贮存于阴凉、干燥、通风处，防止受潮，隔热防晒，避免高温。置于儿童触及不到</w:t>
            </w:r>
            <w:r>
              <w:rPr>
                <w:rStyle w:val="style7"/>
              </w:rPr>
              <w:t>的地方，并加锁保管，不能与食品、饮料、粮食、饲料等同贮同运。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PD20141631</w:t>
            </w:r>
          </w:p>
        </w:tc>
      </w:tr>
      <w:tr w:rsidR="00B16D42">
        <w:trPr>
          <w:tblCellSpacing w:w="0" w:type="dxa"/>
        </w:trPr>
        <w:tc>
          <w:tcPr>
            <w:tcW w:w="0" w:type="auto"/>
            <w:vAlign w:val="center"/>
            <w:hideMark/>
          </w:tcPr>
          <w:p w:rsidR="00B16D42" w:rsidRDefault="007A12BB">
            <w:r>
              <w:rPr>
                <w:rStyle w:val="style4"/>
              </w:rPr>
              <w:t>登记证持有人：</w:t>
            </w:r>
            <w:r>
              <w:t>青岛海纳生物科技有限公司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48" name="图片 4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lastRenderedPageBreak/>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10-20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10-15</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、防治韭菜韭蛆，于韭菜收割后</w:t>
            </w:r>
            <w:r>
              <w:rPr>
                <w:rStyle w:val="style7"/>
              </w:rPr>
              <w:t>2-3</w:t>
            </w:r>
            <w:r>
              <w:rPr>
                <w:rStyle w:val="style7"/>
              </w:rPr>
              <w:t>天，根部喷淋灌根。防治棉花盲蝽象、大葱和韭菜蓟马，于盲蝽象、蓟马发生前或发生初期喷雾</w:t>
            </w:r>
            <w:r>
              <w:rPr>
                <w:rStyle w:val="style7"/>
              </w:rPr>
              <w:t xml:space="preserve"> 2</w:t>
            </w:r>
            <w:r>
              <w:rPr>
                <w:rStyle w:val="style7"/>
              </w:rPr>
              <w:t>、棉花上安全间隔期</w:t>
            </w:r>
            <w:r>
              <w:rPr>
                <w:rStyle w:val="style7"/>
              </w:rPr>
              <w:t>28</w:t>
            </w:r>
            <w:r>
              <w:rPr>
                <w:rStyle w:val="style7"/>
              </w:rPr>
              <w:t>天，每季最多使用</w:t>
            </w:r>
            <w:r>
              <w:rPr>
                <w:rStyle w:val="style7"/>
              </w:rPr>
              <w:t>2</w:t>
            </w:r>
            <w:r>
              <w:rPr>
                <w:rStyle w:val="style7"/>
              </w:rPr>
              <w:t>次；韭菜上安全间隔期</w:t>
            </w:r>
            <w:r>
              <w:rPr>
                <w:rStyle w:val="style7"/>
              </w:rPr>
              <w:t>14</w:t>
            </w:r>
            <w:r>
              <w:rPr>
                <w:rStyle w:val="style7"/>
              </w:rPr>
              <w:t>天，每季最多使用</w:t>
            </w:r>
            <w:r>
              <w:rPr>
                <w:rStyle w:val="style7"/>
              </w:rPr>
              <w:t>1</w:t>
            </w:r>
            <w:r>
              <w:rPr>
                <w:rStyle w:val="style7"/>
              </w:rPr>
              <w:t>次，大葱安全间隔期</w:t>
            </w:r>
            <w:r>
              <w:rPr>
                <w:rStyle w:val="style7"/>
              </w:rPr>
              <w:t>10</w:t>
            </w:r>
            <w:r>
              <w:rPr>
                <w:rStyle w:val="style7"/>
              </w:rPr>
              <w:t>天，每季最多</w:t>
            </w:r>
            <w:r>
              <w:rPr>
                <w:rStyle w:val="style7"/>
              </w:rPr>
              <w:t>1</w:t>
            </w:r>
            <w:r>
              <w:rPr>
                <w:rStyle w:val="style7"/>
              </w:rPr>
              <w:t>次。</w:t>
            </w:r>
            <w:r>
              <w:rPr>
                <w:rStyle w:val="style7"/>
              </w:rPr>
              <w:t xml:space="preserve"> 3</w:t>
            </w:r>
            <w:r>
              <w:rPr>
                <w:rStyle w:val="style7"/>
              </w:rPr>
              <w:t>、大风或预计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本品对害虫具有胃毒、触杀及内吸活性，对棉花盲蝽象和韭菜韭蛆有良好的防效。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本品不可与呈强酸、强碱性物质混用。</w:t>
            </w:r>
            <w:r>
              <w:rPr>
                <w:rStyle w:val="style7"/>
              </w:rPr>
              <w:t>[2]</w:t>
            </w:r>
            <w:r>
              <w:rPr>
                <w:rStyle w:val="style7"/>
              </w:rPr>
              <w:t>施药时要有防护措施，戴口罩、手套，穿保护性作业服，严禁吸烟和饮食。避免药物与</w:t>
            </w:r>
            <w:r>
              <w:rPr>
                <w:rStyle w:val="style7"/>
              </w:rPr>
              <w:t>皮肤和眼睛直接接触。施药后要及时洗手洗脸。</w:t>
            </w:r>
            <w:r>
              <w:rPr>
                <w:rStyle w:val="style7"/>
              </w:rPr>
              <w:t>[3]</w:t>
            </w:r>
            <w:r>
              <w:rPr>
                <w:rStyle w:val="style7"/>
              </w:rPr>
              <w:t>本品对蜜蜂、鱼类等水生生物、家蚕有毒，施药期间应避免对周围蜂群的影响，禁止在开花植物花期、蚕室和桑园附近使用。</w:t>
            </w:r>
            <w:r>
              <w:rPr>
                <w:rStyle w:val="style7"/>
              </w:rPr>
              <w:t>[4]</w:t>
            </w:r>
            <w:r>
              <w:rPr>
                <w:rStyle w:val="style7"/>
              </w:rPr>
              <w:t>远离水产养殖区、河塘等水域施药。赤眼蜂等天敌放飞区域禁用。</w:t>
            </w:r>
            <w:r>
              <w:rPr>
                <w:rStyle w:val="style7"/>
              </w:rPr>
              <w:t xml:space="preserve"> [5]</w:t>
            </w:r>
            <w:r>
              <w:rPr>
                <w:rStyle w:val="style7"/>
              </w:rPr>
              <w:t>用过的容器应妥善处理，不可做他用，也不可随意丢弃。禁止在河塘等水体中清洗施药器具。</w:t>
            </w:r>
            <w:r>
              <w:rPr>
                <w:rStyle w:val="style7"/>
              </w:rPr>
              <w:t>[6]</w:t>
            </w:r>
            <w:r>
              <w:rPr>
                <w:rStyle w:val="style7"/>
              </w:rPr>
              <w:t>哺乳期妇女及孕妇避免接触。</w:t>
            </w:r>
            <w:r>
              <w:rPr>
                <w:rStyle w:val="style7"/>
              </w:rPr>
              <w:t>[7]</w:t>
            </w:r>
            <w:r>
              <w:rPr>
                <w:rStyle w:val="style7"/>
              </w:rPr>
              <w:t>建议与作用机制不同的杀虫剂轮换使用，以延缓抗性产生。</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症状：轻度中毒：头痛、呕吐、出汗等。重者抽搐。</w:t>
            </w:r>
            <w:r>
              <w:rPr>
                <w:rStyle w:val="style7"/>
              </w:rPr>
              <w:t xml:space="preserve"> 1</w:t>
            </w:r>
            <w:r>
              <w:rPr>
                <w:rStyle w:val="style7"/>
              </w:rPr>
              <w:t>、如接触皮肤，用肥皂和大量清水彻底清洗受</w:t>
            </w:r>
            <w:r>
              <w:rPr>
                <w:rStyle w:val="style7"/>
              </w:rPr>
              <w:t>污的皮肤；如不慎吸入，应将病人移至空气流通处。</w:t>
            </w:r>
            <w:r>
              <w:rPr>
                <w:rStyle w:val="style7"/>
              </w:rPr>
              <w:t>2</w:t>
            </w:r>
            <w:r>
              <w:rPr>
                <w:rStyle w:val="style7"/>
              </w:rPr>
              <w:t>、如溅及眼睛，用大量流动清水冲洗眼睛至少</w:t>
            </w:r>
            <w:r>
              <w:rPr>
                <w:rStyle w:val="style7"/>
              </w:rPr>
              <w:t>15</w:t>
            </w:r>
            <w:r>
              <w:rPr>
                <w:rStyle w:val="style7"/>
              </w:rPr>
              <w:t>分钟；严重者送医就诊；</w:t>
            </w:r>
            <w:r>
              <w:rPr>
                <w:rStyle w:val="style7"/>
              </w:rPr>
              <w:t xml:space="preserve"> 3</w:t>
            </w:r>
            <w:r>
              <w:rPr>
                <w:rStyle w:val="style7"/>
              </w:rPr>
              <w:t>、如误服，立即携带标签，送医就诊，对症状治疗。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本品应以原包装加锁放置于阴凉干燥处和儿童、无关人员触及不到的地方，并加锁。避免阳光直接照射，避免任何火源，不能与食品、饮料、饲料、粮食等混合贮存运输，搬运及运输过程中，轻拿轻放。</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PD20121221</w:t>
            </w:r>
          </w:p>
        </w:tc>
      </w:tr>
      <w:tr w:rsidR="00B16D42">
        <w:trPr>
          <w:tblCellSpacing w:w="0" w:type="dxa"/>
        </w:trPr>
        <w:tc>
          <w:tcPr>
            <w:tcW w:w="0" w:type="auto"/>
            <w:vAlign w:val="center"/>
            <w:hideMark/>
          </w:tcPr>
          <w:p w:rsidR="00B16D42" w:rsidRDefault="007A12BB">
            <w:r>
              <w:rPr>
                <w:rStyle w:val="style4"/>
              </w:rPr>
              <w:t>登记证持有人：</w:t>
            </w:r>
            <w:r>
              <w:t>山东省青岛泰源科技发展有限公司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49" name="图片 4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、本品应于斑点落了病发生初期施药，注意喷雾均匀，</w:t>
            </w:r>
            <w:r>
              <w:rPr>
                <w:rStyle w:val="style7"/>
              </w:rPr>
              <w:t xml:space="preserve"> 2. </w:t>
            </w:r>
            <w:r>
              <w:rPr>
                <w:rStyle w:val="style7"/>
              </w:rPr>
              <w:t>大风天或预计</w:t>
            </w:r>
            <w:r>
              <w:rPr>
                <w:rStyle w:val="style7"/>
              </w:rPr>
              <w:t>1</w:t>
            </w:r>
            <w:r>
              <w:rPr>
                <w:rStyle w:val="style7"/>
              </w:rPr>
              <w:t>小时内降雨和采花期，请勿施药。</w:t>
            </w:r>
            <w:r>
              <w:rPr>
                <w:rStyle w:val="style7"/>
              </w:rPr>
              <w:t>3</w:t>
            </w:r>
            <w:r>
              <w:rPr>
                <w:rStyle w:val="style7"/>
              </w:rPr>
              <w:t>、本品在苹果树上安全间隔期</w:t>
            </w:r>
            <w:r>
              <w:rPr>
                <w:rStyle w:val="style7"/>
              </w:rPr>
              <w:t>35</w:t>
            </w:r>
            <w:r>
              <w:rPr>
                <w:rStyle w:val="style7"/>
              </w:rPr>
              <w:t>天，每季最多使用</w:t>
            </w:r>
            <w:r>
              <w:rPr>
                <w:rStyle w:val="style7"/>
              </w:rPr>
              <w:t>3</w:t>
            </w:r>
            <w:r>
              <w:rPr>
                <w:rStyle w:val="style7"/>
              </w:rPr>
              <w:t>次；在冬枣树上安全间隔期</w:t>
            </w:r>
            <w:r>
              <w:rPr>
                <w:rStyle w:val="style7"/>
              </w:rPr>
              <w:t>21</w:t>
            </w:r>
            <w:r>
              <w:rPr>
                <w:rStyle w:val="style7"/>
              </w:rPr>
              <w:t>天，每季最多使用</w:t>
            </w:r>
            <w:r>
              <w:rPr>
                <w:rStyle w:val="style7"/>
              </w:rPr>
              <w:t>3</w:t>
            </w:r>
            <w:r>
              <w:rPr>
                <w:rStyle w:val="style7"/>
              </w:rPr>
              <w:t>次；在金银花上安全间隔期为</w:t>
            </w:r>
            <w:r>
              <w:rPr>
                <w:rStyle w:val="style7"/>
              </w:rPr>
              <w:t>5</w:t>
            </w:r>
            <w:r>
              <w:rPr>
                <w:rStyle w:val="style7"/>
              </w:rPr>
              <w:t>天，每季最多使用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本产品为广谱三唑类杀菌剂，按推荐剂量使用对防治苹果树斑点落叶病、冬枣炭疽病、金银花白粉病有较好的效果。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．本品药液及其残液不得污染各类水域、土壤等环境。</w:t>
            </w:r>
            <w:r>
              <w:rPr>
                <w:rStyle w:val="style7"/>
              </w:rPr>
              <w:t xml:space="preserve"> 2.</w:t>
            </w:r>
            <w:r>
              <w:rPr>
                <w:rStyle w:val="style7"/>
              </w:rPr>
              <w:t>建议与其他作用机制不同的杀菌剂轮换使用。</w:t>
            </w:r>
            <w:r>
              <w:rPr>
                <w:rStyle w:val="style7"/>
              </w:rPr>
              <w:t xml:space="preserve"> 3.</w:t>
            </w:r>
            <w:r>
              <w:rPr>
                <w:rStyle w:val="style7"/>
              </w:rPr>
              <w:t>本品对鱼类等水生生物、蜜蜂、家蚕有毒，施药期间应避免对周围蜂群的影响、开花植物花期、蚕</w:t>
            </w:r>
            <w:r>
              <w:rPr>
                <w:rStyle w:val="style7"/>
              </w:rPr>
              <w:t>室和桑圆附近禁用。远离水产养殖区施药，禁止在河塘等水体中清洗施药器具。赤眼蜂等天敌放飞区域禁用。</w:t>
            </w:r>
            <w:r>
              <w:rPr>
                <w:rStyle w:val="style7"/>
              </w:rPr>
              <w:t xml:space="preserve"> 4.</w:t>
            </w:r>
            <w:r>
              <w:rPr>
                <w:rStyle w:val="style7"/>
              </w:rPr>
              <w:t>本品不可与呈碱性的农药等物质混合使用。</w:t>
            </w:r>
            <w:r>
              <w:rPr>
                <w:rStyle w:val="style7"/>
              </w:rPr>
              <w:t xml:space="preserve"> 5.</w:t>
            </w:r>
            <w:r>
              <w:rPr>
                <w:rStyle w:val="style7"/>
              </w:rPr>
              <w:t>使用本品时应穿戴防护服和手套，避免吸入药液。施药期间不可吃东西和饮水。施药后应及时洗手和洗脸。</w:t>
            </w:r>
            <w:r>
              <w:rPr>
                <w:rStyle w:val="style7"/>
              </w:rPr>
              <w:t xml:space="preserve"> 6.</w:t>
            </w:r>
            <w:r>
              <w:rPr>
                <w:rStyle w:val="style7"/>
              </w:rPr>
              <w:t>应妥善保管，禁止孕妇及哺乳期妇女、儿童接触本品。</w:t>
            </w:r>
            <w:r>
              <w:rPr>
                <w:rStyle w:val="style7"/>
              </w:rPr>
              <w:t xml:space="preserve"> 7.</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对皮肤和眼有刺激作用。</w:t>
            </w:r>
            <w:r>
              <w:rPr>
                <w:rStyle w:val="style7"/>
              </w:rPr>
              <w:t xml:space="preserve"> </w:t>
            </w:r>
            <w:r>
              <w:rPr>
                <w:rStyle w:val="style7"/>
              </w:rPr>
              <w:t>如接触皮肤和溅入眼中，用清水冲洗至少</w:t>
            </w:r>
            <w:r>
              <w:rPr>
                <w:rStyle w:val="style7"/>
              </w:rPr>
              <w:t>15</w:t>
            </w:r>
            <w:r>
              <w:rPr>
                <w:rStyle w:val="style7"/>
              </w:rPr>
              <w:t>分钟。不慎吸入中毒，立即转移到空气新鲜的地方，如误服立即携带本标签送往医院对症</w:t>
            </w:r>
            <w:r>
              <w:rPr>
                <w:rStyle w:val="style7"/>
              </w:rPr>
              <w:t>治疗，立即催吐、洗胃。</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本品应贮存在干燥、阴凉、通风、防雨处，远离火源或热源。置于儿童触及不到之处，并加锁。勿与食品、饮料、饲料、粮食等同贮同运。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PD20080136</w:t>
            </w:r>
          </w:p>
        </w:tc>
      </w:tr>
      <w:tr w:rsidR="00B16D42">
        <w:trPr>
          <w:tblCellSpacing w:w="0" w:type="dxa"/>
        </w:trPr>
        <w:tc>
          <w:tcPr>
            <w:tcW w:w="0" w:type="auto"/>
            <w:vAlign w:val="center"/>
            <w:hideMark/>
          </w:tcPr>
          <w:p w:rsidR="00B16D42" w:rsidRDefault="007A12BB">
            <w:r>
              <w:rPr>
                <w:rStyle w:val="style4"/>
              </w:rPr>
              <w:t>登记证持有人：</w:t>
            </w:r>
            <w:r>
              <w:t>山东省烟台科达化工有限公司</w:t>
            </w:r>
          </w:p>
        </w:tc>
      </w:tr>
      <w:tr w:rsidR="00B16D42">
        <w:trPr>
          <w:tblCellSpacing w:w="0" w:type="dxa"/>
        </w:trPr>
        <w:tc>
          <w:tcPr>
            <w:tcW w:w="0" w:type="auto"/>
            <w:vAlign w:val="center"/>
            <w:hideMark/>
          </w:tcPr>
          <w:p w:rsidR="00B16D42" w:rsidRDefault="007A12BB">
            <w:r>
              <w:rPr>
                <w:rStyle w:val="style4"/>
              </w:rPr>
              <w:t>农药名称：</w:t>
            </w:r>
            <w:r>
              <w:t>嘧霉胺</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50" name="图片 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嘧霉胺</w:t>
            </w:r>
            <w:r>
              <w:t xml:space="preserve">40%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50-75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、本品应于病害发生初期使用，露地施药一般选在早晚风少，气温低时进行。</w:t>
            </w:r>
            <w:r>
              <w:rPr>
                <w:rStyle w:val="style7"/>
              </w:rPr>
              <w:t xml:space="preserve"> 2</w:t>
            </w:r>
            <w:r>
              <w:rPr>
                <w:rStyle w:val="style7"/>
              </w:rPr>
              <w:t>、大风天或预计</w:t>
            </w:r>
            <w:r>
              <w:rPr>
                <w:rStyle w:val="style7"/>
              </w:rPr>
              <w:t>1</w:t>
            </w:r>
            <w:r>
              <w:rPr>
                <w:rStyle w:val="style7"/>
              </w:rPr>
              <w:t>小时内降雨，请勿施药。</w:t>
            </w:r>
            <w:r>
              <w:rPr>
                <w:rStyle w:val="style7"/>
              </w:rPr>
              <w:t>3</w:t>
            </w:r>
            <w:r>
              <w:rPr>
                <w:rStyle w:val="style7"/>
              </w:rPr>
              <w:t>、本品用于防治黄瓜灰霉病，每季最多使用</w:t>
            </w:r>
            <w:r>
              <w:rPr>
                <w:rStyle w:val="style7"/>
              </w:rPr>
              <w:t>2</w:t>
            </w:r>
            <w:r>
              <w:rPr>
                <w:rStyle w:val="style7"/>
              </w:rPr>
              <w:t>次，安全间隔期为</w:t>
            </w:r>
            <w:r>
              <w:rPr>
                <w:rStyle w:val="style7"/>
              </w:rPr>
              <w:t>3</w:t>
            </w:r>
            <w:r>
              <w:rPr>
                <w:rStyle w:val="style7"/>
              </w:rPr>
              <w:t>天；用于韭菜灰霉病每季最多使用</w:t>
            </w:r>
            <w:r>
              <w:rPr>
                <w:rStyle w:val="style7"/>
              </w:rPr>
              <w:t>1</w:t>
            </w:r>
            <w:r>
              <w:rPr>
                <w:rStyle w:val="style7"/>
              </w:rPr>
              <w:t>次，安全间隔</w:t>
            </w:r>
            <w:r>
              <w:rPr>
                <w:rStyle w:val="style7"/>
              </w:rPr>
              <w:lastRenderedPageBreak/>
              <w:t>期为</w:t>
            </w:r>
            <w:r>
              <w:rPr>
                <w:rStyle w:val="style7"/>
              </w:rPr>
              <w:t>14</w:t>
            </w:r>
            <w:r>
              <w:rPr>
                <w:rStyle w:val="style7"/>
              </w:rPr>
              <w:t>天。</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本品具有内吸传导和熏蒸作用，能在作物体内迅速传导，按推荐剂量使用，对番茄、韭菜灰霉病具有较好的治疗作用。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建议与其他作用机理的农药轮换使用，以延缓抗性的产生。</w:t>
            </w:r>
            <w:r>
              <w:rPr>
                <w:rStyle w:val="style7"/>
              </w:rPr>
              <w:t xml:space="preserve"> 2.</w:t>
            </w:r>
            <w:r>
              <w:rPr>
                <w:rStyle w:val="style7"/>
              </w:rPr>
              <w:t>避免与强碱性物质混用，以免减少药效。</w:t>
            </w:r>
            <w:r>
              <w:rPr>
                <w:rStyle w:val="style7"/>
              </w:rPr>
              <w:t xml:space="preserve"> </w:t>
            </w:r>
            <w:r>
              <w:rPr>
                <w:rStyle w:val="style7"/>
              </w:rPr>
              <w:t>3.</w:t>
            </w:r>
            <w:r>
              <w:rPr>
                <w:rStyle w:val="style7"/>
              </w:rPr>
              <w:t>使用本品时应穿戴防护服和手套，避免吸入药液。施药期间不可吃东西和饮水。施药后应及时洗手和洗脸。</w:t>
            </w:r>
            <w:r>
              <w:rPr>
                <w:rStyle w:val="style7"/>
              </w:rPr>
              <w:t xml:space="preserve"> 4.</w:t>
            </w:r>
            <w:r>
              <w:rPr>
                <w:rStyle w:val="style7"/>
              </w:rPr>
              <w:t>远离水产养殖区施药，禁止在河塘等水体中清洗施药器械，避免污染水源。</w:t>
            </w:r>
            <w:r>
              <w:rPr>
                <w:rStyle w:val="style7"/>
              </w:rPr>
              <w:t xml:space="preserve"> 5.</w:t>
            </w:r>
            <w:r>
              <w:rPr>
                <w:rStyle w:val="style7"/>
              </w:rPr>
              <w:t>在开花植物开花期、蚕室、赤眼蜂等天敌放飞区、桑园以及水塘附近禁止使用，避免造成损失。</w:t>
            </w:r>
            <w:r>
              <w:rPr>
                <w:rStyle w:val="style7"/>
              </w:rPr>
              <w:t>6.</w:t>
            </w:r>
            <w:r>
              <w:rPr>
                <w:rStyle w:val="style7"/>
              </w:rPr>
              <w:t>用过的容器应妥善处理，不可做他用，也不可随意丢弃。</w:t>
            </w:r>
            <w:r>
              <w:rPr>
                <w:rStyle w:val="style7"/>
              </w:rPr>
              <w:t>7.</w:t>
            </w:r>
            <w:r>
              <w:rPr>
                <w:rStyle w:val="style7"/>
              </w:rPr>
              <w:t>孕妇及哺乳期妇女避免接触本品。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不慎吸入，应将病人移至空气流通处。不慎接触皮肤或溅入眼睛，应用大量清水冲洗至少</w:t>
            </w:r>
            <w:r>
              <w:rPr>
                <w:rStyle w:val="style7"/>
              </w:rPr>
              <w:t>15</w:t>
            </w:r>
            <w:r>
              <w:rPr>
                <w:rStyle w:val="style7"/>
              </w:rPr>
              <w:t>分钟。误服则应立即携此标签将病人送医院诊治。应催吐、洗胃、导泻</w:t>
            </w:r>
            <w:r>
              <w:rPr>
                <w:rStyle w:val="style7"/>
              </w:rPr>
              <w:t>（洗胃时注意保护食道和气管），对症治疗。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PD20130670</w:t>
            </w:r>
          </w:p>
        </w:tc>
      </w:tr>
      <w:tr w:rsidR="00B16D42">
        <w:trPr>
          <w:tblCellSpacing w:w="0" w:type="dxa"/>
        </w:trPr>
        <w:tc>
          <w:tcPr>
            <w:tcW w:w="0" w:type="auto"/>
            <w:vAlign w:val="center"/>
            <w:hideMark/>
          </w:tcPr>
          <w:p w:rsidR="00B16D42" w:rsidRDefault="007A12BB">
            <w:r>
              <w:rPr>
                <w:rStyle w:val="style4"/>
              </w:rPr>
              <w:t>登记证持有人：</w:t>
            </w:r>
            <w:r>
              <w:t>山东省青岛奥迪斯生物科技有限公司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51" name="图片 5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10-15</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10-20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、于菠菜蚜虫发生初期使用，喷雾，一季作物最多施用</w:t>
            </w:r>
            <w:r>
              <w:rPr>
                <w:rStyle w:val="style7"/>
              </w:rPr>
              <w:t>2</w:t>
            </w:r>
            <w:r>
              <w:rPr>
                <w:rStyle w:val="style7"/>
              </w:rPr>
              <w:t>次，安全间隔期为</w:t>
            </w:r>
            <w:r>
              <w:rPr>
                <w:rStyle w:val="style7"/>
              </w:rPr>
              <w:t>5</w:t>
            </w:r>
            <w:r>
              <w:rPr>
                <w:rStyle w:val="style7"/>
              </w:rPr>
              <w:t>天。于芹菜蚜虫发生高峰初期采用喷雾法均匀喷雾，一季作物最多施用</w:t>
            </w:r>
            <w:r>
              <w:rPr>
                <w:rStyle w:val="style7"/>
              </w:rPr>
              <w:t>3</w:t>
            </w:r>
            <w:r>
              <w:rPr>
                <w:rStyle w:val="style7"/>
              </w:rPr>
              <w:t>次，安全间隔期为</w:t>
            </w:r>
            <w:r>
              <w:rPr>
                <w:rStyle w:val="style7"/>
              </w:rPr>
              <w:t>7</w:t>
            </w:r>
            <w:r>
              <w:rPr>
                <w:rStyle w:val="style7"/>
              </w:rPr>
              <w:t>天。本品应于水稻稻飞虱虫害发生初期使用，进行茎叶均匀喷雾；一季作物最多施用</w:t>
            </w:r>
            <w:r>
              <w:rPr>
                <w:rStyle w:val="style7"/>
              </w:rPr>
              <w:t>2</w:t>
            </w:r>
            <w:r>
              <w:rPr>
                <w:rStyle w:val="style7"/>
              </w:rPr>
              <w:t>次，安全间隔期为</w:t>
            </w:r>
            <w:r>
              <w:rPr>
                <w:rStyle w:val="style7"/>
              </w:rPr>
              <w:t>28</w:t>
            </w:r>
            <w:r>
              <w:rPr>
                <w:rStyle w:val="style7"/>
              </w:rPr>
              <w:t>天。于烟草蚜虫虫害初期喷雾使用，一季作物最多施用</w:t>
            </w:r>
            <w:r>
              <w:rPr>
                <w:rStyle w:val="style7"/>
              </w:rPr>
              <w:t>2</w:t>
            </w:r>
            <w:r>
              <w:rPr>
                <w:rStyle w:val="style7"/>
              </w:rPr>
              <w:t>次，安全间隔期为</w:t>
            </w:r>
            <w:r>
              <w:rPr>
                <w:rStyle w:val="style7"/>
              </w:rPr>
              <w:t>14</w:t>
            </w:r>
            <w:r>
              <w:rPr>
                <w:rStyle w:val="style7"/>
              </w:rPr>
              <w:t>天。于豇豆蓟马若虫发生初期，喷雾法施药，一季最多施用</w:t>
            </w:r>
            <w:r>
              <w:rPr>
                <w:rStyle w:val="style7"/>
              </w:rPr>
              <w:t>1</w:t>
            </w:r>
            <w:r>
              <w:rPr>
                <w:rStyle w:val="style7"/>
              </w:rPr>
              <w:t>次，安全间隔期为</w:t>
            </w:r>
            <w:r>
              <w:rPr>
                <w:rStyle w:val="style7"/>
              </w:rPr>
              <w:t>3</w:t>
            </w:r>
            <w:r>
              <w:rPr>
                <w:rStyle w:val="style7"/>
              </w:rPr>
              <w:t>天。于冬枣盲蝽蟓发生初期使用，喷雾，一季作物最多施用</w:t>
            </w:r>
            <w:r>
              <w:rPr>
                <w:rStyle w:val="style7"/>
              </w:rPr>
              <w:t>2</w:t>
            </w:r>
            <w:r>
              <w:rPr>
                <w:rStyle w:val="style7"/>
              </w:rPr>
              <w:t>次，安全间隔期为</w:t>
            </w:r>
            <w:r>
              <w:rPr>
                <w:rStyle w:val="style7"/>
              </w:rPr>
              <w:t>28</w:t>
            </w:r>
            <w:r>
              <w:rPr>
                <w:rStyle w:val="style7"/>
              </w:rPr>
              <w:t>天。</w:t>
            </w:r>
            <w:r>
              <w:rPr>
                <w:rStyle w:val="style7"/>
              </w:rPr>
              <w:t xml:space="preserve"> </w:t>
            </w:r>
            <w:r>
              <w:rPr>
                <w:rStyle w:val="style7"/>
              </w:rPr>
              <w:t>防治韭菜韭蛆，于韭菜收</w:t>
            </w:r>
            <w:r>
              <w:rPr>
                <w:rStyle w:val="style7"/>
              </w:rPr>
              <w:lastRenderedPageBreak/>
              <w:t>割后</w:t>
            </w:r>
            <w:r>
              <w:rPr>
                <w:rStyle w:val="style7"/>
              </w:rPr>
              <w:t>2-3</w:t>
            </w:r>
            <w:r>
              <w:rPr>
                <w:rStyle w:val="style7"/>
              </w:rPr>
              <w:t>天，进行灌</w:t>
            </w:r>
            <w:r>
              <w:rPr>
                <w:rStyle w:val="style7"/>
              </w:rPr>
              <w:t>根，在韭菜上每季最多使用</w:t>
            </w:r>
            <w:r>
              <w:rPr>
                <w:rStyle w:val="style7"/>
              </w:rPr>
              <w:t>1</w:t>
            </w:r>
            <w:r>
              <w:rPr>
                <w:rStyle w:val="style7"/>
              </w:rPr>
              <w:t>次，安全间隔期为</w:t>
            </w:r>
            <w:r>
              <w:rPr>
                <w:rStyle w:val="style7"/>
              </w:rPr>
              <w:t>14</w:t>
            </w:r>
            <w:r>
              <w:rPr>
                <w:rStyle w:val="style7"/>
              </w:rPr>
              <w:t>天。在大葱上每季最多使用</w:t>
            </w:r>
            <w:r>
              <w:rPr>
                <w:rStyle w:val="style7"/>
              </w:rPr>
              <w:t>1</w:t>
            </w:r>
            <w:r>
              <w:rPr>
                <w:rStyle w:val="style7"/>
              </w:rPr>
              <w:t>次，安全间隔期为</w:t>
            </w:r>
            <w:r>
              <w:rPr>
                <w:rStyle w:val="style7"/>
              </w:rPr>
              <w:t>10</w:t>
            </w:r>
            <w:r>
              <w:rPr>
                <w:rStyle w:val="style7"/>
              </w:rPr>
              <w:t>天。</w:t>
            </w:r>
            <w:r>
              <w:rPr>
                <w:rStyle w:val="style7"/>
              </w:rPr>
              <w:t xml:space="preserve"> 2</w:t>
            </w:r>
            <w:r>
              <w:rPr>
                <w:rStyle w:val="style7"/>
              </w:rPr>
              <w:t>、施药时应避免药液飘移到其它作物上，以防产生药害。</w:t>
            </w:r>
            <w:r>
              <w:rPr>
                <w:rStyle w:val="style7"/>
              </w:rPr>
              <w:t xml:space="preserve"> 3</w:t>
            </w:r>
            <w:r>
              <w:rPr>
                <w:rStyle w:val="style7"/>
              </w:rPr>
              <w:t>、大风天或预计</w:t>
            </w:r>
            <w:r>
              <w:rPr>
                <w:rStyle w:val="style7"/>
              </w:rPr>
              <w:t>2</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本品具有胃毒、触杀及内吸活性，对水稻稻飞虱、菠菜蚜虫、芹菜蚜虫、烟草蚜虫、豇豆蓟马、冬枣盲蝽蟓、韭菜韭蛆、韭菜蓟马、大葱蓟马具有较好的防治效果。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建议与其他作用机理的农药轮换使用，以延缓抗性的产生。</w:t>
            </w:r>
            <w:r>
              <w:rPr>
                <w:rStyle w:val="style7"/>
              </w:rPr>
              <w:t>2.</w:t>
            </w:r>
            <w:r>
              <w:rPr>
                <w:rStyle w:val="style7"/>
              </w:rPr>
              <w:t>避免与强碱性物质混用，以免减少药效。</w:t>
            </w:r>
            <w:r>
              <w:rPr>
                <w:rStyle w:val="style7"/>
              </w:rPr>
              <w:t>3.</w:t>
            </w:r>
            <w:r>
              <w:rPr>
                <w:rStyle w:val="style7"/>
              </w:rPr>
              <w:t>施药时应避免药液漂移到其它作物上，以防产生药</w:t>
            </w:r>
            <w:r>
              <w:rPr>
                <w:rStyle w:val="style7"/>
              </w:rPr>
              <w:t>害。</w:t>
            </w:r>
            <w:r>
              <w:rPr>
                <w:rStyle w:val="style7"/>
              </w:rPr>
              <w:t>4.</w:t>
            </w:r>
            <w:r>
              <w:rPr>
                <w:rStyle w:val="style7"/>
              </w:rPr>
              <w:t>废弃物应妥善处理，不可做他用，也不可随意丢弃。</w:t>
            </w:r>
            <w:r>
              <w:rPr>
                <w:rStyle w:val="style7"/>
              </w:rPr>
              <w:t>5.</w:t>
            </w:r>
            <w:r>
              <w:rPr>
                <w:rStyle w:val="style7"/>
              </w:rPr>
              <w:t>在开花植物开花期、蚕室、赤眼蜂等天敌放飞区、桑园以及水塘附近禁止使用，避免造成损失。</w:t>
            </w:r>
            <w:r>
              <w:rPr>
                <w:rStyle w:val="style7"/>
              </w:rPr>
              <w:t>6.</w:t>
            </w:r>
            <w:r>
              <w:rPr>
                <w:rStyle w:val="style7"/>
              </w:rPr>
              <w:t>施药时应穿戴好手套等防护用品，使用后用肥皂洗净手和脸。</w:t>
            </w:r>
            <w:r>
              <w:rPr>
                <w:rStyle w:val="style7"/>
              </w:rPr>
              <w:t>7.</w:t>
            </w:r>
            <w:r>
              <w:rPr>
                <w:rStyle w:val="style7"/>
              </w:rPr>
              <w:t>孕妇及哺乳期妇女应避免接触。</w:t>
            </w:r>
            <w:r>
              <w:rPr>
                <w:rStyle w:val="style7"/>
              </w:rPr>
              <w:t>8.</w:t>
            </w:r>
            <w:r>
              <w:rPr>
                <w:rStyle w:val="style7"/>
              </w:rPr>
              <w:t>禁止在河塘等水体中清洗施药器具。</w:t>
            </w:r>
            <w:r>
              <w:rPr>
                <w:rStyle w:val="style7"/>
              </w:rPr>
              <w:t>9.</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 xml:space="preserve">1. </w:t>
            </w:r>
            <w:r>
              <w:rPr>
                <w:rStyle w:val="style7"/>
              </w:rPr>
              <w:t>用药时如果感觉不适，立即停止工作，采取急救措施，并携此标签送医就诊。</w:t>
            </w:r>
            <w:r>
              <w:rPr>
                <w:rStyle w:val="style7"/>
              </w:rPr>
              <w:t>2.</w:t>
            </w:r>
            <w:r>
              <w:rPr>
                <w:rStyle w:val="style7"/>
              </w:rPr>
              <w:t>皮肤接触：立即脱掉被污染的衣物，用大量清水冲洗被污染的皮肤，再用肥皂清洗，然后用清水冲净。</w:t>
            </w:r>
            <w:r>
              <w:rPr>
                <w:rStyle w:val="style7"/>
              </w:rPr>
              <w:t>3</w:t>
            </w:r>
            <w:r>
              <w:rPr>
                <w:rStyle w:val="style7"/>
              </w:rPr>
              <w:t>.</w:t>
            </w:r>
            <w:r>
              <w:rPr>
                <w:rStyle w:val="style7"/>
              </w:rPr>
              <w:t>眼睛溅药：立即将眼睑翻开，用清水冲洗至少</w:t>
            </w:r>
            <w:r>
              <w:rPr>
                <w:rStyle w:val="style7"/>
              </w:rPr>
              <w:t>15</w:t>
            </w:r>
            <w:r>
              <w:rPr>
                <w:rStyle w:val="style7"/>
              </w:rPr>
              <w:t>分钟，再请医生诊治。</w:t>
            </w:r>
            <w:r>
              <w:rPr>
                <w:rStyle w:val="style7"/>
              </w:rPr>
              <w:t xml:space="preserve">4. </w:t>
            </w:r>
            <w:r>
              <w:rPr>
                <w:rStyle w:val="style7"/>
              </w:rPr>
              <w:t>发生吸入：立即将吸入者转移到空气新鲜处，如果吸入者停止呼吸，需进行人工呼吸，请医生诊治。</w:t>
            </w:r>
            <w:r>
              <w:rPr>
                <w:rStyle w:val="style7"/>
              </w:rPr>
              <w:t xml:space="preserve">5. </w:t>
            </w:r>
            <w:r>
              <w:rPr>
                <w:rStyle w:val="style7"/>
              </w:rPr>
              <w:t>误服：请勿引吐，立即携带标签，送医就诊，无专用解毒剂，对症治疗。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PD20121747</w:t>
            </w:r>
          </w:p>
        </w:tc>
      </w:tr>
      <w:tr w:rsidR="00B16D42">
        <w:trPr>
          <w:tblCellSpacing w:w="0" w:type="dxa"/>
        </w:trPr>
        <w:tc>
          <w:tcPr>
            <w:tcW w:w="0" w:type="auto"/>
            <w:vAlign w:val="center"/>
            <w:hideMark/>
          </w:tcPr>
          <w:p w:rsidR="00B16D42" w:rsidRDefault="007A12BB">
            <w:r>
              <w:rPr>
                <w:rStyle w:val="style4"/>
              </w:rPr>
              <w:t>登记证持有人：</w:t>
            </w:r>
            <w:r>
              <w:t>青岛星牌作物科学有限公司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52" name="图片 5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 xml:space="preserve">30%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2800-4500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、本品用于防治苹果树斑点落叶病时，应于发病初期用药，根据病害发生情况隔</w:t>
            </w:r>
            <w:r>
              <w:rPr>
                <w:rStyle w:val="style7"/>
              </w:rPr>
              <w:t>7-10</w:t>
            </w:r>
            <w:r>
              <w:rPr>
                <w:rStyle w:val="style7"/>
              </w:rPr>
              <w:t>天连用</w:t>
            </w:r>
            <w:r>
              <w:rPr>
                <w:rStyle w:val="style7"/>
              </w:rPr>
              <w:t>2-3</w:t>
            </w:r>
            <w:r>
              <w:rPr>
                <w:rStyle w:val="style7"/>
              </w:rPr>
              <w:t>次。</w:t>
            </w:r>
            <w:r>
              <w:rPr>
                <w:rStyle w:val="style7"/>
              </w:rPr>
              <w:t>2</w:t>
            </w:r>
            <w:r>
              <w:rPr>
                <w:rStyle w:val="style7"/>
              </w:rPr>
              <w:t>、用于防治金银花白粉病时，应于发病初期喷雾施药</w:t>
            </w:r>
            <w:r>
              <w:rPr>
                <w:rStyle w:val="style7"/>
              </w:rPr>
              <w:t>2</w:t>
            </w:r>
            <w:r>
              <w:rPr>
                <w:rStyle w:val="style7"/>
              </w:rPr>
              <w:lastRenderedPageBreak/>
              <w:t>次，间隔</w:t>
            </w:r>
            <w:r>
              <w:rPr>
                <w:rStyle w:val="style7"/>
              </w:rPr>
              <w:t>7</w:t>
            </w:r>
            <w:r>
              <w:rPr>
                <w:rStyle w:val="style7"/>
              </w:rPr>
              <w:t>天。避免采花期用药。</w:t>
            </w:r>
            <w:r>
              <w:rPr>
                <w:rStyle w:val="style7"/>
              </w:rPr>
              <w:t>3</w:t>
            </w:r>
            <w:r>
              <w:rPr>
                <w:rStyle w:val="style7"/>
              </w:rPr>
              <w:t>、最多施用次数和安全间隔期：梨树</w:t>
            </w:r>
            <w:r>
              <w:rPr>
                <w:rStyle w:val="style7"/>
              </w:rPr>
              <w:t>4</w:t>
            </w:r>
            <w:r>
              <w:rPr>
                <w:rStyle w:val="style7"/>
              </w:rPr>
              <w:t>次，</w:t>
            </w:r>
            <w:r>
              <w:rPr>
                <w:rStyle w:val="style7"/>
              </w:rPr>
              <w:t>21</w:t>
            </w:r>
            <w:r>
              <w:rPr>
                <w:rStyle w:val="style7"/>
              </w:rPr>
              <w:t>天；金银花</w:t>
            </w:r>
            <w:r>
              <w:rPr>
                <w:rStyle w:val="style7"/>
              </w:rPr>
              <w:t>2</w:t>
            </w:r>
            <w:r>
              <w:rPr>
                <w:rStyle w:val="style7"/>
              </w:rPr>
              <w:t>次，</w:t>
            </w:r>
            <w:r>
              <w:rPr>
                <w:rStyle w:val="style7"/>
              </w:rPr>
              <w:t>5</w:t>
            </w:r>
            <w:r>
              <w:rPr>
                <w:rStyle w:val="style7"/>
              </w:rPr>
              <w:t>天。</w:t>
            </w:r>
            <w:r>
              <w:rPr>
                <w:rStyle w:val="style7"/>
              </w:rPr>
              <w:t>4</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本品为三唑类杀菌剂，用于防治苹果斑点落叶病和金银花白粉病。</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配药和施药时，应穿防护服，戴口罩或防毒面具以及胶皮手套，以避免污染皮肤和眼睛，施药完毕后应及时换洗衣物，洗净手、脸和被污染的皮肤。</w:t>
            </w:r>
            <w:r>
              <w:rPr>
                <w:rStyle w:val="style7"/>
              </w:rPr>
              <w:t xml:space="preserve"> 2.</w:t>
            </w:r>
            <w:r>
              <w:rPr>
                <w:rStyle w:val="style7"/>
              </w:rPr>
              <w:t>施药前、后要彻底清洗喷药器械，洗涤后的废水不应污染河流等水源，药液及废液不得污染多类水域、土壤等环境，未用完的药液应密封后妥善放置。</w:t>
            </w:r>
            <w:r>
              <w:rPr>
                <w:rStyle w:val="style7"/>
              </w:rPr>
              <w:t xml:space="preserve"> 3.</w:t>
            </w:r>
            <w:r>
              <w:rPr>
                <w:rStyle w:val="style7"/>
              </w:rPr>
              <w:t>开启封口应小心药液溅出。用过的容器和废弃物应妥善处理，不可随意丢弃或做他用。</w:t>
            </w:r>
            <w:r>
              <w:rPr>
                <w:rStyle w:val="style7"/>
              </w:rPr>
              <w:t>4.</w:t>
            </w:r>
            <w:r>
              <w:rPr>
                <w:rStyle w:val="style7"/>
              </w:rPr>
              <w:t>禁止孕妇及哺乳期妇女接触本品。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中毒症状：本品对皮肤、眼有刺激症状。急救措施</w:t>
            </w:r>
            <w:r>
              <w:rPr>
                <w:rStyle w:val="style7"/>
              </w:rPr>
              <w:t xml:space="preserve">: </w:t>
            </w:r>
            <w:r>
              <w:rPr>
                <w:rStyle w:val="style7"/>
              </w:rPr>
              <w:t>对症治疗。本品如误入眼睛，立即用清水至少冲洗</w:t>
            </w:r>
            <w:r>
              <w:rPr>
                <w:rStyle w:val="style7"/>
              </w:rPr>
              <w:t>15</w:t>
            </w:r>
            <w:r>
              <w:rPr>
                <w:rStyle w:val="style7"/>
              </w:rPr>
              <w:t>分钟，仍有不适应立即就医；如接触皮肤，立即用清水冲洗并换洗衣物；如误服，立即催吐、洗胃，携标签送医院对症治疗，无特殊解毒剂。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w:t>
            </w:r>
            <w:r>
              <w:rPr>
                <w:rStyle w:val="style7"/>
              </w:rPr>
              <w:t>品贮存应注意阴凉、干燥、通风，远离火源，不能与食品、饮料、粮食、饲料等同贮同运。远离儿童及家畜，并加锁保存，以免误服。装卸运输时注意检查包装是否密封完整，轻拿轻放，不可倒置。</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PD20150877</w:t>
            </w:r>
          </w:p>
        </w:tc>
      </w:tr>
      <w:tr w:rsidR="00B16D42">
        <w:trPr>
          <w:tblCellSpacing w:w="0" w:type="dxa"/>
        </w:trPr>
        <w:tc>
          <w:tcPr>
            <w:tcW w:w="0" w:type="auto"/>
            <w:vAlign w:val="center"/>
            <w:hideMark/>
          </w:tcPr>
          <w:p w:rsidR="00B16D42" w:rsidRDefault="007A12BB">
            <w:r>
              <w:rPr>
                <w:rStyle w:val="style4"/>
              </w:rPr>
              <w:t>登记证持有人：</w:t>
            </w:r>
            <w:r>
              <w:t>德州绿霸精细化工有限公司</w:t>
            </w:r>
          </w:p>
        </w:tc>
      </w:tr>
      <w:tr w:rsidR="00B16D42">
        <w:trPr>
          <w:tblCellSpacing w:w="0" w:type="dxa"/>
        </w:trPr>
        <w:tc>
          <w:tcPr>
            <w:tcW w:w="0" w:type="auto"/>
            <w:vAlign w:val="center"/>
            <w:hideMark/>
          </w:tcPr>
          <w:p w:rsidR="00B16D42" w:rsidRDefault="007A12BB">
            <w:r>
              <w:rPr>
                <w:rStyle w:val="style4"/>
              </w:rPr>
              <w:t>农药名称：</w:t>
            </w:r>
            <w:r>
              <w:t>虱螨脲</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53" name="图片 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虱螨脲</w:t>
            </w:r>
            <w:r>
              <w:t xml:space="preserve">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锈壁虱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2000-2500</w:t>
                  </w:r>
                  <w:r>
                    <w:rPr>
                      <w:rStyle w:val="style7"/>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本品防治甘蓝甜菜夜蛾应在甜菜夜蛾低龄幼虫期施药，均匀喷雾。防治韭菜韭蛆应在韭蛆发生初期兑水根部喷淋。防治柑橘树锈壁虱应在锈壁虱若虫发生始盛期喷雾。</w:t>
            </w:r>
            <w:r>
              <w:rPr>
                <w:rStyle w:val="style7"/>
              </w:rPr>
              <w:t xml:space="preserve"> 2.</w:t>
            </w:r>
            <w:r>
              <w:rPr>
                <w:rStyle w:val="style7"/>
              </w:rPr>
              <w:t>大风天或预计</w:t>
            </w:r>
            <w:r>
              <w:rPr>
                <w:rStyle w:val="style7"/>
              </w:rPr>
              <w:t>1</w:t>
            </w:r>
            <w:r>
              <w:rPr>
                <w:rStyle w:val="style7"/>
              </w:rPr>
              <w:t>小时内降雨，请勿施药。</w:t>
            </w:r>
            <w:r>
              <w:rPr>
                <w:rStyle w:val="style7"/>
              </w:rPr>
              <w:t xml:space="preserve"> 3.</w:t>
            </w:r>
            <w:r>
              <w:rPr>
                <w:rStyle w:val="style7"/>
              </w:rPr>
              <w:t>本品在甘蓝上使用安全间隔期</w:t>
            </w:r>
            <w:r>
              <w:rPr>
                <w:rStyle w:val="style7"/>
              </w:rPr>
              <w:t>14</w:t>
            </w:r>
            <w:r>
              <w:rPr>
                <w:rStyle w:val="style7"/>
              </w:rPr>
              <w:t>天，每季作物最多可使用</w:t>
            </w:r>
            <w:r>
              <w:rPr>
                <w:rStyle w:val="style7"/>
              </w:rPr>
              <w:t>3</w:t>
            </w:r>
            <w:r>
              <w:rPr>
                <w:rStyle w:val="style7"/>
              </w:rPr>
              <w:t>次；在韭菜上使用安全间隔期</w:t>
            </w:r>
            <w:r>
              <w:rPr>
                <w:rStyle w:val="style7"/>
              </w:rPr>
              <w:t>14</w:t>
            </w:r>
            <w:r>
              <w:rPr>
                <w:rStyle w:val="style7"/>
              </w:rPr>
              <w:t>天，每季作物最多使用</w:t>
            </w:r>
            <w:r>
              <w:rPr>
                <w:rStyle w:val="style7"/>
              </w:rPr>
              <w:t>1</w:t>
            </w:r>
            <w:r>
              <w:rPr>
                <w:rStyle w:val="style7"/>
              </w:rPr>
              <w:t>次；在柑橘树上使用安全间隔期</w:t>
            </w:r>
            <w:r>
              <w:rPr>
                <w:rStyle w:val="style7"/>
              </w:rPr>
              <w:t>28</w:t>
            </w:r>
            <w:r>
              <w:rPr>
                <w:rStyle w:val="style7"/>
              </w:rPr>
              <w:t>天，每季作物最多使用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虱螨脲主要通过对几丁质生物合成的抑制，阻止昆虫表皮的形成而起到杀虫作</w:t>
            </w:r>
            <w:r>
              <w:rPr>
                <w:rStyle w:val="style7"/>
              </w:rPr>
              <w:lastRenderedPageBreak/>
              <w:t>用，对害虫兼具胃毒和触杀作用且具有较好的杀卵作用。对甘蓝甜菜夜蛾、韭菜韭蛆、柑橘树锈壁虱具有较好防治效果。</w:t>
            </w:r>
          </w:p>
        </w:tc>
      </w:tr>
      <w:tr w:rsidR="00B16D42">
        <w:trPr>
          <w:tblCellSpacing w:w="0" w:type="dxa"/>
        </w:trPr>
        <w:tc>
          <w:tcPr>
            <w:tcW w:w="0" w:type="auto"/>
            <w:vAlign w:val="center"/>
            <w:hideMark/>
          </w:tcPr>
          <w:p w:rsidR="00B16D42" w:rsidRDefault="007A12BB">
            <w:r>
              <w:rPr>
                <w:rStyle w:val="style4"/>
              </w:rPr>
              <w:lastRenderedPageBreak/>
              <w:t>注意事项：</w:t>
            </w:r>
            <w:r>
              <w:br/>
            </w:r>
            <w:r>
              <w:rPr>
                <w:rStyle w:val="style7"/>
              </w:rPr>
              <w:t>1</w:t>
            </w:r>
            <w:r>
              <w:rPr>
                <w:rStyle w:val="style7"/>
              </w:rPr>
              <w:t>、本品不可与呈碱性的农药等物质混合使用。</w:t>
            </w:r>
            <w:r>
              <w:rPr>
                <w:rStyle w:val="style7"/>
              </w:rPr>
              <w:t xml:space="preserve"> 2</w:t>
            </w:r>
            <w:r>
              <w:rPr>
                <w:rStyle w:val="style7"/>
              </w:rPr>
              <w:t>、使用本品时应穿戴防护用品，避免吸入药液。施药期间不可吃东西、饮水等，施药后及时洗手、洗脸。</w:t>
            </w:r>
            <w:r>
              <w:rPr>
                <w:rStyle w:val="style7"/>
              </w:rPr>
              <w:t xml:space="preserve"> 3</w:t>
            </w:r>
            <w:r>
              <w:rPr>
                <w:rStyle w:val="style7"/>
              </w:rPr>
              <w:t>、远离水产养殖区、河塘等水体施药，禁止在河塘等水域中清洗施药器具，避免对环境中其它生物造成危害。赤眼蜂等天敌放飞区禁用。</w:t>
            </w:r>
            <w:r>
              <w:rPr>
                <w:rStyle w:val="style7"/>
              </w:rPr>
              <w:t xml:space="preserve"> 4</w:t>
            </w:r>
            <w:r>
              <w:rPr>
                <w:rStyle w:val="style7"/>
              </w:rPr>
              <w:t>、建议与其他不同作用机制杀虫剂交替使用，以延缓抗性产生。</w:t>
            </w:r>
            <w:r>
              <w:rPr>
                <w:rStyle w:val="style7"/>
              </w:rPr>
              <w:t xml:space="preserve"> 5</w:t>
            </w:r>
            <w:r>
              <w:rPr>
                <w:rStyle w:val="style7"/>
              </w:rPr>
              <w:t>、孕妇和哺乳期妇女应避免接触本品。</w:t>
            </w:r>
            <w:r>
              <w:rPr>
                <w:rStyle w:val="style7"/>
              </w:rPr>
              <w:t xml:space="preserve"> 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无典型中毒症状。</w:t>
            </w:r>
            <w:r>
              <w:rPr>
                <w:rStyle w:val="style7"/>
              </w:rPr>
              <w:t xml:space="preserve"> </w:t>
            </w:r>
            <w:r>
              <w:rPr>
                <w:rStyle w:val="style7"/>
              </w:rPr>
              <w:t>使用过程中如果出现不适，立即停止工作，采取急救措施，携标签送医就诊。</w:t>
            </w:r>
            <w:r>
              <w:rPr>
                <w:rStyle w:val="style7"/>
              </w:rPr>
              <w:t xml:space="preserve"> </w:t>
            </w:r>
            <w:r>
              <w:rPr>
                <w:rStyle w:val="style7"/>
              </w:rPr>
              <w:t>眼睛溅药：用大量清水清洗</w:t>
            </w:r>
            <w:r>
              <w:rPr>
                <w:rStyle w:val="style7"/>
              </w:rPr>
              <w:t>15</w:t>
            </w:r>
            <w:r>
              <w:rPr>
                <w:rStyle w:val="style7"/>
              </w:rPr>
              <w:t>分钟，如仍有刺激感，立即就医；</w:t>
            </w:r>
            <w:r>
              <w:rPr>
                <w:rStyle w:val="style7"/>
              </w:rPr>
              <w:t xml:space="preserve"> </w:t>
            </w:r>
            <w:r>
              <w:rPr>
                <w:rStyle w:val="style7"/>
              </w:rPr>
              <w:t>皮肤沾药：用肥皂水彻底清洗，如仍有刺激感，立即就医；</w:t>
            </w:r>
            <w:r>
              <w:rPr>
                <w:rStyle w:val="style7"/>
              </w:rPr>
              <w:t xml:space="preserve"> </w:t>
            </w:r>
            <w:r>
              <w:rPr>
                <w:rStyle w:val="style7"/>
              </w:rPr>
              <w:t>误服：立即用大量清水充分漱口后携本标签就医，对症治疗。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本品应贮存在阴凉、干燥、通风、防雨处。远离火源或热源。置于儿童、无关人员触及不到之处，并加锁。勿与食品、饮料、饲料、粮食</w:t>
            </w:r>
            <w:r>
              <w:rPr>
                <w:rStyle w:val="style7"/>
              </w:rPr>
              <w:t>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PD20131547</w:t>
            </w:r>
          </w:p>
        </w:tc>
      </w:tr>
      <w:tr w:rsidR="00B16D42">
        <w:trPr>
          <w:tblCellSpacing w:w="0" w:type="dxa"/>
        </w:trPr>
        <w:tc>
          <w:tcPr>
            <w:tcW w:w="0" w:type="auto"/>
            <w:vAlign w:val="center"/>
            <w:hideMark/>
          </w:tcPr>
          <w:p w:rsidR="00B16D42" w:rsidRDefault="007A12BB">
            <w:r>
              <w:rPr>
                <w:rStyle w:val="style4"/>
              </w:rPr>
              <w:t>登记证持有人：</w:t>
            </w:r>
            <w:r>
              <w:t>辽宁省沈阳中科生物工程有限公司</w:t>
            </w:r>
          </w:p>
        </w:tc>
      </w:tr>
      <w:tr w:rsidR="00B16D42">
        <w:trPr>
          <w:tblCellSpacing w:w="0" w:type="dxa"/>
        </w:trPr>
        <w:tc>
          <w:tcPr>
            <w:tcW w:w="0" w:type="auto"/>
            <w:vAlign w:val="center"/>
            <w:hideMark/>
          </w:tcPr>
          <w:p w:rsidR="00B16D42" w:rsidRDefault="007A12BB">
            <w:r>
              <w:rPr>
                <w:rStyle w:val="style4"/>
              </w:rPr>
              <w:t>农药名称：</w:t>
            </w:r>
            <w:r>
              <w:t>多抗霉素</w:t>
            </w:r>
          </w:p>
        </w:tc>
      </w:tr>
      <w:tr w:rsidR="00B16D42">
        <w:trPr>
          <w:tblCellSpacing w:w="0" w:type="dxa"/>
        </w:trPr>
        <w:tc>
          <w:tcPr>
            <w:tcW w:w="0" w:type="auto"/>
            <w:vAlign w:val="center"/>
            <w:hideMark/>
          </w:tcPr>
          <w:p w:rsidR="00B16D42" w:rsidRDefault="007A12BB">
            <w:r>
              <w:rPr>
                <w:rStyle w:val="style4"/>
              </w:rPr>
              <w:t>剂型：</w:t>
            </w:r>
            <w:r>
              <w:t>水剂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54" name="图片 5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多抗霉素</w:t>
            </w:r>
            <w:r>
              <w:t xml:space="preserve">3%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120-200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、防治苹果树斑点落叶病，应于斑点落叶病发生前或初期使用，兑水喷雾，喷雾时必须使苹果叶片正反面均匀着药，滴水为止。防治水稻纹枯病，应于纹枯病发病前或发病初期施药，注意喷雾均匀，间隔</w:t>
            </w:r>
            <w:r>
              <w:rPr>
                <w:rStyle w:val="style7"/>
              </w:rPr>
              <w:t>7-14</w:t>
            </w:r>
            <w:r>
              <w:rPr>
                <w:rStyle w:val="style7"/>
              </w:rPr>
              <w:t>天左右施药一次，可连续用药</w:t>
            </w:r>
            <w:r>
              <w:rPr>
                <w:rStyle w:val="style7"/>
              </w:rPr>
              <w:t>2</w:t>
            </w:r>
            <w:r>
              <w:rPr>
                <w:rStyle w:val="style7"/>
              </w:rPr>
              <w:t>次。</w:t>
            </w:r>
            <w:r>
              <w:rPr>
                <w:rStyle w:val="style7"/>
              </w:rPr>
              <w:t>2</w:t>
            </w:r>
            <w:r>
              <w:rPr>
                <w:rStyle w:val="style7"/>
              </w:rPr>
              <w:t>、大风天或预计</w:t>
            </w:r>
            <w:r>
              <w:rPr>
                <w:rStyle w:val="style7"/>
              </w:rPr>
              <w:t>1</w:t>
            </w:r>
            <w:r>
              <w:rPr>
                <w:rStyle w:val="style7"/>
              </w:rPr>
              <w:t>小时内降雨，请勿施药。</w:t>
            </w:r>
            <w:r>
              <w:rPr>
                <w:rStyle w:val="style7"/>
              </w:rPr>
              <w:t xml:space="preserve"> 3</w:t>
            </w:r>
            <w:r>
              <w:rPr>
                <w:rStyle w:val="style7"/>
              </w:rPr>
              <w:t>、使用本品后的苹果至少要间隔</w:t>
            </w:r>
            <w:r>
              <w:rPr>
                <w:rStyle w:val="style7"/>
              </w:rPr>
              <w:t>14</w:t>
            </w:r>
            <w:r>
              <w:rPr>
                <w:rStyle w:val="style7"/>
              </w:rPr>
              <w:t>天才能收获，每季最多施用</w:t>
            </w:r>
            <w:r>
              <w:rPr>
                <w:rStyle w:val="style7"/>
              </w:rPr>
              <w:t>3</w:t>
            </w:r>
            <w:r>
              <w:rPr>
                <w:rStyle w:val="style7"/>
              </w:rPr>
              <w:t>次。在水稻上的安全间隔期为</w:t>
            </w:r>
            <w:r>
              <w:rPr>
                <w:rStyle w:val="style7"/>
              </w:rPr>
              <w:t>21</w:t>
            </w:r>
            <w:r>
              <w:rPr>
                <w:rStyle w:val="style7"/>
              </w:rPr>
              <w:t>天，每季最多施用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本品为内吸性杀菌剂，具有保护作用，能抑制几丁质的生物合成，影响真菌细胞壁的形成。可用于防治苹果树斑点落叶病和水稻纹枯病。</w:t>
            </w:r>
          </w:p>
        </w:tc>
      </w:tr>
      <w:tr w:rsidR="00B16D42">
        <w:trPr>
          <w:tblCellSpacing w:w="0" w:type="dxa"/>
        </w:trPr>
        <w:tc>
          <w:tcPr>
            <w:tcW w:w="0" w:type="auto"/>
            <w:vAlign w:val="center"/>
            <w:hideMark/>
          </w:tcPr>
          <w:p w:rsidR="00B16D42" w:rsidRDefault="007A12BB">
            <w:r>
              <w:rPr>
                <w:rStyle w:val="style4"/>
              </w:rPr>
              <w:t>注意事项：</w:t>
            </w:r>
            <w:r>
              <w:br/>
            </w:r>
            <w:r>
              <w:rPr>
                <w:rStyle w:val="style7"/>
              </w:rPr>
              <w:lastRenderedPageBreak/>
              <w:t>1</w:t>
            </w:r>
            <w:r>
              <w:rPr>
                <w:rStyle w:val="style7"/>
              </w:rPr>
              <w:t>、本品不能与酸性或碱性的农药等物质混用。</w:t>
            </w:r>
            <w:r>
              <w:rPr>
                <w:rStyle w:val="style7"/>
              </w:rPr>
              <w:t>2</w:t>
            </w:r>
            <w:r>
              <w:rPr>
                <w:rStyle w:val="style7"/>
              </w:rPr>
              <w:t>、本品对鱼等水生生物有毒，施药期间应避免对周围蜂群的影响，蜜源作物花期、蚕室和桑园附近禁用，捕食性天敌放飞区域禁用。应远离水产养殖区、河塘等水体施药，禁止在河塘等水体中清洗施药器具。</w:t>
            </w:r>
            <w:r>
              <w:rPr>
                <w:rStyle w:val="style7"/>
              </w:rPr>
              <w:t>3</w:t>
            </w:r>
            <w:r>
              <w:rPr>
                <w:rStyle w:val="style7"/>
              </w:rPr>
              <w:t>、使用本品应采取相应的安全防护措施，穿靴子、长袖衣和长裤，戴防护手套、口罩等，避免皮肤接触及口鼻吸入。使用中不可吸烟、饮水及吃东西，使用后及时用大量清水和肥皂洗手、脸等暴露部位皮肤并更换衣物。</w:t>
            </w:r>
            <w:r>
              <w:rPr>
                <w:rStyle w:val="style7"/>
              </w:rPr>
              <w:t>4</w:t>
            </w:r>
            <w:r>
              <w:rPr>
                <w:rStyle w:val="style7"/>
              </w:rPr>
              <w:t>、建议与作用机制不同的杀菌剂轮换使用，以延缓抗性产生。</w:t>
            </w:r>
            <w:r>
              <w:rPr>
                <w:rStyle w:val="style7"/>
              </w:rPr>
              <w:t xml:space="preserve"> 5</w:t>
            </w:r>
            <w:r>
              <w:rPr>
                <w:rStyle w:val="style7"/>
              </w:rPr>
              <w:t>、用过的容器应妥善</w:t>
            </w:r>
            <w:r>
              <w:rPr>
                <w:rStyle w:val="style7"/>
              </w:rPr>
              <w:t>处理，不可做他用，也不可随意丢弃。</w:t>
            </w:r>
            <w:r>
              <w:rPr>
                <w:rStyle w:val="style7"/>
              </w:rPr>
              <w:t xml:space="preserve"> 6</w:t>
            </w:r>
            <w:r>
              <w:rPr>
                <w:rStyle w:val="style7"/>
              </w:rPr>
              <w:t>、禁止儿童、孕妇及哺乳期的妇女接触。过敏者禁用，使用中有任何不良反应请及时就医。</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中毒症状：头痛、头昏、恶心、呕吐。急救措施：使用中或使用后如果感觉不适，应立即停止工作，采取急救措施，并携带标签送医院就诊。皮肤接触：脱去污染的衣物，用软布去除污染农药，立即用大量清水和肥皂冲洗。眼睛溅入：立即用流动清水冲洗不少于</w:t>
            </w:r>
            <w:r>
              <w:rPr>
                <w:rStyle w:val="style7"/>
              </w:rPr>
              <w:t>15</w:t>
            </w:r>
            <w:r>
              <w:rPr>
                <w:rStyle w:val="style7"/>
              </w:rPr>
              <w:t>分钟。吸入：立即离开施药现场，转移到空气清新处。误食：立即停止服用，用清水充分漱口后，立即携带农药标签到医院就诊。无特效解毒剂，对症治疗。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本品应贮存在干燥、阴凉、通风、防雨处，远离火源或热源。置于儿童、无关人员及动物接触不到的地方，并加锁保存。勿与食品、种子、饲料等同贮同运。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PD20140309</w:t>
            </w:r>
          </w:p>
        </w:tc>
      </w:tr>
      <w:tr w:rsidR="00B16D42">
        <w:trPr>
          <w:tblCellSpacing w:w="0" w:type="dxa"/>
        </w:trPr>
        <w:tc>
          <w:tcPr>
            <w:tcW w:w="0" w:type="auto"/>
            <w:vAlign w:val="center"/>
            <w:hideMark/>
          </w:tcPr>
          <w:p w:rsidR="00B16D42" w:rsidRDefault="007A12BB">
            <w:r>
              <w:rPr>
                <w:rStyle w:val="style4"/>
              </w:rPr>
              <w:t>登记证持有人：</w:t>
            </w:r>
            <w:r>
              <w:t>中农立华（天津）农用化学品有限公司</w:t>
            </w:r>
          </w:p>
        </w:tc>
      </w:tr>
      <w:tr w:rsidR="00B16D42">
        <w:trPr>
          <w:tblCellSpacing w:w="0" w:type="dxa"/>
        </w:trPr>
        <w:tc>
          <w:tcPr>
            <w:tcW w:w="0" w:type="auto"/>
            <w:vAlign w:val="center"/>
            <w:hideMark/>
          </w:tcPr>
          <w:p w:rsidR="00B16D42" w:rsidRDefault="007A12BB">
            <w:r>
              <w:rPr>
                <w:rStyle w:val="style4"/>
              </w:rPr>
              <w:t>农药名称：</w:t>
            </w:r>
            <w:r>
              <w:t>丙酰芸苔素内酯</w:t>
            </w:r>
          </w:p>
        </w:tc>
      </w:tr>
      <w:tr w:rsidR="00B16D42">
        <w:trPr>
          <w:tblCellSpacing w:w="0" w:type="dxa"/>
        </w:trPr>
        <w:tc>
          <w:tcPr>
            <w:tcW w:w="0" w:type="auto"/>
            <w:vAlign w:val="center"/>
            <w:hideMark/>
          </w:tcPr>
          <w:p w:rsidR="00B16D42" w:rsidRDefault="007A12BB">
            <w:r>
              <w:rPr>
                <w:rStyle w:val="style4"/>
              </w:rPr>
              <w:t>剂型：</w:t>
            </w:r>
            <w:r>
              <w:t>水剂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0.003%</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丙酰芸苔素内酯</w:t>
            </w:r>
            <w:r>
              <w:t xml:space="preserve">0.003%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2000-3000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葡萄上使用时，开花前后</w:t>
            </w:r>
            <w:r>
              <w:rPr>
                <w:rStyle w:val="style7"/>
              </w:rPr>
              <w:t>7</w:t>
            </w:r>
            <w:r>
              <w:rPr>
                <w:rStyle w:val="style7"/>
              </w:rPr>
              <w:t>天用药</w:t>
            </w:r>
            <w:r>
              <w:rPr>
                <w:rStyle w:val="style7"/>
              </w:rPr>
              <w:t>2-3</w:t>
            </w:r>
            <w:r>
              <w:rPr>
                <w:rStyle w:val="style7"/>
              </w:rPr>
              <w:t>次。柑橘上使用时，于柑橘树花蕾露白期、谢花</w:t>
            </w:r>
            <w:r>
              <w:rPr>
                <w:rStyle w:val="style7"/>
              </w:rPr>
              <w:t>2/3</w:t>
            </w:r>
            <w:r>
              <w:rPr>
                <w:rStyle w:val="style7"/>
              </w:rPr>
              <w:t>期、第二次生理落果期各施药</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本品为植物生长调节剂，适用于葡萄、柑橘等作物上应用。具有以下生理功能：</w:t>
            </w:r>
            <w:r>
              <w:rPr>
                <w:rStyle w:val="style7"/>
              </w:rPr>
              <w:t>(1)</w:t>
            </w:r>
            <w:r>
              <w:rPr>
                <w:rStyle w:val="style7"/>
              </w:rPr>
              <w:t>促进细胞分裂和生长；</w:t>
            </w:r>
            <w:r>
              <w:rPr>
                <w:rStyle w:val="style7"/>
              </w:rPr>
              <w:t>(2)</w:t>
            </w:r>
            <w:r>
              <w:rPr>
                <w:rStyle w:val="style7"/>
              </w:rPr>
              <w:t>有利于花粉授精；</w:t>
            </w:r>
            <w:r>
              <w:rPr>
                <w:rStyle w:val="style7"/>
              </w:rPr>
              <w:t>(3)</w:t>
            </w:r>
            <w:r>
              <w:rPr>
                <w:rStyle w:val="style7"/>
              </w:rPr>
              <w:t>提高叶绿素含量；</w:t>
            </w:r>
            <w:r>
              <w:rPr>
                <w:rStyle w:val="style7"/>
              </w:rPr>
              <w:t>(4)</w:t>
            </w:r>
            <w:r>
              <w:rPr>
                <w:rStyle w:val="style7"/>
              </w:rPr>
              <w:t>增强作物抗逆能力。</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、施药一定要均匀喷雾；</w:t>
            </w:r>
            <w:r>
              <w:rPr>
                <w:rStyle w:val="style7"/>
              </w:rPr>
              <w:t>2</w:t>
            </w:r>
            <w:r>
              <w:rPr>
                <w:rStyle w:val="style7"/>
              </w:rPr>
              <w:t>、用过的容器要妥善处理，不可做他用，也不可随意丢弃；</w:t>
            </w:r>
            <w:r>
              <w:rPr>
                <w:rStyle w:val="style7"/>
              </w:rPr>
              <w:t>3</w:t>
            </w:r>
            <w:r>
              <w:rPr>
                <w:rStyle w:val="style7"/>
              </w:rPr>
              <w:t>、使用时应穿长衣长裤、靴子，戴帽子、护目镜、口罩、手套等防护用</w:t>
            </w:r>
            <w:r>
              <w:rPr>
                <w:rStyle w:val="style7"/>
              </w:rPr>
              <w:lastRenderedPageBreak/>
              <w:t>具；施药期间不可吃东西、饮水、吸烟等；施药后应及时洗手、洗脸并洗涤施药时穿着的衣物。</w:t>
            </w:r>
            <w:r>
              <w:rPr>
                <w:rStyle w:val="style7"/>
              </w:rPr>
              <w:t>4</w:t>
            </w:r>
            <w:r>
              <w:rPr>
                <w:rStyle w:val="style7"/>
              </w:rPr>
              <w:t>、应避免污染水源，禁止在河塘等区域清洗施药器具；</w:t>
            </w:r>
            <w:r>
              <w:rPr>
                <w:rStyle w:val="style7"/>
              </w:rPr>
              <w:t>5</w:t>
            </w:r>
            <w:r>
              <w:rPr>
                <w:rStyle w:val="style7"/>
              </w:rPr>
              <w:t>、开启包装时应小心，防止遗漏和接触；</w:t>
            </w:r>
            <w:r>
              <w:rPr>
                <w:rStyle w:val="style7"/>
              </w:rPr>
              <w:t>6</w:t>
            </w:r>
            <w:r>
              <w:rPr>
                <w:rStyle w:val="style7"/>
              </w:rPr>
              <w:t>、孕妇及哺乳期妇女禁止接触。</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中毒症状：本品对眼睛和皮肤有刺激性，使用中或使用后，如果感觉不适，应立即停止工作，采取急救措施。急救措施：误入眼睛，用大量清水冲洗至少</w:t>
            </w:r>
            <w:r>
              <w:rPr>
                <w:rStyle w:val="style7"/>
              </w:rPr>
              <w:t>15</w:t>
            </w:r>
            <w:r>
              <w:rPr>
                <w:rStyle w:val="style7"/>
              </w:rPr>
              <w:t>分钟；误触</w:t>
            </w:r>
            <w:r>
              <w:rPr>
                <w:rStyle w:val="style7"/>
              </w:rPr>
              <w:t>皮肤：用大量清水冲洗皮肤至少</w:t>
            </w:r>
            <w:r>
              <w:rPr>
                <w:rStyle w:val="style7"/>
              </w:rPr>
              <w:t>15</w:t>
            </w:r>
            <w:r>
              <w:rPr>
                <w:rStyle w:val="style7"/>
              </w:rPr>
              <w:t>分钟。误服：立即携标签送医院就诊。</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、储存或处理过程中避免污染水源、食品或饲料。</w:t>
            </w:r>
            <w:r>
              <w:rPr>
                <w:rStyle w:val="style7"/>
              </w:rPr>
              <w:t>2</w:t>
            </w:r>
            <w:r>
              <w:rPr>
                <w:rStyle w:val="style7"/>
              </w:rPr>
              <w:t>、储存在干燥、阴凉和黑暗的环境下，远离热源或火源。置于儿童或动物接触不到的地方，并加锁保管。</w:t>
            </w:r>
            <w:r>
              <w:rPr>
                <w:rStyle w:val="style7"/>
              </w:rPr>
              <w:t>3</w:t>
            </w:r>
            <w:r>
              <w:rPr>
                <w:rStyle w:val="style7"/>
              </w:rPr>
              <w:t>、不可与食品、种子、饮料、粮食、饲料等同贮同运。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3</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PD20200416</w:t>
            </w:r>
          </w:p>
        </w:tc>
      </w:tr>
      <w:tr w:rsidR="00B16D42">
        <w:trPr>
          <w:tblCellSpacing w:w="0" w:type="dxa"/>
        </w:trPr>
        <w:tc>
          <w:tcPr>
            <w:tcW w:w="0" w:type="auto"/>
            <w:vAlign w:val="center"/>
            <w:hideMark/>
          </w:tcPr>
          <w:p w:rsidR="00B16D42" w:rsidRDefault="007A12BB">
            <w:r>
              <w:rPr>
                <w:rStyle w:val="style4"/>
              </w:rPr>
              <w:t>登记证持有人：</w:t>
            </w:r>
            <w:r>
              <w:t>江苏省南通派斯第农药化工有限公司</w:t>
            </w:r>
          </w:p>
        </w:tc>
      </w:tr>
      <w:tr w:rsidR="00B16D42">
        <w:trPr>
          <w:tblCellSpacing w:w="0" w:type="dxa"/>
        </w:trPr>
        <w:tc>
          <w:tcPr>
            <w:tcW w:w="0" w:type="auto"/>
            <w:vAlign w:val="center"/>
            <w:hideMark/>
          </w:tcPr>
          <w:p w:rsidR="00B16D42" w:rsidRDefault="007A12BB">
            <w:r>
              <w:rPr>
                <w:rStyle w:val="style4"/>
              </w:rPr>
              <w:t>农药名称：</w:t>
            </w:r>
            <w:r>
              <w:t>草甘膦铵盐</w:t>
            </w:r>
          </w:p>
        </w:tc>
      </w:tr>
      <w:tr w:rsidR="00B16D42">
        <w:trPr>
          <w:tblCellSpacing w:w="0" w:type="dxa"/>
        </w:trPr>
        <w:tc>
          <w:tcPr>
            <w:tcW w:w="0" w:type="auto"/>
            <w:vAlign w:val="center"/>
            <w:hideMark/>
          </w:tcPr>
          <w:p w:rsidR="00B16D42" w:rsidRDefault="007A12BB">
            <w:r>
              <w:rPr>
                <w:rStyle w:val="style4"/>
              </w:rPr>
              <w:t>剂型：</w:t>
            </w:r>
            <w:r>
              <w:t>可溶液剂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55" name="图片 5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草甘膦</w:t>
            </w:r>
            <w:r>
              <w:t xml:space="preserve">30%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250-400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、本品应于杂草生长旺盛期施药，注意喷雾均匀周到。</w:t>
            </w:r>
            <w:r>
              <w:rPr>
                <w:rStyle w:val="style7"/>
              </w:rPr>
              <w:t>2</w:t>
            </w:r>
            <w:r>
              <w:rPr>
                <w:rStyle w:val="style7"/>
              </w:rPr>
              <w:t>、本品需用清水配药，勿用浊水，以免减低药效，药后</w:t>
            </w:r>
            <w:r>
              <w:rPr>
                <w:rStyle w:val="style7"/>
              </w:rPr>
              <w:t>3</w:t>
            </w:r>
            <w:r>
              <w:rPr>
                <w:rStyle w:val="style7"/>
              </w:rPr>
              <w:t>－</w:t>
            </w:r>
            <w:r>
              <w:rPr>
                <w:rStyle w:val="style7"/>
              </w:rPr>
              <w:t>4</w:t>
            </w:r>
            <w:r>
              <w:rPr>
                <w:rStyle w:val="style7"/>
              </w:rPr>
              <w:t>小时内下雨，药效可能会降低。</w:t>
            </w:r>
            <w:r>
              <w:rPr>
                <w:rStyle w:val="style7"/>
              </w:rPr>
              <w:t>3</w:t>
            </w:r>
            <w:r>
              <w:rPr>
                <w:rStyle w:val="style7"/>
              </w:rPr>
              <w:t>、安全使用标准：每季最多使用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本品为有机磷类内吸传导型广谱灭生性除草剂，主要通过抑制植物体内烯醇丙酮基莽草素磷酸合成酶，从而抑制莽草素向苯丙氨酸、酪氨酸及色氨酸的转化，使蛋白质的合成受到干扰导致植物死亡。</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本品为非耕地除草剂，不能用于农田除草。</w:t>
            </w:r>
            <w:r>
              <w:rPr>
                <w:rStyle w:val="style7"/>
              </w:rPr>
              <w:t>2.</w:t>
            </w:r>
            <w:r>
              <w:rPr>
                <w:rStyle w:val="style7"/>
              </w:rPr>
              <w:t>使用时需定向均匀全面喷雾，喷雾时喷头上应加装保护罩，注意避免施药时药液飘移到临近作物。</w:t>
            </w:r>
            <w:r>
              <w:rPr>
                <w:rStyle w:val="style7"/>
              </w:rPr>
              <w:t>3.</w:t>
            </w:r>
            <w:r>
              <w:rPr>
                <w:rStyle w:val="style7"/>
              </w:rPr>
              <w:t>施药时远离水产养殖区、河塘等水体，禁止在河塘等水体中清洗施药器具。鸟类保护区禁用。蚕室及桑园附近禁用。</w:t>
            </w:r>
            <w:r>
              <w:rPr>
                <w:rStyle w:val="style7"/>
              </w:rPr>
              <w:t>4.</w:t>
            </w:r>
            <w:r>
              <w:rPr>
                <w:rStyle w:val="style7"/>
              </w:rPr>
              <w:t>本品对家禽及牲畜有害，施药后</w:t>
            </w:r>
            <w:r>
              <w:rPr>
                <w:rStyle w:val="style7"/>
              </w:rPr>
              <w:t>5</w:t>
            </w:r>
            <w:r>
              <w:rPr>
                <w:rStyle w:val="style7"/>
              </w:rPr>
              <w:t>天内勿割草、放牧和翻地。</w:t>
            </w:r>
            <w:r>
              <w:rPr>
                <w:rStyle w:val="style7"/>
              </w:rPr>
              <w:t>5.</w:t>
            </w:r>
            <w:r>
              <w:rPr>
                <w:rStyle w:val="style7"/>
              </w:rPr>
              <w:t>使用本品应采取相应的安</w:t>
            </w:r>
            <w:r>
              <w:rPr>
                <w:rStyle w:val="style7"/>
              </w:rPr>
              <w:t>全防护措施，穿防护服，戴防护手套、口罩、护目镜等，避免皮肤接触及口鼻吸入。使用中不可吸烟、饮水及吃东西，使用后及时清洗手、脸等暴露部位皮肤并更换衣物。</w:t>
            </w:r>
            <w:r>
              <w:rPr>
                <w:rStyle w:val="style7"/>
              </w:rPr>
              <w:t>7.</w:t>
            </w:r>
            <w:r>
              <w:rPr>
                <w:rStyle w:val="style7"/>
              </w:rPr>
              <w:t>用药后包装物及用过的容器应妥</w:t>
            </w:r>
            <w:r>
              <w:rPr>
                <w:rStyle w:val="style7"/>
              </w:rPr>
              <w:lastRenderedPageBreak/>
              <w:t>善处理，不可做他用，也不可随意丢弃。</w:t>
            </w:r>
            <w:r>
              <w:rPr>
                <w:rStyle w:val="style7"/>
              </w:rPr>
              <w:t>7.</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中毒症状表现为头晕、恶心、呕吐等。</w:t>
            </w:r>
            <w:r>
              <w:rPr>
                <w:rStyle w:val="style7"/>
              </w:rPr>
              <w:t xml:space="preserve"> </w:t>
            </w:r>
            <w:r>
              <w:rPr>
                <w:rStyle w:val="style7"/>
              </w:rPr>
              <w:t>若本产品溅到皮肤上，用大量清水及肥皂洗干净。</w:t>
            </w:r>
            <w:r>
              <w:rPr>
                <w:rStyle w:val="style7"/>
              </w:rPr>
              <w:t xml:space="preserve"> </w:t>
            </w:r>
            <w:r>
              <w:rPr>
                <w:rStyle w:val="style7"/>
              </w:rPr>
              <w:t>溅入眼睛中，立即用清水冲洗至少</w:t>
            </w:r>
            <w:r>
              <w:rPr>
                <w:rStyle w:val="style7"/>
              </w:rPr>
              <w:t>15</w:t>
            </w:r>
            <w:r>
              <w:rPr>
                <w:rStyle w:val="style7"/>
              </w:rPr>
              <w:t>分钟，仍有不适时，就医。如不慎吸入，立即离开施药场地，到空气清新的地方，保持呼吸畅通。</w:t>
            </w:r>
            <w:r>
              <w:rPr>
                <w:rStyle w:val="style7"/>
              </w:rPr>
              <w:t xml:space="preserve"> </w:t>
            </w:r>
            <w:r>
              <w:rPr>
                <w:rStyle w:val="style7"/>
              </w:rPr>
              <w:t>误服，立即催吐，但勿给已昏迷的患者经</w:t>
            </w:r>
            <w:r>
              <w:rPr>
                <w:rStyle w:val="style7"/>
              </w:rPr>
              <w:t>口喂任何东西。并带标签送医诊治，进行对症治疗。无特效解毒剂。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同贮同运。贮存或运输时堆层不得超过规定，注意轻拿轻放，以免损坏包装，导致产品泄露。</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t>草甘膦铵盐含量：</w:t>
            </w:r>
            <w:r>
              <w:rPr>
                <w:rStyle w:val="style7"/>
              </w:rPr>
              <w:t>33%</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PD20200405</w:t>
            </w:r>
          </w:p>
        </w:tc>
      </w:tr>
      <w:tr w:rsidR="00B16D42">
        <w:trPr>
          <w:tblCellSpacing w:w="0" w:type="dxa"/>
        </w:trPr>
        <w:tc>
          <w:tcPr>
            <w:tcW w:w="0" w:type="auto"/>
            <w:vAlign w:val="center"/>
            <w:hideMark/>
          </w:tcPr>
          <w:p w:rsidR="00B16D42" w:rsidRDefault="007A12BB">
            <w:r>
              <w:rPr>
                <w:rStyle w:val="style4"/>
              </w:rPr>
              <w:t>登记证持有人：</w:t>
            </w:r>
            <w:r>
              <w:t>山东省济南一农化工有限公司</w:t>
            </w:r>
          </w:p>
        </w:tc>
      </w:tr>
      <w:tr w:rsidR="00B16D42">
        <w:trPr>
          <w:tblCellSpacing w:w="0" w:type="dxa"/>
        </w:trPr>
        <w:tc>
          <w:tcPr>
            <w:tcW w:w="0" w:type="auto"/>
            <w:vAlign w:val="center"/>
            <w:hideMark/>
          </w:tcPr>
          <w:p w:rsidR="00B16D42" w:rsidRDefault="007A12BB">
            <w:r>
              <w:rPr>
                <w:rStyle w:val="style4"/>
              </w:rPr>
              <w:t>农药名称：</w:t>
            </w:r>
            <w:r>
              <w:t>草铵膦</w:t>
            </w:r>
          </w:p>
        </w:tc>
      </w:tr>
      <w:tr w:rsidR="00B16D42">
        <w:trPr>
          <w:tblCellSpacing w:w="0" w:type="dxa"/>
        </w:trPr>
        <w:tc>
          <w:tcPr>
            <w:tcW w:w="0" w:type="auto"/>
            <w:vAlign w:val="center"/>
            <w:hideMark/>
          </w:tcPr>
          <w:p w:rsidR="00B16D42" w:rsidRDefault="007A12BB">
            <w:r>
              <w:rPr>
                <w:rStyle w:val="style4"/>
              </w:rPr>
              <w:t>剂型：</w:t>
            </w:r>
            <w:r>
              <w:t>可溶液剂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56" name="图片 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200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草铵膦</w:t>
            </w:r>
            <w:r>
              <w:t>200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400-500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、在杂草生长旺期进行茎叶喷雾，避免飘移药害。</w:t>
            </w:r>
            <w:r>
              <w:rPr>
                <w:rStyle w:val="style7"/>
              </w:rPr>
              <w:t xml:space="preserve"> </w:t>
            </w:r>
            <w:r>
              <w:rPr>
                <w:rStyle w:val="style7"/>
              </w:rPr>
              <w:t>大风天或预计</w:t>
            </w:r>
            <w:r>
              <w:rPr>
                <w:rStyle w:val="style7"/>
              </w:rPr>
              <w:t>1</w:t>
            </w:r>
            <w:r>
              <w:rPr>
                <w:rStyle w:val="style7"/>
              </w:rPr>
              <w:t>小时之内降雨，请勿使用。</w:t>
            </w:r>
            <w:r>
              <w:rPr>
                <w:rStyle w:val="style7"/>
              </w:rPr>
              <w:t xml:space="preserve"> 2</w:t>
            </w:r>
            <w:r>
              <w:rPr>
                <w:rStyle w:val="style7"/>
              </w:rPr>
              <w:t>、每季作物最多使用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一种内吸兼触杀型非选择性除草剂，属于谷氨酰胺合成抑制剂，施药后短时间内可以导致植物体内氮代谢紊乱及铵的过量积累、叶绿体解体，从而光合作用受抑制，最终导致杂草死亡。活性较高、除草速度较快、杀草谱较广，对非耕地的杂草有较好防效。</w:t>
            </w:r>
            <w:r>
              <w:rPr>
                <w:rStyle w:val="style7"/>
              </w:rPr>
              <w:t xml:space="preserve"> </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本品遇土钝化，配制药液时应使用清水，禁止使用浑浊的河水或沟渠水配药。</w:t>
            </w:r>
            <w:r>
              <w:rPr>
                <w:rStyle w:val="style7"/>
              </w:rPr>
              <w:t>2</w:t>
            </w:r>
            <w:r>
              <w:rPr>
                <w:rStyle w:val="style7"/>
              </w:rPr>
              <w:t>、使用前请务必仔细阅读此标签，并严格按照标签说明使用，预计</w:t>
            </w:r>
            <w:r>
              <w:rPr>
                <w:rStyle w:val="style7"/>
              </w:rPr>
              <w:t>1</w:t>
            </w:r>
            <w:r>
              <w:rPr>
                <w:rStyle w:val="style7"/>
              </w:rPr>
              <w:t>小时内降雨，请勿施药。</w:t>
            </w:r>
            <w:r>
              <w:rPr>
                <w:rStyle w:val="style7"/>
              </w:rPr>
              <w:t>3</w:t>
            </w:r>
            <w:r>
              <w:rPr>
                <w:rStyle w:val="style7"/>
              </w:rPr>
              <w:t>、远离水产养殖区施药，禁止在河塘等水体中清洗施药器具。鸟类保护区附近禁用；（周围）开花植物花期禁用；桑园及</w:t>
            </w:r>
            <w:r>
              <w:rPr>
                <w:rStyle w:val="style7"/>
              </w:rPr>
              <w:t>蚕室附近禁用；赤眼蜂等天敌放飞区域禁用。</w:t>
            </w:r>
            <w:r>
              <w:rPr>
                <w:rStyle w:val="style7"/>
              </w:rPr>
              <w:t>4</w:t>
            </w:r>
            <w:r>
              <w:rPr>
                <w:rStyle w:val="style7"/>
              </w:rPr>
              <w:t>、用过的容器应妥善处理，不可做他用，也不可随意丢弃。</w:t>
            </w:r>
            <w:r>
              <w:rPr>
                <w:rStyle w:val="style7"/>
              </w:rPr>
              <w:t>5</w:t>
            </w:r>
            <w:r>
              <w:rPr>
                <w:rStyle w:val="style7"/>
              </w:rPr>
              <w:t>、使用本品务必做好防护措施，穿戴长衣长裤、帽子、口罩、手套、鞋等，避免吸入药液。施药期间不可吃东西和饮水等，施药后，彻底清洗器械，并</w:t>
            </w:r>
            <w:r>
              <w:rPr>
                <w:rStyle w:val="style7"/>
              </w:rPr>
              <w:lastRenderedPageBreak/>
              <w:t>立即用肥皂洗手和洗脸、更衣等。</w:t>
            </w:r>
            <w:r>
              <w:rPr>
                <w:rStyle w:val="style7"/>
              </w:rPr>
              <w:t>6</w:t>
            </w:r>
            <w:r>
              <w:rPr>
                <w:rStyle w:val="style7"/>
              </w:rPr>
              <w:t>、孕妇及哺乳期的妇女避免接触本品。</w:t>
            </w:r>
            <w:r>
              <w:rPr>
                <w:rStyle w:val="style7"/>
              </w:rPr>
              <w:t>7</w:t>
            </w:r>
            <w:r>
              <w:rPr>
                <w:rStyle w:val="style7"/>
              </w:rPr>
              <w:t>、严格按照推荐方法使用、操作和贮藏本品，使用时请咨询当地农业技术部门。</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中毒症状</w:t>
            </w:r>
            <w:r>
              <w:rPr>
                <w:rStyle w:val="style7"/>
              </w:rPr>
              <w:t>:</w:t>
            </w:r>
            <w:r>
              <w:rPr>
                <w:rStyle w:val="style7"/>
              </w:rPr>
              <w:t>本品对眼睛的刺激性，使用时避免药液接触眼睛。</w:t>
            </w:r>
            <w:r>
              <w:rPr>
                <w:rStyle w:val="style7"/>
              </w:rPr>
              <w:t xml:space="preserve"> </w:t>
            </w:r>
            <w:r>
              <w:rPr>
                <w:rStyle w:val="style7"/>
              </w:rPr>
              <w:t>中毒急救：</w:t>
            </w:r>
            <w:r>
              <w:rPr>
                <w:rStyle w:val="style7"/>
              </w:rPr>
              <w:t xml:space="preserve"> 1</w:t>
            </w:r>
            <w:r>
              <w:rPr>
                <w:rStyle w:val="style7"/>
              </w:rPr>
              <w:t>、若不慎吸入，应立即将病人移至空气流通处；</w:t>
            </w:r>
            <w:r>
              <w:rPr>
                <w:rStyle w:val="style7"/>
              </w:rPr>
              <w:t xml:space="preserve"> 2</w:t>
            </w:r>
            <w:r>
              <w:rPr>
                <w:rStyle w:val="style7"/>
              </w:rPr>
              <w:t>、若不慎接</w:t>
            </w:r>
            <w:r>
              <w:rPr>
                <w:rStyle w:val="style7"/>
              </w:rPr>
              <w:t>触皮肤，立即脱去污染的衣物，用大量清水和肥皂冲洗干净；</w:t>
            </w:r>
            <w:r>
              <w:rPr>
                <w:rStyle w:val="style7"/>
              </w:rPr>
              <w:t xml:space="preserve"> 3</w:t>
            </w:r>
            <w:r>
              <w:rPr>
                <w:rStyle w:val="style7"/>
              </w:rPr>
              <w:t>、若溅入眼睛，立即翻开眼睑，用大量清水冲洗至少</w:t>
            </w:r>
            <w:r>
              <w:rPr>
                <w:rStyle w:val="style7"/>
              </w:rPr>
              <w:t>15</w:t>
            </w:r>
            <w:r>
              <w:rPr>
                <w:rStyle w:val="style7"/>
              </w:rPr>
              <w:t>分钟，仍有不适，就医；</w:t>
            </w:r>
            <w:r>
              <w:rPr>
                <w:rStyle w:val="style7"/>
              </w:rPr>
              <w:t xml:space="preserve"> 4</w:t>
            </w:r>
            <w:r>
              <w:rPr>
                <w:rStyle w:val="style7"/>
              </w:rPr>
              <w:t>、若误服，严禁引吐，应先立即用清水漱口，再携带本标签到医院诊治，无特效解毒剂。</w:t>
            </w:r>
            <w:r>
              <w:rPr>
                <w:rStyle w:val="style7"/>
              </w:rPr>
              <w:t xml:space="preserve"> </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、本品应贮存在干燥、阴凉、通风、防雨处，远离火源或热源。</w:t>
            </w:r>
            <w:r>
              <w:rPr>
                <w:rStyle w:val="style7"/>
              </w:rPr>
              <w:t xml:space="preserve"> 2</w:t>
            </w:r>
            <w:r>
              <w:rPr>
                <w:rStyle w:val="style7"/>
              </w:rPr>
              <w:t>、置于儿童及无关人员触及不到的地方，并加锁保存。</w:t>
            </w:r>
            <w:r>
              <w:rPr>
                <w:rStyle w:val="style7"/>
              </w:rPr>
              <w:t xml:space="preserve"> 3</w:t>
            </w:r>
            <w:r>
              <w:rPr>
                <w:rStyle w:val="style7"/>
              </w:rPr>
              <w:t>、不能与食品、饮料、粮食、饲料等其他商品同贮同运。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PD20200435</w:t>
            </w:r>
          </w:p>
        </w:tc>
      </w:tr>
      <w:tr w:rsidR="00B16D42">
        <w:trPr>
          <w:tblCellSpacing w:w="0" w:type="dxa"/>
        </w:trPr>
        <w:tc>
          <w:tcPr>
            <w:tcW w:w="0" w:type="auto"/>
            <w:vAlign w:val="center"/>
            <w:hideMark/>
          </w:tcPr>
          <w:p w:rsidR="00B16D42" w:rsidRDefault="007A12BB">
            <w:r>
              <w:rPr>
                <w:rStyle w:val="style4"/>
              </w:rPr>
              <w:t>登记证持有人：</w:t>
            </w:r>
            <w:r>
              <w:t>安阳全丰生物科技有限公司</w:t>
            </w:r>
          </w:p>
        </w:tc>
      </w:tr>
      <w:tr w:rsidR="00B16D42">
        <w:trPr>
          <w:tblCellSpacing w:w="0" w:type="dxa"/>
        </w:trPr>
        <w:tc>
          <w:tcPr>
            <w:tcW w:w="0" w:type="auto"/>
            <w:vAlign w:val="center"/>
            <w:hideMark/>
          </w:tcPr>
          <w:p w:rsidR="00B16D42" w:rsidRDefault="007A12BB">
            <w:r>
              <w:rPr>
                <w:rStyle w:val="style4"/>
              </w:rPr>
              <w:t>农药名称：</w:t>
            </w:r>
            <w:r>
              <w:t>嘧菌酯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57" name="图片 5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嘧菌酯</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马铃薯</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晚疫病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、防治马铃薯晚疫病，按推荐剂量，于病害发生前或初期叶面喷雾，视病情发展情况，喷施</w:t>
            </w:r>
            <w:r>
              <w:rPr>
                <w:rStyle w:val="style7"/>
              </w:rPr>
              <w:t>2-3</w:t>
            </w:r>
            <w:r>
              <w:rPr>
                <w:rStyle w:val="style7"/>
              </w:rPr>
              <w:t>次，施药间隔</w:t>
            </w:r>
            <w:r>
              <w:rPr>
                <w:rStyle w:val="style7"/>
              </w:rPr>
              <w:t>7-10</w:t>
            </w:r>
            <w:r>
              <w:rPr>
                <w:rStyle w:val="style7"/>
              </w:rPr>
              <w:t>天。</w:t>
            </w:r>
            <w:r>
              <w:rPr>
                <w:rStyle w:val="style7"/>
              </w:rPr>
              <w:t xml:space="preserve"> 2</w:t>
            </w:r>
            <w:r>
              <w:rPr>
                <w:rStyle w:val="style7"/>
              </w:rPr>
              <w:t>、大风天或预计</w:t>
            </w:r>
            <w:r>
              <w:rPr>
                <w:rStyle w:val="style7"/>
              </w:rPr>
              <w:t>1</w:t>
            </w:r>
            <w:r>
              <w:rPr>
                <w:rStyle w:val="style7"/>
              </w:rPr>
              <w:t>小时内降雨，请勿施药。</w:t>
            </w:r>
            <w:r>
              <w:rPr>
                <w:rStyle w:val="style7"/>
              </w:rPr>
              <w:t xml:space="preserve"> 3</w:t>
            </w:r>
            <w:r>
              <w:rPr>
                <w:rStyle w:val="style7"/>
              </w:rPr>
              <w:t>、本品在马铃薯上的安全间隔期为</w:t>
            </w:r>
            <w:r>
              <w:rPr>
                <w:rStyle w:val="style7"/>
              </w:rPr>
              <w:t>14</w:t>
            </w:r>
            <w:r>
              <w:rPr>
                <w:rStyle w:val="style7"/>
              </w:rPr>
              <w:t>天，每季最多施用</w:t>
            </w:r>
            <w:r>
              <w:rPr>
                <w:rStyle w:val="style7"/>
              </w:rPr>
              <w:t>3</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本品是一种</w:t>
            </w:r>
            <w:r>
              <w:rPr>
                <w:rStyle w:val="style7"/>
              </w:rPr>
              <w:t>β</w:t>
            </w:r>
            <w:r>
              <w:rPr>
                <w:rStyle w:val="style7"/>
              </w:rPr>
              <w:t>甲氧基丙烯酸酯类内吸性杀菌剂，通过抑制病原菌线粒体的呼吸作用来阻止其能量合成，具有保护和治疗双重功效。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、在推荐剂量下使用，施药时应穿戴防护服、口罩和手套等防护用具；避免溅及眼睛、皮肤和衣服；施药期间不可吃东西、喝水和吸烟；施药后应及时洗手和洗脸。</w:t>
            </w:r>
            <w:r>
              <w:rPr>
                <w:rStyle w:val="style7"/>
              </w:rPr>
              <w:t>2</w:t>
            </w:r>
            <w:r>
              <w:rPr>
                <w:rStyle w:val="style7"/>
              </w:rPr>
              <w:t>、远离水产养殖区、河塘等水体施药；禁止在河塘等水体中清洗施药器具；蚕室及桑园附近禁用。</w:t>
            </w:r>
            <w:r>
              <w:rPr>
                <w:rStyle w:val="style7"/>
              </w:rPr>
              <w:t>3</w:t>
            </w:r>
            <w:r>
              <w:rPr>
                <w:rStyle w:val="style7"/>
              </w:rPr>
              <w:t>、清洗器具的废水不能排入河流、池塘等水源，废弃物要妥善处理，不可做他用，也不能随意丢弃。</w:t>
            </w:r>
            <w:r>
              <w:rPr>
                <w:rStyle w:val="style7"/>
              </w:rPr>
              <w:t>4</w:t>
            </w:r>
            <w:r>
              <w:rPr>
                <w:rStyle w:val="style7"/>
              </w:rPr>
              <w:t>、孕妇及哺乳期妇女禁用。使用中有任何不良反应，请及时送医</w:t>
            </w:r>
            <w:r>
              <w:rPr>
                <w:rStyle w:val="style7"/>
              </w:rPr>
              <w:t>就诊。</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 xml:space="preserve">1. </w:t>
            </w:r>
            <w:r>
              <w:rPr>
                <w:rStyle w:val="style7"/>
              </w:rPr>
              <w:t>用药时如果感觉不适，立即停止工作，采取急救措施，并携此标签送医就诊。</w:t>
            </w:r>
            <w:r>
              <w:rPr>
                <w:rStyle w:val="style7"/>
              </w:rPr>
              <w:t xml:space="preserve"> </w:t>
            </w:r>
            <w:r>
              <w:rPr>
                <w:rStyle w:val="style7"/>
              </w:rPr>
              <w:lastRenderedPageBreak/>
              <w:t>2.</w:t>
            </w:r>
            <w:r>
              <w:rPr>
                <w:rStyle w:val="style7"/>
              </w:rPr>
              <w:t>皮肤接触：立即脱掉被污染的衣物，用大量清水冲洗被污染的皮肤，再用肥皂清洗，然后用清水冲净。</w:t>
            </w:r>
            <w:r>
              <w:rPr>
                <w:rStyle w:val="style7"/>
              </w:rPr>
              <w:t xml:space="preserve"> 3.</w:t>
            </w:r>
            <w:r>
              <w:rPr>
                <w:rStyle w:val="style7"/>
              </w:rPr>
              <w:t>溅及眼睛：立即将眼睑翻开，用清水冲洗至少</w:t>
            </w:r>
            <w:r>
              <w:rPr>
                <w:rStyle w:val="style7"/>
              </w:rPr>
              <w:t>15</w:t>
            </w:r>
            <w:r>
              <w:rPr>
                <w:rStyle w:val="style7"/>
              </w:rPr>
              <w:t>分钟，再请医生诊治。</w:t>
            </w:r>
            <w:r>
              <w:rPr>
                <w:rStyle w:val="style7"/>
              </w:rPr>
              <w:t xml:space="preserve"> 4.</w:t>
            </w:r>
            <w:r>
              <w:rPr>
                <w:rStyle w:val="style7"/>
              </w:rPr>
              <w:t>发生吸入：立即将吸入者转移到空气新鲜处，如果吸入者停止呼吸，需进行人工呼吸。请医生诊治。</w:t>
            </w:r>
            <w:r>
              <w:rPr>
                <w:rStyle w:val="style7"/>
              </w:rPr>
              <w:t xml:space="preserve"> 5.</w:t>
            </w:r>
            <w:r>
              <w:rPr>
                <w:rStyle w:val="style7"/>
              </w:rPr>
              <w:t>误服：请勿引吐，立即携带标签，送医就诊。紧急医疗措施：使用医用活性炭洗胃，注意防止胃容物进入呼吸道。解毒剂：无专用解毒剂，对症治疗。</w:t>
            </w:r>
          </w:p>
        </w:tc>
      </w:tr>
      <w:tr w:rsidR="00B16D42">
        <w:trPr>
          <w:tblCellSpacing w:w="0" w:type="dxa"/>
        </w:trPr>
        <w:tc>
          <w:tcPr>
            <w:tcW w:w="0" w:type="auto"/>
            <w:vAlign w:val="center"/>
            <w:hideMark/>
          </w:tcPr>
          <w:p w:rsidR="00B16D42" w:rsidRDefault="007A12BB">
            <w:r>
              <w:rPr>
                <w:rStyle w:val="style4"/>
              </w:rPr>
              <w:lastRenderedPageBreak/>
              <w:t>储存和运输</w:t>
            </w:r>
            <w:r>
              <w:rPr>
                <w:rStyle w:val="style4"/>
              </w:rPr>
              <w:t>方法：</w:t>
            </w:r>
            <w:r>
              <w:br/>
            </w:r>
            <w:r>
              <w:rPr>
                <w:rStyle w:val="style7"/>
              </w:rPr>
              <w:t>1.</w:t>
            </w:r>
            <w:r>
              <w:rPr>
                <w:rStyle w:val="style7"/>
              </w:rPr>
              <w:t>本品应贮存在阴凉、避光、干燥、通风处。远离热源或火源。</w:t>
            </w:r>
            <w:r>
              <w:rPr>
                <w:rStyle w:val="style7"/>
              </w:rPr>
              <w:t>2.</w:t>
            </w:r>
            <w:r>
              <w:rPr>
                <w:rStyle w:val="style7"/>
              </w:rPr>
              <w:t>置于儿童、无关人员和动物触及不到的地方，并加锁保存。</w:t>
            </w:r>
            <w:r>
              <w:rPr>
                <w:rStyle w:val="style7"/>
              </w:rPr>
              <w:t>3.</w:t>
            </w:r>
            <w:r>
              <w:rPr>
                <w:rStyle w:val="style7"/>
              </w:rPr>
              <w:t>运输时应注意避光、防高温、雨淋。勿与食物、饮料、粮食和饲料等同贮同运。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PD20200431</w:t>
            </w:r>
          </w:p>
        </w:tc>
      </w:tr>
      <w:tr w:rsidR="00B16D42">
        <w:trPr>
          <w:tblCellSpacing w:w="0" w:type="dxa"/>
        </w:trPr>
        <w:tc>
          <w:tcPr>
            <w:tcW w:w="0" w:type="auto"/>
            <w:vAlign w:val="center"/>
            <w:hideMark/>
          </w:tcPr>
          <w:p w:rsidR="00B16D42" w:rsidRDefault="007A12BB">
            <w:r>
              <w:rPr>
                <w:rStyle w:val="style4"/>
              </w:rPr>
              <w:t>登记证持有人：</w:t>
            </w:r>
            <w:r>
              <w:t>福建省德盛生物工程有限责任公司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58" name="图片 58"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172.16.1.30:8080/static/images/queryimg/dx/dx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t>中等毒</w:t>
            </w:r>
            <w:r>
              <w:t xml:space="preserve"> </w:t>
            </w:r>
          </w:p>
        </w:tc>
      </w:tr>
      <w:tr w:rsidR="00B16D42">
        <w:trPr>
          <w:tblCellSpacing w:w="0" w:type="dxa"/>
        </w:trPr>
        <w:tc>
          <w:tcPr>
            <w:tcW w:w="0" w:type="auto"/>
            <w:vAlign w:val="center"/>
            <w:hideMark/>
          </w:tcPr>
          <w:p w:rsidR="00B16D42" w:rsidRDefault="007A12BB">
            <w:r>
              <w:rPr>
                <w:rStyle w:val="style4"/>
              </w:rPr>
              <w:t>总有效成分含量：</w:t>
            </w:r>
            <w:r>
              <w:t>250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250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茶树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1000-2000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、茶树炭疽病发病前或发病初期用药，间隔</w:t>
            </w:r>
            <w:r>
              <w:rPr>
                <w:rStyle w:val="style7"/>
              </w:rPr>
              <w:t>7</w:t>
            </w:r>
            <w:r>
              <w:rPr>
                <w:rStyle w:val="style7"/>
              </w:rPr>
              <w:t>天左右连续施药，每季作物最多施药</w:t>
            </w:r>
            <w:r>
              <w:rPr>
                <w:rStyle w:val="style7"/>
              </w:rPr>
              <w:t>2</w:t>
            </w:r>
            <w:r>
              <w:rPr>
                <w:rStyle w:val="style7"/>
              </w:rPr>
              <w:t>次。</w:t>
            </w:r>
            <w:r>
              <w:rPr>
                <w:rStyle w:val="style7"/>
              </w:rPr>
              <w:t>2</w:t>
            </w:r>
            <w:r>
              <w:rPr>
                <w:rStyle w:val="style7"/>
              </w:rPr>
              <w:t>、大风天或预计</w:t>
            </w:r>
            <w:r>
              <w:rPr>
                <w:rStyle w:val="style7"/>
              </w:rPr>
              <w:t>1</w:t>
            </w:r>
            <w:r>
              <w:rPr>
                <w:rStyle w:val="style7"/>
              </w:rPr>
              <w:t>小时内降雨，请勿施药。</w:t>
            </w:r>
            <w:r>
              <w:rPr>
                <w:rStyle w:val="style7"/>
              </w:rPr>
              <w:t>1.</w:t>
            </w:r>
            <w:r>
              <w:rPr>
                <w:rStyle w:val="style7"/>
              </w:rPr>
              <w:t>本品在茶树上的安全间隔期为</w:t>
            </w:r>
            <w:r>
              <w:rPr>
                <w:rStyle w:val="style7"/>
              </w:rPr>
              <w:t>14</w:t>
            </w:r>
            <w:r>
              <w:rPr>
                <w:rStyle w:val="style7"/>
              </w:rPr>
              <w:t>天，每季最多施药</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吡唑醚菌酯属甲氧基丙烯酸酯类杀菌剂，对茶树炭疽病害有较好的防治效果。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请按照农药安全使用准则使用本品。</w:t>
            </w:r>
            <w:r>
              <w:rPr>
                <w:rStyle w:val="style7"/>
              </w:rPr>
              <w:t>2.</w:t>
            </w:r>
            <w:r>
              <w:rPr>
                <w:rStyle w:val="style7"/>
              </w:rPr>
              <w:t>使用时应穿长衣长裤、靴子，戴帽子、护目镜、口罩、手套等防护用具；施药期间不可吃东西、饮水、吸烟等；施药后应及时洗手、洗脸并洗涤施药时穿着的衣物。</w:t>
            </w:r>
            <w:r>
              <w:rPr>
                <w:rStyle w:val="style7"/>
              </w:rPr>
              <w:t>3.</w:t>
            </w:r>
            <w:r>
              <w:rPr>
                <w:rStyle w:val="style7"/>
              </w:rPr>
              <w:t>本品对鱼类等水生生物有毒，严禁药液流入河塘，水产养殖区、河塘等水体附近禁用。禁止在河塘等水体中清洗施药器具，应避免污染各类水体。</w:t>
            </w:r>
            <w:r>
              <w:rPr>
                <w:rStyle w:val="style7"/>
              </w:rPr>
              <w:t>4.</w:t>
            </w:r>
            <w:r>
              <w:rPr>
                <w:rStyle w:val="style7"/>
              </w:rPr>
              <w:t>对蜜蜂有毒，施药期间应避开开花植物花期使用，蚕室和桑园附近禁用，赤眼蜂、瓢虫等天敌放飞去禁用。</w:t>
            </w:r>
            <w:r>
              <w:rPr>
                <w:rStyle w:val="style7"/>
              </w:rPr>
              <w:t>5.</w:t>
            </w:r>
            <w:r>
              <w:rPr>
                <w:rStyle w:val="style7"/>
              </w:rPr>
              <w:t>使用过的容器和废气包装物应妥善处理，不可随意丢弃或改作其它用途。</w:t>
            </w:r>
            <w:r>
              <w:rPr>
                <w:rStyle w:val="style7"/>
              </w:rPr>
              <w:t>6.</w:t>
            </w:r>
            <w:r>
              <w:rPr>
                <w:rStyle w:val="style7"/>
              </w:rPr>
              <w:t>建议与其它作用机制的杀菌剂</w:t>
            </w:r>
            <w:r>
              <w:rPr>
                <w:rStyle w:val="style7"/>
              </w:rPr>
              <w:t>轮换使用。</w:t>
            </w:r>
            <w:r>
              <w:rPr>
                <w:rStyle w:val="style7"/>
              </w:rPr>
              <w:t>7.</w:t>
            </w:r>
            <w:r>
              <w:rPr>
                <w:rStyle w:val="style7"/>
              </w:rPr>
              <w:t>孕妇及哺乳期妇女避免接触。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皮肤接触：立即脱掉被污染的衣物，用大量清水彻底冲洗受污染皮肤，如皮肤刺激感持续，请医生诊治。</w:t>
            </w:r>
            <w:r>
              <w:rPr>
                <w:rStyle w:val="style7"/>
              </w:rPr>
              <w:t xml:space="preserve"> </w:t>
            </w:r>
            <w:r>
              <w:rPr>
                <w:rStyle w:val="style7"/>
              </w:rPr>
              <w:t>眼睛溅药：立即将眼睑翻开，用清水冲洗至少</w:t>
            </w:r>
            <w:r>
              <w:rPr>
                <w:rStyle w:val="style7"/>
              </w:rPr>
              <w:t>15</w:t>
            </w:r>
            <w:r>
              <w:rPr>
                <w:rStyle w:val="style7"/>
              </w:rPr>
              <w:t>分钟，</w:t>
            </w:r>
            <w:r>
              <w:rPr>
                <w:rStyle w:val="style7"/>
              </w:rPr>
              <w:lastRenderedPageBreak/>
              <w:t>再请医生诊治。</w:t>
            </w:r>
            <w:r>
              <w:rPr>
                <w:rStyle w:val="style7"/>
              </w:rPr>
              <w:t xml:space="preserve"> </w:t>
            </w:r>
            <w:r>
              <w:rPr>
                <w:rStyle w:val="style7"/>
              </w:rPr>
              <w:t>发生吸入：立即将吸入者转移到空气清新处，如果吸入者停止呼吸，需要进行人工呼吸。注意保暖和休息。请医生诊治。</w:t>
            </w:r>
            <w:r>
              <w:rPr>
                <w:rStyle w:val="style7"/>
              </w:rPr>
              <w:t xml:space="preserve"> </w:t>
            </w:r>
            <w:r>
              <w:rPr>
                <w:rStyle w:val="style7"/>
              </w:rPr>
              <w:t>误服：请勿引吐，及时去医院检查治疗。</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1</w:t>
            </w:r>
            <w:r>
              <w:rPr>
                <w:rStyle w:val="style7"/>
              </w:rPr>
              <w:t>、本品应加锁保存，置于儿童及无关人员触及不到之处。勿与食物、饮料、种子、粮食、动物饲料等混合储运。</w:t>
            </w:r>
            <w:r>
              <w:rPr>
                <w:rStyle w:val="style7"/>
              </w:rPr>
              <w:t>2</w:t>
            </w:r>
            <w:r>
              <w:rPr>
                <w:rStyle w:val="style7"/>
              </w:rPr>
              <w:t>、本品应贮存在避光、干燥</w:t>
            </w:r>
            <w:r>
              <w:rPr>
                <w:rStyle w:val="style7"/>
              </w:rPr>
              <w:t>、通风处，远离热源或火源。</w:t>
            </w:r>
            <w:r>
              <w:rPr>
                <w:rStyle w:val="style7"/>
              </w:rPr>
              <w:t>3</w:t>
            </w:r>
            <w:r>
              <w:rPr>
                <w:rStyle w:val="style7"/>
              </w:rPr>
              <w:t>、贮藏温度应避免低于</w:t>
            </w:r>
            <w:r>
              <w:rPr>
                <w:rStyle w:val="style7"/>
              </w:rPr>
              <w:t>0℃</w:t>
            </w:r>
            <w:r>
              <w:rPr>
                <w:rStyle w:val="style7"/>
              </w:rPr>
              <w:t>或高于</w:t>
            </w:r>
            <w:r>
              <w:rPr>
                <w:rStyle w:val="style7"/>
              </w:rPr>
              <w:t>35℃</w:t>
            </w:r>
            <w:r>
              <w:rPr>
                <w:rStyle w:val="style7"/>
              </w:rPr>
              <w:t>。</w:t>
            </w:r>
            <w:r>
              <w:rPr>
                <w:rStyle w:val="style7"/>
              </w:rPr>
              <w:t>4</w:t>
            </w:r>
            <w:r>
              <w:rPr>
                <w:rStyle w:val="style7"/>
              </w:rPr>
              <w:t>、运输时应注意避光、防高温、雨淋。</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PD20200398</w:t>
            </w:r>
          </w:p>
        </w:tc>
      </w:tr>
      <w:tr w:rsidR="00B16D42">
        <w:trPr>
          <w:tblCellSpacing w:w="0" w:type="dxa"/>
        </w:trPr>
        <w:tc>
          <w:tcPr>
            <w:tcW w:w="0" w:type="auto"/>
            <w:vAlign w:val="center"/>
            <w:hideMark/>
          </w:tcPr>
          <w:p w:rsidR="00B16D42" w:rsidRDefault="007A12BB">
            <w:r>
              <w:rPr>
                <w:rStyle w:val="style4"/>
              </w:rPr>
              <w:t>登记证持有人：</w:t>
            </w:r>
            <w:r>
              <w:t>河南豫珠恒力生物科技有限责任公司</w:t>
            </w:r>
          </w:p>
        </w:tc>
      </w:tr>
      <w:tr w:rsidR="00B16D42">
        <w:trPr>
          <w:tblCellSpacing w:w="0" w:type="dxa"/>
        </w:trPr>
        <w:tc>
          <w:tcPr>
            <w:tcW w:w="0" w:type="auto"/>
            <w:vAlign w:val="center"/>
            <w:hideMark/>
          </w:tcPr>
          <w:p w:rsidR="00B16D42" w:rsidRDefault="007A12BB">
            <w:r>
              <w:rPr>
                <w:rStyle w:val="style4"/>
              </w:rPr>
              <w:t>农药名称：</w:t>
            </w:r>
            <w:r>
              <w:t>噻虫胺</w:t>
            </w:r>
          </w:p>
        </w:tc>
      </w:tr>
      <w:tr w:rsidR="00B16D42">
        <w:trPr>
          <w:tblCellSpacing w:w="0" w:type="dxa"/>
        </w:trPr>
        <w:tc>
          <w:tcPr>
            <w:tcW w:w="0" w:type="auto"/>
            <w:vAlign w:val="center"/>
            <w:hideMark/>
          </w:tcPr>
          <w:p w:rsidR="00B16D42" w:rsidRDefault="007A12BB">
            <w:r>
              <w:rPr>
                <w:rStyle w:val="style4"/>
              </w:rPr>
              <w:t>剂型：</w:t>
            </w:r>
            <w:r>
              <w:t>颗粒剂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59" name="图片 5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0.1%</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噻虫胺</w:t>
            </w:r>
            <w:r>
              <w:t xml:space="preserve">0.1%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40-50</w:t>
                  </w:r>
                  <w:r>
                    <w:rPr>
                      <w:rStyle w:val="style7"/>
                    </w:rPr>
                    <w:t>千克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于小麦播种时施药一次，撒施，施药后覆土。</w:t>
            </w:r>
            <w:r>
              <w:rPr>
                <w:rStyle w:val="style7"/>
              </w:rPr>
              <w:t xml:space="preserve"> 2.</w:t>
            </w:r>
            <w:r>
              <w:rPr>
                <w:rStyle w:val="style7"/>
              </w:rPr>
              <w:t>施药后保持土壤湿润以利于有效成分的释放和均匀分布。</w:t>
            </w:r>
            <w:r>
              <w:rPr>
                <w:rStyle w:val="style7"/>
              </w:rPr>
              <w:t xml:space="preserve"> 3.</w:t>
            </w:r>
            <w:r>
              <w:rPr>
                <w:rStyle w:val="style7"/>
              </w:rPr>
              <w:t>大风天或预计</w:t>
            </w:r>
            <w:r>
              <w:rPr>
                <w:rStyle w:val="style7"/>
              </w:rPr>
              <w:t>1</w:t>
            </w:r>
            <w:r>
              <w:rPr>
                <w:rStyle w:val="style7"/>
              </w:rPr>
              <w:t>小时内有大雨，请勿施药。</w:t>
            </w:r>
            <w:r>
              <w:rPr>
                <w:rStyle w:val="style7"/>
              </w:rPr>
              <w:t xml:space="preserve"> </w:t>
            </w:r>
            <w:r>
              <w:rPr>
                <w:rStyle w:val="style7"/>
              </w:rPr>
              <w:t>安全使用标准：本品在小麦上每季最多使用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本品为新烟碱类杀虫剂，是一种活性高，具有强内吸性、触杀和胃毒作用的杀虫剂，可有效防治小麦蚜虫。</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严格按照规定用药量和方法使用。</w:t>
            </w:r>
            <w:r>
              <w:rPr>
                <w:rStyle w:val="style7"/>
              </w:rPr>
              <w:t xml:space="preserve"> 2.</w:t>
            </w:r>
            <w:r>
              <w:rPr>
                <w:rStyle w:val="style7"/>
              </w:rPr>
              <w:t>本品不可与碱性农药等物质混用。建议与其他作用机制不同的杀虫剂轮换使用，以延缓抗性产生。</w:t>
            </w:r>
            <w:r>
              <w:rPr>
                <w:rStyle w:val="style7"/>
              </w:rPr>
              <w:t xml:space="preserve"> 3.</w:t>
            </w:r>
            <w:r>
              <w:rPr>
                <w:rStyle w:val="style7"/>
              </w:rPr>
              <w:t>水产养殖区、河塘等水体附近禁用；禁止在河塘等水体中清洗施药器具；</w:t>
            </w:r>
            <w:r>
              <w:rPr>
                <w:rStyle w:val="style7"/>
              </w:rPr>
              <w:t>养蜂场所和周围开花植物花期禁用，使用时应密切关注对附近蜂群的影响</w:t>
            </w:r>
            <w:r>
              <w:rPr>
                <w:rStyle w:val="style7"/>
              </w:rPr>
              <w:t xml:space="preserve"> 4.</w:t>
            </w:r>
            <w:r>
              <w:rPr>
                <w:rStyle w:val="style7"/>
              </w:rPr>
              <w:t>使用本品时应穿防护服和戴手套，避免吸入药液。施药期间不可吃东西和饮水。施药后应及时洗手和洗脸。</w:t>
            </w:r>
            <w:r>
              <w:rPr>
                <w:rStyle w:val="style7"/>
              </w:rPr>
              <w:t xml:space="preserve"> 5.</w:t>
            </w:r>
            <w:r>
              <w:rPr>
                <w:rStyle w:val="style7"/>
              </w:rPr>
              <w:t>用药后包装物及用过的容器应妥善处理，不可做他用，也不可随意丢弃。</w:t>
            </w:r>
            <w:r>
              <w:rPr>
                <w:rStyle w:val="style7"/>
              </w:rPr>
              <w:t xml:space="preserve"> 6.</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使用中或使用后如果感觉不适，应立即停止工作，采取急救措施，并携带标签送医院就诊。本品如接触皮肤，用肥皂和清水彻底清洗；</w:t>
            </w:r>
            <w:r>
              <w:rPr>
                <w:rStyle w:val="style7"/>
              </w:rPr>
              <w:t xml:space="preserve"> </w:t>
            </w:r>
            <w:r>
              <w:rPr>
                <w:rStyle w:val="style7"/>
              </w:rPr>
              <w:t>如溅及眼睛，用清水冲洗眼睛至少</w:t>
            </w:r>
            <w:r>
              <w:rPr>
                <w:rStyle w:val="style7"/>
              </w:rPr>
              <w:t>10</w:t>
            </w:r>
            <w:r>
              <w:rPr>
                <w:rStyle w:val="style7"/>
              </w:rPr>
              <w:t>分钟；送医就诊；</w:t>
            </w:r>
            <w:r>
              <w:rPr>
                <w:rStyle w:val="style7"/>
              </w:rPr>
              <w:t xml:space="preserve"> </w:t>
            </w:r>
            <w:r>
              <w:rPr>
                <w:rStyle w:val="style7"/>
              </w:rPr>
              <w:t>如误服，反复使用医用炭和大量水，并立即携带标签送医</w:t>
            </w:r>
            <w:r>
              <w:rPr>
                <w:rStyle w:val="style7"/>
              </w:rPr>
              <w:t>院，对症治疗。</w:t>
            </w:r>
            <w:r>
              <w:rPr>
                <w:rStyle w:val="style7"/>
              </w:rPr>
              <w:t xml:space="preserve"> </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本品应贮存在干燥、阴凉、通风、防雨处，远离火源或热源。置于儿童触及不到之处，并加锁。勿与食品、饮料、粮食、饲料等其它商品同贮同运。贮存或运输时堆层不得超过规定，注意轻拿轻放，以免损坏包装，导致产品泄露。</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PD20200412</w:t>
            </w:r>
          </w:p>
        </w:tc>
      </w:tr>
      <w:tr w:rsidR="00B16D42">
        <w:trPr>
          <w:tblCellSpacing w:w="0" w:type="dxa"/>
        </w:trPr>
        <w:tc>
          <w:tcPr>
            <w:tcW w:w="0" w:type="auto"/>
            <w:vAlign w:val="center"/>
            <w:hideMark/>
          </w:tcPr>
          <w:p w:rsidR="00B16D42" w:rsidRDefault="007A12BB">
            <w:r>
              <w:rPr>
                <w:rStyle w:val="style4"/>
              </w:rPr>
              <w:t>登记证持有人：</w:t>
            </w:r>
            <w:r>
              <w:t>山东胜邦绿野化学有限公司</w:t>
            </w:r>
          </w:p>
        </w:tc>
      </w:tr>
      <w:tr w:rsidR="00B16D42">
        <w:trPr>
          <w:tblCellSpacing w:w="0" w:type="dxa"/>
        </w:trPr>
        <w:tc>
          <w:tcPr>
            <w:tcW w:w="0" w:type="auto"/>
            <w:vAlign w:val="center"/>
            <w:hideMark/>
          </w:tcPr>
          <w:p w:rsidR="00B16D42" w:rsidRDefault="007A12BB">
            <w:r>
              <w:rPr>
                <w:rStyle w:val="style4"/>
              </w:rPr>
              <w:t>农药名称：</w:t>
            </w:r>
            <w:r>
              <w:t>吡氟酰草胺</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60" name="图片 6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吡氟酰草胺</w:t>
            </w:r>
            <w:r>
              <w:t xml:space="preserve">30%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大蒜田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25-30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土壤喷雾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25-30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土壤喷雾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于小麦、大蒜播后苗前土壤喷雾，每亩兑水</w:t>
            </w:r>
            <w:r>
              <w:rPr>
                <w:rStyle w:val="style7"/>
              </w:rPr>
              <w:t>30-40</w:t>
            </w:r>
            <w:r>
              <w:rPr>
                <w:rStyle w:val="style7"/>
              </w:rPr>
              <w:t>公斤。</w:t>
            </w:r>
            <w:r>
              <w:rPr>
                <w:rStyle w:val="style7"/>
              </w:rPr>
              <w:t>2.</w:t>
            </w:r>
            <w:r>
              <w:rPr>
                <w:rStyle w:val="style7"/>
              </w:rPr>
              <w:t>大风天或预计</w:t>
            </w:r>
            <w:r>
              <w:rPr>
                <w:rStyle w:val="style7"/>
              </w:rPr>
              <w:t>1</w:t>
            </w:r>
            <w:r>
              <w:rPr>
                <w:rStyle w:val="style7"/>
              </w:rPr>
              <w:t>小时降雨请勿施药。</w:t>
            </w:r>
            <w:r>
              <w:rPr>
                <w:rStyle w:val="style7"/>
              </w:rPr>
              <w:t>3.</w:t>
            </w:r>
            <w:r>
              <w:rPr>
                <w:rStyle w:val="style7"/>
              </w:rPr>
              <w:t>每季作物最多使用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属酰苯胺类除草剂，其作用机理为当杂草萌发通过药土层时，幼芽或根系吸收了药剂，抑制杂草中的类胡萝卜素的合成作用，使其类胡萝卜素含量下降，导致叶绿素被破坏，细胞膜破裂，使得杂草表现出幼芽脱色或白色，最后整株死亡。</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本品为播后苗前处理剂，土壤处理时要整地平整，不重喷、不漏喷；遇干旱气候，用水量要充足，否则药效发挥不理想。</w:t>
            </w:r>
            <w:r>
              <w:rPr>
                <w:rStyle w:val="style7"/>
              </w:rPr>
              <w:t>2.</w:t>
            </w:r>
            <w:r>
              <w:rPr>
                <w:rStyle w:val="style7"/>
              </w:rPr>
              <w:t>本剂对鱼等水生生物有毒，远离水产养殖区、河塘等水域施药，应避免污染鱼塘和水源等，禁止在河塘等水体清洗施药器械。</w:t>
            </w:r>
            <w:r>
              <w:rPr>
                <w:rStyle w:val="style7"/>
              </w:rPr>
              <w:t>3.</w:t>
            </w:r>
            <w:r>
              <w:rPr>
                <w:rStyle w:val="style7"/>
              </w:rPr>
              <w:t>赤眼蜂等天敌昆虫放飞区禁用。</w:t>
            </w:r>
            <w:r>
              <w:rPr>
                <w:rStyle w:val="style7"/>
              </w:rPr>
              <w:t>4.</w:t>
            </w:r>
            <w:r>
              <w:rPr>
                <w:rStyle w:val="style7"/>
              </w:rPr>
              <w:t>使用时应穿长衣长裤、靴子</w:t>
            </w:r>
            <w:r>
              <w:rPr>
                <w:rStyle w:val="style7"/>
              </w:rPr>
              <w:t>，戴帽子、护目镜、口罩、手套等防护用具；施药期间不可吃东西、饮水、吸烟等；施药后应及时洗手、洗脸并洗涤施药时穿着的衣物。</w:t>
            </w:r>
            <w:r>
              <w:rPr>
                <w:rStyle w:val="style7"/>
              </w:rPr>
              <w:t>5.</w:t>
            </w:r>
            <w:r>
              <w:rPr>
                <w:rStyle w:val="style7"/>
              </w:rPr>
              <w:t>孕妇和哺乳期妇女避免接触此药。</w:t>
            </w:r>
            <w:r>
              <w:rPr>
                <w:rStyle w:val="style7"/>
              </w:rPr>
              <w:t>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中毒症状：对皮肤、眼睛有刺激作用。</w:t>
            </w:r>
            <w:r>
              <w:rPr>
                <w:rStyle w:val="style7"/>
              </w:rPr>
              <w:t xml:space="preserve"> </w:t>
            </w:r>
            <w:r>
              <w:rPr>
                <w:rStyle w:val="style7"/>
              </w:rPr>
              <w:t>急救措施：如不慎溅入眼睛，立即用大量清水冲洗</w:t>
            </w:r>
            <w:r>
              <w:rPr>
                <w:rStyle w:val="style7"/>
              </w:rPr>
              <w:t>15</w:t>
            </w:r>
            <w:r>
              <w:rPr>
                <w:rStyle w:val="style7"/>
              </w:rPr>
              <w:t>分钟以上，并速携此标签就医。如药液溅到皮肤，应马上脱掉污染物，立即用肥皂和足量清水冲洗。如误服，应立即用清水漱口，并携本标签把患者送医院诊治。</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本剂应存放在阴凉、干燥、通风、防雨处</w:t>
            </w:r>
            <w:r>
              <w:rPr>
                <w:rStyle w:val="style7"/>
              </w:rPr>
              <w:t>。远离火源或热源。置于儿童及无关人员触及不到之处，并加锁保存。勿与食品、饮料、粮食、饲料等同贮同运。运输</w:t>
            </w:r>
            <w:r>
              <w:rPr>
                <w:rStyle w:val="style7"/>
              </w:rPr>
              <w:lastRenderedPageBreak/>
              <w:t>时轻拿轻放，严禁倒置。</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PD20200417</w:t>
            </w:r>
          </w:p>
        </w:tc>
      </w:tr>
      <w:tr w:rsidR="00B16D42">
        <w:trPr>
          <w:tblCellSpacing w:w="0" w:type="dxa"/>
        </w:trPr>
        <w:tc>
          <w:tcPr>
            <w:tcW w:w="0" w:type="auto"/>
            <w:vAlign w:val="center"/>
            <w:hideMark/>
          </w:tcPr>
          <w:p w:rsidR="00B16D42" w:rsidRDefault="007A12BB">
            <w:r>
              <w:rPr>
                <w:rStyle w:val="style4"/>
              </w:rPr>
              <w:t>登记证持有人：</w:t>
            </w:r>
            <w:r>
              <w:t>浙江中山化工集团股份有限公司</w:t>
            </w:r>
          </w:p>
        </w:tc>
      </w:tr>
      <w:tr w:rsidR="00B16D42">
        <w:trPr>
          <w:tblCellSpacing w:w="0" w:type="dxa"/>
        </w:trPr>
        <w:tc>
          <w:tcPr>
            <w:tcW w:w="0" w:type="auto"/>
            <w:vAlign w:val="center"/>
            <w:hideMark/>
          </w:tcPr>
          <w:p w:rsidR="00B16D42" w:rsidRDefault="007A12BB">
            <w:r>
              <w:rPr>
                <w:rStyle w:val="style4"/>
              </w:rPr>
              <w:t>农药名称：</w:t>
            </w:r>
            <w:r>
              <w:t>草甘膦钾盐</w:t>
            </w:r>
          </w:p>
        </w:tc>
      </w:tr>
      <w:tr w:rsidR="00B16D42">
        <w:trPr>
          <w:tblCellSpacing w:w="0" w:type="dxa"/>
        </w:trPr>
        <w:tc>
          <w:tcPr>
            <w:tcW w:w="0" w:type="auto"/>
            <w:vAlign w:val="center"/>
            <w:hideMark/>
          </w:tcPr>
          <w:p w:rsidR="00B16D42" w:rsidRDefault="007A12BB">
            <w:r>
              <w:rPr>
                <w:rStyle w:val="style4"/>
              </w:rPr>
              <w:t>剂型：</w:t>
            </w:r>
            <w:r>
              <w:t>可溶液剂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61" name="图片 6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41%</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草甘膦</w:t>
            </w:r>
            <w:r>
              <w:t xml:space="preserve">41%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200-300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本剂按亩用量兑清水</w:t>
            </w:r>
            <w:r>
              <w:rPr>
                <w:rStyle w:val="style7"/>
              </w:rPr>
              <w:t>40-50</w:t>
            </w:r>
            <w:r>
              <w:rPr>
                <w:rStyle w:val="style7"/>
              </w:rPr>
              <w:t>升稀释。稀释时先加入一半清水，将计算所得药量倒入喷雾器，再加入另一半清水，搅拌均匀之后即可定向茎叶喷雾。</w:t>
            </w:r>
            <w:r>
              <w:rPr>
                <w:rStyle w:val="style7"/>
              </w:rPr>
              <w:t>2.</w:t>
            </w:r>
            <w:r>
              <w:rPr>
                <w:rStyle w:val="style7"/>
              </w:rPr>
              <w:t>宜在杂草生长旺盛期施用。施药时避开大风天气，避免药液漂移引起周边作物药害。</w:t>
            </w:r>
            <w:r>
              <w:rPr>
                <w:rStyle w:val="style7"/>
              </w:rPr>
              <w:t>3.</w:t>
            </w:r>
            <w:r>
              <w:rPr>
                <w:rStyle w:val="style7"/>
              </w:rPr>
              <w:t>如施药后</w:t>
            </w:r>
            <w:r>
              <w:rPr>
                <w:rStyle w:val="style7"/>
              </w:rPr>
              <w:t>4</w:t>
            </w:r>
            <w:r>
              <w:rPr>
                <w:rStyle w:val="style7"/>
              </w:rPr>
              <w:t>小时内下雨，会影响药效，应酌情补喷。</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本品是灭生性内吸传导型茎叶处理除草剂，通过植物绿色部位吸收，对多种杂草有效。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请按照农药安全使用准则使用本品、避免药液接触皮肤、眼睛和污染衣物，避免吸入雾滴。切勿在施药时抽烟或饮食等。施药后洗干</w:t>
            </w:r>
            <w:r>
              <w:rPr>
                <w:rStyle w:val="style7"/>
              </w:rPr>
              <w:t>净手脸等。</w:t>
            </w:r>
            <w:r>
              <w:rPr>
                <w:rStyle w:val="style7"/>
              </w:rPr>
              <w:t xml:space="preserve"> 2.</w:t>
            </w:r>
            <w:r>
              <w:rPr>
                <w:rStyle w:val="style7"/>
              </w:rPr>
              <w:t>选择晴好天气，按防治作物、用药量、使用方法、根据杂草的株高，调节喷头高度，喷雾时勿接触作物绿色部分，以免产生药害。</w:t>
            </w:r>
            <w:r>
              <w:rPr>
                <w:rStyle w:val="style7"/>
              </w:rPr>
              <w:t xml:space="preserve"> 3.</w:t>
            </w:r>
            <w:r>
              <w:rPr>
                <w:rStyle w:val="style7"/>
              </w:rPr>
              <w:t>药液用清水稀释，不得使用污水、混浊水，以免降低药效。</w:t>
            </w:r>
            <w:r>
              <w:rPr>
                <w:rStyle w:val="style7"/>
              </w:rPr>
              <w:t xml:space="preserve"> 4.</w:t>
            </w:r>
            <w:r>
              <w:rPr>
                <w:rStyle w:val="style7"/>
              </w:rPr>
              <w:t>施用本品后</w:t>
            </w:r>
            <w:r>
              <w:rPr>
                <w:rStyle w:val="style7"/>
              </w:rPr>
              <w:t>5</w:t>
            </w:r>
            <w:r>
              <w:rPr>
                <w:rStyle w:val="style7"/>
              </w:rPr>
              <w:t>天内勿割草、放牧和翻地。</w:t>
            </w:r>
            <w:r>
              <w:rPr>
                <w:rStyle w:val="style7"/>
              </w:rPr>
              <w:t xml:space="preserve"> 5.</w:t>
            </w:r>
            <w:r>
              <w:rPr>
                <w:rStyle w:val="style7"/>
              </w:rPr>
              <w:t>使用本品大面积灭草时，药后杂草与灌木成片干枯，应注意火灾发生。</w:t>
            </w:r>
            <w:r>
              <w:rPr>
                <w:rStyle w:val="style7"/>
              </w:rPr>
              <w:t xml:space="preserve"> 6.</w:t>
            </w:r>
            <w:r>
              <w:rPr>
                <w:rStyle w:val="style7"/>
              </w:rPr>
              <w:t>施药时应穿戴长衣长裤、鞋、护目镜等。</w:t>
            </w:r>
            <w:r>
              <w:rPr>
                <w:rStyle w:val="style7"/>
              </w:rPr>
              <w:t xml:space="preserve"> 7.</w:t>
            </w:r>
            <w:r>
              <w:rPr>
                <w:rStyle w:val="style7"/>
              </w:rPr>
              <w:t>禁止在河塘等水体中清洗施药器具；</w:t>
            </w:r>
            <w:r>
              <w:rPr>
                <w:rStyle w:val="style7"/>
              </w:rPr>
              <w:t xml:space="preserve"> </w:t>
            </w:r>
            <w:r>
              <w:rPr>
                <w:rStyle w:val="style7"/>
              </w:rPr>
              <w:t>蚕室及桑园附近禁用；赤眼蜂等天敌放飞区域禁用。</w:t>
            </w:r>
            <w:r>
              <w:rPr>
                <w:rStyle w:val="style7"/>
              </w:rPr>
              <w:t xml:space="preserve"> 8.</w:t>
            </w:r>
            <w:r>
              <w:rPr>
                <w:rStyle w:val="style7"/>
              </w:rPr>
              <w:t>勿将本品及其废液弃于水中，以免污染水源。用过的容器应妥善处理，不可做他用，也不可</w:t>
            </w:r>
            <w:r>
              <w:rPr>
                <w:rStyle w:val="style7"/>
              </w:rPr>
              <w:t>随意丢弃。</w:t>
            </w:r>
            <w:r>
              <w:rPr>
                <w:rStyle w:val="style7"/>
              </w:rPr>
              <w:t xml:space="preserve"> 9.</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对眼睛有刺激性。皮肤接触：立即脱掉被污染的衣物，用大量清水冲洗被污染的皮肤，再用肥皂清洗，然后用清水冲净。如果皮肤发炎，请医生诊治。眼睛溅药：立即将眼睑翻开，用清水冲洗至少</w:t>
            </w:r>
            <w:r>
              <w:rPr>
                <w:rStyle w:val="style7"/>
              </w:rPr>
              <w:t>15</w:t>
            </w:r>
            <w:r>
              <w:rPr>
                <w:rStyle w:val="style7"/>
              </w:rPr>
              <w:t>分钟，再请医生诊治。误吸：即将吸入者转移到空气新鲜处，注意保暖和休息，请医生诊治。误服：请勿引吐，立即携带标签，送医就诊。解毒剂：无特效解毒剂，对症治疗。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置于儿童接触不到的地方。</w:t>
            </w:r>
            <w:r>
              <w:rPr>
                <w:rStyle w:val="style7"/>
              </w:rPr>
              <w:t xml:space="preserve"> 2.</w:t>
            </w:r>
            <w:r>
              <w:rPr>
                <w:rStyle w:val="style7"/>
              </w:rPr>
              <w:t>不能与食品、饮料、粮食、饲料等同贮同运。</w:t>
            </w:r>
            <w:r>
              <w:rPr>
                <w:rStyle w:val="style7"/>
              </w:rPr>
              <w:t xml:space="preserve"> 3.</w:t>
            </w:r>
            <w:r>
              <w:rPr>
                <w:rStyle w:val="style7"/>
              </w:rPr>
              <w:lastRenderedPageBreak/>
              <w:t>贮存于干燥、阴</w:t>
            </w:r>
            <w:r>
              <w:rPr>
                <w:rStyle w:val="style7"/>
              </w:rPr>
              <w:t>凉、通风、防雨处，远离火源或热源。</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PD20200440</w:t>
            </w:r>
          </w:p>
        </w:tc>
      </w:tr>
      <w:tr w:rsidR="00B16D42">
        <w:trPr>
          <w:tblCellSpacing w:w="0" w:type="dxa"/>
        </w:trPr>
        <w:tc>
          <w:tcPr>
            <w:tcW w:w="0" w:type="auto"/>
            <w:vAlign w:val="center"/>
            <w:hideMark/>
          </w:tcPr>
          <w:p w:rsidR="00B16D42" w:rsidRDefault="007A12BB">
            <w:r>
              <w:rPr>
                <w:rStyle w:val="style4"/>
              </w:rPr>
              <w:t>登记证持有人：</w:t>
            </w:r>
            <w:r>
              <w:t>一帆生物科技集团有限公司</w:t>
            </w:r>
          </w:p>
        </w:tc>
      </w:tr>
      <w:tr w:rsidR="00B16D42">
        <w:trPr>
          <w:tblCellSpacing w:w="0" w:type="dxa"/>
        </w:trPr>
        <w:tc>
          <w:tcPr>
            <w:tcW w:w="0" w:type="auto"/>
            <w:vAlign w:val="center"/>
            <w:hideMark/>
          </w:tcPr>
          <w:p w:rsidR="00B16D42" w:rsidRDefault="007A12BB">
            <w:r>
              <w:rPr>
                <w:rStyle w:val="style4"/>
              </w:rPr>
              <w:t>农药名称：</w:t>
            </w:r>
            <w:r>
              <w:t>腐霉利</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62" name="图片 6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腐霉利</w:t>
            </w:r>
            <w:r>
              <w:t xml:space="preserve">43%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860-1000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于葡萄灰霉病发病前或发病初期用药，树冠、叶片、果穗均匀喷雾，使用次数</w:t>
            </w:r>
            <w:r>
              <w:rPr>
                <w:rStyle w:val="style7"/>
              </w:rPr>
              <w:t>2</w:t>
            </w:r>
            <w:r>
              <w:rPr>
                <w:rStyle w:val="style7"/>
              </w:rPr>
              <w:t>次，用药间隔</w:t>
            </w:r>
            <w:r>
              <w:rPr>
                <w:rStyle w:val="style7"/>
              </w:rPr>
              <w:t>7-10</w:t>
            </w:r>
            <w:r>
              <w:rPr>
                <w:rStyle w:val="style7"/>
              </w:rPr>
              <w:t>天。</w:t>
            </w:r>
            <w:r>
              <w:rPr>
                <w:rStyle w:val="style7"/>
              </w:rPr>
              <w:t xml:space="preserve"> 2.</w:t>
            </w:r>
            <w:r>
              <w:rPr>
                <w:rStyle w:val="style7"/>
              </w:rPr>
              <w:t>每季作物用药</w:t>
            </w:r>
            <w:r>
              <w:rPr>
                <w:rStyle w:val="style7"/>
              </w:rPr>
              <w:t>2</w:t>
            </w:r>
            <w:r>
              <w:rPr>
                <w:rStyle w:val="style7"/>
              </w:rPr>
              <w:t>次，安全间隔期</w:t>
            </w:r>
            <w:r>
              <w:rPr>
                <w:rStyle w:val="style7"/>
              </w:rPr>
              <w:t>14</w:t>
            </w:r>
            <w:r>
              <w:rPr>
                <w:rStyle w:val="style7"/>
              </w:rPr>
              <w:t>天。</w:t>
            </w:r>
            <w:r>
              <w:rPr>
                <w:rStyle w:val="style7"/>
              </w:rPr>
              <w:t xml:space="preserve"> 3.</w:t>
            </w:r>
            <w:r>
              <w:rPr>
                <w:rStyle w:val="style7"/>
              </w:rPr>
              <w:t>施药后应设立警示标志，人畜在施药</w:t>
            </w:r>
            <w:r>
              <w:rPr>
                <w:rStyle w:val="style7"/>
              </w:rPr>
              <w:t>5</w:t>
            </w:r>
            <w:r>
              <w:rPr>
                <w:rStyle w:val="style7"/>
              </w:rPr>
              <w:t>天后方可进入施药地点。</w:t>
            </w:r>
            <w:r>
              <w:rPr>
                <w:rStyle w:val="style7"/>
              </w:rPr>
              <w:t xml:space="preserve"> 4.</w:t>
            </w:r>
            <w:r>
              <w:rPr>
                <w:rStyle w:val="style7"/>
              </w:rPr>
              <w:t>大风或预计</w:t>
            </w:r>
            <w:r>
              <w:rPr>
                <w:rStyle w:val="style7"/>
              </w:rPr>
              <w:t>1</w:t>
            </w:r>
            <w:r>
              <w:rPr>
                <w:rStyle w:val="style7"/>
              </w:rPr>
              <w:t>小时内降雨请勿使用。</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本品为二甲酰亚胺类杀菌剂，具有优良的预防和治疗作用，对葡萄灰霉病具有良好的防治效果。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使用前请详细阅读产品标签，严格按标签推荐的剂量和方法施用。使用时穿戴长衣、长裤、帽子、口罩、手套等。</w:t>
            </w:r>
            <w:r>
              <w:rPr>
                <w:rStyle w:val="style7"/>
              </w:rPr>
              <w:t xml:space="preserve"> [2]</w:t>
            </w:r>
            <w:r>
              <w:rPr>
                <w:rStyle w:val="style7"/>
              </w:rPr>
              <w:t>建议与其他作用机制不同的杀菌剂轮换使用，以</w:t>
            </w:r>
            <w:r>
              <w:rPr>
                <w:rStyle w:val="style7"/>
              </w:rPr>
              <w:t>延缓抗性发展。</w:t>
            </w:r>
            <w:r>
              <w:rPr>
                <w:rStyle w:val="style7"/>
              </w:rPr>
              <w:t xml:space="preserve"> [3]</w:t>
            </w:r>
            <w:r>
              <w:rPr>
                <w:rStyle w:val="style7"/>
              </w:rPr>
              <w:t>本品对家蚕风险较高，桑园、蚕室附近禁止使用。</w:t>
            </w:r>
            <w:r>
              <w:rPr>
                <w:rStyle w:val="style7"/>
              </w:rPr>
              <w:t xml:space="preserve"> [4]</w:t>
            </w:r>
            <w:r>
              <w:rPr>
                <w:rStyle w:val="style7"/>
              </w:rPr>
              <w:t>远离水产养殖区施药，禁止在河塘等水体中清洗施药器具。</w:t>
            </w:r>
            <w:r>
              <w:rPr>
                <w:rStyle w:val="style7"/>
              </w:rPr>
              <w:t xml:space="preserve"> [5]</w:t>
            </w:r>
            <w:r>
              <w:rPr>
                <w:rStyle w:val="style7"/>
              </w:rPr>
              <w:t>未用完的制剂应放在原包装内密封保存。用过的空包装应妥善处置，不可做他用，也不可随意丢弃。</w:t>
            </w:r>
            <w:r>
              <w:rPr>
                <w:rStyle w:val="style7"/>
              </w:rPr>
              <w:t xml:space="preserve"> [6]</w:t>
            </w:r>
            <w:r>
              <w:rPr>
                <w:rStyle w:val="style7"/>
              </w:rPr>
              <w:t>避免孕妇及哺乳期妇女接触此药。</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用药时如果感觉不适，立即停止工作，采取急救措施，并携此标签送医就诊。</w:t>
            </w:r>
            <w:r>
              <w:rPr>
                <w:rStyle w:val="style7"/>
              </w:rPr>
              <w:t xml:space="preserve"> [2]</w:t>
            </w:r>
            <w:r>
              <w:rPr>
                <w:rStyle w:val="style7"/>
              </w:rPr>
              <w:t>皮肤接触或污染衣物：立即脱掉被污染的衣物，用大量清水冲洗被污染的皮肤</w:t>
            </w:r>
            <w:r>
              <w:rPr>
                <w:rStyle w:val="style7"/>
              </w:rPr>
              <w:t>15-20</w:t>
            </w:r>
            <w:r>
              <w:rPr>
                <w:rStyle w:val="style7"/>
              </w:rPr>
              <w:t>分钟。如果出现皮肤刺激症状，需请医生诊治。</w:t>
            </w:r>
            <w:r>
              <w:rPr>
                <w:rStyle w:val="style7"/>
              </w:rPr>
              <w:t xml:space="preserve"> [3]</w:t>
            </w:r>
            <w:r>
              <w:rPr>
                <w:rStyle w:val="style7"/>
              </w:rPr>
              <w:t>眼睛溅药：立即将眼睑翻</w:t>
            </w:r>
            <w:r>
              <w:rPr>
                <w:rStyle w:val="style7"/>
              </w:rPr>
              <w:t>开，用大量清水清洗</w:t>
            </w:r>
            <w:r>
              <w:rPr>
                <w:rStyle w:val="style7"/>
              </w:rPr>
              <w:t>15-20</w:t>
            </w:r>
            <w:r>
              <w:rPr>
                <w:rStyle w:val="style7"/>
              </w:rPr>
              <w:t>分钟，再请医生诊治。</w:t>
            </w:r>
            <w:r>
              <w:rPr>
                <w:rStyle w:val="style7"/>
              </w:rPr>
              <w:t xml:space="preserve"> [4]</w:t>
            </w:r>
            <w:r>
              <w:rPr>
                <w:rStyle w:val="style7"/>
              </w:rPr>
              <w:t>发生吸入：将吸入者转移到空气新鲜处。</w:t>
            </w:r>
            <w:r>
              <w:rPr>
                <w:rStyle w:val="style7"/>
              </w:rPr>
              <w:t xml:space="preserve"> [5]</w:t>
            </w:r>
            <w:r>
              <w:rPr>
                <w:rStyle w:val="style7"/>
              </w:rPr>
              <w:t>误服：如果误食，立即携此标签将病人送医院对症治疗。</w:t>
            </w:r>
            <w:r>
              <w:rPr>
                <w:rStyle w:val="style7"/>
              </w:rPr>
              <w:t xml:space="preserve"> </w:t>
            </w:r>
            <w:r>
              <w:rPr>
                <w:rStyle w:val="style7"/>
              </w:rPr>
              <w:t>本品无特效解毒剂。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本品应贮存在通风、干燥、较低温度的库房中，贮运时，严防潮湿和日晒，远离火源和热源，避免直接暴露在阳光下。置于儿童、无关人员及动物接触不到的地方，</w:t>
            </w:r>
            <w:r>
              <w:rPr>
                <w:rStyle w:val="style7"/>
              </w:rPr>
              <w:t xml:space="preserve"> </w:t>
            </w:r>
            <w:r>
              <w:rPr>
                <w:rStyle w:val="style7"/>
              </w:rPr>
              <w:t>并加锁保存。勿与食物、饮料、种子、饲料及其它物品同贮同运。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lastRenderedPageBreak/>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PD20161122</w:t>
            </w:r>
          </w:p>
        </w:tc>
      </w:tr>
      <w:tr w:rsidR="00B16D42">
        <w:trPr>
          <w:tblCellSpacing w:w="0" w:type="dxa"/>
        </w:trPr>
        <w:tc>
          <w:tcPr>
            <w:tcW w:w="0" w:type="auto"/>
            <w:vAlign w:val="center"/>
            <w:hideMark/>
          </w:tcPr>
          <w:p w:rsidR="00B16D42" w:rsidRDefault="007A12BB">
            <w:r>
              <w:rPr>
                <w:rStyle w:val="style4"/>
              </w:rPr>
              <w:t>登记证持有人：</w:t>
            </w:r>
            <w:r>
              <w:t>山东省青岛金尔农化研制开发有限公</w:t>
            </w:r>
            <w:r>
              <w:t>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63" name="图片 6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在黄瓜霜霉病发病初期施药，施药间隔期</w:t>
            </w:r>
            <w:r>
              <w:rPr>
                <w:rStyle w:val="style7"/>
              </w:rPr>
              <w:t>7-14</w:t>
            </w:r>
            <w:r>
              <w:rPr>
                <w:rStyle w:val="style7"/>
              </w:rPr>
              <w:t>天，本品在黄瓜上的安全间隔期为</w:t>
            </w:r>
            <w:r>
              <w:rPr>
                <w:rStyle w:val="style7"/>
              </w:rPr>
              <w:t>1</w:t>
            </w:r>
            <w:r>
              <w:rPr>
                <w:rStyle w:val="style7"/>
              </w:rPr>
              <w:t>天，每季作物最多施药</w:t>
            </w:r>
            <w:r>
              <w:rPr>
                <w:rStyle w:val="style7"/>
              </w:rPr>
              <w:t>4</w:t>
            </w:r>
            <w:r>
              <w:rPr>
                <w:rStyle w:val="style7"/>
              </w:rPr>
              <w:t>次。</w:t>
            </w:r>
            <w:r>
              <w:rPr>
                <w:rStyle w:val="style7"/>
              </w:rPr>
              <w:t>2.</w:t>
            </w:r>
            <w:r>
              <w:rPr>
                <w:rStyle w:val="style7"/>
              </w:rPr>
              <w:t>在姜炭疽病发病前或初期喷雾</w:t>
            </w:r>
            <w:r>
              <w:rPr>
                <w:rStyle w:val="style7"/>
              </w:rPr>
              <w:t>2</w:t>
            </w:r>
            <w:r>
              <w:rPr>
                <w:rStyle w:val="style7"/>
              </w:rPr>
              <w:t>次，施药间隔</w:t>
            </w:r>
            <w:r>
              <w:rPr>
                <w:rStyle w:val="style7"/>
              </w:rPr>
              <w:t>7</w:t>
            </w:r>
            <w:r>
              <w:rPr>
                <w:rStyle w:val="style7"/>
              </w:rPr>
              <w:t>天，每季最多施药</w:t>
            </w:r>
            <w:r>
              <w:rPr>
                <w:rStyle w:val="style7"/>
              </w:rPr>
              <w:t>2</w:t>
            </w:r>
            <w:r>
              <w:rPr>
                <w:rStyle w:val="style7"/>
              </w:rPr>
              <w:t>次，本品在姜上的安全间隔期为</w:t>
            </w:r>
            <w:r>
              <w:rPr>
                <w:rStyle w:val="style7"/>
              </w:rPr>
              <w:t>14</w:t>
            </w:r>
            <w:r>
              <w:rPr>
                <w:rStyle w:val="style7"/>
              </w:rPr>
              <w:t>天。</w:t>
            </w:r>
            <w:r>
              <w:rPr>
                <w:rStyle w:val="style7"/>
              </w:rPr>
              <w:t>3.</w:t>
            </w:r>
            <w:r>
              <w:rPr>
                <w:rStyle w:val="style7"/>
              </w:rPr>
              <w:t>在金银花白粉病发生初期喷雾</w:t>
            </w:r>
            <w:r>
              <w:rPr>
                <w:rStyle w:val="style7"/>
              </w:rPr>
              <w:t>2</w:t>
            </w:r>
            <w:r>
              <w:rPr>
                <w:rStyle w:val="style7"/>
              </w:rPr>
              <w:t>次，施药间隔</w:t>
            </w:r>
            <w:r>
              <w:rPr>
                <w:rStyle w:val="style7"/>
              </w:rPr>
              <w:t>7</w:t>
            </w:r>
            <w:r>
              <w:rPr>
                <w:rStyle w:val="style7"/>
              </w:rPr>
              <w:t>天，每季最多施药</w:t>
            </w:r>
            <w:r>
              <w:rPr>
                <w:rStyle w:val="style7"/>
              </w:rPr>
              <w:t>2</w:t>
            </w:r>
            <w:r>
              <w:rPr>
                <w:rStyle w:val="style7"/>
              </w:rPr>
              <w:t>次，安全间隔期为</w:t>
            </w:r>
            <w:r>
              <w:rPr>
                <w:rStyle w:val="style7"/>
              </w:rPr>
              <w:t>5</w:t>
            </w:r>
            <w:r>
              <w:rPr>
                <w:rStyle w:val="style7"/>
              </w:rPr>
              <w:t>天。</w:t>
            </w:r>
            <w:r>
              <w:rPr>
                <w:rStyle w:val="style7"/>
              </w:rPr>
              <w:t>4.</w:t>
            </w:r>
            <w:r>
              <w:rPr>
                <w:rStyle w:val="style7"/>
              </w:rPr>
              <w:t>大风天预计</w:t>
            </w:r>
            <w:r>
              <w:rPr>
                <w:rStyle w:val="style7"/>
              </w:rPr>
              <w:t>1</w:t>
            </w:r>
            <w:r>
              <w:rPr>
                <w:rStyle w:val="style7"/>
              </w:rPr>
              <w:t>小时内有降雨和采花期，请勿施药。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吡唑醚菌酯线粒体呼吸抑制剂，具有保护、治疗、叶片渗透传导作用。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使用本品时应穿戴适当的防护用品，穿防护服，戴防护手套、口罩等，避免皮肤接触</w:t>
            </w:r>
            <w:r>
              <w:rPr>
                <w:rStyle w:val="style7"/>
              </w:rPr>
              <w:t>及口鼻吸入。</w:t>
            </w:r>
            <w:r>
              <w:rPr>
                <w:rStyle w:val="style7"/>
              </w:rPr>
              <w:t>2.</w:t>
            </w:r>
            <w:r>
              <w:rPr>
                <w:rStyle w:val="style7"/>
              </w:rPr>
              <w:t>使用中不可吸烟、饮水及吃东西，使用后及时清洗手、脸等暴露部位皮肤并更换衣物。</w:t>
            </w:r>
            <w:r>
              <w:rPr>
                <w:rStyle w:val="style7"/>
              </w:rPr>
              <w:t>3.</w:t>
            </w:r>
            <w:r>
              <w:rPr>
                <w:rStyle w:val="style7"/>
              </w:rPr>
              <w:t>本品对蜜蜂、鱼类等水生生物、家蚕有毒，施药期间应避免对周围蜂群的影响，禁止在开花植物花期、蚕室和桑园附近使用。</w:t>
            </w:r>
            <w:r>
              <w:rPr>
                <w:rStyle w:val="style7"/>
              </w:rPr>
              <w:t>4.</w:t>
            </w:r>
            <w:r>
              <w:rPr>
                <w:rStyle w:val="style7"/>
              </w:rPr>
              <w:t>远离水产养殖区、河塘等水域施药。赤眼蜂等天敌放飞区域禁用。</w:t>
            </w:r>
            <w:r>
              <w:rPr>
                <w:rStyle w:val="style7"/>
              </w:rPr>
              <w:t>5.</w:t>
            </w:r>
            <w:r>
              <w:rPr>
                <w:rStyle w:val="style7"/>
              </w:rPr>
              <w:t>禁止在河塘等水体清洗施药器具，清洗器具的废水不能排入河流、池塘等水体（水田）。</w:t>
            </w:r>
            <w:r>
              <w:rPr>
                <w:rStyle w:val="style7"/>
              </w:rPr>
              <w:t>6.</w:t>
            </w:r>
            <w:r>
              <w:rPr>
                <w:rStyle w:val="style7"/>
              </w:rPr>
              <w:t>用过的容器及废弃物要妥善处理，不能随意丢弃，也不能做他用。</w:t>
            </w:r>
            <w:r>
              <w:rPr>
                <w:rStyle w:val="style7"/>
              </w:rPr>
              <w:t>7.</w:t>
            </w:r>
            <w:r>
              <w:rPr>
                <w:rStyle w:val="style7"/>
              </w:rPr>
              <w:t>避免孕妇及哺乳期妇女接触本品。</w:t>
            </w:r>
            <w:r>
              <w:rPr>
                <w:rStyle w:val="style7"/>
              </w:rPr>
              <w:t>8.</w:t>
            </w:r>
            <w:r>
              <w:rPr>
                <w:rStyle w:val="style7"/>
              </w:rPr>
              <w:t>建议与其它作用机制的杀菌剂轮换使用。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皮</w:t>
            </w:r>
            <w:r>
              <w:rPr>
                <w:rStyle w:val="style7"/>
              </w:rPr>
              <w:t>肤接触：应脱去污染的衣物，用软布去除沾染农药，立即用大量清水和肥皂水冲洗。</w:t>
            </w:r>
            <w:r>
              <w:rPr>
                <w:rStyle w:val="style7"/>
              </w:rPr>
              <w:t>2.</w:t>
            </w:r>
            <w:r>
              <w:rPr>
                <w:rStyle w:val="style7"/>
              </w:rPr>
              <w:t>眼睛溅入：立即用流动清水冲洗不少于</w:t>
            </w:r>
            <w:r>
              <w:rPr>
                <w:rStyle w:val="style7"/>
              </w:rPr>
              <w:t>15</w:t>
            </w:r>
            <w:r>
              <w:rPr>
                <w:rStyle w:val="style7"/>
              </w:rPr>
              <w:t>分钟。</w:t>
            </w:r>
            <w:r>
              <w:rPr>
                <w:rStyle w:val="style7"/>
              </w:rPr>
              <w:t>3.</w:t>
            </w:r>
            <w:r>
              <w:rPr>
                <w:rStyle w:val="style7"/>
              </w:rPr>
              <w:t>误吸或误服时，立即携标签请医生治疗，无特出解毒剂，对症治疗。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本品应密封贮存在干燥、阴凉、通风、防雨处，远离火源或热源。</w:t>
            </w:r>
            <w:r>
              <w:rPr>
                <w:rStyle w:val="style7"/>
              </w:rPr>
              <w:t>2.</w:t>
            </w:r>
            <w:r>
              <w:rPr>
                <w:rStyle w:val="style7"/>
              </w:rPr>
              <w:t>置于儿童、无关人员触及不到之处，并加锁保存。</w:t>
            </w:r>
            <w:r>
              <w:rPr>
                <w:rStyle w:val="style7"/>
              </w:rPr>
              <w:t>3.</w:t>
            </w:r>
            <w:r>
              <w:rPr>
                <w:rStyle w:val="style7"/>
              </w:rPr>
              <w:t>勿与食品、饮料、粮食、饲料等同贮同运。贮存或运输时堆高不得超过规定，注意轻拿轻放，以免损坏包装，导致产品泄漏。</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lastRenderedPageBreak/>
              <w:t>登记证号：</w:t>
            </w:r>
            <w:r>
              <w:t>PD20130591</w:t>
            </w:r>
          </w:p>
        </w:tc>
      </w:tr>
      <w:tr w:rsidR="00B16D42">
        <w:trPr>
          <w:tblCellSpacing w:w="0" w:type="dxa"/>
        </w:trPr>
        <w:tc>
          <w:tcPr>
            <w:tcW w:w="0" w:type="auto"/>
            <w:vAlign w:val="center"/>
            <w:hideMark/>
          </w:tcPr>
          <w:p w:rsidR="00B16D42" w:rsidRDefault="007A12BB">
            <w:r>
              <w:rPr>
                <w:rStyle w:val="style4"/>
              </w:rPr>
              <w:t>登记证持有</w:t>
            </w:r>
            <w:r>
              <w:rPr>
                <w:rStyle w:val="style4"/>
              </w:rPr>
              <w:t>人：</w:t>
            </w:r>
            <w:r>
              <w:t>山东省青岛金尔农化研制开发有限公司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64" name="图片 6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 xml:space="preserve">1. </w:t>
            </w:r>
            <w:r>
              <w:rPr>
                <w:rStyle w:val="style7"/>
              </w:rPr>
              <w:t>本品应于苹果斑点落叶病、冬枣炭疽病、金银花白粉病发生初期施药，注意喷雾均匀。</w:t>
            </w:r>
            <w:r>
              <w:rPr>
                <w:rStyle w:val="style7"/>
              </w:rPr>
              <w:t xml:space="preserve"> 2. </w:t>
            </w:r>
            <w:r>
              <w:rPr>
                <w:rStyle w:val="style7"/>
              </w:rPr>
              <w:t>大风天或预计</w:t>
            </w:r>
            <w:r>
              <w:rPr>
                <w:rStyle w:val="style7"/>
              </w:rPr>
              <w:t>1</w:t>
            </w:r>
            <w:r>
              <w:rPr>
                <w:rStyle w:val="style7"/>
              </w:rPr>
              <w:t>小时内降雨和采花期，请勿施药。</w:t>
            </w:r>
            <w:r>
              <w:rPr>
                <w:rStyle w:val="style7"/>
              </w:rPr>
              <w:t>3.</w:t>
            </w:r>
            <w:r>
              <w:rPr>
                <w:rStyle w:val="style7"/>
              </w:rPr>
              <w:t>本品在苹果树上安全间隔期</w:t>
            </w:r>
            <w:r>
              <w:rPr>
                <w:rStyle w:val="style7"/>
              </w:rPr>
              <w:t>35</w:t>
            </w:r>
            <w:r>
              <w:rPr>
                <w:rStyle w:val="style7"/>
              </w:rPr>
              <w:t>天，每季最多使用</w:t>
            </w:r>
            <w:r>
              <w:rPr>
                <w:rStyle w:val="style7"/>
              </w:rPr>
              <w:t>3</w:t>
            </w:r>
            <w:r>
              <w:rPr>
                <w:rStyle w:val="style7"/>
              </w:rPr>
              <w:t>次；冬枣上安全间隔期</w:t>
            </w:r>
            <w:r>
              <w:rPr>
                <w:rStyle w:val="style7"/>
              </w:rPr>
              <w:t>21</w:t>
            </w:r>
            <w:r>
              <w:rPr>
                <w:rStyle w:val="style7"/>
              </w:rPr>
              <w:t>天，每季最多使用</w:t>
            </w:r>
            <w:r>
              <w:rPr>
                <w:rStyle w:val="style7"/>
              </w:rPr>
              <w:t>3</w:t>
            </w:r>
            <w:r>
              <w:rPr>
                <w:rStyle w:val="style7"/>
              </w:rPr>
              <w:t>次；金银花上安全间隔期</w:t>
            </w:r>
            <w:r>
              <w:rPr>
                <w:rStyle w:val="style7"/>
              </w:rPr>
              <w:t>5</w:t>
            </w:r>
            <w:r>
              <w:rPr>
                <w:rStyle w:val="style7"/>
              </w:rPr>
              <w:t>天，每季最多使用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本产品为广谱三唑类杀菌剂，按登记剂量使用对防治苹果树斑点落叶病、冬枣炭疽病和金银花白粉病有较好的效果。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．建议与其他作用机制不同的杀菌剂轮换使用。药液及其废液不得污染多类水域、土壤等环境。</w:t>
            </w:r>
            <w:r>
              <w:rPr>
                <w:rStyle w:val="style7"/>
              </w:rPr>
              <w:t>2.</w:t>
            </w:r>
            <w:r>
              <w:rPr>
                <w:rStyle w:val="style7"/>
              </w:rPr>
              <w:t>本品对蜜蜂、鱼类等水生生物、家蚕有毒，施药期间应避免对周围蜂群的影响、蜜源作物花期、蚕室和桑圆附近禁用。远</w:t>
            </w:r>
            <w:r>
              <w:rPr>
                <w:rStyle w:val="style7"/>
              </w:rPr>
              <w:t>离水产养殖区施药，禁止在河塘等水体中清洗施药器具。赤眼蜂等天敌放飞区域禁用。</w:t>
            </w:r>
            <w:r>
              <w:rPr>
                <w:rStyle w:val="style7"/>
              </w:rPr>
              <w:t>3.</w:t>
            </w:r>
            <w:r>
              <w:rPr>
                <w:rStyle w:val="style7"/>
              </w:rPr>
              <w:t>本品不可与呈碱性的农药等物质混合使用。</w:t>
            </w:r>
            <w:r>
              <w:rPr>
                <w:rStyle w:val="style7"/>
              </w:rPr>
              <w:t>4.</w:t>
            </w:r>
            <w:r>
              <w:rPr>
                <w:rStyle w:val="style7"/>
              </w:rPr>
              <w:t>使用本品时应穿戴防护服和手套，避免吸入药液。施药期间不可吃东西和饮水。施药后应及时洗手和洗脸。</w:t>
            </w:r>
            <w:r>
              <w:rPr>
                <w:rStyle w:val="style7"/>
              </w:rPr>
              <w:t xml:space="preserve"> 5.</w:t>
            </w:r>
            <w:r>
              <w:rPr>
                <w:rStyle w:val="style7"/>
              </w:rPr>
              <w:t>孕妇及哺乳期妇女避免接触本产品。</w:t>
            </w:r>
            <w:r>
              <w:rPr>
                <w:rStyle w:val="style7"/>
              </w:rPr>
              <w:t>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对皮肤和眼有刺激作用，使用中或使用后如果感觉不适，应立即停止工作，采取急救措施。如接触皮肤和溅入眼中，用清水冲洗至少</w:t>
            </w:r>
            <w:r>
              <w:rPr>
                <w:rStyle w:val="style7"/>
              </w:rPr>
              <w:t>15</w:t>
            </w:r>
            <w:r>
              <w:rPr>
                <w:rStyle w:val="style7"/>
              </w:rPr>
              <w:t>分钟。不慎吸入中毒，立即转移到空气新鲜的地方，如误服立即携带本标</w:t>
            </w:r>
            <w:r>
              <w:rPr>
                <w:rStyle w:val="style7"/>
              </w:rPr>
              <w:t>签送往医院对症治疗，立即催吐、洗胃。</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本品应贮存在干燥、阴凉、通风、防雨处，远离火源或热源。置于儿童触及不到之处，并加锁。勿与食品、饮料、饲料、粮食、种子等同贮同运。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PD20152133</w:t>
            </w:r>
          </w:p>
        </w:tc>
      </w:tr>
      <w:tr w:rsidR="00B16D42">
        <w:trPr>
          <w:tblCellSpacing w:w="0" w:type="dxa"/>
        </w:trPr>
        <w:tc>
          <w:tcPr>
            <w:tcW w:w="0" w:type="auto"/>
            <w:vAlign w:val="center"/>
            <w:hideMark/>
          </w:tcPr>
          <w:p w:rsidR="00B16D42" w:rsidRDefault="007A12BB">
            <w:r>
              <w:rPr>
                <w:rStyle w:val="style4"/>
              </w:rPr>
              <w:t>登记证持有人：</w:t>
            </w:r>
            <w:r>
              <w:t>山东申达作物科技有限公司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lastRenderedPageBreak/>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65" name="图片 6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10-15</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、本品应于水稻稻飞虱若虫高峰期喷雾使用，应喷雾均匀；在韭菜收割后</w:t>
            </w:r>
            <w:r>
              <w:rPr>
                <w:rStyle w:val="style7"/>
              </w:rPr>
              <w:t>2-3</w:t>
            </w:r>
            <w:r>
              <w:rPr>
                <w:rStyle w:val="style7"/>
              </w:rPr>
              <w:t>天，要部喷淋</w:t>
            </w:r>
            <w:r>
              <w:rPr>
                <w:rStyle w:val="style7"/>
              </w:rPr>
              <w:t>1</w:t>
            </w:r>
            <w:r>
              <w:rPr>
                <w:rStyle w:val="style7"/>
              </w:rPr>
              <w:t>次。在韭菜蓟马和韭蛆发生初期开始放药。</w:t>
            </w:r>
            <w:r>
              <w:rPr>
                <w:rStyle w:val="style7"/>
              </w:rPr>
              <w:t>2</w:t>
            </w:r>
            <w:r>
              <w:rPr>
                <w:rStyle w:val="style7"/>
              </w:rPr>
              <w:t>、在水稻作物每季最多使用</w:t>
            </w:r>
            <w:r>
              <w:rPr>
                <w:rStyle w:val="style7"/>
              </w:rPr>
              <w:t>2</w:t>
            </w:r>
            <w:r>
              <w:rPr>
                <w:rStyle w:val="style7"/>
              </w:rPr>
              <w:t>次，安全间隔期为</w:t>
            </w:r>
            <w:r>
              <w:rPr>
                <w:rStyle w:val="style7"/>
              </w:rPr>
              <w:t>28</w:t>
            </w:r>
            <w:r>
              <w:rPr>
                <w:rStyle w:val="style7"/>
              </w:rPr>
              <w:t>天；在韭菜作物上每季最多使用</w:t>
            </w:r>
            <w:r>
              <w:rPr>
                <w:rStyle w:val="style7"/>
              </w:rPr>
              <w:t>1</w:t>
            </w:r>
            <w:r>
              <w:rPr>
                <w:rStyle w:val="style7"/>
              </w:rPr>
              <w:t>次，安全间隔期为</w:t>
            </w:r>
            <w:r>
              <w:rPr>
                <w:rStyle w:val="style7"/>
              </w:rPr>
              <w:t>14</w:t>
            </w:r>
            <w:r>
              <w:rPr>
                <w:rStyle w:val="style7"/>
              </w:rPr>
              <w:t>天。</w:t>
            </w:r>
            <w:r>
              <w:rPr>
                <w:rStyle w:val="style7"/>
              </w:rPr>
              <w:t>3</w:t>
            </w:r>
            <w:r>
              <w:rPr>
                <w:rStyle w:val="style7"/>
              </w:rPr>
              <w:t>、施药时应避免药液飘移到其它作物上，以防产生药害。</w:t>
            </w:r>
            <w:r>
              <w:rPr>
                <w:rStyle w:val="style7"/>
              </w:rPr>
              <w:t>4</w:t>
            </w:r>
            <w:r>
              <w:rPr>
                <w:rStyle w:val="style7"/>
              </w:rPr>
              <w:t>、大风天或预计</w:t>
            </w:r>
            <w:r>
              <w:rPr>
                <w:rStyle w:val="style7"/>
              </w:rPr>
              <w:t>2</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本品具有胃毒、触杀及内吸活性，对水稻稻飞虱、韭菜韭蛆和蓟马具有较好的防治效果。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建议与其他作用机理的农药轮换使用，以延缓抗性的产生。</w:t>
            </w:r>
            <w:r>
              <w:rPr>
                <w:rStyle w:val="style7"/>
              </w:rPr>
              <w:t>2.</w:t>
            </w:r>
            <w:r>
              <w:rPr>
                <w:rStyle w:val="style7"/>
              </w:rPr>
              <w:t>避免与强碱性物质混用，以免减少药效。</w:t>
            </w:r>
            <w:r>
              <w:rPr>
                <w:rStyle w:val="style7"/>
              </w:rPr>
              <w:t>3.</w:t>
            </w:r>
            <w:r>
              <w:rPr>
                <w:rStyle w:val="style7"/>
              </w:rPr>
              <w:t>施药时应避免药液飘移到其它作物上，以防产生药害。</w:t>
            </w:r>
            <w:r>
              <w:rPr>
                <w:rStyle w:val="style7"/>
              </w:rPr>
              <w:t>4.</w:t>
            </w:r>
            <w:r>
              <w:rPr>
                <w:rStyle w:val="style7"/>
              </w:rPr>
              <w:t>用过的容器应妥善处理，不可做他用，也不可随意丢弃。</w:t>
            </w:r>
            <w:r>
              <w:rPr>
                <w:rStyle w:val="style7"/>
              </w:rPr>
              <w:t>5.</w:t>
            </w:r>
            <w:r>
              <w:rPr>
                <w:rStyle w:val="style7"/>
              </w:rPr>
              <w:t>在开花植物开花期、蚕室、桑园以及水塘附近禁止使用，避免造成损失，赤眼蜂等天敌放飞区域禁用。</w:t>
            </w:r>
            <w:r>
              <w:rPr>
                <w:rStyle w:val="style7"/>
              </w:rPr>
              <w:t>6.</w:t>
            </w:r>
            <w:r>
              <w:rPr>
                <w:rStyle w:val="style7"/>
              </w:rPr>
              <w:t>施药时应穿戴好手套等防护用品，使用后用肥皂洗净手和脸。</w:t>
            </w:r>
            <w:r>
              <w:rPr>
                <w:rStyle w:val="style7"/>
              </w:rPr>
              <w:t>7.</w:t>
            </w:r>
            <w:r>
              <w:rPr>
                <w:rStyle w:val="style7"/>
              </w:rPr>
              <w:t>孕妇及哺乳期妇女应避免接触。</w:t>
            </w:r>
            <w:r>
              <w:rPr>
                <w:rStyle w:val="style7"/>
              </w:rPr>
              <w:t>8.</w:t>
            </w:r>
            <w:r>
              <w:rPr>
                <w:rStyle w:val="style7"/>
              </w:rPr>
              <w:t>虾蟹套养稻田禁用，施药后的田水不得直接排入水体。</w:t>
            </w:r>
            <w:r>
              <w:rPr>
                <w:rStyle w:val="style7"/>
              </w:rPr>
              <w:t>9.</w:t>
            </w:r>
            <w:r>
              <w:rPr>
                <w:rStyle w:val="style7"/>
              </w:rPr>
              <w:t>赤眼蜂等天敌昆虫放飞区，鸟类等自然保护区禁用。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 xml:space="preserve"> </w:t>
            </w:r>
            <w:r>
              <w:rPr>
                <w:rStyle w:val="style7"/>
              </w:rPr>
              <w:t>用药时如果感觉不适，立即停止工作，采取急救措施，并携此标签送医就诊。</w:t>
            </w:r>
            <w:r>
              <w:rPr>
                <w:rStyle w:val="style7"/>
              </w:rPr>
              <w:t xml:space="preserve">2. </w:t>
            </w:r>
            <w:r>
              <w:rPr>
                <w:rStyle w:val="style7"/>
              </w:rPr>
              <w:t>皮肤接触：立即脱掉被污染的衣物，用大量清水冲洗被污染的皮肤，再用肥皂清洗，然后用清水冲净。</w:t>
            </w:r>
            <w:r>
              <w:rPr>
                <w:rStyle w:val="style7"/>
              </w:rPr>
              <w:t xml:space="preserve">3. </w:t>
            </w:r>
            <w:r>
              <w:rPr>
                <w:rStyle w:val="style7"/>
              </w:rPr>
              <w:t>眼睛溅药：立即将眼睑翻开，用清水冲洗至少</w:t>
            </w:r>
            <w:r>
              <w:rPr>
                <w:rStyle w:val="style7"/>
              </w:rPr>
              <w:t>15</w:t>
            </w:r>
            <w:r>
              <w:rPr>
                <w:rStyle w:val="style7"/>
              </w:rPr>
              <w:t>分钟，再请医生诊治。</w:t>
            </w:r>
            <w:r>
              <w:rPr>
                <w:rStyle w:val="style7"/>
              </w:rPr>
              <w:t xml:space="preserve">4. </w:t>
            </w:r>
            <w:r>
              <w:rPr>
                <w:rStyle w:val="style7"/>
              </w:rPr>
              <w:t>发生吸入：立即将吸入者转移到空气新鲜处，如果吸入者停止呼吸，</w:t>
            </w:r>
            <w:r>
              <w:rPr>
                <w:rStyle w:val="style7"/>
              </w:rPr>
              <w:t xml:space="preserve"> </w:t>
            </w:r>
            <w:r>
              <w:rPr>
                <w:rStyle w:val="style7"/>
              </w:rPr>
              <w:t>需进行人工呼吸。请医生诊治。</w:t>
            </w:r>
            <w:r>
              <w:rPr>
                <w:rStyle w:val="style7"/>
              </w:rPr>
              <w:t xml:space="preserve">5. </w:t>
            </w:r>
            <w:r>
              <w:rPr>
                <w:rStyle w:val="style7"/>
              </w:rPr>
              <w:t>误服：请勿引吐，立即携带标签，送医就诊。无专用解毒剂，对症治疗。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本品应贮存在干燥、阴凉、通风、防雨处，远离火源或热源。置于儿童、无关人员触及不到之处，并</w:t>
            </w:r>
            <w:r>
              <w:rPr>
                <w:rStyle w:val="style7"/>
              </w:rPr>
              <w:t>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PD20181966</w:t>
            </w:r>
          </w:p>
        </w:tc>
      </w:tr>
      <w:tr w:rsidR="00B16D42">
        <w:trPr>
          <w:tblCellSpacing w:w="0" w:type="dxa"/>
        </w:trPr>
        <w:tc>
          <w:tcPr>
            <w:tcW w:w="0" w:type="auto"/>
            <w:vAlign w:val="center"/>
            <w:hideMark/>
          </w:tcPr>
          <w:p w:rsidR="00B16D42" w:rsidRDefault="007A12BB">
            <w:r>
              <w:rPr>
                <w:rStyle w:val="style4"/>
              </w:rPr>
              <w:t>登记证持有人：</w:t>
            </w:r>
            <w:r>
              <w:t>山东申达作物科技有限公司</w:t>
            </w:r>
          </w:p>
        </w:tc>
      </w:tr>
      <w:tr w:rsidR="00B16D42">
        <w:trPr>
          <w:tblCellSpacing w:w="0" w:type="dxa"/>
        </w:trPr>
        <w:tc>
          <w:tcPr>
            <w:tcW w:w="0" w:type="auto"/>
            <w:vAlign w:val="center"/>
            <w:hideMark/>
          </w:tcPr>
          <w:p w:rsidR="00B16D42" w:rsidRDefault="007A12BB">
            <w:r>
              <w:rPr>
                <w:rStyle w:val="style4"/>
              </w:rPr>
              <w:t>农药名称：</w:t>
            </w:r>
            <w:r>
              <w:t>嘧霉胺</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lastRenderedPageBreak/>
              <w:t>毒性及其标识：</w:t>
            </w:r>
            <w:r>
              <w:t xml:space="preserve"> </w:t>
            </w:r>
            <w:r>
              <w:rPr>
                <w:noProof/>
              </w:rPr>
              <w:drawing>
                <wp:inline distT="0" distB="0" distL="0" distR="0">
                  <wp:extent cx="480060" cy="320040"/>
                  <wp:effectExtent l="0" t="0" r="0" b="3810"/>
                  <wp:docPr id="66" name="图片 6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嘧霉胺</w:t>
            </w:r>
            <w:r>
              <w:t xml:space="preserve">20%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100-150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、本品应于黄瓜、韭菜灰霉病发病初期用药，用药时注意均匀喷雾。</w:t>
            </w:r>
            <w:r>
              <w:rPr>
                <w:rStyle w:val="style7"/>
              </w:rPr>
              <w:t xml:space="preserve"> </w:t>
            </w:r>
            <w:r>
              <w:rPr>
                <w:rStyle w:val="style7"/>
              </w:rPr>
              <w:t>2</w:t>
            </w:r>
            <w:r>
              <w:rPr>
                <w:rStyle w:val="style7"/>
              </w:rPr>
              <w:t>、大风天或预计</w:t>
            </w:r>
            <w:r>
              <w:rPr>
                <w:rStyle w:val="style7"/>
              </w:rPr>
              <w:t>1</w:t>
            </w:r>
            <w:r>
              <w:rPr>
                <w:rStyle w:val="style7"/>
              </w:rPr>
              <w:t>小时内降雨，请勿施药。</w:t>
            </w:r>
            <w:r>
              <w:rPr>
                <w:rStyle w:val="style7"/>
              </w:rPr>
              <w:t>3</w:t>
            </w:r>
            <w:r>
              <w:rPr>
                <w:rStyle w:val="style7"/>
              </w:rPr>
              <w:t>、产品在黄瓜上使用的安全间隔期为</w:t>
            </w:r>
            <w:r>
              <w:rPr>
                <w:rStyle w:val="style7"/>
              </w:rPr>
              <w:t>3</w:t>
            </w:r>
            <w:r>
              <w:rPr>
                <w:rStyle w:val="style7"/>
              </w:rPr>
              <w:t>天，每季最多使用次数为</w:t>
            </w:r>
            <w:r>
              <w:rPr>
                <w:rStyle w:val="style7"/>
              </w:rPr>
              <w:t>2</w:t>
            </w:r>
            <w:r>
              <w:rPr>
                <w:rStyle w:val="style7"/>
              </w:rPr>
              <w:t>次，在韭菜作物上的安全间隔期为</w:t>
            </w:r>
            <w:r>
              <w:rPr>
                <w:rStyle w:val="style7"/>
              </w:rPr>
              <w:t>14</w:t>
            </w:r>
            <w:r>
              <w:rPr>
                <w:rStyle w:val="style7"/>
              </w:rPr>
              <w:t>天，每季最多施药</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本品属苯胺基嘧啶类杀菌剂，具有内吸传导和熏蒸作用，施药后迅速达到植株的花、幼果等喷雾无法达到的部位杀死病菌。药效对温度不敏感，对防治黄瓜、韭菜灰霉病有较好的防治效果。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、使用本品时应穿戴防护服和手套，避免吸入药液。施药期间不可吃东西和饮水，施药后应及时洗手和洗脸。</w:t>
            </w:r>
            <w:r>
              <w:rPr>
                <w:rStyle w:val="style7"/>
              </w:rPr>
              <w:t xml:space="preserve"> 2</w:t>
            </w:r>
            <w:r>
              <w:rPr>
                <w:rStyle w:val="style7"/>
              </w:rPr>
              <w:t>、远离水产养殖区施药，禁止在河塘等水体中清洗施药器具，赤</w:t>
            </w:r>
            <w:r>
              <w:rPr>
                <w:rStyle w:val="style7"/>
              </w:rPr>
              <w:t>眼蜂等天敌放飞区域禁用。</w:t>
            </w:r>
            <w:r>
              <w:rPr>
                <w:rStyle w:val="style7"/>
              </w:rPr>
              <w:t>3</w:t>
            </w:r>
            <w:r>
              <w:rPr>
                <w:rStyle w:val="style7"/>
              </w:rPr>
              <w:t>、孕妇及哺乳期妇女避免接触。</w:t>
            </w:r>
            <w:r>
              <w:rPr>
                <w:rStyle w:val="style7"/>
              </w:rPr>
              <w:t>4</w:t>
            </w:r>
            <w:r>
              <w:rPr>
                <w:rStyle w:val="style7"/>
              </w:rPr>
              <w:t>、建议与其他作用机制不同的杀菌剂轮换使用，以延缓抗性产生。</w:t>
            </w:r>
            <w:r>
              <w:rPr>
                <w:rStyle w:val="style7"/>
              </w:rPr>
              <w:t xml:space="preserve"> 5</w:t>
            </w:r>
            <w:r>
              <w:rPr>
                <w:rStyle w:val="style7"/>
              </w:rPr>
              <w:t>、不得与碱性农药等物质混用，以免降低药效。</w:t>
            </w:r>
            <w:r>
              <w:rPr>
                <w:rStyle w:val="style7"/>
              </w:rPr>
              <w:t>6</w:t>
            </w:r>
            <w:r>
              <w:rPr>
                <w:rStyle w:val="style7"/>
              </w:rPr>
              <w:t>、用过的容器应妥善处理，不可做它用，也不可随意丢弃。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经口毒性低。不慎吸入，应将病人移至空气流通处。不慎接触皮肤或溅入眼睛，应用大量清水冲洗至少</w:t>
            </w:r>
            <w:r>
              <w:rPr>
                <w:rStyle w:val="style7"/>
              </w:rPr>
              <w:t>15</w:t>
            </w:r>
            <w:r>
              <w:rPr>
                <w:rStyle w:val="style7"/>
              </w:rPr>
              <w:t>分钟。误服应立即洗胃、催吐，并携本标签送医院，对症治疗。洗胃时，应注意保护气管和食管。</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本品应贮存在干燥、阴凉、通风、防雨处，远离火源或热源。置于儿童及无关人员触及</w:t>
            </w:r>
            <w:r>
              <w:rPr>
                <w:rStyle w:val="style7"/>
              </w:rPr>
              <w:t>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PD20141693</w:t>
            </w:r>
          </w:p>
        </w:tc>
      </w:tr>
      <w:tr w:rsidR="00B16D42">
        <w:trPr>
          <w:tblCellSpacing w:w="0" w:type="dxa"/>
        </w:trPr>
        <w:tc>
          <w:tcPr>
            <w:tcW w:w="0" w:type="auto"/>
            <w:vAlign w:val="center"/>
            <w:hideMark/>
          </w:tcPr>
          <w:p w:rsidR="00B16D42" w:rsidRDefault="007A12BB">
            <w:r>
              <w:rPr>
                <w:rStyle w:val="style4"/>
              </w:rPr>
              <w:t>登记证持有人：</w:t>
            </w:r>
            <w:r>
              <w:t>山东怡浦农业科技有限公司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67" name="图片 6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建议在水稻破口前</w:t>
            </w:r>
            <w:r>
              <w:rPr>
                <w:rStyle w:val="style7"/>
              </w:rPr>
              <w:t>5-7</w:t>
            </w:r>
            <w:r>
              <w:rPr>
                <w:rStyle w:val="style7"/>
              </w:rPr>
              <w:t>天进行第一次用药，</w:t>
            </w:r>
            <w:r>
              <w:rPr>
                <w:rStyle w:val="style7"/>
              </w:rPr>
              <w:t>7-10</w:t>
            </w:r>
            <w:r>
              <w:rPr>
                <w:rStyle w:val="style7"/>
              </w:rPr>
              <w:t>天后再次施药；金银花白粉病发生初期，每个生长季用药</w:t>
            </w:r>
            <w:r>
              <w:rPr>
                <w:rStyle w:val="style7"/>
              </w:rPr>
              <w:t>2</w:t>
            </w:r>
            <w:r>
              <w:rPr>
                <w:rStyle w:val="style7"/>
              </w:rPr>
              <w:t>次，间隔</w:t>
            </w:r>
            <w:r>
              <w:rPr>
                <w:rStyle w:val="style7"/>
              </w:rPr>
              <w:t>7</w:t>
            </w:r>
            <w:r>
              <w:rPr>
                <w:rStyle w:val="style7"/>
              </w:rPr>
              <w:t>天。</w:t>
            </w:r>
            <w:r>
              <w:rPr>
                <w:rStyle w:val="style7"/>
              </w:rPr>
              <w:t>2.</w:t>
            </w:r>
            <w:r>
              <w:rPr>
                <w:rStyle w:val="style7"/>
              </w:rPr>
              <w:t>大风天气或预计</w:t>
            </w:r>
            <w:r>
              <w:rPr>
                <w:rStyle w:val="style7"/>
              </w:rPr>
              <w:t>1</w:t>
            </w:r>
            <w:r>
              <w:rPr>
                <w:rStyle w:val="style7"/>
              </w:rPr>
              <w:t>小时内降雨和采花期，请勿施药。</w:t>
            </w:r>
            <w:r>
              <w:rPr>
                <w:rStyle w:val="style7"/>
              </w:rPr>
              <w:t>3.</w:t>
            </w:r>
            <w:r>
              <w:rPr>
                <w:rStyle w:val="style7"/>
              </w:rPr>
              <w:t>水稻安全间隔期为</w:t>
            </w:r>
            <w:r>
              <w:rPr>
                <w:rStyle w:val="style7"/>
              </w:rPr>
              <w:t>35</w:t>
            </w:r>
            <w:r>
              <w:rPr>
                <w:rStyle w:val="style7"/>
              </w:rPr>
              <w:t>天，每季最多施用</w:t>
            </w:r>
            <w:r>
              <w:rPr>
                <w:rStyle w:val="style7"/>
              </w:rPr>
              <w:t>3</w:t>
            </w:r>
            <w:r>
              <w:rPr>
                <w:rStyle w:val="style7"/>
              </w:rPr>
              <w:t>次，金银花安全间隔期</w:t>
            </w:r>
            <w:r>
              <w:rPr>
                <w:rStyle w:val="style7"/>
              </w:rPr>
              <w:t>5</w:t>
            </w:r>
            <w:r>
              <w:rPr>
                <w:rStyle w:val="style7"/>
              </w:rPr>
              <w:t>天，每季最多施用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本品为内吸性三唑类杀菌剂，具有保护、治疗作用，对稻曲病、白粉病效果较好。</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使用时应穿长衣长裤、靴子，戴帽子、护目镜、口罩、手套等防护用具；施药期间不可吃东西、饮水、吸烟等；施药后应及时洗手、洗脸并洗涤施药时穿着的衣物。</w:t>
            </w:r>
            <w:r>
              <w:rPr>
                <w:rStyle w:val="style7"/>
              </w:rPr>
              <w:t>2.</w:t>
            </w:r>
            <w:r>
              <w:rPr>
                <w:rStyle w:val="style7"/>
              </w:rPr>
              <w:t>本品对蜜蜂、鱼类等水生生物、家蚕有毒，施药期间应避免对周围蜂群的影响，禁止在开花植物花期、蚕室和桑园附近使用。远离水产养殖区、河塘等水域施药。赤眼蜂等天敌放飞区域禁用。</w:t>
            </w:r>
            <w:r>
              <w:rPr>
                <w:rStyle w:val="style7"/>
              </w:rPr>
              <w:t>3.</w:t>
            </w:r>
            <w:r>
              <w:rPr>
                <w:rStyle w:val="style7"/>
              </w:rPr>
              <w:t>鱼、虾、蟹套养稻田禁用，施药后的药水禁止排入水体，禁止在河流、水塘等清洗施药器具。</w:t>
            </w:r>
            <w:r>
              <w:rPr>
                <w:rStyle w:val="style7"/>
              </w:rPr>
              <w:t>4.</w:t>
            </w:r>
            <w:r>
              <w:rPr>
                <w:rStyle w:val="style7"/>
              </w:rPr>
              <w:t>本品不可与呈碱性的农药等物质混合使用。</w:t>
            </w:r>
            <w:r>
              <w:rPr>
                <w:rStyle w:val="style7"/>
              </w:rPr>
              <w:t>5.</w:t>
            </w:r>
            <w:r>
              <w:rPr>
                <w:rStyle w:val="style7"/>
              </w:rPr>
              <w:t>孕妇及哺乳期妇女避免接触。</w:t>
            </w:r>
            <w:r>
              <w:rPr>
                <w:rStyle w:val="style7"/>
              </w:rPr>
              <w:t>6.</w:t>
            </w:r>
            <w:r>
              <w:rPr>
                <w:rStyle w:val="style7"/>
              </w:rPr>
              <w:t>用过的容器和废弃物应妥善处理，</w:t>
            </w:r>
            <w:r>
              <w:rPr>
                <w:rStyle w:val="style7"/>
              </w:rPr>
              <w:t>不可随意丢弃或做他用。</w:t>
            </w:r>
            <w:r>
              <w:rPr>
                <w:rStyle w:val="style7"/>
              </w:rPr>
              <w:t xml:space="preserve"> 7.</w:t>
            </w:r>
            <w:r>
              <w:rPr>
                <w:rStyle w:val="style7"/>
              </w:rPr>
              <w:t>建议与其他作用机制不同的杀菌剂轮换使用，以延缓抗性产生。</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只对皮肤和眼有刺激作用，不慎吸入，应将病人移至空气流通处。不慎接触皮肤和溅入眼睛应用大量清水冲洗至少</w:t>
            </w:r>
            <w:r>
              <w:rPr>
                <w:rStyle w:val="style7"/>
              </w:rPr>
              <w:t>15</w:t>
            </w:r>
            <w:r>
              <w:rPr>
                <w:rStyle w:val="style7"/>
              </w:rPr>
              <w:t>分钟。误食立即催吐，并携此标签将病人送医院诊治。大量吞服时可洗胃，洗胃时，应注意保护气管和食管。</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本品应存放于阴凉、干燥、通风处，远离热源或火源，置于儿童、无关人员触及不到之处，并加锁。</w:t>
            </w:r>
            <w:r>
              <w:rPr>
                <w:rStyle w:val="style7"/>
              </w:rPr>
              <w:t xml:space="preserve"> 2.</w:t>
            </w:r>
            <w:r>
              <w:rPr>
                <w:rStyle w:val="style7"/>
              </w:rPr>
              <w:t>不能与食品、饮料、饲料、粮食等同贮同运。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w:t>
            </w:r>
            <w:r>
              <w:t>D20111282</w:t>
            </w:r>
          </w:p>
        </w:tc>
      </w:tr>
      <w:tr w:rsidR="00B16D42">
        <w:trPr>
          <w:tblCellSpacing w:w="0" w:type="dxa"/>
        </w:trPr>
        <w:tc>
          <w:tcPr>
            <w:tcW w:w="0" w:type="auto"/>
            <w:vAlign w:val="center"/>
            <w:hideMark/>
          </w:tcPr>
          <w:p w:rsidR="00B16D42" w:rsidRDefault="007A12BB">
            <w:r>
              <w:rPr>
                <w:rStyle w:val="style4"/>
              </w:rPr>
              <w:t>登记证持有人：</w:t>
            </w:r>
            <w:r>
              <w:t>山东信邦生物化学有限公司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68" name="图片 6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w:t>
                  </w:r>
                  <w:r>
                    <w:rPr>
                      <w:rStyle w:val="style7"/>
                    </w:rPr>
                    <w:t>－</w:t>
                  </w:r>
                  <w:r>
                    <w:rPr>
                      <w:rStyle w:val="style7"/>
                    </w:rPr>
                    <w:t>6000</w:t>
                  </w:r>
                  <w:r>
                    <w:rPr>
                      <w:rStyle w:val="style7"/>
                    </w:rPr>
                    <w:lastRenderedPageBreak/>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、在苹果斑点落叶病发病前或初期开始施药。在金银花白粉病初期施药。</w:t>
            </w:r>
            <w:r>
              <w:rPr>
                <w:rStyle w:val="style7"/>
              </w:rPr>
              <w:t>2</w:t>
            </w:r>
            <w:r>
              <w:rPr>
                <w:rStyle w:val="style7"/>
              </w:rPr>
              <w:t>、大风天或预计</w:t>
            </w:r>
            <w:r>
              <w:rPr>
                <w:rStyle w:val="style7"/>
              </w:rPr>
              <w:t>1</w:t>
            </w:r>
            <w:r>
              <w:rPr>
                <w:rStyle w:val="style7"/>
              </w:rPr>
              <w:t>小时内降雨和采花期，请勿施药。</w:t>
            </w:r>
            <w:r>
              <w:rPr>
                <w:rStyle w:val="style7"/>
              </w:rPr>
              <w:t>4</w:t>
            </w:r>
            <w:r>
              <w:rPr>
                <w:rStyle w:val="style7"/>
              </w:rPr>
              <w:t>、本品在苹果树上的安全间隔期为</w:t>
            </w:r>
            <w:r>
              <w:rPr>
                <w:rStyle w:val="style7"/>
              </w:rPr>
              <w:t>28</w:t>
            </w:r>
            <w:r>
              <w:rPr>
                <w:rStyle w:val="style7"/>
              </w:rPr>
              <w:t>天，每季最多使用次数为</w:t>
            </w:r>
            <w:r>
              <w:rPr>
                <w:rStyle w:val="style7"/>
              </w:rPr>
              <w:t>3</w:t>
            </w:r>
            <w:r>
              <w:rPr>
                <w:rStyle w:val="style7"/>
              </w:rPr>
              <w:t>次。</w:t>
            </w:r>
            <w:r>
              <w:rPr>
                <w:rStyle w:val="style7"/>
              </w:rPr>
              <w:t>5</w:t>
            </w:r>
            <w:r>
              <w:rPr>
                <w:rStyle w:val="style7"/>
              </w:rPr>
              <w:t>、本品在金银花上的安全间隔期为</w:t>
            </w:r>
            <w:r>
              <w:rPr>
                <w:rStyle w:val="style7"/>
              </w:rPr>
              <w:t>5</w:t>
            </w:r>
            <w:r>
              <w:rPr>
                <w:rStyle w:val="style7"/>
              </w:rPr>
              <w:t>天，每季最多使用次数为</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本品为内吸性三唑类杀菌剂，具有保护治疗双重作用，对苹果半点落叶病、金银花白粉病效果较好。</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、药液及其废液不得污染各类水域、土壤等环境。</w:t>
            </w:r>
            <w:r>
              <w:rPr>
                <w:rStyle w:val="style7"/>
              </w:rPr>
              <w:t xml:space="preserve"> 2</w:t>
            </w:r>
            <w:r>
              <w:rPr>
                <w:rStyle w:val="style7"/>
              </w:rPr>
              <w:t>、建议与其他作用机制不同的杀菌剂轮换使用，避免产生抗性。</w:t>
            </w:r>
            <w:r>
              <w:rPr>
                <w:rStyle w:val="style7"/>
              </w:rPr>
              <w:t xml:space="preserve"> 3</w:t>
            </w:r>
            <w:r>
              <w:rPr>
                <w:rStyle w:val="style7"/>
              </w:rPr>
              <w:t>、使用本品穿戴防护服和手套，避免吸入药液，</w:t>
            </w:r>
            <w:r>
              <w:rPr>
                <w:rStyle w:val="style7"/>
              </w:rPr>
              <w:t>施药期间不可吃东西和饮水，施药后要及时用肥皂彻底清洗手和面部以及其他可能接触药液的部位。</w:t>
            </w:r>
            <w:r>
              <w:rPr>
                <w:rStyle w:val="style7"/>
              </w:rPr>
              <w:t xml:space="preserve"> 4</w:t>
            </w:r>
            <w:r>
              <w:rPr>
                <w:rStyle w:val="style7"/>
              </w:rPr>
              <w:t>、本品对鱼类等水生生物有毒，远离水产养殖区施药，禁止在河塘等水体中清洗施药器具。蚕室及桑园附近禁用。赤眼蜂等天敌放飞区域禁用。</w:t>
            </w:r>
            <w:r>
              <w:rPr>
                <w:rStyle w:val="style7"/>
              </w:rPr>
              <w:t xml:space="preserve"> 5</w:t>
            </w:r>
            <w:r>
              <w:rPr>
                <w:rStyle w:val="style7"/>
              </w:rPr>
              <w:t>、孕妇及哺乳期的妇女禁止接触。</w:t>
            </w:r>
            <w:r>
              <w:rPr>
                <w:rStyle w:val="style7"/>
              </w:rPr>
              <w:t xml:space="preserve"> 6</w:t>
            </w:r>
            <w:r>
              <w:rPr>
                <w:rStyle w:val="style7"/>
              </w:rPr>
              <w:t>、用过的包装物应妥善处理，不可做他用，也不可随意丢弃。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对皮肤和眼睛有刺激作用。</w:t>
            </w:r>
            <w:r>
              <w:rPr>
                <w:rStyle w:val="style7"/>
              </w:rPr>
              <w:t xml:space="preserve"> </w:t>
            </w:r>
            <w:r>
              <w:rPr>
                <w:rStyle w:val="style7"/>
              </w:rPr>
              <w:t>皮肤接触：立即脱掉被污染的衣物，用大量清水和肥皂冲洗被污染的皮肤。</w:t>
            </w:r>
            <w:r>
              <w:rPr>
                <w:rStyle w:val="style7"/>
              </w:rPr>
              <w:t xml:space="preserve"> </w:t>
            </w:r>
            <w:r>
              <w:rPr>
                <w:rStyle w:val="style7"/>
              </w:rPr>
              <w:t>吸入：立即将吸入者转移到空气新鲜处，如果出现呼吸异常停止呼吸，需进行人工呼吸，需立即送往</w:t>
            </w:r>
            <w:r>
              <w:rPr>
                <w:rStyle w:val="style7"/>
              </w:rPr>
              <w:t>医院对症治疗。</w:t>
            </w:r>
            <w:r>
              <w:rPr>
                <w:rStyle w:val="style7"/>
              </w:rPr>
              <w:t xml:space="preserve"> </w:t>
            </w:r>
            <w:r>
              <w:rPr>
                <w:rStyle w:val="style7"/>
              </w:rPr>
              <w:t>食入：及时清洗口部并引吐，立即携标签送医院对症治疗。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本品应贮存在干燥、阴凉、通风、防雨处，远离火源或热源。置于儿童触及不到之处，并加锁。勿与食品、饮料、饲料、粮食等同贮同运。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PD20098002</w:t>
            </w:r>
          </w:p>
        </w:tc>
      </w:tr>
      <w:tr w:rsidR="00B16D42">
        <w:trPr>
          <w:tblCellSpacing w:w="0" w:type="dxa"/>
        </w:trPr>
        <w:tc>
          <w:tcPr>
            <w:tcW w:w="0" w:type="auto"/>
            <w:vAlign w:val="center"/>
            <w:hideMark/>
          </w:tcPr>
          <w:p w:rsidR="00B16D42" w:rsidRDefault="007A12BB">
            <w:r>
              <w:rPr>
                <w:rStyle w:val="style4"/>
              </w:rPr>
              <w:t>登记证持有人：</w:t>
            </w:r>
            <w:r>
              <w:t>山东汤普乐作物科学有限公司</w:t>
            </w:r>
          </w:p>
        </w:tc>
      </w:tr>
      <w:tr w:rsidR="00B16D42">
        <w:trPr>
          <w:tblCellSpacing w:w="0" w:type="dxa"/>
        </w:trPr>
        <w:tc>
          <w:tcPr>
            <w:tcW w:w="0" w:type="auto"/>
            <w:vAlign w:val="center"/>
            <w:hideMark/>
          </w:tcPr>
          <w:p w:rsidR="00B16D42" w:rsidRDefault="007A12BB">
            <w:r>
              <w:rPr>
                <w:rStyle w:val="style4"/>
              </w:rPr>
              <w:t>农药名称：</w:t>
            </w:r>
            <w:r>
              <w:t>氟硅唑</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69" name="图片 6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172.16.1.30:8080/static/images/queryimg/dx/dx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t>中等毒</w:t>
            </w:r>
            <w:r>
              <w:t xml:space="preserve"> </w:t>
            </w:r>
          </w:p>
        </w:tc>
      </w:tr>
      <w:tr w:rsidR="00B16D42">
        <w:trPr>
          <w:tblCellSpacing w:w="0" w:type="dxa"/>
        </w:trPr>
        <w:tc>
          <w:tcPr>
            <w:tcW w:w="0" w:type="auto"/>
            <w:vAlign w:val="center"/>
            <w:hideMark/>
          </w:tcPr>
          <w:p w:rsidR="00B16D42" w:rsidRDefault="007A12BB">
            <w:r>
              <w:rPr>
                <w:rStyle w:val="style4"/>
              </w:rPr>
              <w:t>总有效成分含量：</w:t>
            </w:r>
            <w:r>
              <w:t>400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氟硅唑</w:t>
            </w:r>
            <w:r>
              <w:t>400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5000-7500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、本品应于黄瓜黑星病和金银花白粉病发生初期施药，注意均匀喷雾，视病害发生情况，每</w:t>
            </w:r>
            <w:r>
              <w:rPr>
                <w:rStyle w:val="style7"/>
              </w:rPr>
              <w:t>7-10</w:t>
            </w:r>
            <w:r>
              <w:rPr>
                <w:rStyle w:val="style7"/>
              </w:rPr>
              <w:t>天施药一次，可连续用药</w:t>
            </w:r>
            <w:r>
              <w:rPr>
                <w:rStyle w:val="style7"/>
              </w:rPr>
              <w:t>2</w:t>
            </w:r>
            <w:r>
              <w:rPr>
                <w:rStyle w:val="style7"/>
              </w:rPr>
              <w:t>次。</w:t>
            </w:r>
            <w:r>
              <w:rPr>
                <w:rStyle w:val="style7"/>
              </w:rPr>
              <w:t xml:space="preserve"> 2</w:t>
            </w:r>
            <w:r>
              <w:rPr>
                <w:rStyle w:val="style7"/>
              </w:rPr>
              <w:t>、本品在黄瓜上每季最多</w:t>
            </w:r>
            <w:r>
              <w:rPr>
                <w:rStyle w:val="style7"/>
              </w:rPr>
              <w:lastRenderedPageBreak/>
              <w:t>使用</w:t>
            </w:r>
            <w:r>
              <w:rPr>
                <w:rStyle w:val="style7"/>
              </w:rPr>
              <w:t>2</w:t>
            </w:r>
            <w:r>
              <w:rPr>
                <w:rStyle w:val="style7"/>
              </w:rPr>
              <w:t>次，安全间隔期</w:t>
            </w:r>
            <w:r>
              <w:rPr>
                <w:rStyle w:val="style7"/>
              </w:rPr>
              <w:t>3</w:t>
            </w:r>
            <w:r>
              <w:rPr>
                <w:rStyle w:val="style7"/>
              </w:rPr>
              <w:t>天；在金银花上每季最多使用</w:t>
            </w:r>
            <w:r>
              <w:rPr>
                <w:rStyle w:val="style7"/>
              </w:rPr>
              <w:t>2</w:t>
            </w:r>
            <w:r>
              <w:rPr>
                <w:rStyle w:val="style7"/>
              </w:rPr>
              <w:t>次，安全间隔期</w:t>
            </w:r>
            <w:r>
              <w:rPr>
                <w:rStyle w:val="style7"/>
              </w:rPr>
              <w:t>7</w:t>
            </w:r>
            <w:r>
              <w:rPr>
                <w:rStyle w:val="style7"/>
              </w:rPr>
              <w:t>天。</w:t>
            </w:r>
            <w:r>
              <w:rPr>
                <w:rStyle w:val="style7"/>
              </w:rPr>
              <w:t>3</w:t>
            </w:r>
            <w:r>
              <w:rPr>
                <w:rStyle w:val="style7"/>
              </w:rPr>
              <w:t>、大风天或预计</w:t>
            </w:r>
            <w:r>
              <w:rPr>
                <w:rStyle w:val="style7"/>
              </w:rPr>
              <w:t>1</w:t>
            </w:r>
            <w:r>
              <w:rPr>
                <w:rStyle w:val="style7"/>
              </w:rPr>
              <w:t>小时内降雨和采花期，请勿施药。</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本品为三唑类杀菌剂，主要是破坏和阻止病菌的细胞膜重要组成成分麦角甾醇的生物合成，使细胞膜不能形成而死亡，对黄瓜黑星病和金银花白粉病具有较好的防治效果。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不要与碱性农药等物质混用或紧接使用。建议与其他作用机制不同的杀菌剂轮换使用，以延缓抗性产生。</w:t>
            </w:r>
            <w:r>
              <w:rPr>
                <w:rStyle w:val="style7"/>
              </w:rPr>
              <w:t xml:space="preserve"> 2. </w:t>
            </w:r>
            <w:r>
              <w:rPr>
                <w:rStyle w:val="style7"/>
              </w:rPr>
              <w:t>使用本品时应穿防护服、戴手套，避免吸入药液；施药期间不可吃东西、饮水等。施药后应及时洗手、洗脸等。</w:t>
            </w:r>
            <w:r>
              <w:rPr>
                <w:rStyle w:val="style7"/>
              </w:rPr>
              <w:t>3.</w:t>
            </w:r>
            <w:r>
              <w:rPr>
                <w:rStyle w:val="style7"/>
              </w:rPr>
              <w:t>禁止在河塘等水体中清洗施药器具，防止对鱼毒害和污染水源。废弃物应妥善处理，不可做他用，也不可随意丢弃。</w:t>
            </w:r>
            <w:r>
              <w:rPr>
                <w:rStyle w:val="style7"/>
              </w:rPr>
              <w:t xml:space="preserve"> 4.</w:t>
            </w:r>
            <w:r>
              <w:rPr>
                <w:rStyle w:val="style7"/>
              </w:rPr>
              <w:t>赤眼蜂等天敌放飞区域禁止使用。</w:t>
            </w:r>
            <w:r>
              <w:rPr>
                <w:rStyle w:val="style7"/>
              </w:rPr>
              <w:t>5</w:t>
            </w:r>
            <w:r>
              <w:rPr>
                <w:rStyle w:val="style7"/>
              </w:rPr>
              <w:t>、为预防可能产生抗药性，应与其他药剂轮换使用，避免在整个生长周期使用单一品种药剂。</w:t>
            </w:r>
            <w:r>
              <w:rPr>
                <w:rStyle w:val="style7"/>
              </w:rPr>
              <w:t>6.</w:t>
            </w:r>
            <w:r>
              <w:rPr>
                <w:rStyle w:val="style7"/>
              </w:rPr>
              <w:t>避免孕妇及乳期妇女接触产品。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中毒症状：一般只对皮肤、眼有刺激症状。</w:t>
            </w:r>
            <w:r>
              <w:rPr>
                <w:rStyle w:val="style7"/>
              </w:rPr>
              <w:t xml:space="preserve"> </w:t>
            </w:r>
            <w:r>
              <w:rPr>
                <w:rStyle w:val="style7"/>
              </w:rPr>
              <w:t>如药物溅到皮肤或衣物上，要用肥皂和清水冲洗干净；</w:t>
            </w:r>
            <w:r>
              <w:rPr>
                <w:rStyle w:val="style7"/>
              </w:rPr>
              <w:t xml:space="preserve"> </w:t>
            </w:r>
            <w:r>
              <w:rPr>
                <w:rStyle w:val="style7"/>
              </w:rPr>
              <w:t>如溅到眼中，应立即用大量清水冲洗至少</w:t>
            </w:r>
            <w:r>
              <w:rPr>
                <w:rStyle w:val="style7"/>
              </w:rPr>
              <w:t>15</w:t>
            </w:r>
            <w:r>
              <w:rPr>
                <w:rStyle w:val="style7"/>
              </w:rPr>
              <w:t>分钟，仍不适时，就医。经口：立即催吐，洗胃。携标签送医院对症治疗。无特效解毒剂。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PD20172940</w:t>
            </w:r>
          </w:p>
        </w:tc>
      </w:tr>
      <w:tr w:rsidR="00B16D42">
        <w:trPr>
          <w:tblCellSpacing w:w="0" w:type="dxa"/>
        </w:trPr>
        <w:tc>
          <w:tcPr>
            <w:tcW w:w="0" w:type="auto"/>
            <w:vAlign w:val="center"/>
            <w:hideMark/>
          </w:tcPr>
          <w:p w:rsidR="00B16D42" w:rsidRDefault="007A12BB">
            <w:r>
              <w:rPr>
                <w:rStyle w:val="style4"/>
              </w:rPr>
              <w:t>登记证持有人：</w:t>
            </w:r>
            <w:r>
              <w:t>山东荣邦化工有限公司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70" name="图片 7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、于黄瓜霜霉病发病初期，均匀周到喷雾，</w:t>
            </w:r>
            <w:r>
              <w:rPr>
                <w:rStyle w:val="style7"/>
              </w:rPr>
              <w:t xml:space="preserve"> </w:t>
            </w:r>
            <w:r>
              <w:rPr>
                <w:rStyle w:val="style7"/>
              </w:rPr>
              <w:t>间隔</w:t>
            </w:r>
            <w:r>
              <w:rPr>
                <w:rStyle w:val="style7"/>
              </w:rPr>
              <w:t>7-14</w:t>
            </w:r>
            <w:r>
              <w:rPr>
                <w:rStyle w:val="style7"/>
              </w:rPr>
              <w:t>天连续施药</w:t>
            </w:r>
            <w:r>
              <w:rPr>
                <w:rStyle w:val="style7"/>
              </w:rPr>
              <w:t>3-4</w:t>
            </w:r>
            <w:r>
              <w:rPr>
                <w:rStyle w:val="style7"/>
              </w:rPr>
              <w:t>次；于姜炭疽病、金银花白粉病发病前或发病初期，间隔</w:t>
            </w:r>
            <w:r>
              <w:rPr>
                <w:rStyle w:val="style7"/>
              </w:rPr>
              <w:t>7</w:t>
            </w:r>
            <w:r>
              <w:rPr>
                <w:rStyle w:val="style7"/>
              </w:rPr>
              <w:t>天左右，连续施药</w:t>
            </w:r>
            <w:r>
              <w:rPr>
                <w:rStyle w:val="style7"/>
              </w:rPr>
              <w:t>2</w:t>
            </w:r>
            <w:r>
              <w:rPr>
                <w:rStyle w:val="style7"/>
              </w:rPr>
              <w:t>次，施药时注意喷雾均匀周到，防止漏喷。</w:t>
            </w:r>
            <w:r>
              <w:rPr>
                <w:rStyle w:val="style7"/>
              </w:rPr>
              <w:t>2</w:t>
            </w:r>
            <w:r>
              <w:rPr>
                <w:rStyle w:val="style7"/>
              </w:rPr>
              <w:t>、大风天或预计</w:t>
            </w:r>
            <w:r>
              <w:rPr>
                <w:rStyle w:val="style7"/>
              </w:rPr>
              <w:t>1</w:t>
            </w:r>
            <w:r>
              <w:rPr>
                <w:rStyle w:val="style7"/>
              </w:rPr>
              <w:t>小时内降雨，请勿施药。</w:t>
            </w:r>
            <w:r>
              <w:rPr>
                <w:rStyle w:val="style7"/>
              </w:rPr>
              <w:t>3</w:t>
            </w:r>
            <w:r>
              <w:rPr>
                <w:rStyle w:val="style7"/>
              </w:rPr>
              <w:t>、本品在黄瓜上的安全间隔期为</w:t>
            </w:r>
            <w:r>
              <w:rPr>
                <w:rStyle w:val="style7"/>
              </w:rPr>
              <w:t>1</w:t>
            </w:r>
            <w:r>
              <w:rPr>
                <w:rStyle w:val="style7"/>
              </w:rPr>
              <w:t>天，每季最多施药</w:t>
            </w:r>
            <w:r>
              <w:rPr>
                <w:rStyle w:val="style7"/>
              </w:rPr>
              <w:t>4</w:t>
            </w:r>
            <w:r>
              <w:rPr>
                <w:rStyle w:val="style7"/>
              </w:rPr>
              <w:t>次；在姜上的安全间隔期为</w:t>
            </w:r>
            <w:r>
              <w:rPr>
                <w:rStyle w:val="style7"/>
              </w:rPr>
              <w:t>14</w:t>
            </w:r>
            <w:r>
              <w:rPr>
                <w:rStyle w:val="style7"/>
              </w:rPr>
              <w:t>天，每季最多使用</w:t>
            </w:r>
            <w:r>
              <w:rPr>
                <w:rStyle w:val="style7"/>
              </w:rPr>
              <w:t>2</w:t>
            </w:r>
            <w:r>
              <w:rPr>
                <w:rStyle w:val="style7"/>
              </w:rPr>
              <w:t>次。在金银花上的安全间隔期为</w:t>
            </w:r>
            <w:r>
              <w:rPr>
                <w:rStyle w:val="style7"/>
              </w:rPr>
              <w:t>5</w:t>
            </w:r>
            <w:r>
              <w:rPr>
                <w:rStyle w:val="style7"/>
              </w:rPr>
              <w:t>天，每季最多使用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吡唑醚菌酯属甲氧基丙烯酸酯类杀菌剂，对黄瓜霜霉病、姜炭疽病、金银花白粉病具有较强的防治效果。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请按照农药安全使用准则使用本品。避免药液接触皮肤、眼睛和污染</w:t>
            </w:r>
            <w:r>
              <w:rPr>
                <w:rStyle w:val="style7"/>
              </w:rPr>
              <w:t>衣物，避免吸入雾滴。切勿在施药现场抽烟或饮食。在饮水、进食和抽烟前，应先洗手、洗脸。</w:t>
            </w:r>
            <w:r>
              <w:rPr>
                <w:rStyle w:val="style7"/>
              </w:rPr>
              <w:t>2.</w:t>
            </w:r>
            <w:r>
              <w:rPr>
                <w:rStyle w:val="style7"/>
              </w:rPr>
              <w:t>配药时，应戴防渗手套。施药时，应穿防护服。</w:t>
            </w:r>
            <w:r>
              <w:rPr>
                <w:rStyle w:val="style7"/>
              </w:rPr>
              <w:t>3.</w:t>
            </w:r>
            <w:r>
              <w:rPr>
                <w:rStyle w:val="style7"/>
              </w:rPr>
              <w:t>施药后，彻底清洗防护用具，洗澡，并更换和清洗工作服。</w:t>
            </w:r>
            <w:r>
              <w:rPr>
                <w:rStyle w:val="style7"/>
              </w:rPr>
              <w:t>4.</w:t>
            </w:r>
            <w:r>
              <w:rPr>
                <w:rStyle w:val="style7"/>
              </w:rPr>
              <w:t>使用过的空包装应妥善处理，切勿重复使用或改作其它用途。所有施药器具，用后应用清水或适当的洗涤剂清洗。</w:t>
            </w:r>
            <w:r>
              <w:rPr>
                <w:rStyle w:val="style7"/>
              </w:rPr>
              <w:t>5.</w:t>
            </w:r>
            <w:r>
              <w:rPr>
                <w:rStyle w:val="style7"/>
              </w:rPr>
              <w:t>本品对鱼类等水生生物有毒，严禁药液流入河塘，水产养殖区、河塘等水体附近禁用。禁止在河塘等水体中清洗施药器具，应避免污染各类水体。对家蚕、蜜蜂有毒，施药期间应避开开花植物花期使用，采花期、蚕室和桑园附近禁用。远离天敌放飞</w:t>
            </w:r>
            <w:r>
              <w:rPr>
                <w:rStyle w:val="style7"/>
              </w:rPr>
              <w:t>区和鸟类保护区。</w:t>
            </w:r>
            <w:r>
              <w:rPr>
                <w:rStyle w:val="style7"/>
              </w:rPr>
              <w:t>6.</w:t>
            </w:r>
            <w:r>
              <w:rPr>
                <w:rStyle w:val="style7"/>
              </w:rPr>
              <w:t>建议与其它作用机制的杀菌剂轮换使用。</w:t>
            </w:r>
            <w:r>
              <w:rPr>
                <w:rStyle w:val="style7"/>
              </w:rPr>
              <w:t>7.</w:t>
            </w:r>
            <w:r>
              <w:rPr>
                <w:rStyle w:val="style7"/>
              </w:rPr>
              <w:t>孕妇及哺乳期妇女避免接触。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w:t>
            </w:r>
            <w:r>
              <w:rPr>
                <w:rStyle w:val="style7"/>
              </w:rPr>
              <w:t>:</w:t>
            </w:r>
            <w:r>
              <w:rPr>
                <w:rStyle w:val="style7"/>
              </w:rPr>
              <w:t>对皮肤和眼睛有刺激作用。急救措施</w:t>
            </w:r>
            <w:r>
              <w:rPr>
                <w:rStyle w:val="style7"/>
              </w:rPr>
              <w:t>:</w:t>
            </w:r>
            <w:r>
              <w:rPr>
                <w:rStyle w:val="style7"/>
              </w:rPr>
              <w:t>使用中或使用后如果感觉不适，应立即停止工作，采取急救措施，并携带标签送医院就诊。</w:t>
            </w:r>
            <w:r>
              <w:rPr>
                <w:rStyle w:val="style7"/>
              </w:rPr>
              <w:t>1.</w:t>
            </w:r>
            <w:r>
              <w:rPr>
                <w:rStyle w:val="style7"/>
              </w:rPr>
              <w:t>皮肤接触</w:t>
            </w:r>
            <w:r>
              <w:rPr>
                <w:rStyle w:val="style7"/>
              </w:rPr>
              <w:t>:</w:t>
            </w:r>
            <w:r>
              <w:rPr>
                <w:rStyle w:val="style7"/>
              </w:rPr>
              <w:t>脱去污染的衣物，用软布去除沾染农药，立即用大量清水和肥皂冲洗。</w:t>
            </w:r>
            <w:r>
              <w:rPr>
                <w:rStyle w:val="style7"/>
              </w:rPr>
              <w:t>2.</w:t>
            </w:r>
            <w:r>
              <w:rPr>
                <w:rStyle w:val="style7"/>
              </w:rPr>
              <w:t>眼睛溅入</w:t>
            </w:r>
            <w:r>
              <w:rPr>
                <w:rStyle w:val="style7"/>
              </w:rPr>
              <w:t>:</w:t>
            </w:r>
            <w:r>
              <w:rPr>
                <w:rStyle w:val="style7"/>
              </w:rPr>
              <w:t>立即用流动清水冲洗不少于</w:t>
            </w:r>
            <w:r>
              <w:rPr>
                <w:rStyle w:val="style7"/>
              </w:rPr>
              <w:t>15</w:t>
            </w:r>
            <w:r>
              <w:rPr>
                <w:rStyle w:val="style7"/>
              </w:rPr>
              <w:t>分钟。</w:t>
            </w:r>
            <w:r>
              <w:rPr>
                <w:rStyle w:val="style7"/>
              </w:rPr>
              <w:t>3.</w:t>
            </w:r>
            <w:r>
              <w:rPr>
                <w:rStyle w:val="style7"/>
              </w:rPr>
              <w:t>吸入</w:t>
            </w:r>
            <w:r>
              <w:rPr>
                <w:rStyle w:val="style7"/>
              </w:rPr>
              <w:t>:</w:t>
            </w:r>
            <w:r>
              <w:rPr>
                <w:rStyle w:val="style7"/>
              </w:rPr>
              <w:t>立即离开施药现场，转移到空气清新处。</w:t>
            </w:r>
            <w:r>
              <w:rPr>
                <w:rStyle w:val="style7"/>
              </w:rPr>
              <w:t>4.</w:t>
            </w:r>
            <w:r>
              <w:rPr>
                <w:rStyle w:val="style7"/>
              </w:rPr>
              <w:t>误食</w:t>
            </w:r>
            <w:r>
              <w:rPr>
                <w:rStyle w:val="style7"/>
              </w:rPr>
              <w:t>:</w:t>
            </w:r>
            <w:r>
              <w:rPr>
                <w:rStyle w:val="style7"/>
              </w:rPr>
              <w:t>立即停止服用，用清水充分漱口后，携带农药标签到医院就诊。</w:t>
            </w:r>
            <w:r>
              <w:rPr>
                <w:rStyle w:val="style7"/>
              </w:rPr>
              <w:t>5.</w:t>
            </w:r>
            <w:r>
              <w:rPr>
                <w:rStyle w:val="style7"/>
              </w:rPr>
              <w:t>无特殊解毒药剂，需对症治疗。</w:t>
            </w:r>
          </w:p>
        </w:tc>
      </w:tr>
      <w:tr w:rsidR="00B16D42">
        <w:trPr>
          <w:tblCellSpacing w:w="0" w:type="dxa"/>
        </w:trPr>
        <w:tc>
          <w:tcPr>
            <w:tcW w:w="0" w:type="auto"/>
            <w:vAlign w:val="center"/>
            <w:hideMark/>
          </w:tcPr>
          <w:p w:rsidR="00B16D42" w:rsidRDefault="007A12BB">
            <w:r>
              <w:rPr>
                <w:rStyle w:val="style4"/>
              </w:rPr>
              <w:t>储存和运输</w:t>
            </w:r>
            <w:r>
              <w:rPr>
                <w:rStyle w:val="style4"/>
              </w:rPr>
              <w:t>方法：</w:t>
            </w:r>
            <w:r>
              <w:br/>
            </w:r>
            <w:r>
              <w:rPr>
                <w:rStyle w:val="style7"/>
              </w:rPr>
              <w:t>1.</w:t>
            </w:r>
            <w:r>
              <w:rPr>
                <w:rStyle w:val="style7"/>
              </w:rPr>
              <w:t>本品应加锁保存，置于儿童、动物及无关人员触及不到之处。勿与食品、饮料、粮食、种子、饲料及其他易燃易爆物品等同贮同运。</w:t>
            </w:r>
            <w:r>
              <w:rPr>
                <w:rStyle w:val="style7"/>
              </w:rPr>
              <w:t>2.</w:t>
            </w:r>
            <w:r>
              <w:rPr>
                <w:rStyle w:val="style7"/>
              </w:rPr>
              <w:t>本品应贮藏在避光、干燥、通风处。</w:t>
            </w:r>
            <w:r>
              <w:rPr>
                <w:rStyle w:val="style7"/>
              </w:rPr>
              <w:t>3.</w:t>
            </w:r>
            <w:r>
              <w:rPr>
                <w:rStyle w:val="style7"/>
              </w:rPr>
              <w:t>贮藏温度应避免低于</w:t>
            </w:r>
            <w:r>
              <w:rPr>
                <w:rStyle w:val="style7"/>
              </w:rPr>
              <w:t>0℃</w:t>
            </w:r>
            <w:r>
              <w:rPr>
                <w:rStyle w:val="style7"/>
              </w:rPr>
              <w:t>或高于</w:t>
            </w:r>
            <w:r>
              <w:rPr>
                <w:rStyle w:val="style7"/>
              </w:rPr>
              <w:t>35℃</w:t>
            </w:r>
            <w:r>
              <w:rPr>
                <w:rStyle w:val="style7"/>
              </w:rPr>
              <w:t>。</w:t>
            </w:r>
            <w:r>
              <w:rPr>
                <w:rStyle w:val="style7"/>
              </w:rPr>
              <w:t>4.</w:t>
            </w:r>
            <w:r>
              <w:rPr>
                <w:rStyle w:val="style7"/>
              </w:rPr>
              <w:t>运输时应注意避光、防高温、雨淋。</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PD20152414</w:t>
            </w:r>
          </w:p>
        </w:tc>
      </w:tr>
      <w:tr w:rsidR="00B16D42">
        <w:trPr>
          <w:tblCellSpacing w:w="0" w:type="dxa"/>
        </w:trPr>
        <w:tc>
          <w:tcPr>
            <w:tcW w:w="0" w:type="auto"/>
            <w:vAlign w:val="center"/>
            <w:hideMark/>
          </w:tcPr>
          <w:p w:rsidR="00B16D42" w:rsidRDefault="007A12BB">
            <w:r>
              <w:rPr>
                <w:rStyle w:val="style4"/>
              </w:rPr>
              <w:t>登记证持有人：</w:t>
            </w:r>
            <w:r>
              <w:t>山东汤普乐作物科学有限公司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71" name="图片 7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10-20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、本品应于烟草蚜虫、菠菜蚜虫和大葱蓟马发生初期施药，注意喷雾均匀、周</w:t>
            </w:r>
            <w:r>
              <w:rPr>
                <w:rStyle w:val="style7"/>
              </w:rPr>
              <w:lastRenderedPageBreak/>
              <w:t>到，以确保防效。</w:t>
            </w:r>
            <w:r>
              <w:rPr>
                <w:rStyle w:val="style7"/>
              </w:rPr>
              <w:t xml:space="preserve"> 2</w:t>
            </w:r>
            <w:r>
              <w:rPr>
                <w:rStyle w:val="style7"/>
              </w:rPr>
              <w:t>、大风天或预计</w:t>
            </w:r>
            <w:r>
              <w:rPr>
                <w:rStyle w:val="style7"/>
              </w:rPr>
              <w:t>1</w:t>
            </w:r>
            <w:r>
              <w:rPr>
                <w:rStyle w:val="style7"/>
              </w:rPr>
              <w:t>小时内降雨，请勿施药。</w:t>
            </w:r>
            <w:r>
              <w:rPr>
                <w:rStyle w:val="style7"/>
              </w:rPr>
              <w:t>3.</w:t>
            </w:r>
            <w:r>
              <w:rPr>
                <w:rStyle w:val="style7"/>
              </w:rPr>
              <w:t>防治烟草蚜虫，一季作物最多施用</w:t>
            </w:r>
            <w:r>
              <w:rPr>
                <w:rStyle w:val="style7"/>
              </w:rPr>
              <w:t>2</w:t>
            </w:r>
            <w:r>
              <w:rPr>
                <w:rStyle w:val="style7"/>
              </w:rPr>
              <w:t>次，安全间隔期</w:t>
            </w:r>
            <w:r>
              <w:rPr>
                <w:rStyle w:val="style7"/>
              </w:rPr>
              <w:t>14</w:t>
            </w:r>
            <w:r>
              <w:rPr>
                <w:rStyle w:val="style7"/>
              </w:rPr>
              <w:t>天。防治菠菜蚜虫每季最多使用</w:t>
            </w:r>
            <w:r>
              <w:rPr>
                <w:rStyle w:val="style7"/>
              </w:rPr>
              <w:t>2</w:t>
            </w:r>
            <w:r>
              <w:rPr>
                <w:rStyle w:val="style7"/>
              </w:rPr>
              <w:t>次，安全间隔期</w:t>
            </w:r>
            <w:r>
              <w:rPr>
                <w:rStyle w:val="style7"/>
              </w:rPr>
              <w:t>5</w:t>
            </w:r>
            <w:r>
              <w:rPr>
                <w:rStyle w:val="style7"/>
              </w:rPr>
              <w:t>天。防治大葱蓟马每季最多使用</w:t>
            </w:r>
            <w:r>
              <w:rPr>
                <w:rStyle w:val="style7"/>
              </w:rPr>
              <w:t>1</w:t>
            </w:r>
            <w:r>
              <w:rPr>
                <w:rStyle w:val="style7"/>
              </w:rPr>
              <w:t>次，安全间隔期</w:t>
            </w:r>
            <w:r>
              <w:rPr>
                <w:rStyle w:val="style7"/>
              </w:rPr>
              <w:t>10</w:t>
            </w:r>
            <w:r>
              <w:rPr>
                <w:rStyle w:val="style7"/>
              </w:rPr>
              <w:t>天。</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本品有效成分为噻虫嗪</w:t>
            </w:r>
            <w:r>
              <w:rPr>
                <w:rStyle w:val="style7"/>
              </w:rPr>
              <w:t>(</w:t>
            </w:r>
            <w:r>
              <w:rPr>
                <w:rStyle w:val="style7"/>
              </w:rPr>
              <w:t>国际通用名称：</w:t>
            </w:r>
            <w:r>
              <w:rPr>
                <w:rStyle w:val="style7"/>
              </w:rPr>
              <w:t>thiamethoxam)</w:t>
            </w:r>
            <w:r>
              <w:rPr>
                <w:rStyle w:val="style7"/>
              </w:rPr>
              <w:t>，具有胃毒及触杀作用。施药后，可被作物根或叶片较内吸，并传导到植株各部位。</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请按照农药安全使用准则使用本品。避免药液接触皮肤、眼睛和污染衣物，避免吸入雾滴。切勿在施药现场抽烟或饮食。在饮水、进食和抽烟前，应先洗手、洗脸。</w:t>
            </w:r>
            <w:r>
              <w:rPr>
                <w:rStyle w:val="style7"/>
              </w:rPr>
              <w:t xml:space="preserve"> 2.</w:t>
            </w:r>
            <w:r>
              <w:rPr>
                <w:rStyle w:val="style7"/>
              </w:rPr>
              <w:t>配药时，应戴防渗手套。施药时，应穿长袖衣、长裤和靴子，戴帽子。</w:t>
            </w:r>
            <w:r>
              <w:rPr>
                <w:rStyle w:val="style7"/>
              </w:rPr>
              <w:t xml:space="preserve"> 3.</w:t>
            </w:r>
            <w:r>
              <w:rPr>
                <w:rStyle w:val="style7"/>
              </w:rPr>
              <w:t>施药后，彻底清洗防护用具，洗澡，并更换和清洗工作服。</w:t>
            </w:r>
            <w:r>
              <w:rPr>
                <w:rStyle w:val="style7"/>
              </w:rPr>
              <w:t xml:space="preserve"> 4.</w:t>
            </w:r>
            <w:r>
              <w:rPr>
                <w:rStyle w:val="style7"/>
              </w:rPr>
              <w:t>使用过的空包装用清水冲洗三次后妥善处理，切勿重复使用或改作其它用途。所有施药器具</w:t>
            </w:r>
            <w:r>
              <w:rPr>
                <w:rStyle w:val="style7"/>
              </w:rPr>
              <w:t>，用后应立即用清水或适当的洗涤剂清洗。</w:t>
            </w:r>
            <w:r>
              <w:rPr>
                <w:rStyle w:val="style7"/>
              </w:rPr>
              <w:t xml:space="preserve"> 5.</w:t>
            </w:r>
            <w:r>
              <w:rPr>
                <w:rStyle w:val="style7"/>
              </w:rPr>
              <w:t>本品对蜜蜂和家蚕高毒，开花植物花期和桑园、蚕室附近禁用。赤眼蜂等天敌放飞区域禁用。</w:t>
            </w:r>
            <w:r>
              <w:rPr>
                <w:rStyle w:val="style7"/>
              </w:rPr>
              <w:t xml:space="preserve"> 6.</w:t>
            </w:r>
            <w:r>
              <w:rPr>
                <w:rStyle w:val="style7"/>
              </w:rPr>
              <w:t>切勿将制剂及其废液弃于池塘、河溪和湖泊等，以免污染水源。</w:t>
            </w:r>
            <w:r>
              <w:rPr>
                <w:rStyle w:val="style7"/>
              </w:rPr>
              <w:t xml:space="preserve"> 7.</w:t>
            </w:r>
            <w:r>
              <w:rPr>
                <w:rStyle w:val="style7"/>
              </w:rPr>
              <w:t>施药后的地块</w:t>
            </w:r>
            <w:r>
              <w:rPr>
                <w:rStyle w:val="style7"/>
              </w:rPr>
              <w:t>24</w:t>
            </w:r>
            <w:r>
              <w:rPr>
                <w:rStyle w:val="style7"/>
              </w:rPr>
              <w:t>小时内禁止放牧和畜禽进入；勿在安全间隔期内进行采收。</w:t>
            </w:r>
            <w:r>
              <w:rPr>
                <w:rStyle w:val="style7"/>
              </w:rPr>
              <w:t xml:space="preserve"> 8.</w:t>
            </w:r>
            <w:r>
              <w:rPr>
                <w:rStyle w:val="style7"/>
              </w:rPr>
              <w:t>未用完的制剂应放在原包装内密封保存，切勿将本品置于饮、食容器内。</w:t>
            </w:r>
            <w:r>
              <w:rPr>
                <w:rStyle w:val="style7"/>
              </w:rPr>
              <w:t xml:space="preserve"> 9.</w:t>
            </w:r>
            <w:r>
              <w:rPr>
                <w:rStyle w:val="style7"/>
              </w:rPr>
              <w:t>建议与其它作用机制的杀虫剂轮换使用。</w:t>
            </w:r>
            <w:r>
              <w:rPr>
                <w:rStyle w:val="style7"/>
              </w:rPr>
              <w:t>10.</w:t>
            </w:r>
            <w:r>
              <w:rPr>
                <w:rStyle w:val="style7"/>
              </w:rPr>
              <w:t>孕妇及哺乳期妇女避免接触本品。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不慎接触皮肤或溅入眼睛，应用大量清水冲洗至少</w:t>
            </w:r>
            <w:r>
              <w:rPr>
                <w:rStyle w:val="style7"/>
              </w:rPr>
              <w:t>15</w:t>
            </w:r>
            <w:r>
              <w:rPr>
                <w:rStyle w:val="style7"/>
              </w:rPr>
              <w:t>分钟。</w:t>
            </w:r>
            <w:r>
              <w:rPr>
                <w:rStyle w:val="style7"/>
              </w:rPr>
              <w:t xml:space="preserve"> </w:t>
            </w:r>
            <w:r>
              <w:rPr>
                <w:rStyle w:val="style7"/>
              </w:rPr>
              <w:t>误服请勿引吐。立即此携带标</w:t>
            </w:r>
            <w:r>
              <w:rPr>
                <w:rStyle w:val="style7"/>
              </w:rPr>
              <w:t>签，送医就诊。紧急医疗措施：使用医用活性炭洗胃，洗胃时注意防止胃容物进入呼吸道。注意：对昏迷病人，切勿经口喂入任何东西或引吐。</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本品应贮存在干燥、阴凉、通风处，远离火源或热源。置于儿童、无关人员触及不到之处，并加锁。勿与食品、饮料、粮食、饲料等同贮同运。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PD20110920</w:t>
            </w:r>
          </w:p>
        </w:tc>
      </w:tr>
      <w:tr w:rsidR="00B16D42">
        <w:trPr>
          <w:tblCellSpacing w:w="0" w:type="dxa"/>
        </w:trPr>
        <w:tc>
          <w:tcPr>
            <w:tcW w:w="0" w:type="auto"/>
            <w:vAlign w:val="center"/>
            <w:hideMark/>
          </w:tcPr>
          <w:p w:rsidR="00B16D42" w:rsidRDefault="007A12BB">
            <w:r>
              <w:rPr>
                <w:rStyle w:val="style4"/>
              </w:rPr>
              <w:t>登记证持有人：</w:t>
            </w:r>
            <w:r>
              <w:t>山东亿嘉农化有限公司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、使用时期为发病前或初期，按推荐剂量，用足够的稀释药液全株叶部喷雾，每隔</w:t>
            </w:r>
            <w:r>
              <w:rPr>
                <w:rStyle w:val="style7"/>
              </w:rPr>
              <w:t>7-10</w:t>
            </w:r>
            <w:r>
              <w:rPr>
                <w:rStyle w:val="style7"/>
              </w:rPr>
              <w:t>天，苹果树喷施</w:t>
            </w:r>
            <w:r>
              <w:rPr>
                <w:rStyle w:val="style7"/>
              </w:rPr>
              <w:t>3</w:t>
            </w:r>
            <w:r>
              <w:rPr>
                <w:rStyle w:val="style7"/>
              </w:rPr>
              <w:t>次，安全间隔期</w:t>
            </w:r>
            <w:r>
              <w:rPr>
                <w:rStyle w:val="style7"/>
              </w:rPr>
              <w:t>28</w:t>
            </w:r>
            <w:r>
              <w:rPr>
                <w:rStyle w:val="style7"/>
              </w:rPr>
              <w:t>天；小麦喷施</w:t>
            </w:r>
            <w:r>
              <w:rPr>
                <w:rStyle w:val="style7"/>
              </w:rPr>
              <w:t>2</w:t>
            </w:r>
            <w:r>
              <w:rPr>
                <w:rStyle w:val="style7"/>
              </w:rPr>
              <w:t>次，安全间隔期</w:t>
            </w:r>
            <w:r>
              <w:rPr>
                <w:rStyle w:val="style7"/>
              </w:rPr>
              <w:t>14</w:t>
            </w:r>
            <w:r>
              <w:rPr>
                <w:rStyle w:val="style7"/>
              </w:rPr>
              <w:t>天；苦瓜喷施</w:t>
            </w:r>
            <w:r>
              <w:rPr>
                <w:rStyle w:val="style7"/>
              </w:rPr>
              <w:t>3</w:t>
            </w:r>
            <w:r>
              <w:rPr>
                <w:rStyle w:val="style7"/>
              </w:rPr>
              <w:t>次，安全间隔期</w:t>
            </w:r>
            <w:r>
              <w:rPr>
                <w:rStyle w:val="style7"/>
              </w:rPr>
              <w:t>5</w:t>
            </w:r>
            <w:r>
              <w:rPr>
                <w:rStyle w:val="style7"/>
              </w:rPr>
              <w:t>天；冬枣施药</w:t>
            </w:r>
            <w:r>
              <w:rPr>
                <w:rStyle w:val="style7"/>
              </w:rPr>
              <w:t>3</w:t>
            </w:r>
            <w:r>
              <w:rPr>
                <w:rStyle w:val="style7"/>
              </w:rPr>
              <w:t>次，安全间隔期</w:t>
            </w:r>
            <w:r>
              <w:rPr>
                <w:rStyle w:val="style7"/>
              </w:rPr>
              <w:t>21</w:t>
            </w:r>
            <w:r>
              <w:rPr>
                <w:rStyle w:val="style7"/>
              </w:rPr>
              <w:t>天；金</w:t>
            </w:r>
            <w:r>
              <w:rPr>
                <w:rStyle w:val="style7"/>
              </w:rPr>
              <w:lastRenderedPageBreak/>
              <w:t>银花喷施</w:t>
            </w:r>
            <w:r>
              <w:rPr>
                <w:rStyle w:val="style7"/>
              </w:rPr>
              <w:t>2</w:t>
            </w:r>
            <w:r>
              <w:rPr>
                <w:rStyle w:val="style7"/>
              </w:rPr>
              <w:t>次，安全间隔期</w:t>
            </w:r>
            <w:r>
              <w:rPr>
                <w:rStyle w:val="style7"/>
              </w:rPr>
              <w:t>5</w:t>
            </w:r>
            <w:r>
              <w:rPr>
                <w:rStyle w:val="style7"/>
              </w:rPr>
              <w:t>天。</w:t>
            </w:r>
            <w:r>
              <w:rPr>
                <w:rStyle w:val="style7"/>
              </w:rPr>
              <w:t>2</w:t>
            </w:r>
            <w:r>
              <w:rPr>
                <w:rStyle w:val="style7"/>
              </w:rPr>
              <w:t>、大风或预计</w:t>
            </w:r>
            <w:r>
              <w:rPr>
                <w:rStyle w:val="style7"/>
              </w:rPr>
              <w:t>1</w:t>
            </w:r>
            <w:r>
              <w:rPr>
                <w:rStyle w:val="style7"/>
              </w:rPr>
              <w:t>小时内降雨采花期，请勿施药。</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本品为内吸性三唑类杀菌剂，对苹果斑点落叶病、小麦白粉病、苦瓜白粉病、冬枣炭蛆病、金银花白粉病效果较好。</w:t>
            </w:r>
          </w:p>
        </w:tc>
      </w:tr>
      <w:tr w:rsidR="00B16D42">
        <w:trPr>
          <w:tblCellSpacing w:w="0" w:type="dxa"/>
        </w:trPr>
        <w:tc>
          <w:tcPr>
            <w:tcW w:w="0" w:type="auto"/>
            <w:vAlign w:val="center"/>
            <w:hideMark/>
          </w:tcPr>
          <w:p w:rsidR="00B16D42" w:rsidRDefault="007A12BB">
            <w:r>
              <w:rPr>
                <w:rStyle w:val="style4"/>
              </w:rPr>
              <w:t>注意事项：</w:t>
            </w:r>
            <w:r>
              <w:br/>
            </w:r>
            <w:r>
              <w:rPr>
                <w:rStyle w:val="style7"/>
              </w:rPr>
              <w:t>※</w:t>
            </w:r>
            <w:r>
              <w:rPr>
                <w:rStyle w:val="style7"/>
              </w:rPr>
              <w:t>使用时应穿长衣长裤、靴子，戴帽子、护目镜、口罩、手套等防护用具；施药期间不可吃东西、饮水、吸烟等；施药后应及时洗手、洗脸并洗涤施药时穿着的衣物。</w:t>
            </w:r>
            <w:r>
              <w:rPr>
                <w:rStyle w:val="style7"/>
              </w:rPr>
              <w:t xml:space="preserve"> ※</w:t>
            </w:r>
            <w:r>
              <w:rPr>
                <w:rStyle w:val="style7"/>
              </w:rPr>
              <w:t>药液及其废液不得污染各类水域、土壤等环境。远离水产养殖区用药，禁止在河塘等水体中清洗施药器具；避免药液污染水源地。赤眼蜂等天敌放飞区域禁用。</w:t>
            </w:r>
            <w:r>
              <w:rPr>
                <w:rStyle w:val="style7"/>
              </w:rPr>
              <w:t xml:space="preserve"> ※</w:t>
            </w:r>
            <w:r>
              <w:rPr>
                <w:rStyle w:val="style7"/>
              </w:rPr>
              <w:t>建议与其他作用机制不同的杀菌剂轮换使用，以延缓抗性产生。</w:t>
            </w:r>
            <w:r>
              <w:rPr>
                <w:rStyle w:val="style7"/>
              </w:rPr>
              <w:t xml:space="preserve"> ※</w:t>
            </w:r>
            <w:r>
              <w:rPr>
                <w:rStyle w:val="style7"/>
              </w:rPr>
              <w:t>孕妇及哺乳期妇女避免接触。</w:t>
            </w:r>
            <w:r>
              <w:rPr>
                <w:rStyle w:val="style7"/>
              </w:rPr>
              <w:t xml:space="preserve"> ※</w:t>
            </w:r>
            <w:r>
              <w:rPr>
                <w:rStyle w:val="style7"/>
              </w:rPr>
              <w:t>用过的容器</w:t>
            </w:r>
            <w:r>
              <w:rPr>
                <w:rStyle w:val="style7"/>
              </w:rPr>
              <w:t>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中毒症状：一旦发生中毒，请对症治疗。</w:t>
            </w:r>
            <w:r>
              <w:rPr>
                <w:rStyle w:val="style7"/>
              </w:rPr>
              <w:t xml:space="preserve"> </w:t>
            </w:r>
            <w:r>
              <w:rPr>
                <w:rStyle w:val="style7"/>
              </w:rPr>
              <w:t>中毒急救：</w:t>
            </w:r>
            <w:r>
              <w:rPr>
                <w:rStyle w:val="style7"/>
              </w:rPr>
              <w:t>1</w:t>
            </w:r>
            <w:r>
              <w:rPr>
                <w:rStyle w:val="style7"/>
              </w:rPr>
              <w:t>、如接触皮肤，用肥皂和大量清水彻底清洗受污的皮肤；不慎吸入，应将病人移至空气流通处，严重者送医就诊。</w:t>
            </w:r>
            <w:r>
              <w:rPr>
                <w:rStyle w:val="style7"/>
              </w:rPr>
              <w:t xml:space="preserve"> 2</w:t>
            </w:r>
            <w:r>
              <w:rPr>
                <w:rStyle w:val="style7"/>
              </w:rPr>
              <w:t>、如溅及眼睛，用大量清水冲洗眼睛至少</w:t>
            </w:r>
            <w:r>
              <w:rPr>
                <w:rStyle w:val="style7"/>
              </w:rPr>
              <w:t>15</w:t>
            </w:r>
            <w:r>
              <w:rPr>
                <w:rStyle w:val="style7"/>
              </w:rPr>
              <w:t>分钟；严重者送医就诊；</w:t>
            </w:r>
            <w:r>
              <w:rPr>
                <w:rStyle w:val="style7"/>
              </w:rPr>
              <w:t xml:space="preserve"> 3</w:t>
            </w:r>
            <w:r>
              <w:rPr>
                <w:rStyle w:val="style7"/>
              </w:rPr>
              <w:t>、如误服，立即催吐、洗胃，并携带标签送医就诊，对症治疗。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本品应以原包装放置于阴凉、干燥处和儿童触及不到的地方，并加锁保存。避免阳光直接照射。避免任何热源或火源，不能与食品、饮料、饲料、粮食等混合储运。搬运及运输</w:t>
            </w:r>
            <w:r>
              <w:rPr>
                <w:rStyle w:val="style7"/>
              </w:rPr>
              <w:t>过程中，轻拿轻放。</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PD20150224</w:t>
            </w:r>
          </w:p>
        </w:tc>
      </w:tr>
      <w:tr w:rsidR="00B16D42">
        <w:trPr>
          <w:tblCellSpacing w:w="0" w:type="dxa"/>
        </w:trPr>
        <w:tc>
          <w:tcPr>
            <w:tcW w:w="0" w:type="auto"/>
            <w:vAlign w:val="center"/>
            <w:hideMark/>
          </w:tcPr>
          <w:p w:rsidR="00B16D42" w:rsidRDefault="007A12BB">
            <w:r>
              <w:rPr>
                <w:rStyle w:val="style4"/>
              </w:rPr>
              <w:t>登记证持有人：</w:t>
            </w:r>
            <w:r>
              <w:t>山东荣邦化工有限公司</w:t>
            </w:r>
          </w:p>
        </w:tc>
      </w:tr>
      <w:tr w:rsidR="00B16D42">
        <w:trPr>
          <w:tblCellSpacing w:w="0" w:type="dxa"/>
        </w:trPr>
        <w:tc>
          <w:tcPr>
            <w:tcW w:w="0" w:type="auto"/>
            <w:vAlign w:val="center"/>
            <w:hideMark/>
          </w:tcPr>
          <w:p w:rsidR="00B16D42" w:rsidRDefault="007A12BB">
            <w:r>
              <w:rPr>
                <w:rStyle w:val="style4"/>
              </w:rPr>
              <w:t>农药名称：</w:t>
            </w:r>
            <w:r>
              <w:t>嘧霉胺</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72" name="图片 7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嘧霉胺</w:t>
            </w:r>
            <w:r>
              <w:t xml:space="preserve">40%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50-75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本品应在黄瓜、韭菜灰霉病发病前或发病初期用药，温度较低时效果较好。</w:t>
            </w:r>
            <w:r>
              <w:rPr>
                <w:rStyle w:val="style7"/>
              </w:rPr>
              <w:t>2.</w:t>
            </w:r>
            <w:r>
              <w:rPr>
                <w:rStyle w:val="style7"/>
              </w:rPr>
              <w:t>应当严格按照登记的剂量施用，避免超剂量施用，否则容易产生药害。</w:t>
            </w:r>
            <w:r>
              <w:rPr>
                <w:rStyle w:val="style7"/>
              </w:rPr>
              <w:t>3.</w:t>
            </w:r>
            <w:r>
              <w:rPr>
                <w:rStyle w:val="style7"/>
              </w:rPr>
              <w:t>大风天或预计</w:t>
            </w:r>
            <w:r>
              <w:rPr>
                <w:rStyle w:val="style7"/>
              </w:rPr>
              <w:t>2</w:t>
            </w:r>
            <w:r>
              <w:rPr>
                <w:rStyle w:val="style7"/>
              </w:rPr>
              <w:t>小时内有雨，请勿施药。</w:t>
            </w:r>
            <w:r>
              <w:rPr>
                <w:rStyle w:val="style7"/>
              </w:rPr>
              <w:t>4.</w:t>
            </w:r>
            <w:r>
              <w:rPr>
                <w:rStyle w:val="style7"/>
              </w:rPr>
              <w:t>本品在黄瓜上使用的安全间隔期为</w:t>
            </w:r>
            <w:r>
              <w:rPr>
                <w:rStyle w:val="style7"/>
              </w:rPr>
              <w:t>3</w:t>
            </w:r>
            <w:r>
              <w:rPr>
                <w:rStyle w:val="style7"/>
              </w:rPr>
              <w:t>天，每季最多使用</w:t>
            </w:r>
            <w:r>
              <w:rPr>
                <w:rStyle w:val="style7"/>
              </w:rPr>
              <w:t>2</w:t>
            </w:r>
            <w:r>
              <w:rPr>
                <w:rStyle w:val="style7"/>
              </w:rPr>
              <w:t>次；在韭菜上的安全间隔期为</w:t>
            </w:r>
            <w:r>
              <w:rPr>
                <w:rStyle w:val="style7"/>
              </w:rPr>
              <w:t>14</w:t>
            </w:r>
            <w:r>
              <w:rPr>
                <w:rStyle w:val="style7"/>
              </w:rPr>
              <w:t>天，每季最多施药</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lastRenderedPageBreak/>
              <w:t>本品属苯胺基嘧啶类杀菌剂，其作用机制是通过抑制病菌侵染酶的活性从而阻止病菌的侵染，具有内吸传导、触杀和熏蒸作用，施药后可达到植株的花、幼果等部位。正常使用技术条件下，对黄瓜、韭菜灰霉病具有较好的防治效果。</w:t>
            </w:r>
          </w:p>
        </w:tc>
      </w:tr>
      <w:tr w:rsidR="00B16D42">
        <w:trPr>
          <w:tblCellSpacing w:w="0" w:type="dxa"/>
        </w:trPr>
        <w:tc>
          <w:tcPr>
            <w:tcW w:w="0" w:type="auto"/>
            <w:vAlign w:val="center"/>
            <w:hideMark/>
          </w:tcPr>
          <w:p w:rsidR="00B16D42" w:rsidRDefault="007A12BB">
            <w:r>
              <w:rPr>
                <w:rStyle w:val="style4"/>
              </w:rPr>
              <w:lastRenderedPageBreak/>
              <w:t>注意事</w:t>
            </w:r>
            <w:r>
              <w:rPr>
                <w:rStyle w:val="style4"/>
              </w:rPr>
              <w:t>项：</w:t>
            </w:r>
            <w:r>
              <w:br/>
            </w:r>
            <w:r>
              <w:rPr>
                <w:rStyle w:val="style7"/>
              </w:rPr>
              <w:t>1.</w:t>
            </w:r>
            <w:r>
              <w:rPr>
                <w:rStyle w:val="style7"/>
              </w:rPr>
              <w:t>使用本品应采取相应的安全防护措施，穿防护服，戴防护手套、口罩等，避免皮肤接触及口鼻吸入。使用中不可吸烟、饮水及吃东西，使用后及时清洗手、脸等暴露部位皮肤并更换衣物。</w:t>
            </w:r>
            <w:r>
              <w:rPr>
                <w:rStyle w:val="style7"/>
              </w:rPr>
              <w:t>2.</w:t>
            </w:r>
            <w:r>
              <w:rPr>
                <w:rStyle w:val="style7"/>
              </w:rPr>
              <w:t>本品对蜜蜂、鱼类等水生生物、家蚕有毒，施药期间应避免对周围蜂群的影响，禁止在开花植物花期、蚕室和桑园附近使用，赤眼蜂等天敌放飞区域禁用。</w:t>
            </w:r>
            <w:r>
              <w:rPr>
                <w:rStyle w:val="style7"/>
              </w:rPr>
              <w:t>3.</w:t>
            </w:r>
            <w:r>
              <w:rPr>
                <w:rStyle w:val="style7"/>
              </w:rPr>
              <w:t>不得污染各类水域。远离水产养殖区用药，禁止在河塘等水体中清洗施药器具</w:t>
            </w:r>
            <w:r>
              <w:rPr>
                <w:rStyle w:val="style7"/>
              </w:rPr>
              <w:t>,</w:t>
            </w:r>
            <w:r>
              <w:rPr>
                <w:rStyle w:val="style7"/>
              </w:rPr>
              <w:t>避免药液污染水源地。</w:t>
            </w:r>
            <w:r>
              <w:rPr>
                <w:rStyle w:val="style7"/>
              </w:rPr>
              <w:t>4.</w:t>
            </w:r>
            <w:r>
              <w:rPr>
                <w:rStyle w:val="style7"/>
              </w:rPr>
              <w:t>建议与其他作用机制不同的杀菌剂轮换使用，以延缓抗性产生。</w:t>
            </w:r>
            <w:r>
              <w:rPr>
                <w:rStyle w:val="style7"/>
              </w:rPr>
              <w:t>5.</w:t>
            </w:r>
            <w:r>
              <w:rPr>
                <w:rStyle w:val="style7"/>
              </w:rPr>
              <w:t>用过的容器应妥善处理，不可作他用，也不可</w:t>
            </w:r>
            <w:r>
              <w:rPr>
                <w:rStyle w:val="style7"/>
              </w:rPr>
              <w:t>随意丢弃。</w:t>
            </w:r>
            <w:r>
              <w:rPr>
                <w:rStyle w:val="style7"/>
              </w:rPr>
              <w:t>6.</w:t>
            </w:r>
            <w:r>
              <w:rPr>
                <w:rStyle w:val="style7"/>
              </w:rPr>
              <w:t>孕妇、哺乳期妇女禁止接触本品。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w:t>
            </w:r>
            <w:r>
              <w:rPr>
                <w:rStyle w:val="style7"/>
              </w:rPr>
              <w:t>:</w:t>
            </w:r>
            <w:r>
              <w:rPr>
                <w:rStyle w:val="style7"/>
              </w:rPr>
              <w:t>头晕、头痛、恶心、呕吐等。急救措施</w:t>
            </w:r>
            <w:r>
              <w:rPr>
                <w:rStyle w:val="style7"/>
              </w:rPr>
              <w:t>:</w:t>
            </w:r>
            <w:r>
              <w:rPr>
                <w:rStyle w:val="style7"/>
              </w:rPr>
              <w:t>使用中或使用后如果感觉不适，应立即停止工作，采取急救措施，并携带标签送医院就诊。</w:t>
            </w:r>
            <w:r>
              <w:rPr>
                <w:rStyle w:val="style7"/>
              </w:rPr>
              <w:t>1.</w:t>
            </w:r>
            <w:r>
              <w:rPr>
                <w:rStyle w:val="style7"/>
              </w:rPr>
              <w:t>皮肤接触</w:t>
            </w:r>
            <w:r>
              <w:rPr>
                <w:rStyle w:val="style7"/>
              </w:rPr>
              <w:t>:</w:t>
            </w:r>
            <w:r>
              <w:rPr>
                <w:rStyle w:val="style7"/>
              </w:rPr>
              <w:t>立即脱掉被污染的衣物，用大量清水彻底清洗受污染的皮肤，如皮肤刺激感持续，请医生诊治。</w:t>
            </w:r>
            <w:r>
              <w:rPr>
                <w:rStyle w:val="style7"/>
              </w:rPr>
              <w:t>2.</w:t>
            </w:r>
            <w:r>
              <w:rPr>
                <w:rStyle w:val="style7"/>
              </w:rPr>
              <w:t>眼睛溅药</w:t>
            </w:r>
            <w:r>
              <w:rPr>
                <w:rStyle w:val="style7"/>
              </w:rPr>
              <w:t>:</w:t>
            </w:r>
            <w:r>
              <w:rPr>
                <w:rStyle w:val="style7"/>
              </w:rPr>
              <w:t>立即将眼睑翻开，用清水冲洗至少</w:t>
            </w:r>
            <w:r>
              <w:rPr>
                <w:rStyle w:val="style7"/>
              </w:rPr>
              <w:t>15</w:t>
            </w:r>
            <w:r>
              <w:rPr>
                <w:rStyle w:val="style7"/>
              </w:rPr>
              <w:t>分钟，再请医生诊治。</w:t>
            </w:r>
            <w:r>
              <w:rPr>
                <w:rStyle w:val="style7"/>
              </w:rPr>
              <w:t>3.</w:t>
            </w:r>
            <w:r>
              <w:rPr>
                <w:rStyle w:val="style7"/>
              </w:rPr>
              <w:t>发生吸入</w:t>
            </w:r>
            <w:r>
              <w:rPr>
                <w:rStyle w:val="style7"/>
              </w:rPr>
              <w:t>:</w:t>
            </w:r>
            <w:r>
              <w:rPr>
                <w:rStyle w:val="style7"/>
              </w:rPr>
              <w:t>立即将吸入者转移到空气清鲜处，如果吸入者停止呼吸，需进行人工呼吸。注意保暖和休息，请医生诊治。</w:t>
            </w:r>
            <w:r>
              <w:rPr>
                <w:rStyle w:val="style7"/>
              </w:rPr>
              <w:t>4.</w:t>
            </w:r>
            <w:r>
              <w:rPr>
                <w:rStyle w:val="style7"/>
              </w:rPr>
              <w:t>不慎误服</w:t>
            </w:r>
            <w:r>
              <w:rPr>
                <w:rStyle w:val="style7"/>
              </w:rPr>
              <w:t>:</w:t>
            </w:r>
            <w:r>
              <w:rPr>
                <w:rStyle w:val="style7"/>
              </w:rPr>
              <w:t>携此标签将病人送医院诊治。</w:t>
            </w:r>
          </w:p>
        </w:tc>
      </w:tr>
      <w:tr w:rsidR="00B16D42">
        <w:trPr>
          <w:tblCellSpacing w:w="0" w:type="dxa"/>
        </w:trPr>
        <w:tc>
          <w:tcPr>
            <w:tcW w:w="0" w:type="auto"/>
            <w:vAlign w:val="center"/>
            <w:hideMark/>
          </w:tcPr>
          <w:p w:rsidR="00B16D42" w:rsidRDefault="007A12BB">
            <w:r>
              <w:rPr>
                <w:rStyle w:val="style4"/>
              </w:rPr>
              <w:t>储存</w:t>
            </w:r>
            <w:r>
              <w:rPr>
                <w:rStyle w:val="style4"/>
              </w:rPr>
              <w:t>和运输方法：</w:t>
            </w:r>
            <w:r>
              <w:br/>
            </w:r>
            <w:r>
              <w:rPr>
                <w:rStyle w:val="style7"/>
              </w:rPr>
              <w:t>1.</w:t>
            </w:r>
            <w:r>
              <w:rPr>
                <w:rStyle w:val="style7"/>
              </w:rPr>
              <w:t>本品应贮存在干燥、阴凉、通风良好的库房内，远离火源或热源。</w:t>
            </w:r>
            <w:r>
              <w:rPr>
                <w:rStyle w:val="style7"/>
              </w:rPr>
              <w:t>2.</w:t>
            </w:r>
            <w:r>
              <w:rPr>
                <w:rStyle w:val="style7"/>
              </w:rPr>
              <w:t>置于儿童、无关人员及动物触及不到之处，并加锁。</w:t>
            </w:r>
            <w:r>
              <w:rPr>
                <w:rStyle w:val="style7"/>
              </w:rPr>
              <w:t>3.</w:t>
            </w:r>
            <w:r>
              <w:rPr>
                <w:rStyle w:val="style7"/>
              </w:rPr>
              <w:t>勿与食品、饮料、粮食、饲料及其他易燃易爆物品等同贮同运。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PD20140533</w:t>
            </w:r>
          </w:p>
        </w:tc>
      </w:tr>
      <w:tr w:rsidR="00B16D42">
        <w:trPr>
          <w:tblCellSpacing w:w="0" w:type="dxa"/>
        </w:trPr>
        <w:tc>
          <w:tcPr>
            <w:tcW w:w="0" w:type="auto"/>
            <w:vAlign w:val="center"/>
            <w:hideMark/>
          </w:tcPr>
          <w:p w:rsidR="00B16D42" w:rsidRDefault="007A12BB">
            <w:r>
              <w:rPr>
                <w:rStyle w:val="style4"/>
              </w:rPr>
              <w:t>登记证持有人：</w:t>
            </w:r>
            <w:r>
              <w:t>山东兆丰年生物科技有限公司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73" name="图片 7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1%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30-40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10-15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、于水稻稻纵卷叶螟卵孵高峰期施药。于韭菜葱须鳞蛾和大葱甜菜夜蛾低龄幼虫发生期用药，采用常规方法喷雾，施药时要注意均匀周到。</w:t>
            </w:r>
            <w:r>
              <w:rPr>
                <w:rStyle w:val="style7"/>
              </w:rPr>
              <w:t>2</w:t>
            </w:r>
            <w:r>
              <w:rPr>
                <w:rStyle w:val="style7"/>
              </w:rPr>
              <w:t>、在水稻上每季</w:t>
            </w:r>
            <w:r>
              <w:rPr>
                <w:rStyle w:val="style7"/>
              </w:rPr>
              <w:lastRenderedPageBreak/>
              <w:t>最多使用</w:t>
            </w:r>
            <w:r>
              <w:rPr>
                <w:rStyle w:val="style7"/>
              </w:rPr>
              <w:t>2</w:t>
            </w:r>
            <w:r>
              <w:rPr>
                <w:rStyle w:val="style7"/>
              </w:rPr>
              <w:t>次，安全间隔期为</w:t>
            </w:r>
            <w:r>
              <w:rPr>
                <w:rStyle w:val="style7"/>
              </w:rPr>
              <w:t>14</w:t>
            </w:r>
            <w:r>
              <w:rPr>
                <w:rStyle w:val="style7"/>
              </w:rPr>
              <w:t>天。在韭菜和大葱上每季最多使用</w:t>
            </w:r>
            <w:r>
              <w:rPr>
                <w:rStyle w:val="style7"/>
              </w:rPr>
              <w:t>1</w:t>
            </w:r>
            <w:r>
              <w:rPr>
                <w:rStyle w:val="style7"/>
              </w:rPr>
              <w:t>次，安全间隔期</w:t>
            </w:r>
            <w:r>
              <w:rPr>
                <w:rStyle w:val="style7"/>
              </w:rPr>
              <w:t>14</w:t>
            </w:r>
            <w:r>
              <w:rPr>
                <w:rStyle w:val="style7"/>
              </w:rPr>
              <w:t>天。</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本品具有胃毒和触杀作用；通过阻碍害虫运动神经信息传递而使身体麻痹死亡；可用于防治水稻稻纵卷叶螟、韭菜葱须鳞蛾、大葱甜菜夜蛾。</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配药和施药时，应穿防护服，戴口罩或防毒面具以及胶皮手套，以避免污染皮肤和眼睛，施药完毕后应及时换洗衣物，洗净手、脸和被污染的皮肤；</w:t>
            </w:r>
            <w:r>
              <w:rPr>
                <w:rStyle w:val="style7"/>
              </w:rPr>
              <w:t>[2]</w:t>
            </w:r>
            <w:r>
              <w:rPr>
                <w:rStyle w:val="style7"/>
              </w:rPr>
              <w:t>施药前、后要彻底清洗喷药器械，洗涤后的废水不应污染河流等水源，未用完的药液应密封后妥善放置；</w:t>
            </w:r>
            <w:r>
              <w:rPr>
                <w:rStyle w:val="style7"/>
              </w:rPr>
              <w:t>[3]</w:t>
            </w:r>
            <w:r>
              <w:rPr>
                <w:rStyle w:val="style7"/>
              </w:rPr>
              <w:t>开启封口应小心药液溅出，废弃包装物应妥善处理，不可随意丢弃或做他用；</w:t>
            </w:r>
            <w:r>
              <w:rPr>
                <w:rStyle w:val="style7"/>
              </w:rPr>
              <w:t>[4]</w:t>
            </w:r>
            <w:r>
              <w:rPr>
                <w:rStyle w:val="style7"/>
              </w:rPr>
              <w:t>应避免与强酸强碱性农药混用以免降低药效；</w:t>
            </w:r>
            <w:r>
              <w:rPr>
                <w:rStyle w:val="style7"/>
              </w:rPr>
              <w:t>[5]</w:t>
            </w:r>
            <w:r>
              <w:rPr>
                <w:rStyle w:val="style7"/>
              </w:rPr>
              <w:t>建议与其他作用机制不同的杀虫剂轮换使用以延缓产生抗性；</w:t>
            </w:r>
            <w:r>
              <w:rPr>
                <w:rStyle w:val="style7"/>
              </w:rPr>
              <w:t>[6]</w:t>
            </w:r>
            <w:r>
              <w:rPr>
                <w:rStyle w:val="style7"/>
              </w:rPr>
              <w:t>孕妇及哺乳期妇女禁用；</w:t>
            </w:r>
            <w:r>
              <w:rPr>
                <w:rStyle w:val="style7"/>
              </w:rPr>
              <w:t>[7]</w:t>
            </w:r>
            <w:r>
              <w:rPr>
                <w:rStyle w:val="style7"/>
              </w:rPr>
              <w:t>本品对鱼、蜜蜂和家蚕有毒，施药期间应避免对周围蜂群的</w:t>
            </w:r>
            <w:r>
              <w:rPr>
                <w:rStyle w:val="style7"/>
              </w:rPr>
              <w:t>影响、开花植物花期、养蜂场所、蚕室和桑园附近禁用，远离水产养殖区施药，禁止在河塘等水体中清洗施药器具，注意对天敌和鸟类的保护；鱼或虾蟹套养稻田禁用，施药后的田水不得直接排入水体。</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中毒症状为：瞳孔放大，行动失调，肌肉颤抖，严重时导致呕吐。不慎吸入，应将病人移至空气流通处；不慎接触皮肤或溅入眼睛，应用大量清水冲洗至少</w:t>
            </w:r>
            <w:r>
              <w:rPr>
                <w:rStyle w:val="style7"/>
              </w:rPr>
              <w:t>15</w:t>
            </w:r>
            <w:r>
              <w:rPr>
                <w:rStyle w:val="style7"/>
              </w:rPr>
              <w:t>分钟；误服：立即携标签送医院就诊，引吐并给患者服用吐根糖浆或麻黄素，但勿给昏迷患者催吐或灌任何东西，抢救时避免给患者使用增强</w:t>
            </w:r>
            <w:r>
              <w:rPr>
                <w:rStyle w:val="style7"/>
              </w:rPr>
              <w:t>γ</w:t>
            </w:r>
            <w:r>
              <w:rPr>
                <w:rStyle w:val="style7"/>
              </w:rPr>
              <w:t>－氨基丁酸活性的药物如巴比妥、丙戊酸等</w:t>
            </w:r>
            <w:r>
              <w:rPr>
                <w:rStyle w:val="style7"/>
              </w:rPr>
              <w:t>)</w:t>
            </w:r>
            <w:r>
              <w:rPr>
                <w:rStyle w:val="style7"/>
              </w:rPr>
              <w:t>。</w:t>
            </w:r>
          </w:p>
        </w:tc>
      </w:tr>
      <w:tr w:rsidR="00B16D42">
        <w:trPr>
          <w:tblCellSpacing w:w="0" w:type="dxa"/>
        </w:trPr>
        <w:tc>
          <w:tcPr>
            <w:tcW w:w="0" w:type="auto"/>
            <w:vAlign w:val="center"/>
            <w:hideMark/>
          </w:tcPr>
          <w:p w:rsidR="00B16D42" w:rsidRDefault="007A12BB">
            <w:r>
              <w:rPr>
                <w:rStyle w:val="style4"/>
              </w:rPr>
              <w:t>储</w:t>
            </w:r>
            <w:r>
              <w:rPr>
                <w:rStyle w:val="style4"/>
              </w:rPr>
              <w:t>存和运输方法：</w:t>
            </w:r>
            <w:r>
              <w:br/>
            </w:r>
            <w:r>
              <w:rPr>
                <w:rStyle w:val="style7"/>
              </w:rPr>
              <w:t>1</w:t>
            </w:r>
            <w:r>
              <w:rPr>
                <w:rStyle w:val="style7"/>
              </w:rPr>
              <w:t>、本品应贮存于阴凉、干燥、通风、防雨处，远离火源或热源；</w:t>
            </w:r>
            <w:r>
              <w:rPr>
                <w:rStyle w:val="style7"/>
              </w:rPr>
              <w:t>2</w:t>
            </w:r>
            <w:r>
              <w:rPr>
                <w:rStyle w:val="style7"/>
              </w:rPr>
              <w:t>、置于儿童触及不到之处，并加锁。勿与食品、饮料、粮食、饲料等同贮同运；</w:t>
            </w:r>
            <w:r>
              <w:rPr>
                <w:rStyle w:val="style7"/>
              </w:rPr>
              <w:t>3</w:t>
            </w:r>
            <w:r>
              <w:rPr>
                <w:rStyle w:val="style7"/>
              </w:rPr>
              <w:t>、搬运及运输过程中，轻拿轻放，防止倒置，注意防雨防潮。</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t>甲氨基阿维菌素苯甲酸盐含量为</w:t>
            </w:r>
            <w:r>
              <w:rPr>
                <w:rStyle w:val="style7"/>
              </w:rPr>
              <w:t>1.1%</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PD20110749</w:t>
            </w:r>
          </w:p>
        </w:tc>
      </w:tr>
      <w:tr w:rsidR="00B16D42">
        <w:trPr>
          <w:tblCellSpacing w:w="0" w:type="dxa"/>
        </w:trPr>
        <w:tc>
          <w:tcPr>
            <w:tcW w:w="0" w:type="auto"/>
            <w:vAlign w:val="center"/>
            <w:hideMark/>
          </w:tcPr>
          <w:p w:rsidR="00B16D42" w:rsidRDefault="007A12BB">
            <w:r>
              <w:rPr>
                <w:rStyle w:val="style4"/>
              </w:rPr>
              <w:t>登记证持有人：</w:t>
            </w:r>
            <w:r>
              <w:t>山东潍坊双星农药有限公司</w:t>
            </w:r>
          </w:p>
        </w:tc>
      </w:tr>
      <w:tr w:rsidR="00B16D42">
        <w:trPr>
          <w:tblCellSpacing w:w="0" w:type="dxa"/>
        </w:trPr>
        <w:tc>
          <w:tcPr>
            <w:tcW w:w="0" w:type="auto"/>
            <w:vAlign w:val="center"/>
            <w:hideMark/>
          </w:tcPr>
          <w:p w:rsidR="00B16D42" w:rsidRDefault="007A12BB">
            <w:r>
              <w:rPr>
                <w:rStyle w:val="style4"/>
              </w:rPr>
              <w:t>农药名称：</w:t>
            </w:r>
            <w:r>
              <w:t>苯醚甲环唑</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74" name="图片 7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苯醚甲环唑</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600-800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lastRenderedPageBreak/>
              <w:t>1</w:t>
            </w:r>
            <w:r>
              <w:rPr>
                <w:rStyle w:val="style7"/>
              </w:rPr>
              <w:t>、防治番茄早疫病，按推荐剂量，叶片发病初期，用足够的稀释药液全株叶部喷雾，可每隔</w:t>
            </w:r>
            <w:r>
              <w:rPr>
                <w:rStyle w:val="style7"/>
              </w:rPr>
              <w:t xml:space="preserve"> 7-10 </w:t>
            </w:r>
            <w:r>
              <w:rPr>
                <w:rStyle w:val="style7"/>
              </w:rPr>
              <w:t>天连喷三次。梨树黑星病发生初期用药，按推荐剂量兑水进行叶面喷雾，稍有药滴下淌为度，可每隔</w:t>
            </w:r>
            <w:r>
              <w:rPr>
                <w:rStyle w:val="style7"/>
              </w:rPr>
              <w:t xml:space="preserve"> 10 </w:t>
            </w:r>
            <w:r>
              <w:rPr>
                <w:rStyle w:val="style7"/>
              </w:rPr>
              <w:t>天连喷</w:t>
            </w:r>
            <w:r>
              <w:rPr>
                <w:rStyle w:val="style7"/>
              </w:rPr>
              <w:t xml:space="preserve"> 4 </w:t>
            </w:r>
            <w:r>
              <w:rPr>
                <w:rStyle w:val="style7"/>
              </w:rPr>
              <w:t>次。防治芹菜斑枯病、苦瓜白粉病，发生初期用药，均匀喷雾，可间隔</w:t>
            </w:r>
            <w:r>
              <w:rPr>
                <w:rStyle w:val="style7"/>
              </w:rPr>
              <w:t xml:space="preserve"> 7-10 </w:t>
            </w:r>
            <w:r>
              <w:rPr>
                <w:rStyle w:val="style7"/>
              </w:rPr>
              <w:t>天连用</w:t>
            </w:r>
            <w:r>
              <w:rPr>
                <w:rStyle w:val="style7"/>
              </w:rPr>
              <w:t xml:space="preserve"> 3 </w:t>
            </w:r>
            <w:r>
              <w:rPr>
                <w:rStyle w:val="style7"/>
              </w:rPr>
              <w:t>次。防治金银花白粉病，在金银花白粉病发生初期喷雾，间隔</w:t>
            </w:r>
            <w:r>
              <w:rPr>
                <w:rStyle w:val="style7"/>
              </w:rPr>
              <w:t xml:space="preserve"> 7~10 </w:t>
            </w:r>
            <w:r>
              <w:rPr>
                <w:rStyle w:val="style7"/>
              </w:rPr>
              <w:t>天，连用</w:t>
            </w:r>
            <w:r>
              <w:rPr>
                <w:rStyle w:val="style7"/>
              </w:rPr>
              <w:t>2</w:t>
            </w:r>
            <w:r>
              <w:rPr>
                <w:rStyle w:val="style7"/>
              </w:rPr>
              <w:t>次。</w:t>
            </w:r>
            <w:r>
              <w:rPr>
                <w:rStyle w:val="style7"/>
              </w:rPr>
              <w:t>2</w:t>
            </w:r>
            <w:r>
              <w:rPr>
                <w:rStyle w:val="style7"/>
              </w:rPr>
              <w:t>、大风或预计</w:t>
            </w:r>
            <w:r>
              <w:rPr>
                <w:rStyle w:val="style7"/>
              </w:rPr>
              <w:t xml:space="preserve"> 1 </w:t>
            </w:r>
            <w:r>
              <w:rPr>
                <w:rStyle w:val="style7"/>
              </w:rPr>
              <w:t>小时内降雨和采花期，请勿施药。</w:t>
            </w:r>
            <w:r>
              <w:rPr>
                <w:rStyle w:val="style7"/>
              </w:rPr>
              <w:t>3</w:t>
            </w:r>
            <w:r>
              <w:rPr>
                <w:rStyle w:val="style7"/>
              </w:rPr>
              <w:t>、本品在番茄上安全间隔期</w:t>
            </w:r>
            <w:r>
              <w:rPr>
                <w:rStyle w:val="style7"/>
              </w:rPr>
              <w:t>7</w:t>
            </w:r>
            <w:r>
              <w:rPr>
                <w:rStyle w:val="style7"/>
              </w:rPr>
              <w:t>天，每季最多使用</w:t>
            </w:r>
            <w:r>
              <w:rPr>
                <w:rStyle w:val="style7"/>
              </w:rPr>
              <w:t>3</w:t>
            </w:r>
            <w:r>
              <w:rPr>
                <w:rStyle w:val="style7"/>
              </w:rPr>
              <w:t>次。梨树上安全间隔期</w:t>
            </w:r>
            <w:r>
              <w:rPr>
                <w:rStyle w:val="style7"/>
              </w:rPr>
              <w:t>14</w:t>
            </w:r>
            <w:r>
              <w:rPr>
                <w:rStyle w:val="style7"/>
              </w:rPr>
              <w:t>天，每季最多使用</w:t>
            </w:r>
            <w:r>
              <w:rPr>
                <w:rStyle w:val="style7"/>
              </w:rPr>
              <w:t>4</w:t>
            </w:r>
            <w:r>
              <w:rPr>
                <w:rStyle w:val="style7"/>
              </w:rPr>
              <w:t>次；芹菜上安全间隔期</w:t>
            </w:r>
            <w:r>
              <w:rPr>
                <w:rStyle w:val="style7"/>
              </w:rPr>
              <w:t>5</w:t>
            </w:r>
            <w:r>
              <w:rPr>
                <w:rStyle w:val="style7"/>
              </w:rPr>
              <w:t>天，每季最多使用</w:t>
            </w:r>
            <w:r>
              <w:rPr>
                <w:rStyle w:val="style7"/>
              </w:rPr>
              <w:t>3</w:t>
            </w:r>
            <w:r>
              <w:rPr>
                <w:rStyle w:val="style7"/>
              </w:rPr>
              <w:t>次；苦瓜上安全间隔期</w:t>
            </w:r>
            <w:r>
              <w:rPr>
                <w:rStyle w:val="style7"/>
              </w:rPr>
              <w:t>5</w:t>
            </w:r>
            <w:r>
              <w:rPr>
                <w:rStyle w:val="style7"/>
              </w:rPr>
              <w:t>天，每季最多使用</w:t>
            </w:r>
            <w:r>
              <w:rPr>
                <w:rStyle w:val="style7"/>
              </w:rPr>
              <w:t>3</w:t>
            </w:r>
            <w:r>
              <w:rPr>
                <w:rStyle w:val="style7"/>
              </w:rPr>
              <w:t>次。在金银花上安全间隔期</w:t>
            </w:r>
            <w:r>
              <w:rPr>
                <w:rStyle w:val="style7"/>
              </w:rPr>
              <w:t>5</w:t>
            </w:r>
            <w:r>
              <w:rPr>
                <w:rStyle w:val="style7"/>
              </w:rPr>
              <w:t>天，每季最多施药</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本品是一种三唑类内吸性杀菌剂。药液喷施后可迅速被作物完全吸收，并传送到植物各部位。</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本品不可与呈强酸、强碱性的农药等物质混用。</w:t>
            </w:r>
            <w:r>
              <w:rPr>
                <w:rStyle w:val="style7"/>
              </w:rPr>
              <w:t xml:space="preserve"> [2]</w:t>
            </w:r>
            <w:r>
              <w:rPr>
                <w:rStyle w:val="style7"/>
              </w:rPr>
              <w:t>施药时要有防护措施，戴口罩、手套，穿保护性作业服，严禁吸烟和饮</w:t>
            </w:r>
            <w:r>
              <w:rPr>
                <w:rStyle w:val="style7"/>
              </w:rPr>
              <w:t>食。避免药物与皮肤和眼睛直接接触。施药后要及时洗手洗脸。</w:t>
            </w:r>
            <w:r>
              <w:rPr>
                <w:rStyle w:val="style7"/>
              </w:rPr>
              <w:t xml:space="preserve"> [3]</w:t>
            </w:r>
            <w:r>
              <w:rPr>
                <w:rStyle w:val="style7"/>
              </w:rPr>
              <w:t>本品对鱼类等水生生物有毒，残液及器具洗涤水切忌污染鱼塘、水池及水源。</w:t>
            </w:r>
            <w:r>
              <w:rPr>
                <w:rStyle w:val="style7"/>
              </w:rPr>
              <w:t xml:space="preserve"> [4]</w:t>
            </w:r>
            <w:r>
              <w:rPr>
                <w:rStyle w:val="style7"/>
              </w:rPr>
              <w:t>哺乳期妇女及孕妇避免接触。</w:t>
            </w:r>
            <w:r>
              <w:rPr>
                <w:rStyle w:val="style7"/>
              </w:rPr>
              <w:t xml:space="preserve"> [5]</w:t>
            </w:r>
            <w:r>
              <w:rPr>
                <w:rStyle w:val="style7"/>
              </w:rPr>
              <w:t>建议与其他作用机制不同的杀菌剂轮换使用以延缓抗性产生。</w:t>
            </w:r>
            <w:r>
              <w:rPr>
                <w:rStyle w:val="style7"/>
              </w:rPr>
              <w:t xml:space="preserve"> [6]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中毒症状：一旦发生中毒，请对症治疗。</w:t>
            </w:r>
            <w:r>
              <w:rPr>
                <w:rStyle w:val="style7"/>
              </w:rPr>
              <w:t xml:space="preserve"> </w:t>
            </w:r>
            <w:r>
              <w:rPr>
                <w:rStyle w:val="style7"/>
              </w:rPr>
              <w:t>中毒急救：</w:t>
            </w:r>
            <w:r>
              <w:rPr>
                <w:rStyle w:val="style7"/>
              </w:rPr>
              <w:t>1</w:t>
            </w:r>
            <w:r>
              <w:rPr>
                <w:rStyle w:val="style7"/>
              </w:rPr>
              <w:t>、如接触皮肤，用肥皂和大量清水彻底清洗受污的皮肤；不慎吸入，应将病人移至空气流通处，严重者送医就诊。</w:t>
            </w:r>
            <w:r>
              <w:rPr>
                <w:rStyle w:val="style7"/>
              </w:rPr>
              <w:t xml:space="preserve"> 2</w:t>
            </w:r>
            <w:r>
              <w:rPr>
                <w:rStyle w:val="style7"/>
              </w:rPr>
              <w:t>、如溅及眼睛，用大量清水冲洗眼睛至少</w:t>
            </w:r>
            <w:r>
              <w:rPr>
                <w:rStyle w:val="style7"/>
              </w:rPr>
              <w:t>15</w:t>
            </w:r>
            <w:r>
              <w:rPr>
                <w:rStyle w:val="style7"/>
              </w:rPr>
              <w:t>分钟；严重者</w:t>
            </w:r>
            <w:r>
              <w:rPr>
                <w:rStyle w:val="style7"/>
              </w:rPr>
              <w:t>送医就诊。</w:t>
            </w:r>
            <w:r>
              <w:rPr>
                <w:rStyle w:val="style7"/>
              </w:rPr>
              <w:t xml:space="preserve"> 3</w:t>
            </w:r>
            <w:r>
              <w:rPr>
                <w:rStyle w:val="style7"/>
              </w:rPr>
              <w:t>、如误服，立即催吐、洗胃，并携带标签送医院就诊，对症治疗。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本品应以原包装加锁放置于阴凉干燥、通风处和儿童触及不到的地方，避免阳光直接照射，避免在低于</w:t>
            </w:r>
            <w:r>
              <w:rPr>
                <w:rStyle w:val="style7"/>
              </w:rPr>
              <w:t>10℃</w:t>
            </w:r>
            <w:r>
              <w:rPr>
                <w:rStyle w:val="style7"/>
              </w:rPr>
              <w:t>和高于</w:t>
            </w:r>
            <w:r>
              <w:rPr>
                <w:rStyle w:val="style7"/>
              </w:rPr>
              <w:t>30℃</w:t>
            </w:r>
            <w:r>
              <w:rPr>
                <w:rStyle w:val="style7"/>
              </w:rPr>
              <w:t>保存。避免任何火源，不能与食品、饮料、饲料、粮食等同贮同运。搬运及运输过程中，轻拿轻放。</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PD20200441</w:t>
            </w:r>
          </w:p>
        </w:tc>
      </w:tr>
      <w:tr w:rsidR="00B16D42">
        <w:trPr>
          <w:tblCellSpacing w:w="0" w:type="dxa"/>
        </w:trPr>
        <w:tc>
          <w:tcPr>
            <w:tcW w:w="0" w:type="auto"/>
            <w:vAlign w:val="center"/>
            <w:hideMark/>
          </w:tcPr>
          <w:p w:rsidR="00B16D42" w:rsidRDefault="007A12BB">
            <w:r>
              <w:rPr>
                <w:rStyle w:val="style4"/>
              </w:rPr>
              <w:t>登记证持有人：</w:t>
            </w:r>
            <w:r>
              <w:t>浙江天丰生物科学有限公司</w:t>
            </w:r>
          </w:p>
        </w:tc>
      </w:tr>
      <w:tr w:rsidR="00B16D42">
        <w:trPr>
          <w:tblCellSpacing w:w="0" w:type="dxa"/>
        </w:trPr>
        <w:tc>
          <w:tcPr>
            <w:tcW w:w="0" w:type="auto"/>
            <w:vAlign w:val="center"/>
            <w:hideMark/>
          </w:tcPr>
          <w:p w:rsidR="00B16D42" w:rsidRDefault="007A12BB">
            <w:r>
              <w:rPr>
                <w:rStyle w:val="style4"/>
              </w:rPr>
              <w:t>农药名称：</w:t>
            </w:r>
            <w:r>
              <w:t>氢氧化铜</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75" name="图片 7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46%</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氢氧化铜</w:t>
            </w:r>
            <w:r>
              <w:t xml:space="preserve">46%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溃疡病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1500-2000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于作物发病前或发病初期开始施药，施药要均匀。连续施药</w:t>
            </w:r>
            <w:r>
              <w:rPr>
                <w:rStyle w:val="style7"/>
              </w:rPr>
              <w:t>3</w:t>
            </w:r>
            <w:r>
              <w:rPr>
                <w:rStyle w:val="style7"/>
              </w:rPr>
              <w:t>次，施药间隔</w:t>
            </w:r>
            <w:r>
              <w:rPr>
                <w:rStyle w:val="style7"/>
              </w:rPr>
              <w:t xml:space="preserve"> </w:t>
            </w:r>
            <w:r>
              <w:rPr>
                <w:rStyle w:val="style7"/>
              </w:rPr>
              <w:t>期为</w:t>
            </w:r>
            <w:r>
              <w:rPr>
                <w:rStyle w:val="style7"/>
              </w:rPr>
              <w:t>10</w:t>
            </w:r>
            <w:r>
              <w:rPr>
                <w:rStyle w:val="style7"/>
              </w:rPr>
              <w:t>天左右。</w:t>
            </w:r>
            <w:r>
              <w:rPr>
                <w:rStyle w:val="style7"/>
              </w:rPr>
              <w:t xml:space="preserve"> 2.</w:t>
            </w:r>
            <w:r>
              <w:rPr>
                <w:rStyle w:val="style7"/>
              </w:rPr>
              <w:t>大风天或预计</w:t>
            </w:r>
            <w:r>
              <w:rPr>
                <w:rStyle w:val="style7"/>
              </w:rPr>
              <w:t>1</w:t>
            </w:r>
            <w:r>
              <w:rPr>
                <w:rStyle w:val="style7"/>
              </w:rPr>
              <w:t>小时内降雨，请勿施药。高温高湿气候条件下慎用。</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本品为铜制剂杀菌剂，通过稳定释放具有杀菌活性的铜离子而有效防治作物病害。</w:t>
            </w:r>
            <w:r>
              <w:rPr>
                <w:rStyle w:val="style7"/>
              </w:rPr>
              <w:t xml:space="preserve"> </w:t>
            </w:r>
          </w:p>
        </w:tc>
      </w:tr>
      <w:tr w:rsidR="00B16D42">
        <w:trPr>
          <w:tblCellSpacing w:w="0" w:type="dxa"/>
        </w:trPr>
        <w:tc>
          <w:tcPr>
            <w:tcW w:w="0" w:type="auto"/>
            <w:vAlign w:val="center"/>
            <w:hideMark/>
          </w:tcPr>
          <w:p w:rsidR="00B16D42" w:rsidRDefault="007A12BB">
            <w:r>
              <w:rPr>
                <w:rStyle w:val="style4"/>
              </w:rPr>
              <w:t>注意事项：</w:t>
            </w:r>
            <w:r>
              <w:br/>
            </w:r>
            <w:r>
              <w:rPr>
                <w:rStyle w:val="style7"/>
              </w:rPr>
              <w:t xml:space="preserve">1. </w:t>
            </w:r>
            <w:r>
              <w:rPr>
                <w:rStyle w:val="style7"/>
              </w:rPr>
              <w:t>请按照农药安全使用规范使用本品。应根据田间病害具体情况，科学合理用药。</w:t>
            </w:r>
            <w:r>
              <w:rPr>
                <w:rStyle w:val="style7"/>
              </w:rPr>
              <w:t xml:space="preserve"> 2.</w:t>
            </w:r>
            <w:r>
              <w:rPr>
                <w:rStyle w:val="style7"/>
              </w:rPr>
              <w:t>避免与强酸、强碱性物质混用。禁止与乙膦铝类农药等物质混用。与其它药物混用先进行试验。</w:t>
            </w:r>
            <w:r>
              <w:rPr>
                <w:rStyle w:val="style7"/>
              </w:rPr>
              <w:t xml:space="preserve"> 3.</w:t>
            </w:r>
            <w:r>
              <w:rPr>
                <w:rStyle w:val="style7"/>
              </w:rPr>
              <w:t>苹果、梨花期及幼果期对本品敏感。桃、李、杏、白菜等作物对本品敏感。避免药液飘移到邻近作物上，以免药害。</w:t>
            </w:r>
            <w:r>
              <w:rPr>
                <w:rStyle w:val="style7"/>
              </w:rPr>
              <w:t xml:space="preserve"> 4.</w:t>
            </w:r>
            <w:r>
              <w:rPr>
                <w:rStyle w:val="style7"/>
              </w:rPr>
              <w:t>使用本品时应穿戴防护服和手套，避免吸入药液。施药期间不可吃东西和饮水。施药后应及时洗手和洗脸。</w:t>
            </w:r>
            <w:r>
              <w:rPr>
                <w:rStyle w:val="style7"/>
              </w:rPr>
              <w:t xml:space="preserve"> 5..</w:t>
            </w:r>
            <w:r>
              <w:rPr>
                <w:rStyle w:val="style7"/>
              </w:rPr>
              <w:t>鸟类保护区附近禁用；桑园及蚕室附近禁用；水产养殖区、河塘等水体附近禁用，禁止在河塘等水域清洗施药器具。</w:t>
            </w:r>
            <w:r>
              <w:rPr>
                <w:rStyle w:val="style7"/>
              </w:rPr>
              <w:t xml:space="preserve"> 6.</w:t>
            </w:r>
            <w:r>
              <w:rPr>
                <w:rStyle w:val="style7"/>
              </w:rPr>
              <w:t>用过的容器、包装应妥善处理，</w:t>
            </w:r>
            <w:r>
              <w:rPr>
                <w:rStyle w:val="style7"/>
              </w:rPr>
              <w:t>不可做他用，也不可随意丢弃于池塘、河溪、湖泊等，以免污染水源。</w:t>
            </w:r>
            <w:r>
              <w:rPr>
                <w:rStyle w:val="style7"/>
              </w:rPr>
              <w:t xml:space="preserve"> 7.</w:t>
            </w:r>
            <w:r>
              <w:rPr>
                <w:rStyle w:val="style7"/>
              </w:rPr>
              <w:t>避免孕妇及哺乳期妇女接触。</w:t>
            </w:r>
            <w:r>
              <w:rPr>
                <w:rStyle w:val="style7"/>
              </w:rPr>
              <w:t xml:space="preserve"> 8.</w:t>
            </w:r>
            <w:r>
              <w:rPr>
                <w:rStyle w:val="style7"/>
              </w:rPr>
              <w:t>结合实际情况，在当地农业技术人员指导下使用。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本品对眼睛有轻度刺激。不慎接触皮肤或溅入眼睛，应用大量清水冲洗干净。不慎吸入，应将病人移至空气流通处。误服则应立即携此标签将病人送医院诊治。解毒剂为依地酸二钠钙，请医生对症治疗。</w:t>
            </w:r>
            <w:r>
              <w:rPr>
                <w:rStyle w:val="style7"/>
              </w:rPr>
              <w:t xml:space="preserve"> </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本品应储存在干燥、阴凉、通风、防雨处，不能与食品、饮料、粮食、饲料等混合储存。置于儿童接触不到的地方。运输时应注意避光、防高温、防雨淋。</w:t>
            </w:r>
            <w:r>
              <w:rPr>
                <w:rStyle w:val="style7"/>
              </w:rPr>
              <w:t>运输和装卸时注意轻拿轻放。远离火源或热源。</w:t>
            </w:r>
            <w:r>
              <w:rPr>
                <w:rStyle w:val="style7"/>
              </w:rPr>
              <w:t xml:space="preserve"> </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PD20130790</w:t>
            </w:r>
          </w:p>
        </w:tc>
      </w:tr>
      <w:tr w:rsidR="00B16D42">
        <w:trPr>
          <w:tblCellSpacing w:w="0" w:type="dxa"/>
        </w:trPr>
        <w:tc>
          <w:tcPr>
            <w:tcW w:w="0" w:type="auto"/>
            <w:vAlign w:val="center"/>
            <w:hideMark/>
          </w:tcPr>
          <w:p w:rsidR="00B16D42" w:rsidRDefault="007A12BB">
            <w:r>
              <w:rPr>
                <w:rStyle w:val="style4"/>
              </w:rPr>
              <w:t>登记证持有人：</w:t>
            </w:r>
            <w:r>
              <w:t>山东亿嘉农化有限公司</w:t>
            </w:r>
          </w:p>
        </w:tc>
      </w:tr>
      <w:tr w:rsidR="00B16D42">
        <w:trPr>
          <w:tblCellSpacing w:w="0" w:type="dxa"/>
        </w:trPr>
        <w:tc>
          <w:tcPr>
            <w:tcW w:w="0" w:type="auto"/>
            <w:vAlign w:val="center"/>
            <w:hideMark/>
          </w:tcPr>
          <w:p w:rsidR="00B16D42" w:rsidRDefault="007A12BB">
            <w:r>
              <w:rPr>
                <w:rStyle w:val="style4"/>
              </w:rPr>
              <w:t>农药名称：</w:t>
            </w:r>
            <w:r>
              <w:t>啶虫脒</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76" name="图片 7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啶虫脒</w:t>
            </w:r>
            <w:r>
              <w:t xml:space="preserve">40%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5-7.5</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、本品在黄瓜蚜虫发生初期用药，注意喷雾均匀。注意晴天施药。</w:t>
            </w:r>
            <w:r>
              <w:rPr>
                <w:rStyle w:val="style7"/>
              </w:rPr>
              <w:t>2</w:t>
            </w:r>
            <w:r>
              <w:rPr>
                <w:rStyle w:val="style7"/>
              </w:rPr>
              <w:t>、本品在黄</w:t>
            </w:r>
            <w:r>
              <w:rPr>
                <w:rStyle w:val="style7"/>
              </w:rPr>
              <w:lastRenderedPageBreak/>
              <w:t>瓜上安全间隔期为</w:t>
            </w:r>
            <w:r>
              <w:rPr>
                <w:rStyle w:val="style7"/>
              </w:rPr>
              <w:t>3</w:t>
            </w:r>
            <w:r>
              <w:rPr>
                <w:rStyle w:val="style7"/>
              </w:rPr>
              <w:t>天，每季最多喷施</w:t>
            </w:r>
            <w:r>
              <w:rPr>
                <w:rStyle w:val="style7"/>
              </w:rPr>
              <w:t>2</w:t>
            </w:r>
            <w:r>
              <w:rPr>
                <w:rStyle w:val="style7"/>
              </w:rPr>
              <w:t>次；在金银花上的安全间隔期为</w:t>
            </w:r>
            <w:r>
              <w:rPr>
                <w:rStyle w:val="style7"/>
              </w:rPr>
              <w:t>5</w:t>
            </w:r>
            <w:r>
              <w:rPr>
                <w:rStyle w:val="style7"/>
              </w:rPr>
              <w:t>天，每季最多施药</w:t>
            </w:r>
            <w:r>
              <w:rPr>
                <w:rStyle w:val="style7"/>
              </w:rPr>
              <w:t>1</w:t>
            </w:r>
            <w:r>
              <w:rPr>
                <w:rStyle w:val="style7"/>
              </w:rPr>
              <w:t>次；在大葱上的安全间隔期为</w:t>
            </w:r>
            <w:r>
              <w:rPr>
                <w:rStyle w:val="style7"/>
              </w:rPr>
              <w:t>10</w:t>
            </w:r>
            <w:r>
              <w:rPr>
                <w:rStyle w:val="style7"/>
              </w:rPr>
              <w:t>天，每季最多喷施</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该产品有较强的触杀和渗透作用，对黄瓜蚜虫、金银花蚜虫、大葱蓟马有较好的防治效果。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本品不可与呈强酸、强碱性物质混用。</w:t>
            </w:r>
            <w:r>
              <w:rPr>
                <w:rStyle w:val="style7"/>
              </w:rPr>
              <w:t>[2]</w:t>
            </w:r>
            <w:r>
              <w:rPr>
                <w:rStyle w:val="style7"/>
              </w:rPr>
              <w:t>施药时要有防护措施，戴口罩、手套，穿保护性作业服，严禁吸烟和饮食。避免药物与皮肤和眼睛直接接触。</w:t>
            </w:r>
            <w:r>
              <w:rPr>
                <w:rStyle w:val="style7"/>
              </w:rPr>
              <w:t>[3]</w:t>
            </w:r>
            <w:r>
              <w:rPr>
                <w:rStyle w:val="style7"/>
              </w:rPr>
              <w:t>残液及器具洗涤水切忌污染鱼塘、水池及水源。桑</w:t>
            </w:r>
            <w:r>
              <w:rPr>
                <w:rStyle w:val="style7"/>
              </w:rPr>
              <w:t>园及蚕室附近禁用。</w:t>
            </w:r>
            <w:r>
              <w:rPr>
                <w:rStyle w:val="style7"/>
              </w:rPr>
              <w:t>[4]</w:t>
            </w:r>
            <w:r>
              <w:rPr>
                <w:rStyle w:val="style7"/>
              </w:rPr>
              <w:t>施药时应注意叶面、叶背均匀喷雾。</w:t>
            </w:r>
            <w:r>
              <w:rPr>
                <w:rStyle w:val="style7"/>
              </w:rPr>
              <w:t>[5]</w:t>
            </w:r>
            <w:r>
              <w:rPr>
                <w:rStyle w:val="style7"/>
              </w:rPr>
              <w:t>哺乳期妇女及儿童避免接触。</w:t>
            </w:r>
            <w:r>
              <w:rPr>
                <w:rStyle w:val="style7"/>
              </w:rPr>
              <w:t>[6]</w:t>
            </w:r>
            <w:r>
              <w:rPr>
                <w:rStyle w:val="style7"/>
              </w:rPr>
              <w:t>建议与不同作用机制的杀虫剂轮换使用，延缓抗性的产生。</w:t>
            </w:r>
            <w:r>
              <w:rPr>
                <w:rStyle w:val="style7"/>
              </w:rPr>
              <w:t xml:space="preserve">[7] </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中毒症状：肌肉震颤、轻度流涎。</w:t>
            </w:r>
            <w:r>
              <w:rPr>
                <w:rStyle w:val="style7"/>
              </w:rPr>
              <w:t xml:space="preserve"> 1</w:t>
            </w:r>
            <w:r>
              <w:rPr>
                <w:rStyle w:val="style7"/>
              </w:rPr>
              <w:t>、如接触皮肤，用肥皂和大量清水彻底清洗受污的皮肤；</w:t>
            </w:r>
            <w:r>
              <w:rPr>
                <w:rStyle w:val="style7"/>
              </w:rPr>
              <w:t xml:space="preserve"> 2</w:t>
            </w:r>
            <w:r>
              <w:rPr>
                <w:rStyle w:val="style7"/>
              </w:rPr>
              <w:t>、如溅及眼睛，</w:t>
            </w:r>
            <w:r>
              <w:rPr>
                <w:rStyle w:val="style7"/>
              </w:rPr>
              <w:t>2%</w:t>
            </w:r>
            <w:r>
              <w:rPr>
                <w:rStyle w:val="style7"/>
              </w:rPr>
              <w:t>碳酸氢钠液冲洗；严重者送医就诊；</w:t>
            </w:r>
            <w:r>
              <w:rPr>
                <w:rStyle w:val="style7"/>
              </w:rPr>
              <w:t xml:space="preserve"> 3</w:t>
            </w:r>
            <w:r>
              <w:rPr>
                <w:rStyle w:val="style7"/>
              </w:rPr>
              <w:t>、经口中毒可用</w:t>
            </w:r>
            <w:r>
              <w:rPr>
                <w:rStyle w:val="style7"/>
              </w:rPr>
              <w:t>2-4%</w:t>
            </w:r>
            <w:r>
              <w:rPr>
                <w:rStyle w:val="style7"/>
              </w:rPr>
              <w:t>碳酸氢钠液洗胃，保持安静，送医就诊</w:t>
            </w:r>
            <w:r>
              <w:rPr>
                <w:rStyle w:val="style7"/>
              </w:rPr>
              <w:t>,</w:t>
            </w:r>
            <w:r>
              <w:rPr>
                <w:rStyle w:val="style7"/>
              </w:rPr>
              <w:t>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本品应以原包装加锁放置于阴凉干燥处和儿童触及不到的地方，</w:t>
            </w:r>
            <w:r>
              <w:rPr>
                <w:rStyle w:val="style7"/>
              </w:rPr>
              <w:t>避免阳光直接照射，避免任何火源，不能与食品、饮料、饲料、粮食等混合贮存，搬运及运输过程中，轻拿轻放。</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PD20200402</w:t>
            </w:r>
          </w:p>
        </w:tc>
      </w:tr>
      <w:tr w:rsidR="00B16D42">
        <w:trPr>
          <w:tblCellSpacing w:w="0" w:type="dxa"/>
        </w:trPr>
        <w:tc>
          <w:tcPr>
            <w:tcW w:w="0" w:type="auto"/>
            <w:vAlign w:val="center"/>
            <w:hideMark/>
          </w:tcPr>
          <w:p w:rsidR="00B16D42" w:rsidRDefault="007A12BB">
            <w:r>
              <w:rPr>
                <w:rStyle w:val="style4"/>
              </w:rPr>
              <w:t>登记证持有人：</w:t>
            </w:r>
            <w:r>
              <w:t>美国益瑞石过滤矿物有限公司</w:t>
            </w:r>
          </w:p>
        </w:tc>
      </w:tr>
      <w:tr w:rsidR="00B16D42">
        <w:trPr>
          <w:tblCellSpacing w:w="0" w:type="dxa"/>
        </w:trPr>
        <w:tc>
          <w:tcPr>
            <w:tcW w:w="0" w:type="auto"/>
            <w:vAlign w:val="center"/>
            <w:hideMark/>
          </w:tcPr>
          <w:p w:rsidR="00B16D42" w:rsidRDefault="007A12BB">
            <w:r>
              <w:rPr>
                <w:rStyle w:val="style4"/>
              </w:rPr>
              <w:t>农药名称：</w:t>
            </w:r>
            <w:r>
              <w:t>硅藻土</w:t>
            </w:r>
          </w:p>
        </w:tc>
      </w:tr>
      <w:tr w:rsidR="00B16D42">
        <w:trPr>
          <w:tblCellSpacing w:w="0" w:type="dxa"/>
        </w:trPr>
        <w:tc>
          <w:tcPr>
            <w:tcW w:w="0" w:type="auto"/>
            <w:vAlign w:val="center"/>
            <w:hideMark/>
          </w:tcPr>
          <w:p w:rsidR="00B16D42" w:rsidRDefault="007A12BB">
            <w:r>
              <w:rPr>
                <w:rStyle w:val="style4"/>
              </w:rPr>
              <w:t>剂型：</w:t>
            </w:r>
            <w:r>
              <w:t>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77" name="图片 7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90%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硅藻土</w:t>
            </w:r>
            <w:r>
              <w:t xml:space="preserve">90%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原粮</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储粮害虫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196-587</w:t>
                  </w:r>
                  <w:r>
                    <w:rPr>
                      <w:rStyle w:val="style7"/>
                    </w:rPr>
                    <w:t>毫克</w:t>
                  </w:r>
                  <w:r>
                    <w:rPr>
                      <w:rStyle w:val="style7"/>
                    </w:rPr>
                    <w:t>/</w:t>
                  </w:r>
                  <w:r>
                    <w:rPr>
                      <w:rStyle w:val="style7"/>
                    </w:rPr>
                    <w:t>千克原粮</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拌粮</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本品可用于储藏粮食类、豆类、油料类、植物种子等农产品，杀死所有的储粮害虫。</w:t>
            </w:r>
            <w:r>
              <w:rPr>
                <w:rStyle w:val="style7"/>
              </w:rPr>
              <w:t xml:space="preserve">2. </w:t>
            </w:r>
            <w:r>
              <w:rPr>
                <w:rStyle w:val="style7"/>
              </w:rPr>
              <w:t>为保证最佳的使用效果，粮食含水量应达到安全水分标准。</w:t>
            </w:r>
            <w:r>
              <w:rPr>
                <w:rStyle w:val="style7"/>
              </w:rPr>
              <w:t xml:space="preserve">3. </w:t>
            </w:r>
            <w:r>
              <w:rPr>
                <w:rStyle w:val="style7"/>
              </w:rPr>
              <w:t>拌粮注意混合均匀，建议在虫口密度低时使用。</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硅藻土为物理性作用机制的杀虫剂，作用机理是通过划破昆虫体表的保护性蜡质并吸收昆虫体内的水分引起昆虫脱水死亡。能有效的防治原粮仓储害虫。</w:t>
            </w:r>
          </w:p>
        </w:tc>
      </w:tr>
      <w:tr w:rsidR="00B16D42">
        <w:trPr>
          <w:tblCellSpacing w:w="0" w:type="dxa"/>
        </w:trPr>
        <w:tc>
          <w:tcPr>
            <w:tcW w:w="0" w:type="auto"/>
            <w:vAlign w:val="center"/>
            <w:hideMark/>
          </w:tcPr>
          <w:p w:rsidR="00B16D42" w:rsidRDefault="007A12BB">
            <w:r>
              <w:rPr>
                <w:rStyle w:val="style4"/>
              </w:rPr>
              <w:lastRenderedPageBreak/>
              <w:t>注意事项：</w:t>
            </w:r>
            <w:r>
              <w:br/>
            </w:r>
            <w:r>
              <w:rPr>
                <w:rStyle w:val="style7"/>
              </w:rPr>
              <w:t xml:space="preserve">1. </w:t>
            </w:r>
            <w:r>
              <w:rPr>
                <w:rStyle w:val="style7"/>
              </w:rPr>
              <w:t>本品应在干燥的天气与已干的粮食均匀混合，不可在潮湿的天气或与湿粮混合，否则达不到应有的效果。本品仅限专业人员使用。</w:t>
            </w:r>
            <w:r>
              <w:rPr>
                <w:rStyle w:val="style7"/>
              </w:rPr>
              <w:t xml:space="preserve">2. </w:t>
            </w:r>
            <w:r>
              <w:rPr>
                <w:rStyle w:val="style7"/>
              </w:rPr>
              <w:t>使用时小心混合，避免粉尘飞扬；采取相</w:t>
            </w:r>
            <w:r>
              <w:rPr>
                <w:rStyle w:val="style7"/>
              </w:rPr>
              <w:t>应的安全防护措施，穿防护服，戴防护手套、防护眼镜、口罩等，避免皮肤接触。使用中不可吸烟、饮水及吃东西，使用后及时清洗手、脸等暴露部位的皮肤并更换衣物。</w:t>
            </w:r>
            <w:r>
              <w:rPr>
                <w:rStyle w:val="style7"/>
              </w:rPr>
              <w:t xml:space="preserve">3. </w:t>
            </w:r>
            <w:r>
              <w:rPr>
                <w:rStyle w:val="style7"/>
              </w:rPr>
              <w:t>开启包装物时应避免粉尘溅入眼睛或口鼻吸入。</w:t>
            </w:r>
            <w:r>
              <w:rPr>
                <w:rStyle w:val="style7"/>
              </w:rPr>
              <w:t xml:space="preserve">4. </w:t>
            </w:r>
            <w:r>
              <w:rPr>
                <w:rStyle w:val="style7"/>
              </w:rPr>
              <w:t>已吸潮的产品和倒空的包装物应妥善处理，不可随意丢弃或改作他用。</w:t>
            </w:r>
            <w:r>
              <w:rPr>
                <w:rStyle w:val="style7"/>
              </w:rPr>
              <w:t xml:space="preserve">5. </w:t>
            </w:r>
            <w:r>
              <w:rPr>
                <w:rStyle w:val="style7"/>
              </w:rPr>
              <w:t>孕妇及哺乳期妇女避免接触此药。过敏者禁用，使用中有任何不良反应及时就医。</w:t>
            </w:r>
            <w:r>
              <w:rPr>
                <w:rStyle w:val="style7"/>
              </w:rPr>
              <w:t>6.</w:t>
            </w:r>
            <w:r>
              <w:rPr>
                <w:rStyle w:val="style7"/>
              </w:rPr>
              <w:t>仅限室内使用。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本产品对眼睛有刺激性，使用中或使用后如果感觉不适，应立即停止工作，采取急救措施，并携带标签送医院就诊。</w:t>
            </w:r>
            <w:r>
              <w:rPr>
                <w:rStyle w:val="style7"/>
              </w:rPr>
              <w:t xml:space="preserve"> 1</w:t>
            </w:r>
            <w:r>
              <w:rPr>
                <w:rStyle w:val="style7"/>
              </w:rPr>
              <w:t>．皮肤接触：脱去污染的衣</w:t>
            </w:r>
            <w:r>
              <w:rPr>
                <w:rStyle w:val="style7"/>
              </w:rPr>
              <w:t>服，用软布去除沾染农药，立即用大量清水和肥皂冲洗。</w:t>
            </w:r>
            <w:r>
              <w:rPr>
                <w:rStyle w:val="style7"/>
              </w:rPr>
              <w:t xml:space="preserve"> 2</w:t>
            </w:r>
            <w:r>
              <w:rPr>
                <w:rStyle w:val="style7"/>
              </w:rPr>
              <w:t>．眼睛溅入：立即用流动的清水至少冲洗</w:t>
            </w:r>
            <w:r>
              <w:rPr>
                <w:rStyle w:val="style7"/>
              </w:rPr>
              <w:t>15</w:t>
            </w:r>
            <w:r>
              <w:rPr>
                <w:rStyle w:val="style7"/>
              </w:rPr>
              <w:t>分钟，仍有不适用立即就医。</w:t>
            </w:r>
            <w:r>
              <w:rPr>
                <w:rStyle w:val="style7"/>
              </w:rPr>
              <w:t xml:space="preserve"> 3</w:t>
            </w:r>
            <w:r>
              <w:rPr>
                <w:rStyle w:val="style7"/>
              </w:rPr>
              <w:t>．吸入：立即离开施药现场，转移到空气清新处。</w:t>
            </w:r>
            <w:r>
              <w:rPr>
                <w:rStyle w:val="style7"/>
              </w:rPr>
              <w:t xml:space="preserve"> 4</w:t>
            </w:r>
            <w:r>
              <w:rPr>
                <w:rStyle w:val="style7"/>
              </w:rPr>
              <w:t>．误食：立即停止工作，用清水充分漱口后，立即携带标签到医院对症治疗。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易吸潮，应储存在干燥、阴凉、通风、防雨处，远离火源或热源，避免与三氟化氯接触，置于儿童触及不到的地方，并加锁。装卸、运输过程中，需专门车辆运输，轻拿轻放，确保包装不泄露、不损坏。不能与食品、饮料、粮食、饲料等混合储存。</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PD20200404</w:t>
            </w:r>
          </w:p>
        </w:tc>
      </w:tr>
      <w:tr w:rsidR="00B16D42">
        <w:trPr>
          <w:tblCellSpacing w:w="0" w:type="dxa"/>
        </w:trPr>
        <w:tc>
          <w:tcPr>
            <w:tcW w:w="0" w:type="auto"/>
            <w:vAlign w:val="center"/>
            <w:hideMark/>
          </w:tcPr>
          <w:p w:rsidR="00B16D42" w:rsidRDefault="007A12BB">
            <w:r>
              <w:rPr>
                <w:rStyle w:val="style4"/>
              </w:rPr>
              <w:t>登记证持有人：</w:t>
            </w:r>
            <w:r>
              <w:t>安徽圣丰生化有限公司</w:t>
            </w:r>
          </w:p>
        </w:tc>
      </w:tr>
      <w:tr w:rsidR="00B16D42">
        <w:trPr>
          <w:tblCellSpacing w:w="0" w:type="dxa"/>
        </w:trPr>
        <w:tc>
          <w:tcPr>
            <w:tcW w:w="0" w:type="auto"/>
            <w:vAlign w:val="center"/>
            <w:hideMark/>
          </w:tcPr>
          <w:p w:rsidR="00B16D42" w:rsidRDefault="007A12BB">
            <w:r>
              <w:rPr>
                <w:rStyle w:val="style4"/>
              </w:rPr>
              <w:t>农药名称：</w:t>
            </w:r>
            <w:r>
              <w:t>唑啉</w:t>
            </w:r>
            <w:r>
              <w:t>·</w:t>
            </w:r>
            <w:r>
              <w:t>炔草酯</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78" name="图片 7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唑啉草酯</w:t>
            </w:r>
            <w:r>
              <w:t xml:space="preserve">4%    </w:t>
            </w:r>
            <w:r>
              <w:t>炔草酯</w:t>
            </w:r>
            <w:r>
              <w:t xml:space="preserve">6%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冬小麦田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65-75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在冬小麦返青至拔节前，禾本科杂草</w:t>
            </w:r>
            <w:r>
              <w:rPr>
                <w:rStyle w:val="style7"/>
              </w:rPr>
              <w:t>2-5</w:t>
            </w:r>
            <w:r>
              <w:rPr>
                <w:rStyle w:val="style7"/>
              </w:rPr>
              <w:t>叶期茎叶喷雾施药一次。</w:t>
            </w:r>
            <w:r>
              <w:rPr>
                <w:rStyle w:val="style7"/>
              </w:rPr>
              <w:t>2.</w:t>
            </w:r>
            <w:r>
              <w:rPr>
                <w:rStyle w:val="style7"/>
              </w:rPr>
              <w:t>茎叶喷雾，均匀喷雾，喷匀喷透。</w:t>
            </w:r>
            <w:r>
              <w:rPr>
                <w:rStyle w:val="style7"/>
              </w:rPr>
              <w:t>3.</w:t>
            </w:r>
            <w:r>
              <w:rPr>
                <w:rStyle w:val="style7"/>
              </w:rPr>
              <w:t>大风天或</w:t>
            </w:r>
            <w:r>
              <w:rPr>
                <w:rStyle w:val="style7"/>
              </w:rPr>
              <w:t>1</w:t>
            </w:r>
            <w:r>
              <w:rPr>
                <w:rStyle w:val="style7"/>
              </w:rPr>
              <w:t>小时内有降雨，请勿施药。</w:t>
            </w:r>
            <w:r>
              <w:rPr>
                <w:rStyle w:val="style7"/>
              </w:rPr>
              <w:t>4.</w:t>
            </w:r>
            <w:r>
              <w:rPr>
                <w:rStyle w:val="style7"/>
              </w:rPr>
              <w:t>每季最多使用</w:t>
            </w:r>
            <w:r>
              <w:rPr>
                <w:rStyle w:val="style7"/>
              </w:rPr>
              <w:t>1</w:t>
            </w:r>
            <w:r>
              <w:rPr>
                <w:rStyle w:val="style7"/>
              </w:rPr>
              <w:t>次。</w:t>
            </w:r>
            <w:r>
              <w:rPr>
                <w:rStyle w:val="style7"/>
              </w:rPr>
              <w:t>5.</w:t>
            </w:r>
            <w:r>
              <w:rPr>
                <w:rStyle w:val="style7"/>
              </w:rPr>
              <w:t>建议在不同地区推广前开展小范围试验研究，明确合理的施药剂量。</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本品是芳氧苯氧丙酸类和苯基吡唑啉类小麦田除草剂混剂，施药期宽。用于防除小麦田野燕麦、棒头草、看麦娘、节节麦、雀麦、早熟禾等多种一年生禾本科杂</w:t>
            </w:r>
            <w:r>
              <w:rPr>
                <w:rStyle w:val="style7"/>
              </w:rPr>
              <w:lastRenderedPageBreak/>
              <w:t>草。本品正常推荐剂量下使用，对小麦安全。</w:t>
            </w:r>
          </w:p>
        </w:tc>
      </w:tr>
      <w:tr w:rsidR="00B16D42">
        <w:trPr>
          <w:tblCellSpacing w:w="0" w:type="dxa"/>
        </w:trPr>
        <w:tc>
          <w:tcPr>
            <w:tcW w:w="0" w:type="auto"/>
            <w:vAlign w:val="center"/>
            <w:hideMark/>
          </w:tcPr>
          <w:p w:rsidR="00B16D42" w:rsidRDefault="007A12BB">
            <w:r>
              <w:rPr>
                <w:rStyle w:val="style4"/>
              </w:rPr>
              <w:lastRenderedPageBreak/>
              <w:t>注意事项：</w:t>
            </w:r>
            <w:r>
              <w:br/>
            </w:r>
            <w:r>
              <w:rPr>
                <w:rStyle w:val="style7"/>
              </w:rPr>
              <w:t>1.</w:t>
            </w:r>
            <w:r>
              <w:rPr>
                <w:rStyle w:val="style7"/>
              </w:rPr>
              <w:t>请按照农药安全使用准则使用本品。避免药液接触皮肤、眼睛和污染衣物，避免吸入</w:t>
            </w:r>
            <w:r>
              <w:rPr>
                <w:rStyle w:val="style7"/>
              </w:rPr>
              <w:t>雾滴。</w:t>
            </w:r>
            <w:r>
              <w:rPr>
                <w:rStyle w:val="style7"/>
              </w:rPr>
              <w:t xml:space="preserve"> 2.</w:t>
            </w:r>
            <w:r>
              <w:rPr>
                <w:rStyle w:val="style7"/>
              </w:rPr>
              <w:t>配药及施药时，应戴防渗手套、面罩或护目镜和口罩，穿长袖衣、长裤、靴子等。切勿在施药现场抽烟、饮食等。</w:t>
            </w:r>
            <w:r>
              <w:rPr>
                <w:rStyle w:val="style7"/>
              </w:rPr>
              <w:t>3.</w:t>
            </w:r>
            <w:r>
              <w:rPr>
                <w:rStyle w:val="style7"/>
              </w:rPr>
              <w:t>施药后，彻底清洗防护用具，洗澡，并更换和清洗工作服。</w:t>
            </w:r>
            <w:r>
              <w:rPr>
                <w:rStyle w:val="style7"/>
              </w:rPr>
              <w:t>4.</w:t>
            </w:r>
            <w:r>
              <w:rPr>
                <w:rStyle w:val="style7"/>
              </w:rPr>
              <w:t>应当按照当地法律法规妥善处理农药空包装。请用清水冲洗三次，带离田间，妥善处理；切勿重复使用或改作其它用途。所有施药器具，用后应立即用清水或适当的洗涤剂清洗。</w:t>
            </w:r>
            <w:r>
              <w:rPr>
                <w:rStyle w:val="style7"/>
              </w:rPr>
              <w:t>5.</w:t>
            </w:r>
            <w:r>
              <w:rPr>
                <w:rStyle w:val="style7"/>
              </w:rPr>
              <w:t>远离水产养殖区、河塘等水体施药；禁止在河塘等水体中清洗施药器具。勿将药液或空包装弃于水中或在河塘中洗涤喷雾器械，避免影响鱼类和污染水源。</w:t>
            </w:r>
            <w:r>
              <w:rPr>
                <w:rStyle w:val="style7"/>
              </w:rPr>
              <w:t>6.</w:t>
            </w:r>
            <w:r>
              <w:rPr>
                <w:rStyle w:val="style7"/>
              </w:rPr>
              <w:t>未用完的制剂应放在原包装内密封保存，切勿</w:t>
            </w:r>
            <w:r>
              <w:rPr>
                <w:rStyle w:val="style7"/>
              </w:rPr>
              <w:t>将本品置于饮、食容器内。</w:t>
            </w:r>
            <w:r>
              <w:rPr>
                <w:rStyle w:val="style7"/>
              </w:rPr>
              <w:t>7.</w:t>
            </w:r>
            <w:r>
              <w:rPr>
                <w:rStyle w:val="style7"/>
              </w:rPr>
              <w:t>避免孕妇及哺乳期的妇女接触本品。</w:t>
            </w:r>
            <w:r>
              <w:rPr>
                <w:rStyle w:val="style7"/>
              </w:rPr>
              <w:t>8.</w:t>
            </w:r>
            <w:r>
              <w:rPr>
                <w:rStyle w:val="style7"/>
              </w:rPr>
              <w:t>避免药液飘移到邻近的禾本科作物田</w:t>
            </w:r>
            <w:r>
              <w:rPr>
                <w:rStyle w:val="style7"/>
              </w:rPr>
              <w:t xml:space="preserve">. </w:t>
            </w:r>
            <w:r>
              <w:rPr>
                <w:rStyle w:val="style7"/>
              </w:rPr>
              <w:t>制造厂敬告用户：严格按照推荐方法使用、操作和贮藏本品。使用时应接受当地农业技术部门的指导。</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对眼睛和皮肤有刺激性。</w:t>
            </w:r>
            <w:r>
              <w:rPr>
                <w:rStyle w:val="style7"/>
              </w:rPr>
              <w:t xml:space="preserve"> 1.</w:t>
            </w:r>
            <w:r>
              <w:rPr>
                <w:rStyle w:val="style7"/>
              </w:rPr>
              <w:t>用药时如果感觉不适，立即停止工作，采取急救措施，并携此标签送医就诊。</w:t>
            </w:r>
            <w:r>
              <w:rPr>
                <w:rStyle w:val="style7"/>
              </w:rPr>
              <w:t>2.</w:t>
            </w:r>
            <w:r>
              <w:rPr>
                <w:rStyle w:val="style7"/>
              </w:rPr>
              <w:t>皮肤接触：立即脱掉被污染的衣物，用大量清水冲洗被污染的皮肤，如皮肤刺激感持续，请医生诊治。</w:t>
            </w:r>
            <w:r>
              <w:rPr>
                <w:rStyle w:val="style7"/>
              </w:rPr>
              <w:t>3.</w:t>
            </w:r>
            <w:r>
              <w:rPr>
                <w:rStyle w:val="style7"/>
              </w:rPr>
              <w:t>眼睛溅药：立即将眼睑翻开，用清水冲洗至少</w:t>
            </w:r>
            <w:r>
              <w:rPr>
                <w:rStyle w:val="style7"/>
              </w:rPr>
              <w:t>15</w:t>
            </w:r>
            <w:r>
              <w:rPr>
                <w:rStyle w:val="style7"/>
              </w:rPr>
              <w:t>分钟，再请医生诊治。</w:t>
            </w:r>
            <w:r>
              <w:rPr>
                <w:rStyle w:val="style7"/>
              </w:rPr>
              <w:t>4.</w:t>
            </w:r>
            <w:r>
              <w:rPr>
                <w:rStyle w:val="style7"/>
              </w:rPr>
              <w:t>发生吸入：立即将吸入者转移到空气新鲜处，</w:t>
            </w:r>
            <w:r>
              <w:rPr>
                <w:rStyle w:val="style7"/>
              </w:rPr>
              <w:t>如果吸入者停止呼吸，需要进行人工呼吸。注意保暖和休息，请医生诊治。</w:t>
            </w:r>
            <w:r>
              <w:rPr>
                <w:rStyle w:val="style7"/>
              </w:rPr>
              <w:t>5.</w:t>
            </w:r>
            <w:r>
              <w:rPr>
                <w:rStyle w:val="style7"/>
              </w:rPr>
              <w:t>误服：请勿引吐，立即携带标签，送医就诊。</w:t>
            </w:r>
            <w:r>
              <w:rPr>
                <w:rStyle w:val="style7"/>
              </w:rPr>
              <w:t xml:space="preserve"> </w:t>
            </w:r>
            <w:r>
              <w:rPr>
                <w:rStyle w:val="style7"/>
              </w:rPr>
              <w:t>无特效解毒剂，对症治疗。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．本品应密封贮存在干燥、阴凉、通风、防雨处，远离火源或热源。</w:t>
            </w:r>
            <w:r>
              <w:rPr>
                <w:rStyle w:val="style7"/>
              </w:rPr>
              <w:t xml:space="preserve"> 2</w:t>
            </w:r>
            <w:r>
              <w:rPr>
                <w:rStyle w:val="style7"/>
              </w:rPr>
              <w:t>．存放于儿童触及不到之处，并加锁。</w:t>
            </w:r>
            <w:r>
              <w:rPr>
                <w:rStyle w:val="style7"/>
              </w:rPr>
              <w:t xml:space="preserve"> 3</w:t>
            </w:r>
            <w:r>
              <w:rPr>
                <w:rStyle w:val="style7"/>
              </w:rPr>
              <w:t>．勿与食品、饮料、粮食、饲料等其他商品同贮同运。贮存或运输时堆层不得超过规定，注意轻拿轻放，以免损坏包装，导致产品泄漏。</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PD20180716</w:t>
            </w:r>
          </w:p>
        </w:tc>
      </w:tr>
      <w:tr w:rsidR="00B16D42">
        <w:trPr>
          <w:tblCellSpacing w:w="0" w:type="dxa"/>
        </w:trPr>
        <w:tc>
          <w:tcPr>
            <w:tcW w:w="0" w:type="auto"/>
            <w:vAlign w:val="center"/>
            <w:hideMark/>
          </w:tcPr>
          <w:p w:rsidR="00B16D42" w:rsidRDefault="007A12BB">
            <w:r>
              <w:rPr>
                <w:rStyle w:val="style4"/>
              </w:rPr>
              <w:t>登记证持有人：</w:t>
            </w:r>
            <w:r>
              <w:t>上海悦联生物科技有限公司</w:t>
            </w:r>
          </w:p>
        </w:tc>
      </w:tr>
      <w:tr w:rsidR="00B16D42">
        <w:trPr>
          <w:tblCellSpacing w:w="0" w:type="dxa"/>
        </w:trPr>
        <w:tc>
          <w:tcPr>
            <w:tcW w:w="0" w:type="auto"/>
            <w:vAlign w:val="center"/>
            <w:hideMark/>
          </w:tcPr>
          <w:p w:rsidR="00B16D42" w:rsidRDefault="007A12BB">
            <w:r>
              <w:rPr>
                <w:rStyle w:val="style4"/>
              </w:rPr>
              <w:t>农药名称：</w:t>
            </w:r>
            <w:r>
              <w:t>吡唑醚菌</w:t>
            </w:r>
            <w:r>
              <w:t>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79" name="图片 7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30%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斑点落叶病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3000-4000</w:t>
                  </w:r>
                  <w:r>
                    <w:rPr>
                      <w:rStyle w:val="style7"/>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防治香蕉黑星病时，在香蕉黑星病发病前或初期用药。防治枸杞白粉病时在白</w:t>
            </w:r>
            <w:r>
              <w:rPr>
                <w:rStyle w:val="style7"/>
              </w:rPr>
              <w:lastRenderedPageBreak/>
              <w:t>粉病发病初期用药，视病害发生情况隔</w:t>
            </w:r>
            <w:r>
              <w:rPr>
                <w:rStyle w:val="style7"/>
              </w:rPr>
              <w:t>7</w:t>
            </w:r>
            <w:r>
              <w:rPr>
                <w:rStyle w:val="style7"/>
              </w:rPr>
              <w:t>天可再用一次。喷雾要均匀一致，以不滴水为宜，不要重喷、漏喷。用清水配制药液，现配现用，不宜久置。</w:t>
            </w:r>
            <w:r>
              <w:rPr>
                <w:rStyle w:val="style7"/>
              </w:rPr>
              <w:t xml:space="preserve"> </w:t>
            </w:r>
            <w:r>
              <w:rPr>
                <w:rStyle w:val="style7"/>
              </w:rPr>
              <w:t>2.</w:t>
            </w:r>
            <w:r>
              <w:rPr>
                <w:rStyle w:val="style7"/>
              </w:rPr>
              <w:t>大风天或预计</w:t>
            </w:r>
            <w:r>
              <w:rPr>
                <w:rStyle w:val="style7"/>
              </w:rPr>
              <w:t>1</w:t>
            </w:r>
            <w:r>
              <w:rPr>
                <w:rStyle w:val="style7"/>
              </w:rPr>
              <w:t>小时内降雨，请勿施药。</w:t>
            </w:r>
            <w:r>
              <w:rPr>
                <w:rStyle w:val="style7"/>
              </w:rPr>
              <w:t xml:space="preserve"> 3.</w:t>
            </w:r>
            <w:r>
              <w:rPr>
                <w:rStyle w:val="style7"/>
              </w:rPr>
              <w:t>在香蕉上使用时每季最多使用</w:t>
            </w:r>
            <w:r>
              <w:rPr>
                <w:rStyle w:val="style7"/>
              </w:rPr>
              <w:t>2</w:t>
            </w:r>
            <w:r>
              <w:rPr>
                <w:rStyle w:val="style7"/>
              </w:rPr>
              <w:t>次，使用本品后的香蕉至少应间隔</w:t>
            </w:r>
            <w:r>
              <w:rPr>
                <w:rStyle w:val="style7"/>
              </w:rPr>
              <w:t>42</w:t>
            </w:r>
            <w:r>
              <w:rPr>
                <w:rStyle w:val="style7"/>
              </w:rPr>
              <w:t>天收获。在枸杞上使用时每季最多使用</w:t>
            </w:r>
            <w:r>
              <w:rPr>
                <w:rStyle w:val="style7"/>
              </w:rPr>
              <w:t>2</w:t>
            </w:r>
            <w:r>
              <w:rPr>
                <w:rStyle w:val="style7"/>
              </w:rPr>
              <w:t>次，安全间隔期为</w:t>
            </w:r>
            <w:r>
              <w:rPr>
                <w:rStyle w:val="style7"/>
              </w:rPr>
              <w:t>7</w:t>
            </w:r>
            <w:r>
              <w:rPr>
                <w:rStyle w:val="style7"/>
              </w:rPr>
              <w:t>天。在苹果树上的安全间隔期为</w:t>
            </w:r>
            <w:r>
              <w:rPr>
                <w:rStyle w:val="style7"/>
              </w:rPr>
              <w:t>21</w:t>
            </w:r>
            <w:r>
              <w:rPr>
                <w:rStyle w:val="style7"/>
              </w:rPr>
              <w:t>天，每季最多使用</w:t>
            </w:r>
            <w:r>
              <w:rPr>
                <w:rStyle w:val="style7"/>
              </w:rPr>
              <w:t>3</w:t>
            </w:r>
            <w:r>
              <w:rPr>
                <w:rStyle w:val="style7"/>
              </w:rPr>
              <w:t>次。</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吡唑醚菌酯为醌外抑制剂，通过阻止细胞色素</w:t>
            </w:r>
            <w:r>
              <w:rPr>
                <w:rStyle w:val="style7"/>
              </w:rPr>
              <w:t>bc1</w:t>
            </w:r>
            <w:r>
              <w:rPr>
                <w:rStyle w:val="style7"/>
              </w:rPr>
              <w:t>复合体的电子传递，从而抑制线粒体呼吸，达到杀菌的作用。具有保护、治疗、叶片渗透作用，可用于防治香蕉黑星病、枸杞白粉病、苹果树斑点落叶病。</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使用本产品应采取相应的安全防护措施，施药时要有防护措施，戴口罩、手套、穿保护性</w:t>
            </w:r>
            <w:r>
              <w:rPr>
                <w:rStyle w:val="style7"/>
              </w:rPr>
              <w:t>作业服，严禁吸烟和饮食，避免药物与皮肤和眼睛直接接触，施药后要及时洗手洗脸。</w:t>
            </w:r>
            <w:r>
              <w:rPr>
                <w:rStyle w:val="style7"/>
              </w:rPr>
              <w:t xml:space="preserve"> 2. </w:t>
            </w:r>
            <w:r>
              <w:rPr>
                <w:rStyle w:val="style7"/>
              </w:rPr>
              <w:t>本品对鱼类等水生生物有毒，对家蚕有毒，施药期间远离水产养殖区、河塘等水体施药，蚕室及桑园附近禁用，禁止在河塘等水体中清洗施药器具等。</w:t>
            </w:r>
            <w:r>
              <w:rPr>
                <w:rStyle w:val="style7"/>
              </w:rPr>
              <w:t xml:space="preserve"> 3.</w:t>
            </w:r>
            <w:r>
              <w:rPr>
                <w:rStyle w:val="style7"/>
              </w:rPr>
              <w:t>用过的容器应妥善处理，不可做他用，也不可随意丢弃。</w:t>
            </w:r>
            <w:r>
              <w:rPr>
                <w:rStyle w:val="style7"/>
              </w:rPr>
              <w:t xml:space="preserve"> 4.</w:t>
            </w:r>
            <w:r>
              <w:rPr>
                <w:rStyle w:val="style7"/>
              </w:rPr>
              <w:t>建议与其他作用机制不同的杀菌剂轮换使用，以延缓抗性产生。</w:t>
            </w:r>
            <w:r>
              <w:rPr>
                <w:rStyle w:val="style7"/>
              </w:rPr>
              <w:t xml:space="preserve"> </w:t>
            </w:r>
            <w:r>
              <w:rPr>
                <w:rStyle w:val="style7"/>
              </w:rPr>
              <w:t>禁止儿童、孕妇及哺乳期妇女接触，过敏者禁用，使用中有任何不良反应请及时就医。</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急救措施：使用中或使用后如果感觉不适，应立即停止工作，采取急救措施，并携带标签送</w:t>
            </w:r>
            <w:r>
              <w:rPr>
                <w:rStyle w:val="style7"/>
              </w:rPr>
              <w:t>医院就诊。皮肤接触：脱去污染的衣物，用软布去除污染农药，立即用大量清水和肥皂冲洗。</w:t>
            </w:r>
            <w:r>
              <w:rPr>
                <w:rStyle w:val="style7"/>
              </w:rPr>
              <w:t xml:space="preserve"> </w:t>
            </w:r>
            <w:r>
              <w:rPr>
                <w:rStyle w:val="style7"/>
              </w:rPr>
              <w:t>眼睛溅入：立即用流动清水冲洗不少于</w:t>
            </w:r>
            <w:r>
              <w:rPr>
                <w:rStyle w:val="style7"/>
              </w:rPr>
              <w:t>15</w:t>
            </w:r>
            <w:r>
              <w:rPr>
                <w:rStyle w:val="style7"/>
              </w:rPr>
              <w:t>分钟。</w:t>
            </w:r>
            <w:r>
              <w:rPr>
                <w:rStyle w:val="style7"/>
              </w:rPr>
              <w:t xml:space="preserve"> </w:t>
            </w:r>
            <w:r>
              <w:rPr>
                <w:rStyle w:val="style7"/>
              </w:rPr>
              <w:t>吸入：立即离开施药现场，转移至空气清新处。</w:t>
            </w:r>
            <w:r>
              <w:rPr>
                <w:rStyle w:val="style7"/>
              </w:rPr>
              <w:t xml:space="preserve"> </w:t>
            </w:r>
            <w:r>
              <w:rPr>
                <w:rStyle w:val="style7"/>
              </w:rPr>
              <w:t>误</w:t>
            </w:r>
            <w:r>
              <w:rPr>
                <w:rStyle w:val="style7"/>
              </w:rPr>
              <w:t xml:space="preserve"> </w:t>
            </w:r>
            <w:r>
              <w:rPr>
                <w:rStyle w:val="style7"/>
              </w:rPr>
              <w:t>食：立即停止服用，用清水充分漱口后，立即携带农药标签到医院就诊，本品无特效解毒剂，对症治疗。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本品应储存在通风、干燥的库房中。储运时，严防潮湿和日晒，远离火源或热源。置于儿童、无关人员及动物接触不到的地方，并加锁保存。不得与食物、饮料、种子、饲料等同储同运。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w:t>
            </w:r>
            <w:r>
              <w:t>80872</w:t>
            </w:r>
          </w:p>
        </w:tc>
      </w:tr>
      <w:tr w:rsidR="00B16D42">
        <w:trPr>
          <w:tblCellSpacing w:w="0" w:type="dxa"/>
        </w:trPr>
        <w:tc>
          <w:tcPr>
            <w:tcW w:w="0" w:type="auto"/>
            <w:vAlign w:val="center"/>
            <w:hideMark/>
          </w:tcPr>
          <w:p w:rsidR="00B16D42" w:rsidRDefault="007A12BB">
            <w:r>
              <w:rPr>
                <w:rStyle w:val="style4"/>
              </w:rPr>
              <w:t>登记证持有人：</w:t>
            </w:r>
            <w:r>
              <w:t>四川润尔科技有限公司</w:t>
            </w:r>
          </w:p>
        </w:tc>
      </w:tr>
      <w:tr w:rsidR="00B16D42">
        <w:trPr>
          <w:tblCellSpacing w:w="0" w:type="dxa"/>
        </w:trPr>
        <w:tc>
          <w:tcPr>
            <w:tcW w:w="0" w:type="auto"/>
            <w:vAlign w:val="center"/>
            <w:hideMark/>
          </w:tcPr>
          <w:p w:rsidR="00B16D42" w:rsidRDefault="007A12BB">
            <w:r>
              <w:rPr>
                <w:rStyle w:val="style4"/>
              </w:rPr>
              <w:t>农药名称：</w:t>
            </w:r>
            <w:r>
              <w:t>三十烷醇</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80" name="图片 8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0.1%</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三十烷醇</w:t>
            </w:r>
            <w:r>
              <w:t xml:space="preserve">0.1%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高粱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1000-2000</w:t>
                  </w:r>
                  <w:r>
                    <w:rPr>
                      <w:rStyle w:val="style7"/>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lastRenderedPageBreak/>
              <w:t>小麦：在小麦孕穗期、扬花期各均匀喷雾一次。花生：用</w:t>
            </w:r>
            <w:r>
              <w:rPr>
                <w:rStyle w:val="style7"/>
              </w:rPr>
              <w:t>0.75-1.0</w:t>
            </w:r>
            <w:r>
              <w:rPr>
                <w:rStyle w:val="style7"/>
              </w:rPr>
              <w:t>毫克</w:t>
            </w:r>
            <w:r>
              <w:rPr>
                <w:rStyle w:val="style7"/>
              </w:rPr>
              <w:t>/</w:t>
            </w:r>
            <w:r>
              <w:rPr>
                <w:rStyle w:val="style7"/>
              </w:rPr>
              <w:t>千克药液（稀释</w:t>
            </w:r>
            <w:r>
              <w:rPr>
                <w:rStyle w:val="style7"/>
              </w:rPr>
              <w:t>1000-1333</w:t>
            </w:r>
            <w:r>
              <w:rPr>
                <w:rStyle w:val="style7"/>
              </w:rPr>
              <w:t>倍液）在苗期、开花期前后各喷一次。两次用药间隔</w:t>
            </w:r>
            <w:r>
              <w:rPr>
                <w:rStyle w:val="style7"/>
              </w:rPr>
              <w:t>10-15</w:t>
            </w:r>
            <w:r>
              <w:rPr>
                <w:rStyle w:val="style7"/>
              </w:rPr>
              <w:t>天。平菇：用</w:t>
            </w:r>
            <w:r>
              <w:rPr>
                <w:rStyle w:val="style7"/>
              </w:rPr>
              <w:t>0.5-0.75</w:t>
            </w:r>
            <w:r>
              <w:rPr>
                <w:rStyle w:val="style7"/>
              </w:rPr>
              <w:t>毫克</w:t>
            </w:r>
            <w:r>
              <w:rPr>
                <w:rStyle w:val="style7"/>
              </w:rPr>
              <w:t>/</w:t>
            </w:r>
            <w:r>
              <w:rPr>
                <w:rStyle w:val="style7"/>
              </w:rPr>
              <w:t>千克药液（稀释</w:t>
            </w:r>
            <w:r>
              <w:rPr>
                <w:rStyle w:val="style7"/>
              </w:rPr>
              <w:t>1333-2000</w:t>
            </w:r>
            <w:r>
              <w:rPr>
                <w:rStyle w:val="style7"/>
              </w:rPr>
              <w:t>倍液）在每批平菇现苗期喷雾菇蕾一面</w:t>
            </w:r>
            <w:r>
              <w:rPr>
                <w:rStyle w:val="style7"/>
              </w:rPr>
              <w:t>1-2</w:t>
            </w:r>
            <w:r>
              <w:rPr>
                <w:rStyle w:val="style7"/>
              </w:rPr>
              <w:t>次，间隔</w:t>
            </w:r>
            <w:r>
              <w:rPr>
                <w:rStyle w:val="style7"/>
              </w:rPr>
              <w:t>3</w:t>
            </w:r>
            <w:r>
              <w:rPr>
                <w:rStyle w:val="style7"/>
              </w:rPr>
              <w:t>天左右（可将菌袋直立地面，上端开口，用手持式喷壶喷至菇蕾表面有薄薄一层雾滴即可）。高粱：用</w:t>
            </w:r>
            <w:r>
              <w:rPr>
                <w:rStyle w:val="style7"/>
              </w:rPr>
              <w:t>0.5-1</w:t>
            </w:r>
            <w:r>
              <w:rPr>
                <w:rStyle w:val="style7"/>
              </w:rPr>
              <w:t>毫克</w:t>
            </w:r>
            <w:r>
              <w:rPr>
                <w:rStyle w:val="style7"/>
              </w:rPr>
              <w:t>/</w:t>
            </w:r>
            <w:r>
              <w:rPr>
                <w:rStyle w:val="style7"/>
              </w:rPr>
              <w:t>千克药液（稀释</w:t>
            </w:r>
            <w:r>
              <w:rPr>
                <w:rStyle w:val="style7"/>
              </w:rPr>
              <w:t>1000-2000</w:t>
            </w:r>
            <w:r>
              <w:rPr>
                <w:rStyle w:val="style7"/>
              </w:rPr>
              <w:t>倍液）在苗期、拔节期、初花期各施药一次。每季最多使用次数：小麦、花生、平菇各</w:t>
            </w:r>
            <w:r>
              <w:rPr>
                <w:rStyle w:val="style7"/>
              </w:rPr>
              <w:t>2</w:t>
            </w:r>
            <w:r>
              <w:rPr>
                <w:rStyle w:val="style7"/>
              </w:rPr>
              <w:t>次，高粱</w:t>
            </w:r>
            <w:r>
              <w:rPr>
                <w:rStyle w:val="style7"/>
              </w:rPr>
              <w:t>3</w:t>
            </w:r>
            <w:r>
              <w:rPr>
                <w:rStyle w:val="style7"/>
              </w:rPr>
              <w:t>次</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本品能促进植物的生长、分化和发育。促进作物吸收矿物质元素，提高蛋白质和糖分含量，改善产品品质等。还能促进农作物长根、生叶、花芽分化，增加分蘖，促进早熟，保花保果。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、要严格控制使用浓度，稀释液要现配现用。一般选晴天早晚或阴天喷施，喷后六小时内遇雨可补喷一次。</w:t>
            </w:r>
            <w:r>
              <w:rPr>
                <w:rStyle w:val="style7"/>
              </w:rPr>
              <w:t xml:space="preserve"> 2</w:t>
            </w:r>
            <w:r>
              <w:rPr>
                <w:rStyle w:val="style7"/>
              </w:rPr>
              <w:t>、不能与铜汞制剂及强碱性药剂等物质混用，在喷铜汞制剂、强碱性药剂后应隔一周后再喷本品。</w:t>
            </w:r>
            <w:r>
              <w:rPr>
                <w:rStyle w:val="style7"/>
              </w:rPr>
              <w:t xml:space="preserve"> 3</w:t>
            </w:r>
            <w:r>
              <w:rPr>
                <w:rStyle w:val="style7"/>
              </w:rPr>
              <w:t>、使用后的包装瓶应交有资质的单位妥善处理，不能随意丢弃，也不能做他用。</w:t>
            </w:r>
            <w:r>
              <w:rPr>
                <w:rStyle w:val="style7"/>
              </w:rPr>
              <w:t xml:space="preserve"> 4</w:t>
            </w:r>
            <w:r>
              <w:rPr>
                <w:rStyle w:val="style7"/>
              </w:rPr>
              <w:t>、使用本品时应穿戴防护服、口罩和手套等防护用具，避免吸入药</w:t>
            </w:r>
            <w:r>
              <w:rPr>
                <w:rStyle w:val="style7"/>
              </w:rPr>
              <w:t>液；施药期间不可吃东西、喝水和吸烟等；施药后应及时洗手和洗脸等。</w:t>
            </w:r>
            <w:r>
              <w:rPr>
                <w:rStyle w:val="style7"/>
              </w:rPr>
              <w:t xml:space="preserve"> 5</w:t>
            </w:r>
            <w:r>
              <w:rPr>
                <w:rStyle w:val="style7"/>
              </w:rPr>
              <w:t>、禁止在河塘等水域内清洗施药器具或将清洗施药器具的废水倒入河流、池塘等水源。</w:t>
            </w:r>
            <w:r>
              <w:rPr>
                <w:rStyle w:val="style7"/>
              </w:rPr>
              <w:t xml:space="preserve"> 6</w:t>
            </w:r>
            <w:r>
              <w:rPr>
                <w:rStyle w:val="style7"/>
              </w:rPr>
              <w:t>、孕妇及哺乳期妇女避免接触此药。</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若不慎吸入，应将病人移至空气流通处。不慎接触皮肤，应用大量清水冲洗，若溅入眼睛，应用大量清水冲洗至少</w:t>
            </w:r>
            <w:r>
              <w:rPr>
                <w:rStyle w:val="style7"/>
              </w:rPr>
              <w:t>15</w:t>
            </w:r>
            <w:r>
              <w:rPr>
                <w:rStyle w:val="style7"/>
              </w:rPr>
              <w:t>分钟。如误服应立即送往医院对症治疗。中毒急救电话：中国预防医学科学院中毒控制中心</w:t>
            </w:r>
            <w:r>
              <w:rPr>
                <w:rStyle w:val="style7"/>
              </w:rPr>
              <w:t>24</w:t>
            </w:r>
            <w:r>
              <w:rPr>
                <w:rStyle w:val="style7"/>
              </w:rPr>
              <w:t>小时服务电话</w:t>
            </w:r>
            <w:r>
              <w:rPr>
                <w:rStyle w:val="style7"/>
              </w:rPr>
              <w:t>:010-83132345</w:t>
            </w:r>
            <w:r>
              <w:rPr>
                <w:rStyle w:val="style7"/>
              </w:rPr>
              <w:t>。</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本品应贮存于干燥阴凉通风处，远离火源或热源，不宜受冻。置于儿童</w:t>
            </w:r>
            <w:r>
              <w:rPr>
                <w:rStyle w:val="style7"/>
              </w:rPr>
              <w:t>触及不到之处，并加锁。勿与食物、饮料、种子、饲料、肥料等同贮同运。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PD20152429</w:t>
            </w:r>
          </w:p>
        </w:tc>
      </w:tr>
      <w:tr w:rsidR="00B16D42">
        <w:trPr>
          <w:tblCellSpacing w:w="0" w:type="dxa"/>
        </w:trPr>
        <w:tc>
          <w:tcPr>
            <w:tcW w:w="0" w:type="auto"/>
            <w:vAlign w:val="center"/>
            <w:hideMark/>
          </w:tcPr>
          <w:p w:rsidR="00B16D42" w:rsidRDefault="007A12BB">
            <w:r>
              <w:rPr>
                <w:rStyle w:val="style4"/>
              </w:rPr>
              <w:t>登记证持有人：</w:t>
            </w:r>
            <w:r>
              <w:t>拜耳股份公司</w:t>
            </w:r>
          </w:p>
        </w:tc>
      </w:tr>
      <w:tr w:rsidR="00B16D42">
        <w:trPr>
          <w:tblCellSpacing w:w="0" w:type="dxa"/>
        </w:trPr>
        <w:tc>
          <w:tcPr>
            <w:tcW w:w="0" w:type="auto"/>
            <w:vAlign w:val="center"/>
            <w:hideMark/>
          </w:tcPr>
          <w:p w:rsidR="00B16D42" w:rsidRDefault="007A12BB">
            <w:r>
              <w:rPr>
                <w:rStyle w:val="style4"/>
              </w:rPr>
              <w:t>农药名称：</w:t>
            </w:r>
            <w:r>
              <w:t>氟菌</w:t>
            </w:r>
            <w:r>
              <w:t>·</w:t>
            </w:r>
            <w:r>
              <w:t>肟菌酯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81" name="图片 8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氟吡菌酰胺</w:t>
            </w:r>
            <w:r>
              <w:t xml:space="preserve">21.5%    </w:t>
            </w:r>
            <w:r>
              <w:t>肟菌酯</w:t>
            </w:r>
            <w:r>
              <w:t xml:space="preserve">21.5%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马铃薯</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早疫病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15-30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lastRenderedPageBreak/>
              <w:t>1</w:t>
            </w:r>
            <w:r>
              <w:rPr>
                <w:rStyle w:val="style7"/>
              </w:rPr>
              <w:t>、配药前请摇匀，配药时采用二次稀释法；配好的药液要立即使用；</w:t>
            </w:r>
            <w:r>
              <w:rPr>
                <w:rStyle w:val="style7"/>
              </w:rPr>
              <w:t>2</w:t>
            </w:r>
            <w:r>
              <w:rPr>
                <w:rStyle w:val="style7"/>
              </w:rPr>
              <w:t>、在葡萄粒黄豆大小之前完成用药，每亩用药液量不超过</w:t>
            </w:r>
            <w:r>
              <w:rPr>
                <w:rStyle w:val="style7"/>
              </w:rPr>
              <w:t>25</w:t>
            </w:r>
            <w:r>
              <w:rPr>
                <w:rStyle w:val="style7"/>
              </w:rPr>
              <w:t>毫升，按稀释倍数施用；其他根据作物大小，确定合适的用水量，按每亩推荐用药量施用；</w:t>
            </w:r>
            <w:r>
              <w:rPr>
                <w:rStyle w:val="style7"/>
              </w:rPr>
              <w:t>3</w:t>
            </w:r>
            <w:r>
              <w:rPr>
                <w:rStyle w:val="style7"/>
              </w:rPr>
              <w:t>、在病害发生前或初期进行叶面喷雾处理效果最佳；建议每隔</w:t>
            </w:r>
            <w:r>
              <w:rPr>
                <w:rStyle w:val="style7"/>
              </w:rPr>
              <w:t>7-10</w:t>
            </w:r>
            <w:r>
              <w:rPr>
                <w:rStyle w:val="style7"/>
              </w:rPr>
              <w:t>天施用一次；葡萄每隔</w:t>
            </w:r>
            <w:r>
              <w:rPr>
                <w:rStyle w:val="style7"/>
              </w:rPr>
              <w:t>10-15</w:t>
            </w:r>
            <w:r>
              <w:rPr>
                <w:rStyle w:val="style7"/>
              </w:rPr>
              <w:t>天施用一次；</w:t>
            </w:r>
            <w:r>
              <w:rPr>
                <w:rStyle w:val="style7"/>
              </w:rPr>
              <w:t xml:space="preserve"> 4</w:t>
            </w:r>
            <w:r>
              <w:rPr>
                <w:rStyle w:val="style7"/>
              </w:rPr>
              <w:t>、预计病害重发生时，建议使用高剂量；</w:t>
            </w:r>
            <w:r>
              <w:rPr>
                <w:rStyle w:val="style7"/>
              </w:rPr>
              <w:t>5</w:t>
            </w:r>
            <w:r>
              <w:rPr>
                <w:rStyle w:val="style7"/>
              </w:rPr>
              <w:t>、大风天或预计</w:t>
            </w:r>
            <w:r>
              <w:rPr>
                <w:rStyle w:val="style7"/>
              </w:rPr>
              <w:t>1</w:t>
            </w:r>
            <w:r>
              <w:rPr>
                <w:rStyle w:val="style7"/>
              </w:rPr>
              <w:t>小时内降雨，请勿施药；</w:t>
            </w:r>
            <w:r>
              <w:rPr>
                <w:rStyle w:val="style7"/>
              </w:rPr>
              <w:t xml:space="preserve"> 6</w:t>
            </w:r>
            <w:r>
              <w:rPr>
                <w:rStyle w:val="style7"/>
              </w:rPr>
              <w:t>、安全间隔期：黄瓜为</w:t>
            </w:r>
            <w:r>
              <w:rPr>
                <w:rStyle w:val="style7"/>
              </w:rPr>
              <w:t>3</w:t>
            </w:r>
            <w:r>
              <w:rPr>
                <w:rStyle w:val="style7"/>
              </w:rPr>
              <w:t>天，番茄、辣椒和草莓为</w:t>
            </w:r>
            <w:r>
              <w:rPr>
                <w:rStyle w:val="style7"/>
              </w:rPr>
              <w:t>5</w:t>
            </w:r>
            <w:r>
              <w:rPr>
                <w:rStyle w:val="style7"/>
              </w:rPr>
              <w:t>天，西瓜、马铃薯和人参为</w:t>
            </w:r>
            <w:r>
              <w:rPr>
                <w:rStyle w:val="style7"/>
              </w:rPr>
              <w:t>7</w:t>
            </w:r>
            <w:r>
              <w:rPr>
                <w:rStyle w:val="style7"/>
              </w:rPr>
              <w:t>天，葡萄和洋葱为</w:t>
            </w:r>
            <w:r>
              <w:rPr>
                <w:rStyle w:val="style7"/>
              </w:rPr>
              <w:t>14</w:t>
            </w:r>
            <w:r>
              <w:rPr>
                <w:rStyle w:val="style7"/>
              </w:rPr>
              <w:t>天；</w:t>
            </w:r>
            <w:r>
              <w:rPr>
                <w:rStyle w:val="style7"/>
              </w:rPr>
              <w:t xml:space="preserve"> 7</w:t>
            </w:r>
            <w:r>
              <w:rPr>
                <w:rStyle w:val="style7"/>
              </w:rPr>
              <w:t>、每季最多施用次数：黄瓜</w:t>
            </w:r>
            <w:r>
              <w:rPr>
                <w:rStyle w:val="style7"/>
              </w:rPr>
              <w:t>、番茄、辣椒、西瓜、草莓、葡萄、人参、洋葱</w:t>
            </w:r>
            <w:r>
              <w:rPr>
                <w:rStyle w:val="style7"/>
              </w:rPr>
              <w:t>2</w:t>
            </w:r>
            <w:r>
              <w:rPr>
                <w:rStyle w:val="style7"/>
              </w:rPr>
              <w:t>次，马铃薯</w:t>
            </w:r>
            <w:r>
              <w:rPr>
                <w:rStyle w:val="style7"/>
              </w:rPr>
              <w:t>3</w:t>
            </w:r>
            <w:r>
              <w:rPr>
                <w:rStyle w:val="style7"/>
              </w:rPr>
              <w:t>次。</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本品为低毒内吸性杀菌剂，由吡啶乙基苯酰胺类杀菌剂氟吡菌酰胺和甲氧基丙烯酸酯类杀菌剂肟菌酯复配而成，具有保护作用和一定的治疗作用。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．使用时应戴防护镜、口罩和手套，穿防护服，并禁止饮食、吸烟、饮水等；</w:t>
            </w:r>
            <w:r>
              <w:rPr>
                <w:rStyle w:val="style7"/>
              </w:rPr>
              <w:t xml:space="preserve"> 2</w:t>
            </w:r>
            <w:r>
              <w:rPr>
                <w:rStyle w:val="style7"/>
              </w:rPr>
              <w:t>．施药后用肥皂和足量清水彻底清洗手、面部以及其它可能接触药液的身体部位；</w:t>
            </w:r>
            <w:r>
              <w:rPr>
                <w:rStyle w:val="style7"/>
              </w:rPr>
              <w:t xml:space="preserve"> 3</w:t>
            </w:r>
            <w:r>
              <w:rPr>
                <w:rStyle w:val="style7"/>
              </w:rPr>
              <w:t>．本品对水生生物有极高毒性风险，药品及废液严禁污染各类水域、土壤等环境；水产养殖区、河塘等水体附近禁用；严禁在河塘清洗施药器械；</w:t>
            </w:r>
            <w:r>
              <w:rPr>
                <w:rStyle w:val="style7"/>
              </w:rPr>
              <w:t xml:space="preserve"> 4</w:t>
            </w:r>
            <w:r>
              <w:rPr>
                <w:rStyle w:val="style7"/>
              </w:rPr>
              <w:t>．鸟类保护</w:t>
            </w:r>
            <w:r>
              <w:rPr>
                <w:rStyle w:val="style7"/>
              </w:rPr>
              <w:t>区禁用；</w:t>
            </w:r>
            <w:r>
              <w:rPr>
                <w:rStyle w:val="style7"/>
              </w:rPr>
              <w:t xml:space="preserve"> 5</w:t>
            </w:r>
            <w:r>
              <w:rPr>
                <w:rStyle w:val="style7"/>
              </w:rPr>
              <w:t>．如果施药田地紧邻桑树园，则该桑树园最外围一行桑树的叶子不可使用；</w:t>
            </w:r>
            <w:r>
              <w:rPr>
                <w:rStyle w:val="style7"/>
              </w:rPr>
              <w:t xml:space="preserve"> 6</w:t>
            </w:r>
            <w:r>
              <w:rPr>
                <w:rStyle w:val="style7"/>
              </w:rPr>
              <w:t>．用过的容器和废气物应妥善处理，不可随意丢弃或做他用；</w:t>
            </w:r>
            <w:r>
              <w:rPr>
                <w:rStyle w:val="style7"/>
              </w:rPr>
              <w:t>7</w:t>
            </w:r>
            <w:r>
              <w:rPr>
                <w:rStyle w:val="style7"/>
              </w:rPr>
              <w:t>．避免孕妇及哺乳期妇女接触。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．一般建议：将中毒者从危险区域转移，脱去受污染衣物并妥善处置，转移时需保持中毒者处于稳定的侧卧体位；</w:t>
            </w:r>
            <w:r>
              <w:rPr>
                <w:rStyle w:val="style7"/>
              </w:rPr>
              <w:t xml:space="preserve"> 2</w:t>
            </w:r>
            <w:r>
              <w:rPr>
                <w:rStyle w:val="style7"/>
              </w:rPr>
              <w:t>．如皮肤接触：用肥皂和大量清水彻底清洗，如有条件，先用聚乙二醇</w:t>
            </w:r>
            <w:r>
              <w:rPr>
                <w:rStyle w:val="style7"/>
              </w:rPr>
              <w:t>400</w:t>
            </w:r>
            <w:r>
              <w:rPr>
                <w:rStyle w:val="style7"/>
              </w:rPr>
              <w:t>清洗再用清水冲洗，如仍有不适，应立即就医；</w:t>
            </w:r>
            <w:r>
              <w:rPr>
                <w:rStyle w:val="style7"/>
              </w:rPr>
              <w:t xml:space="preserve"> 3</w:t>
            </w:r>
            <w:r>
              <w:rPr>
                <w:rStyle w:val="style7"/>
              </w:rPr>
              <w:t>．如误入眼睛：立即用大量清水冲洗至少</w:t>
            </w:r>
            <w:r>
              <w:rPr>
                <w:rStyle w:val="style7"/>
              </w:rPr>
              <w:t>15</w:t>
            </w:r>
            <w:r>
              <w:rPr>
                <w:rStyle w:val="style7"/>
              </w:rPr>
              <w:t>分钟；如戴隐形眼镜，先冲洗</w:t>
            </w:r>
            <w:r>
              <w:rPr>
                <w:rStyle w:val="style7"/>
              </w:rPr>
              <w:t>5</w:t>
            </w:r>
            <w:r>
              <w:rPr>
                <w:rStyle w:val="style7"/>
              </w:rPr>
              <w:t>分钟，摘掉眼镜后再继续冲洗，如仍有不适</w:t>
            </w:r>
            <w:r>
              <w:rPr>
                <w:rStyle w:val="style7"/>
              </w:rPr>
              <w:t>，应立即就医；</w:t>
            </w:r>
            <w:r>
              <w:rPr>
                <w:rStyle w:val="style7"/>
              </w:rPr>
              <w:t xml:space="preserve"> 4</w:t>
            </w:r>
            <w:r>
              <w:rPr>
                <w:rStyle w:val="style7"/>
              </w:rPr>
              <w:t>．如误吸入：将患者移到空气新鲜处，使其保持温暖和休息，如仍有不适，应立即就医；</w:t>
            </w:r>
            <w:r>
              <w:rPr>
                <w:rStyle w:val="style7"/>
              </w:rPr>
              <w:t xml:space="preserve"> 5</w:t>
            </w:r>
            <w:r>
              <w:rPr>
                <w:rStyle w:val="style7"/>
              </w:rPr>
              <w:t>．如误食：禁止催吐，用水漱口，并立即携此标签就医；</w:t>
            </w:r>
            <w:r>
              <w:rPr>
                <w:rStyle w:val="style7"/>
              </w:rPr>
              <w:t xml:space="preserve"> 6</w:t>
            </w:r>
            <w:r>
              <w:rPr>
                <w:rStyle w:val="style7"/>
              </w:rPr>
              <w:t>．无已知或预知的中毒症状，无特效解毒剂，建议医生根据患者症状对症治疗，大量吞食两小时内应考虑洗胃，可考虑给服活性炭和硫酸钠；</w:t>
            </w:r>
            <w:r>
              <w:rPr>
                <w:rStyle w:val="style7"/>
              </w:rPr>
              <w:t xml:space="preserve"> 7</w:t>
            </w:r>
            <w:r>
              <w:rPr>
                <w:rStyle w:val="style7"/>
              </w:rPr>
              <w:t>．如发生中毒事故或化学事故请拨打国家化学事故应急响应专线</w:t>
            </w:r>
            <w:r>
              <w:rPr>
                <w:rStyle w:val="style7"/>
              </w:rPr>
              <w:t>0532-83889090</w:t>
            </w:r>
            <w:r>
              <w:rPr>
                <w:rStyle w:val="style7"/>
              </w:rPr>
              <w:t>。</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．本品应以原包装贮存于阴凉、干燥和通风处；避免阳光或强光源照射；远离火源或热源。</w:t>
            </w:r>
            <w:r>
              <w:rPr>
                <w:rStyle w:val="style7"/>
              </w:rPr>
              <w:t xml:space="preserve"> 2</w:t>
            </w:r>
            <w:r>
              <w:rPr>
                <w:rStyle w:val="style7"/>
              </w:rPr>
              <w:t>．不能与食品、饮料、粮食、饲料等混合储</w:t>
            </w:r>
            <w:r>
              <w:rPr>
                <w:rStyle w:val="style7"/>
              </w:rPr>
              <w:t>存和运输；</w:t>
            </w:r>
            <w:r>
              <w:rPr>
                <w:rStyle w:val="style7"/>
              </w:rPr>
              <w:t>3</w:t>
            </w:r>
            <w:r>
              <w:rPr>
                <w:rStyle w:val="style7"/>
              </w:rPr>
              <w:t>．置于儿童接触不到的地方，加锁保管；</w:t>
            </w:r>
            <w:r>
              <w:rPr>
                <w:rStyle w:val="style7"/>
              </w:rPr>
              <w:t xml:space="preserve"> 4</w:t>
            </w:r>
            <w:r>
              <w:rPr>
                <w:rStyle w:val="style7"/>
              </w:rPr>
              <w:t>．存贮温度为</w:t>
            </w:r>
            <w:r>
              <w:rPr>
                <w:rStyle w:val="style7"/>
              </w:rPr>
              <w:t>-10~40°C</w:t>
            </w:r>
            <w:r>
              <w:rPr>
                <w:rStyle w:val="style7"/>
              </w:rPr>
              <w:t>；</w:t>
            </w:r>
            <w:r>
              <w:rPr>
                <w:rStyle w:val="style7"/>
              </w:rPr>
              <w:t xml:space="preserve"> 5</w:t>
            </w:r>
            <w:r>
              <w:rPr>
                <w:rStyle w:val="style7"/>
              </w:rPr>
              <w:t>．运输时应注意防水防潮，避免雨淋；搬运时轻搬轻放，不可倒置。</w:t>
            </w:r>
          </w:p>
        </w:tc>
      </w:tr>
      <w:tr w:rsidR="00B16D42">
        <w:trPr>
          <w:tblCellSpacing w:w="0" w:type="dxa"/>
        </w:trPr>
        <w:tc>
          <w:tcPr>
            <w:tcW w:w="0" w:type="auto"/>
            <w:vAlign w:val="center"/>
            <w:hideMark/>
          </w:tcPr>
          <w:p w:rsidR="00B16D42" w:rsidRDefault="007A12BB">
            <w:r>
              <w:rPr>
                <w:rStyle w:val="style4"/>
              </w:rPr>
              <w:t>质量保证期：</w:t>
            </w:r>
            <w:r>
              <w:rPr>
                <w:rStyle w:val="style7"/>
              </w:rPr>
              <w:t>3</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PD20180571</w:t>
            </w:r>
          </w:p>
        </w:tc>
      </w:tr>
      <w:tr w:rsidR="00B16D42">
        <w:trPr>
          <w:tblCellSpacing w:w="0" w:type="dxa"/>
        </w:trPr>
        <w:tc>
          <w:tcPr>
            <w:tcW w:w="0" w:type="auto"/>
            <w:vAlign w:val="center"/>
            <w:hideMark/>
          </w:tcPr>
          <w:p w:rsidR="00B16D42" w:rsidRDefault="007A12BB">
            <w:r>
              <w:rPr>
                <w:rStyle w:val="style4"/>
              </w:rPr>
              <w:t>登记证持有人：</w:t>
            </w:r>
            <w:r>
              <w:t>安徽丰乐农化有限责任公司</w:t>
            </w:r>
          </w:p>
        </w:tc>
      </w:tr>
      <w:tr w:rsidR="00B16D42">
        <w:trPr>
          <w:tblCellSpacing w:w="0" w:type="dxa"/>
        </w:trPr>
        <w:tc>
          <w:tcPr>
            <w:tcW w:w="0" w:type="auto"/>
            <w:vAlign w:val="center"/>
            <w:hideMark/>
          </w:tcPr>
          <w:p w:rsidR="00B16D42" w:rsidRDefault="007A12BB">
            <w:r>
              <w:rPr>
                <w:rStyle w:val="style4"/>
              </w:rPr>
              <w:t>农药名称：</w:t>
            </w:r>
            <w:r>
              <w:t>苯醚</w:t>
            </w:r>
            <w:r>
              <w:t>·</w:t>
            </w:r>
            <w:r>
              <w:t>咯</w:t>
            </w:r>
            <w:r>
              <w:t>·</w:t>
            </w:r>
            <w:r>
              <w:t>噻虫</w:t>
            </w:r>
          </w:p>
        </w:tc>
      </w:tr>
      <w:tr w:rsidR="00B16D42">
        <w:trPr>
          <w:tblCellSpacing w:w="0" w:type="dxa"/>
        </w:trPr>
        <w:tc>
          <w:tcPr>
            <w:tcW w:w="0" w:type="auto"/>
            <w:vAlign w:val="center"/>
            <w:hideMark/>
          </w:tcPr>
          <w:p w:rsidR="00B16D42" w:rsidRDefault="007A12BB">
            <w:r>
              <w:rPr>
                <w:rStyle w:val="style4"/>
              </w:rPr>
              <w:t>剂型：</w:t>
            </w:r>
            <w:r>
              <w:t>悬浮种衣剂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82" name="图片 8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lastRenderedPageBreak/>
              <w:t>总有效成分含量：</w:t>
            </w:r>
            <w:r>
              <w:t>24%</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咯菌腈</w:t>
            </w:r>
            <w:r>
              <w:t xml:space="preserve">0.8%    </w:t>
            </w:r>
            <w:r>
              <w:t>苯醚甲环唑</w:t>
            </w:r>
            <w:r>
              <w:t xml:space="preserve">0.8%    </w:t>
            </w:r>
            <w:r>
              <w:t>噻虫嗪</w:t>
            </w:r>
            <w:r>
              <w:t xml:space="preserve">22.4%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丝黑穗病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500-667</w:t>
                  </w:r>
                  <w:r>
                    <w:rPr>
                      <w:rStyle w:val="style7"/>
                    </w:rPr>
                    <w:t>毫升</w:t>
                  </w:r>
                  <w:r>
                    <w:rPr>
                      <w:rStyle w:val="style7"/>
                    </w:rPr>
                    <w:t>/100</w:t>
                  </w:r>
                  <w:r>
                    <w:rPr>
                      <w:rStyle w:val="style7"/>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种子包衣</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金针虫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500-667</w:t>
                  </w:r>
                  <w:r>
                    <w:rPr>
                      <w:rStyle w:val="style7"/>
                    </w:rPr>
                    <w:t>毫升</w:t>
                  </w:r>
                  <w:r>
                    <w:rPr>
                      <w:rStyle w:val="style7"/>
                    </w:rPr>
                    <w:t>/100</w:t>
                  </w:r>
                  <w:r>
                    <w:rPr>
                      <w:rStyle w:val="style7"/>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种子包衣</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、应于小麦、花生、水稻、玉米播种前种子包衣处理。</w:t>
            </w:r>
            <w:r>
              <w:rPr>
                <w:rStyle w:val="style7"/>
              </w:rPr>
              <w:t>2</w:t>
            </w:r>
            <w:r>
              <w:rPr>
                <w:rStyle w:val="style7"/>
              </w:rPr>
              <w:t>、种子包衣方法：按照播种量，量取推荐用量的药剂，加入适量水稀释并搅拌均匀成药浆，与种子充分搅拌混合，晾干后即可播种。</w:t>
            </w:r>
            <w:r>
              <w:rPr>
                <w:rStyle w:val="style7"/>
              </w:rPr>
              <w:t>3</w:t>
            </w:r>
            <w:r>
              <w:rPr>
                <w:rStyle w:val="style7"/>
              </w:rPr>
              <w:t>、用于处理的种子应达到国家良种标准。配制好的药液应在</w:t>
            </w:r>
            <w:r>
              <w:rPr>
                <w:rStyle w:val="style7"/>
              </w:rPr>
              <w:t>24</w:t>
            </w:r>
            <w:r>
              <w:rPr>
                <w:rStyle w:val="style7"/>
              </w:rPr>
              <w:t>小时内使用。包衣后的种子应及时播种。</w:t>
            </w:r>
            <w:r>
              <w:rPr>
                <w:rStyle w:val="style7"/>
              </w:rPr>
              <w:t>4</w:t>
            </w:r>
            <w:r>
              <w:rPr>
                <w:rStyle w:val="style7"/>
              </w:rPr>
              <w:t>、本品每季最多使用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本品为苯醚甲环唑、咯菌腈、噻虫嗪三者混配的产品。可用于防治小麦全蚀病、小麦蚜虫、水稻恶苗病、水稻蓟马、花生根腐病、玉米丝黑穗病、玉米金针虫。</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对蜜蜂、鸟类有毒，应避免对周围蜂群的影响，开花作物花期、鸟类保护区附近禁用。注意避免对授粉昆虫及家蚕造成影响。应远离水产养殖区、河塘等水体施药，禁止在河塘等水体中清洗施药用具，清洗施药器具的水也不能排入河塘等水体。</w:t>
            </w:r>
            <w:r>
              <w:rPr>
                <w:rStyle w:val="style7"/>
              </w:rPr>
              <w:t>2</w:t>
            </w:r>
            <w:r>
              <w:rPr>
                <w:rStyle w:val="style7"/>
              </w:rPr>
              <w:t>、鸟类误食本品处理后种子有中毒风险，播种后要立即用土覆盖种子并及时处理散落在田间地头的种子。</w:t>
            </w:r>
            <w:r>
              <w:rPr>
                <w:rStyle w:val="style7"/>
              </w:rPr>
              <w:t>3</w:t>
            </w:r>
            <w:r>
              <w:rPr>
                <w:rStyle w:val="style7"/>
              </w:rPr>
              <w:t>、本品使用时应采取相应的安全防护措施，</w:t>
            </w:r>
            <w:r>
              <w:rPr>
                <w:rStyle w:val="style7"/>
              </w:rPr>
              <w:t>穿长衣、长裤、靴子，戴手套和口罩等，避免皮肤接触及口鼻吸入。使用中不可吸烟、饮水及吃东西，使用后及时用大量清水和肥皂清洗手、脸等暴露部位皮肤并更换衣物。</w:t>
            </w:r>
            <w:r>
              <w:rPr>
                <w:rStyle w:val="style7"/>
              </w:rPr>
              <w:t>4</w:t>
            </w:r>
            <w:r>
              <w:rPr>
                <w:rStyle w:val="style7"/>
              </w:rPr>
              <w:t>、处理后的种子禁止人畜使用，如需晾晒须有专人看管，特别要注意远离儿童，防止误食中毒。</w:t>
            </w:r>
            <w:r>
              <w:rPr>
                <w:rStyle w:val="style7"/>
              </w:rPr>
              <w:t>5</w:t>
            </w:r>
            <w:r>
              <w:rPr>
                <w:rStyle w:val="style7"/>
              </w:rPr>
              <w:t>、室内操作时注意通风，所有处理药剂的器具使用后均应彻底清洗。</w:t>
            </w:r>
            <w:r>
              <w:rPr>
                <w:rStyle w:val="style7"/>
              </w:rPr>
              <w:t>6</w:t>
            </w:r>
            <w:r>
              <w:rPr>
                <w:rStyle w:val="style7"/>
              </w:rPr>
              <w:t>、用过后的空包装应三次清洗并砸烂或划破后妥善处理，切勿重复使用或做他用。</w:t>
            </w:r>
            <w:r>
              <w:rPr>
                <w:rStyle w:val="style7"/>
              </w:rPr>
              <w:t>7</w:t>
            </w:r>
            <w:r>
              <w:rPr>
                <w:rStyle w:val="style7"/>
              </w:rPr>
              <w:t>、禁止儿童、孕妇及哺乳期的妇女接触。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中毒症状：本品各有效成分均无人体中毒相关报道。急救措施：使用中或使用后如果感觉不</w:t>
            </w:r>
            <w:r>
              <w:rPr>
                <w:rStyle w:val="style7"/>
              </w:rPr>
              <w:t>适，应立即停止工作，采取急救措施，并携带标签送医院就诊。</w:t>
            </w:r>
            <w:r>
              <w:rPr>
                <w:rStyle w:val="style7"/>
              </w:rPr>
              <w:t xml:space="preserve"> </w:t>
            </w:r>
            <w:r>
              <w:rPr>
                <w:rStyle w:val="style7"/>
              </w:rPr>
              <w:t>皮肤接触：脱去污染的衣物，用软布去除污染农药，立即用大量清水和肥皂冲洗。</w:t>
            </w:r>
            <w:r>
              <w:rPr>
                <w:rStyle w:val="style7"/>
              </w:rPr>
              <w:t xml:space="preserve"> </w:t>
            </w:r>
            <w:r>
              <w:rPr>
                <w:rStyle w:val="style7"/>
              </w:rPr>
              <w:t>眼睛接触：立即用流动清水冲洗至少</w:t>
            </w:r>
            <w:r>
              <w:rPr>
                <w:rStyle w:val="style7"/>
              </w:rPr>
              <w:t>15</w:t>
            </w:r>
            <w:r>
              <w:rPr>
                <w:rStyle w:val="style7"/>
              </w:rPr>
              <w:t>分钟。</w:t>
            </w:r>
            <w:r>
              <w:rPr>
                <w:rStyle w:val="style7"/>
              </w:rPr>
              <w:t xml:space="preserve"> </w:t>
            </w:r>
            <w:r>
              <w:rPr>
                <w:rStyle w:val="style7"/>
              </w:rPr>
              <w:t>吸入：立即离开施药现场，转移到空气清新处。</w:t>
            </w:r>
            <w:r>
              <w:rPr>
                <w:rStyle w:val="style7"/>
              </w:rPr>
              <w:t xml:space="preserve"> </w:t>
            </w:r>
            <w:r>
              <w:rPr>
                <w:rStyle w:val="style7"/>
              </w:rPr>
              <w:t>误服：立即停止服用，用清水充分漱口后立即携带农药标签到医院就诊。本品无特效解毒剂，对症治疗。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、本品应贮存在阴凉、干燥、通风、防雨处。</w:t>
            </w:r>
            <w:r>
              <w:rPr>
                <w:rStyle w:val="style7"/>
              </w:rPr>
              <w:t>2</w:t>
            </w:r>
            <w:r>
              <w:rPr>
                <w:rStyle w:val="style7"/>
              </w:rPr>
              <w:t>、贮运时，严防潮湿和日晒，远离火源和热源。</w:t>
            </w:r>
            <w:r>
              <w:rPr>
                <w:rStyle w:val="style7"/>
              </w:rPr>
              <w:t>3</w:t>
            </w:r>
            <w:r>
              <w:rPr>
                <w:rStyle w:val="style7"/>
              </w:rPr>
              <w:t>、置于儿童、无关人员及动物接触不到的地方，并加锁保存；</w:t>
            </w:r>
            <w:r>
              <w:rPr>
                <w:rStyle w:val="style7"/>
              </w:rPr>
              <w:t>4</w:t>
            </w:r>
            <w:r>
              <w:rPr>
                <w:rStyle w:val="style7"/>
              </w:rPr>
              <w:t>、不得与食品、饮料、种子、粮食、饲</w:t>
            </w:r>
            <w:r>
              <w:rPr>
                <w:rStyle w:val="style7"/>
              </w:rPr>
              <w:t>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PD20121335</w:t>
            </w:r>
          </w:p>
        </w:tc>
      </w:tr>
      <w:tr w:rsidR="00B16D42">
        <w:trPr>
          <w:tblCellSpacing w:w="0" w:type="dxa"/>
        </w:trPr>
        <w:tc>
          <w:tcPr>
            <w:tcW w:w="0" w:type="auto"/>
            <w:vAlign w:val="center"/>
            <w:hideMark/>
          </w:tcPr>
          <w:p w:rsidR="00B16D42" w:rsidRDefault="007A12BB">
            <w:r>
              <w:rPr>
                <w:rStyle w:val="style4"/>
              </w:rPr>
              <w:t>登记证持有人：</w:t>
            </w:r>
            <w:r>
              <w:t>广东省佛山市盈辉作物科学有限公司</w:t>
            </w:r>
          </w:p>
        </w:tc>
      </w:tr>
      <w:tr w:rsidR="00B16D42">
        <w:trPr>
          <w:tblCellSpacing w:w="0" w:type="dxa"/>
        </w:trPr>
        <w:tc>
          <w:tcPr>
            <w:tcW w:w="0" w:type="auto"/>
            <w:vAlign w:val="center"/>
            <w:hideMark/>
          </w:tcPr>
          <w:p w:rsidR="00B16D42" w:rsidRDefault="007A12BB">
            <w:r>
              <w:rPr>
                <w:rStyle w:val="style4"/>
              </w:rPr>
              <w:t>农药名称：</w:t>
            </w:r>
            <w:r>
              <w:t>棉铃虫核型多角体病毒</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83" name="图片 8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20</w:t>
            </w:r>
            <w:r>
              <w:t>亿</w:t>
            </w:r>
            <w:r>
              <w:t>PIB/</w:t>
            </w:r>
            <w:r>
              <w:t>毫升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棉铃虫核型多角体病毒</w:t>
            </w:r>
            <w:r>
              <w:t>20</w:t>
            </w:r>
            <w:r>
              <w:t>亿</w:t>
            </w:r>
            <w:r>
              <w:t>PIB/</w:t>
            </w:r>
            <w:r>
              <w:t>毫升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50-60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本品于棉铃虫卵孵化盛期至低龄幼虫期施药，兑水均匀喷雾，若喷后</w:t>
            </w:r>
            <w:r>
              <w:rPr>
                <w:rStyle w:val="style7"/>
              </w:rPr>
              <w:t>24</w:t>
            </w:r>
            <w:r>
              <w:rPr>
                <w:rStyle w:val="style7"/>
              </w:rPr>
              <w:t>小时遇雨应重喷。大风天或预计</w:t>
            </w:r>
            <w:r>
              <w:rPr>
                <w:rStyle w:val="style7"/>
              </w:rPr>
              <w:t>1</w:t>
            </w:r>
            <w:r>
              <w:rPr>
                <w:rStyle w:val="style7"/>
              </w:rPr>
              <w:t>小时之内有雨，请勿施药。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一种病毒生物农药杀虫剂，由核型多角体病毒及助剂加工而成。喷施到农作物上被棉铃虫取食后，病毒在虫体内大量复制增殖，迅速扩散到害虫全身各个部位，吞噬消耗虫体组织，导致害虫染病后全身化水而亡。病毒通过死虫的体液、粪便继续传染至下一代害虫，从而使田间的棉铃虫得到较好的控制。</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、勿与碱性物质或杀菌剂农药混用。</w:t>
            </w:r>
            <w:r>
              <w:rPr>
                <w:rStyle w:val="style7"/>
              </w:rPr>
              <w:t xml:space="preserve"> 2</w:t>
            </w:r>
            <w:r>
              <w:rPr>
                <w:rStyle w:val="style7"/>
              </w:rPr>
              <w:t>、本品不耐高温，易被紫外线杀灭，阳光照射会失效，一定</w:t>
            </w:r>
            <w:r>
              <w:rPr>
                <w:rStyle w:val="style7"/>
              </w:rPr>
              <w:t>密闭保存，用棕色玻璃瓶盛装。</w:t>
            </w:r>
            <w:r>
              <w:rPr>
                <w:rStyle w:val="style7"/>
              </w:rPr>
              <w:t>3</w:t>
            </w:r>
            <w:r>
              <w:rPr>
                <w:rStyle w:val="style7"/>
              </w:rPr>
              <w:t>、施药前后用清水冲洗器械，施药注意安全防护，穿戴防护服、口罩、手套，不得饮食、吸烟，配药及用药后立即洗手洗脸。</w:t>
            </w:r>
            <w:r>
              <w:rPr>
                <w:rStyle w:val="style7"/>
              </w:rPr>
              <w:t>4</w:t>
            </w:r>
            <w:r>
              <w:rPr>
                <w:rStyle w:val="style7"/>
              </w:rPr>
              <w:t>、开花植物花期慎用，远离水产养殖区、河塘等水域施药，禁止在河塘等水域中清洗施药器具。</w:t>
            </w:r>
            <w:r>
              <w:rPr>
                <w:rStyle w:val="style7"/>
              </w:rPr>
              <w:t>5</w:t>
            </w:r>
            <w:r>
              <w:rPr>
                <w:rStyle w:val="style7"/>
              </w:rPr>
              <w:t>、用过的容器应妥善处理。</w:t>
            </w:r>
            <w:r>
              <w:rPr>
                <w:rStyle w:val="style7"/>
              </w:rPr>
              <w:t>6</w:t>
            </w:r>
            <w:r>
              <w:rPr>
                <w:rStyle w:val="style7"/>
              </w:rPr>
              <w:t>、避免孕妇及哺乳期妇女接触。</w:t>
            </w:r>
            <w:r>
              <w:rPr>
                <w:rStyle w:val="style7"/>
              </w:rPr>
              <w:t>7</w:t>
            </w:r>
            <w:r>
              <w:rPr>
                <w:rStyle w:val="style7"/>
              </w:rPr>
              <w:t>、建议与其它作用机制不同的杀虫剂轮换使用。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使用中或使用后，若感觉不适，应立即停止工作，采取急救措施。本品低毒，不慎接触皮肤或溅入眼睛，应及时用大量清水彻底冲洗干净。误服立即携标签送医院对症治疗。不慎吸入，立即</w:t>
            </w:r>
            <w:r>
              <w:rPr>
                <w:rStyle w:val="style7"/>
              </w:rPr>
              <w:t>将吸入者转移到空气清新处。</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本品应贮存在通风、阴凉、干燥的库房中，运输时严防曝晒和雨淋，不能与食品、饮料、粮食、饲料等物品同贮同运。远离儿童、孕妇、哺乳期妇女及其他无关人员，并加锁保存。</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PD20160865</w:t>
            </w:r>
          </w:p>
        </w:tc>
      </w:tr>
      <w:tr w:rsidR="00B16D42">
        <w:trPr>
          <w:tblCellSpacing w:w="0" w:type="dxa"/>
        </w:trPr>
        <w:tc>
          <w:tcPr>
            <w:tcW w:w="0" w:type="auto"/>
            <w:vAlign w:val="center"/>
            <w:hideMark/>
          </w:tcPr>
          <w:p w:rsidR="00B16D42" w:rsidRDefault="007A12BB">
            <w:r>
              <w:rPr>
                <w:rStyle w:val="style4"/>
              </w:rPr>
              <w:t>登记证持有人：</w:t>
            </w:r>
            <w:r>
              <w:t>利民化学有限责任公司</w:t>
            </w:r>
          </w:p>
        </w:tc>
      </w:tr>
      <w:tr w:rsidR="00B16D42">
        <w:trPr>
          <w:tblCellSpacing w:w="0" w:type="dxa"/>
        </w:trPr>
        <w:tc>
          <w:tcPr>
            <w:tcW w:w="0" w:type="auto"/>
            <w:vAlign w:val="center"/>
            <w:hideMark/>
          </w:tcPr>
          <w:p w:rsidR="00B16D42" w:rsidRDefault="007A12BB">
            <w:r>
              <w:rPr>
                <w:rStyle w:val="style4"/>
              </w:rPr>
              <w:t>农药名称：</w:t>
            </w:r>
            <w:r>
              <w:t>噻虫啉</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lastRenderedPageBreak/>
              <w:t>毒性及其标识：</w:t>
            </w:r>
            <w:r>
              <w:t xml:space="preserve"> </w:t>
            </w:r>
            <w:r>
              <w:rPr>
                <w:noProof/>
              </w:rPr>
              <w:drawing>
                <wp:inline distT="0" distB="0" distL="0" distR="0">
                  <wp:extent cx="480060" cy="320040"/>
                  <wp:effectExtent l="0" t="0" r="0" b="3810"/>
                  <wp:docPr id="84" name="图片 8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噻虫啉</w:t>
            </w:r>
            <w:r>
              <w:t xml:space="preserve">40%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7-14</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p>
        </w:tc>
      </w:tr>
      <w:tr w:rsidR="00B16D42">
        <w:trPr>
          <w:tblCellSpacing w:w="0" w:type="dxa"/>
        </w:trPr>
        <w:tc>
          <w:tcPr>
            <w:tcW w:w="0" w:type="auto"/>
            <w:vAlign w:val="center"/>
            <w:hideMark/>
          </w:tcPr>
          <w:p w:rsidR="00B16D42" w:rsidRDefault="007A12BB">
            <w:r>
              <w:rPr>
                <w:rStyle w:val="style4"/>
              </w:rPr>
              <w:t>产品性能</w:t>
            </w:r>
            <w:r>
              <w:rPr>
                <w:rStyle w:val="style4"/>
              </w:rPr>
              <w:t>:</w:t>
            </w:r>
          </w:p>
        </w:tc>
      </w:tr>
      <w:tr w:rsidR="00B16D42">
        <w:trPr>
          <w:tblCellSpacing w:w="0" w:type="dxa"/>
        </w:trPr>
        <w:tc>
          <w:tcPr>
            <w:tcW w:w="0" w:type="auto"/>
            <w:vAlign w:val="center"/>
            <w:hideMark/>
          </w:tcPr>
          <w:p w:rsidR="00B16D42" w:rsidRDefault="007A12BB">
            <w:r>
              <w:rPr>
                <w:rStyle w:val="style4"/>
              </w:rPr>
              <w:t>注意事项：</w:t>
            </w:r>
          </w:p>
        </w:tc>
      </w:tr>
      <w:tr w:rsidR="00B16D42">
        <w:trPr>
          <w:tblCellSpacing w:w="0" w:type="dxa"/>
        </w:trPr>
        <w:tc>
          <w:tcPr>
            <w:tcW w:w="0" w:type="auto"/>
            <w:vAlign w:val="center"/>
            <w:hideMark/>
          </w:tcPr>
          <w:p w:rsidR="00B16D42" w:rsidRDefault="007A12BB">
            <w:r>
              <w:rPr>
                <w:rStyle w:val="style4"/>
              </w:rPr>
              <w:t>中毒急救措施：</w:t>
            </w:r>
          </w:p>
        </w:tc>
      </w:tr>
      <w:tr w:rsidR="00B16D42">
        <w:trPr>
          <w:tblCellSpacing w:w="0" w:type="dxa"/>
        </w:trPr>
        <w:tc>
          <w:tcPr>
            <w:tcW w:w="0" w:type="auto"/>
            <w:vAlign w:val="center"/>
            <w:hideMark/>
          </w:tcPr>
          <w:p w:rsidR="00B16D42" w:rsidRDefault="007A12BB">
            <w:r>
              <w:rPr>
                <w:rStyle w:val="style4"/>
              </w:rPr>
              <w:t>储存和运输方法：</w:t>
            </w:r>
          </w:p>
        </w:tc>
      </w:tr>
      <w:tr w:rsidR="00B16D42">
        <w:trPr>
          <w:tblCellSpacing w:w="0" w:type="dxa"/>
        </w:trPr>
        <w:tc>
          <w:tcPr>
            <w:tcW w:w="0" w:type="auto"/>
            <w:vAlign w:val="center"/>
            <w:hideMark/>
          </w:tcPr>
          <w:p w:rsidR="00B16D42" w:rsidRDefault="007A12BB">
            <w:r>
              <w:rPr>
                <w:rStyle w:val="style4"/>
              </w:rPr>
              <w:t>质量保证期：</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PD20097289</w:t>
            </w:r>
          </w:p>
        </w:tc>
      </w:tr>
      <w:tr w:rsidR="00B16D42">
        <w:trPr>
          <w:tblCellSpacing w:w="0" w:type="dxa"/>
        </w:trPr>
        <w:tc>
          <w:tcPr>
            <w:tcW w:w="0" w:type="auto"/>
            <w:vAlign w:val="center"/>
            <w:hideMark/>
          </w:tcPr>
          <w:p w:rsidR="00B16D42" w:rsidRDefault="007A12BB">
            <w:r>
              <w:rPr>
                <w:rStyle w:val="style4"/>
              </w:rPr>
              <w:t>登记证持有人：</w:t>
            </w:r>
            <w:r>
              <w:t>安徽瑞然生物药肥科技有限公司</w:t>
            </w:r>
          </w:p>
        </w:tc>
      </w:tr>
      <w:tr w:rsidR="00B16D42">
        <w:trPr>
          <w:tblCellSpacing w:w="0" w:type="dxa"/>
        </w:trPr>
        <w:tc>
          <w:tcPr>
            <w:tcW w:w="0" w:type="auto"/>
            <w:vAlign w:val="center"/>
            <w:hideMark/>
          </w:tcPr>
          <w:p w:rsidR="00B16D42" w:rsidRDefault="007A12BB">
            <w:r>
              <w:rPr>
                <w:rStyle w:val="style4"/>
              </w:rPr>
              <w:t>农药名称：</w:t>
            </w:r>
            <w:r>
              <w:t>氧乐果</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449580"/>
                  <wp:effectExtent l="0" t="0" r="0" b="7620"/>
                  <wp:docPr id="85" name="图片 85" descr="http://172.16.1.30:8080/static/images/queryimg/dx/d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172.16.1.30:8080/static/images/queryimg/dx/dx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49580"/>
                          </a:xfrm>
                          <a:prstGeom prst="rect">
                            <a:avLst/>
                          </a:prstGeom>
                          <a:noFill/>
                          <a:ln>
                            <a:noFill/>
                          </a:ln>
                        </pic:spPr>
                      </pic:pic>
                    </a:graphicData>
                  </a:graphic>
                </wp:inline>
              </w:drawing>
            </w:r>
            <w:r>
              <w:t>高毒</w:t>
            </w:r>
            <w:r>
              <w:t xml:space="preserve"> </w:t>
            </w:r>
          </w:p>
        </w:tc>
      </w:tr>
      <w:tr w:rsidR="00B16D42">
        <w:trPr>
          <w:tblCellSpacing w:w="0" w:type="dxa"/>
        </w:trPr>
        <w:tc>
          <w:tcPr>
            <w:tcW w:w="0" w:type="auto"/>
            <w:vAlign w:val="center"/>
            <w:hideMark/>
          </w:tcPr>
          <w:p w:rsidR="00B16D42" w:rsidRDefault="007A12BB">
            <w:r>
              <w:rPr>
                <w:rStyle w:val="style4"/>
              </w:rPr>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氧乐果</w:t>
            </w:r>
            <w:r>
              <w:t xml:space="preserve">40%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13.5-27</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13.5-27</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p>
        </w:tc>
      </w:tr>
      <w:tr w:rsidR="00B16D42">
        <w:trPr>
          <w:tblCellSpacing w:w="0" w:type="dxa"/>
        </w:trPr>
        <w:tc>
          <w:tcPr>
            <w:tcW w:w="0" w:type="auto"/>
            <w:vAlign w:val="center"/>
            <w:hideMark/>
          </w:tcPr>
          <w:p w:rsidR="00B16D42" w:rsidRDefault="007A12BB">
            <w:r>
              <w:rPr>
                <w:rStyle w:val="style4"/>
              </w:rPr>
              <w:t>产品性能</w:t>
            </w:r>
            <w:r>
              <w:rPr>
                <w:rStyle w:val="style4"/>
              </w:rPr>
              <w:t>:</w:t>
            </w:r>
          </w:p>
        </w:tc>
      </w:tr>
      <w:tr w:rsidR="00B16D42">
        <w:trPr>
          <w:tblCellSpacing w:w="0" w:type="dxa"/>
        </w:trPr>
        <w:tc>
          <w:tcPr>
            <w:tcW w:w="0" w:type="auto"/>
            <w:vAlign w:val="center"/>
            <w:hideMark/>
          </w:tcPr>
          <w:p w:rsidR="00B16D42" w:rsidRDefault="007A12BB">
            <w:r>
              <w:rPr>
                <w:rStyle w:val="style4"/>
              </w:rPr>
              <w:t>注意事项：</w:t>
            </w:r>
          </w:p>
        </w:tc>
      </w:tr>
      <w:tr w:rsidR="00B16D42">
        <w:trPr>
          <w:tblCellSpacing w:w="0" w:type="dxa"/>
        </w:trPr>
        <w:tc>
          <w:tcPr>
            <w:tcW w:w="0" w:type="auto"/>
            <w:vAlign w:val="center"/>
            <w:hideMark/>
          </w:tcPr>
          <w:p w:rsidR="00B16D42" w:rsidRDefault="007A12BB">
            <w:r>
              <w:rPr>
                <w:rStyle w:val="style4"/>
              </w:rPr>
              <w:t>中毒急救措施：</w:t>
            </w:r>
          </w:p>
        </w:tc>
      </w:tr>
      <w:tr w:rsidR="00B16D42">
        <w:trPr>
          <w:tblCellSpacing w:w="0" w:type="dxa"/>
        </w:trPr>
        <w:tc>
          <w:tcPr>
            <w:tcW w:w="0" w:type="auto"/>
            <w:vAlign w:val="center"/>
            <w:hideMark/>
          </w:tcPr>
          <w:p w:rsidR="00B16D42" w:rsidRDefault="007A12BB">
            <w:r>
              <w:rPr>
                <w:rStyle w:val="style4"/>
              </w:rPr>
              <w:t>储存和运输方法：</w:t>
            </w:r>
          </w:p>
        </w:tc>
      </w:tr>
      <w:tr w:rsidR="00B16D42">
        <w:trPr>
          <w:tblCellSpacing w:w="0" w:type="dxa"/>
        </w:trPr>
        <w:tc>
          <w:tcPr>
            <w:tcW w:w="0" w:type="auto"/>
            <w:vAlign w:val="center"/>
            <w:hideMark/>
          </w:tcPr>
          <w:p w:rsidR="00B16D42" w:rsidRDefault="007A12BB">
            <w:r>
              <w:rPr>
                <w:rStyle w:val="style4"/>
              </w:rPr>
              <w:t>质量保证期：</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PD20086127</w:t>
            </w:r>
          </w:p>
        </w:tc>
      </w:tr>
      <w:tr w:rsidR="00B16D42">
        <w:trPr>
          <w:tblCellSpacing w:w="0" w:type="dxa"/>
        </w:trPr>
        <w:tc>
          <w:tcPr>
            <w:tcW w:w="0" w:type="auto"/>
            <w:vAlign w:val="center"/>
            <w:hideMark/>
          </w:tcPr>
          <w:p w:rsidR="00B16D42" w:rsidRDefault="007A12BB">
            <w:r>
              <w:rPr>
                <w:rStyle w:val="style4"/>
              </w:rPr>
              <w:t>登记证持有人：</w:t>
            </w:r>
            <w:r>
              <w:t>海南正业中农高科股份有限公司</w:t>
            </w:r>
          </w:p>
        </w:tc>
      </w:tr>
      <w:tr w:rsidR="00B16D42">
        <w:trPr>
          <w:tblCellSpacing w:w="0" w:type="dxa"/>
        </w:trPr>
        <w:tc>
          <w:tcPr>
            <w:tcW w:w="0" w:type="auto"/>
            <w:vAlign w:val="center"/>
            <w:hideMark/>
          </w:tcPr>
          <w:p w:rsidR="00B16D42" w:rsidRDefault="007A12BB">
            <w:r>
              <w:rPr>
                <w:rStyle w:val="style4"/>
              </w:rPr>
              <w:lastRenderedPageBreak/>
              <w:t>农药名称：</w:t>
            </w:r>
            <w:r>
              <w:t>毒死蜱</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86" name="图片 86"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172.16.1.30:8080/static/images/queryimg/dx/dx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t>中等毒</w:t>
            </w:r>
            <w:r>
              <w:t xml:space="preserve"> </w:t>
            </w:r>
          </w:p>
        </w:tc>
      </w:tr>
      <w:tr w:rsidR="00B16D42">
        <w:trPr>
          <w:tblCellSpacing w:w="0" w:type="dxa"/>
        </w:trPr>
        <w:tc>
          <w:tcPr>
            <w:tcW w:w="0" w:type="auto"/>
            <w:vAlign w:val="center"/>
            <w:hideMark/>
          </w:tcPr>
          <w:p w:rsidR="00B16D42" w:rsidRDefault="007A12BB">
            <w:r>
              <w:rPr>
                <w:rStyle w:val="style4"/>
              </w:rPr>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毒死蜱</w:t>
            </w:r>
            <w:r>
              <w:t xml:space="preserve">40%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矢尖蚧</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1000-2000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棉蚜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1600-2000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 xml:space="preserve">1. </w:t>
            </w:r>
            <w:r>
              <w:rPr>
                <w:rStyle w:val="style7"/>
              </w:rPr>
              <w:t>本品应于苹果绵蚜发生期施药，注意喷雾均匀；</w:t>
            </w:r>
            <w:r>
              <w:rPr>
                <w:rStyle w:val="style7"/>
              </w:rPr>
              <w:t xml:space="preserve"> 2. </w:t>
            </w:r>
            <w:r>
              <w:rPr>
                <w:rStyle w:val="style7"/>
              </w:rPr>
              <w:t>本品应于柑橘树矢尖蚧发生初期施药，注意喷雾均匀；</w:t>
            </w:r>
            <w:r>
              <w:rPr>
                <w:rStyle w:val="style7"/>
              </w:rPr>
              <w:t xml:space="preserve"> 3. </w:t>
            </w:r>
            <w:r>
              <w:rPr>
                <w:rStyle w:val="style7"/>
              </w:rPr>
              <w:t>本品对烟草敏感，施药时应避免药液飘移到烟草上；以防产生药害。</w:t>
            </w:r>
            <w:r>
              <w:rPr>
                <w:rStyle w:val="style7"/>
              </w:rPr>
              <w:t xml:space="preserve"> 3. </w:t>
            </w:r>
            <w:r>
              <w:rPr>
                <w:rStyle w:val="style7"/>
              </w:rPr>
              <w:t>大风天或预计</w:t>
            </w:r>
            <w:r>
              <w:rPr>
                <w:rStyle w:val="style7"/>
              </w:rPr>
              <w:t>1</w:t>
            </w:r>
            <w:r>
              <w:rPr>
                <w:rStyle w:val="style7"/>
              </w:rPr>
              <w:t>小时内降雨，请勿施药。</w:t>
            </w:r>
            <w:r>
              <w:rPr>
                <w:rStyle w:val="style7"/>
              </w:rPr>
              <w:t xml:space="preserve"> 4. </w:t>
            </w:r>
            <w:r>
              <w:rPr>
                <w:rStyle w:val="style7"/>
              </w:rPr>
              <w:t>产品在苹果树上使用的安全间隔期为</w:t>
            </w:r>
            <w:r>
              <w:rPr>
                <w:rStyle w:val="style7"/>
              </w:rPr>
              <w:t>8</w:t>
            </w:r>
            <w:r>
              <w:rPr>
                <w:rStyle w:val="style7"/>
              </w:rPr>
              <w:t>天，每个作物周期的最多使用次数为</w:t>
            </w:r>
            <w:r>
              <w:rPr>
                <w:rStyle w:val="style7"/>
              </w:rPr>
              <w:t>4</w:t>
            </w:r>
            <w:r>
              <w:rPr>
                <w:rStyle w:val="style7"/>
              </w:rPr>
              <w:t>次。</w:t>
            </w:r>
            <w:r>
              <w:rPr>
                <w:rStyle w:val="style7"/>
              </w:rPr>
              <w:t xml:space="preserve"> 5. </w:t>
            </w:r>
            <w:r>
              <w:rPr>
                <w:rStyle w:val="style7"/>
              </w:rPr>
              <w:t>产品在柑橘上使用的安全间隔期为</w:t>
            </w:r>
            <w:r>
              <w:rPr>
                <w:rStyle w:val="style7"/>
              </w:rPr>
              <w:t>28</w:t>
            </w:r>
            <w:r>
              <w:rPr>
                <w:rStyle w:val="style7"/>
              </w:rPr>
              <w:t>天，每个作物周期的最多使用次数为</w:t>
            </w:r>
            <w:r>
              <w:rPr>
                <w:rStyle w:val="style7"/>
              </w:rPr>
              <w:t>1</w:t>
            </w:r>
            <w:r>
              <w:rPr>
                <w:rStyle w:val="style7"/>
              </w:rPr>
              <w:t>次。</w:t>
            </w:r>
            <w:r>
              <w:rPr>
                <w:rStyle w:val="style7"/>
              </w:rPr>
              <w:t xml:space="preserve"> 6. </w:t>
            </w:r>
            <w:r>
              <w:rPr>
                <w:rStyle w:val="style7"/>
              </w:rPr>
              <w:t>施药结束后设立警示标志，</w:t>
            </w:r>
            <w:r>
              <w:rPr>
                <w:rStyle w:val="style7"/>
              </w:rPr>
              <w:t>24</w:t>
            </w:r>
            <w:r>
              <w:rPr>
                <w:rStyle w:val="style7"/>
              </w:rPr>
              <w:t>小时内人畜禁止入内。</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本品为硫逐磷酸酯类杀虫剂，属胆碱酯酶抑制剂，具有触杀、胃毒和熏蒸作用。在叶片上的残留期不长，但在土壤中的残留期则较长，对地下害虫的防效好。在推荐剂量下对作物安全。</w:t>
            </w:r>
          </w:p>
        </w:tc>
      </w:tr>
      <w:tr w:rsidR="00B16D42">
        <w:trPr>
          <w:tblCellSpacing w:w="0" w:type="dxa"/>
        </w:trPr>
        <w:tc>
          <w:tcPr>
            <w:tcW w:w="0" w:type="auto"/>
            <w:vAlign w:val="center"/>
            <w:hideMark/>
          </w:tcPr>
          <w:p w:rsidR="00B16D42" w:rsidRDefault="007A12BB">
            <w:r>
              <w:rPr>
                <w:rStyle w:val="style4"/>
              </w:rPr>
              <w:t>注意事项：</w:t>
            </w:r>
            <w:r>
              <w:br/>
            </w:r>
            <w:r>
              <w:rPr>
                <w:rStyle w:val="style7"/>
              </w:rPr>
              <w:t xml:space="preserve">1. </w:t>
            </w:r>
            <w:r>
              <w:rPr>
                <w:rStyle w:val="style7"/>
              </w:rPr>
              <w:t>本品不能与碱性物质混用。</w:t>
            </w:r>
            <w:r>
              <w:rPr>
                <w:rStyle w:val="style7"/>
              </w:rPr>
              <w:t xml:space="preserve">2. </w:t>
            </w:r>
            <w:r>
              <w:rPr>
                <w:rStyle w:val="style7"/>
              </w:rPr>
              <w:t>禁止毒死蜱在蔬菜上使用。</w:t>
            </w:r>
            <w:r>
              <w:rPr>
                <w:rStyle w:val="style7"/>
              </w:rPr>
              <w:t xml:space="preserve">3. </w:t>
            </w:r>
            <w:r>
              <w:rPr>
                <w:rStyle w:val="style7"/>
              </w:rPr>
              <w:t>本品对蜜蜂、鱼类等水生生物、家蚕有毒，施药期间应避免对周围蜂</w:t>
            </w:r>
            <w:r>
              <w:rPr>
                <w:rStyle w:val="style7"/>
              </w:rPr>
              <w:t xml:space="preserve"> </w:t>
            </w:r>
            <w:r>
              <w:rPr>
                <w:rStyle w:val="style7"/>
              </w:rPr>
              <w:t>群的影响，开花植物花期、蚕室和桑园附近禁用。远离水产养殖区施药，禁止在河塘等水体中清洗施药器具。</w:t>
            </w:r>
            <w:r>
              <w:rPr>
                <w:rStyle w:val="style7"/>
              </w:rPr>
              <w:t xml:space="preserve">4. </w:t>
            </w:r>
            <w:r>
              <w:rPr>
                <w:rStyle w:val="style7"/>
              </w:rPr>
              <w:t>使用本品时应穿戴防护服和手套，避免吸入药</w:t>
            </w:r>
            <w:r>
              <w:rPr>
                <w:rStyle w:val="style7"/>
              </w:rPr>
              <w:t>液。施药期间不可吃东西和饮水。施药后应及时洗手和洗脸。</w:t>
            </w:r>
            <w:r>
              <w:rPr>
                <w:rStyle w:val="style7"/>
              </w:rPr>
              <w:t xml:space="preserve">5. </w:t>
            </w:r>
            <w:r>
              <w:rPr>
                <w:rStyle w:val="style7"/>
              </w:rPr>
              <w:t>建议与其他不同作用机理的杀虫剂交替使用。</w:t>
            </w:r>
            <w:r>
              <w:rPr>
                <w:rStyle w:val="style7"/>
              </w:rPr>
              <w:t xml:space="preserve">6. </w:t>
            </w:r>
            <w:r>
              <w:rPr>
                <w:rStyle w:val="style7"/>
              </w:rPr>
              <w:t>孕妇及哺乳期妇女禁止接触本品。</w:t>
            </w:r>
            <w:r>
              <w:rPr>
                <w:rStyle w:val="style7"/>
              </w:rPr>
              <w:t xml:space="preserve">7. </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急性中毒多因误食引起，约半小时到数小时可发病，轻度中毒，全身不适，头痛、头昏、无力、视力模糊、呕吐、出汗、流涎、嗜睡等，有时有肌肉震颤，偶有腹泻。中度中毒：除上述症状外剧烈呕吐、腹痛、</w:t>
            </w:r>
            <w:r w:rsidR="00524F7C">
              <w:rPr>
                <w:rStyle w:val="style7"/>
              </w:rPr>
              <w:t>烦躁</w:t>
            </w:r>
            <w:r>
              <w:rPr>
                <w:rStyle w:val="style7"/>
              </w:rPr>
              <w:t>不安、抽搐、呼吸困难等。重度中毒：癫痫样抽搐。急性中毒多在</w:t>
            </w:r>
            <w:r>
              <w:rPr>
                <w:rStyle w:val="style7"/>
              </w:rPr>
              <w:t>12</w:t>
            </w:r>
            <w:r>
              <w:rPr>
                <w:rStyle w:val="style7"/>
              </w:rPr>
              <w:t>小时内发病，误</w:t>
            </w:r>
            <w:r>
              <w:rPr>
                <w:rStyle w:val="style7"/>
              </w:rPr>
              <w:t xml:space="preserve"> </w:t>
            </w:r>
            <w:r>
              <w:rPr>
                <w:rStyle w:val="style7"/>
              </w:rPr>
              <w:t>服者立即发病。</w:t>
            </w:r>
            <w:r>
              <w:rPr>
                <w:rStyle w:val="style7"/>
              </w:rPr>
              <w:t xml:space="preserve"> </w:t>
            </w:r>
            <w:r>
              <w:rPr>
                <w:rStyle w:val="style7"/>
              </w:rPr>
              <w:t>不慎吸入，应将病人移至空气流通处。不慎接触皮肤或溅入眼睛，应用大量清水冲洗至少</w:t>
            </w:r>
            <w:r>
              <w:rPr>
                <w:rStyle w:val="style7"/>
              </w:rPr>
              <w:t>15</w:t>
            </w:r>
            <w:r>
              <w:rPr>
                <w:rStyle w:val="style7"/>
              </w:rPr>
              <w:t>分钟。误服则应立即携此标签将病人送医院诊治。可以使用阿托品和解磷定。洗胃时，应注意保护气管和食管。</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本品应贮存在干燥、阴凉、通风、防雨处，远离火源或热源。置于儿童触及不到之处，并加锁。不能与食品、饮料、粮食、饲料等混合储运。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lastRenderedPageBreak/>
              <w:t>标注</w:t>
            </w:r>
            <w:r>
              <w:rPr>
                <w:rStyle w:val="style7"/>
              </w:rPr>
              <w:t>“</w:t>
            </w:r>
            <w:r>
              <w:rPr>
                <w:rStyle w:val="style7"/>
              </w:rPr>
              <w:t>限制使用</w:t>
            </w:r>
            <w:r>
              <w:rPr>
                <w:rStyle w:val="style7"/>
              </w:rPr>
              <w:t>”</w:t>
            </w:r>
            <w:r>
              <w:rPr>
                <w:rStyle w:val="style7"/>
              </w:rPr>
              <w:t>字样</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PD20200414</w:t>
            </w:r>
          </w:p>
        </w:tc>
      </w:tr>
      <w:tr w:rsidR="00B16D42">
        <w:trPr>
          <w:tblCellSpacing w:w="0" w:type="dxa"/>
        </w:trPr>
        <w:tc>
          <w:tcPr>
            <w:tcW w:w="0" w:type="auto"/>
            <w:vAlign w:val="center"/>
            <w:hideMark/>
          </w:tcPr>
          <w:p w:rsidR="00B16D42" w:rsidRDefault="007A12BB">
            <w:r>
              <w:rPr>
                <w:rStyle w:val="style4"/>
              </w:rPr>
              <w:t>登记证持有人：</w:t>
            </w:r>
            <w:r>
              <w:t>安徽众邦生物工程有限公司</w:t>
            </w:r>
          </w:p>
        </w:tc>
      </w:tr>
      <w:tr w:rsidR="00B16D42">
        <w:trPr>
          <w:tblCellSpacing w:w="0" w:type="dxa"/>
        </w:trPr>
        <w:tc>
          <w:tcPr>
            <w:tcW w:w="0" w:type="auto"/>
            <w:vAlign w:val="center"/>
            <w:hideMark/>
          </w:tcPr>
          <w:p w:rsidR="00B16D42" w:rsidRDefault="007A12BB">
            <w:r>
              <w:rPr>
                <w:rStyle w:val="style4"/>
              </w:rPr>
              <w:t>农药名称：</w:t>
            </w:r>
            <w:r>
              <w:t>唑啉</w:t>
            </w:r>
            <w:r>
              <w:t>·</w:t>
            </w:r>
            <w:r>
              <w:t>炔草酯</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rPr>
                <w:rStyle w:val="style4"/>
              </w:rPr>
              <w:t>：</w:t>
            </w:r>
            <w:r>
              <w:t xml:space="preserve"> </w:t>
            </w:r>
            <w:r>
              <w:rPr>
                <w:noProof/>
              </w:rPr>
              <w:drawing>
                <wp:inline distT="0" distB="0" distL="0" distR="0">
                  <wp:extent cx="480060" cy="320040"/>
                  <wp:effectExtent l="0" t="0" r="0" b="3810"/>
                  <wp:docPr id="87" name="图片 8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炔草酯</w:t>
            </w:r>
            <w:r>
              <w:t xml:space="preserve">6%    </w:t>
            </w:r>
            <w:r>
              <w:t>唑啉草酯</w:t>
            </w:r>
            <w:r>
              <w:t xml:space="preserve">4%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冬小麦田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50-60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在小麦</w:t>
            </w:r>
            <w:r>
              <w:rPr>
                <w:rStyle w:val="style7"/>
              </w:rPr>
              <w:t>3</w:t>
            </w:r>
            <w:r>
              <w:rPr>
                <w:rStyle w:val="style7"/>
              </w:rPr>
              <w:t>叶期之后，麦田一年生禾本科杂草</w:t>
            </w:r>
            <w:r>
              <w:rPr>
                <w:rStyle w:val="style7"/>
              </w:rPr>
              <w:t>3 - 5</w:t>
            </w:r>
            <w:r>
              <w:rPr>
                <w:rStyle w:val="style7"/>
              </w:rPr>
              <w:t>叶期时，每亩兑水</w:t>
            </w:r>
            <w:r>
              <w:rPr>
                <w:rStyle w:val="style7"/>
              </w:rPr>
              <w:t>15-30</w:t>
            </w:r>
            <w:r>
              <w:rPr>
                <w:rStyle w:val="style7"/>
              </w:rPr>
              <w:t>升均匀细致茎叶喷雾。</w:t>
            </w:r>
            <w:r>
              <w:rPr>
                <w:rStyle w:val="style7"/>
              </w:rPr>
              <w:t xml:space="preserve"> 2. </w:t>
            </w:r>
            <w:r>
              <w:rPr>
                <w:rStyle w:val="style7"/>
              </w:rPr>
              <w:t>严格按推荐剂量施药，冬小麦用</w:t>
            </w:r>
            <w:r>
              <w:rPr>
                <w:rStyle w:val="style7"/>
              </w:rPr>
              <w:t>50-70</w:t>
            </w:r>
            <w:r>
              <w:rPr>
                <w:rStyle w:val="style7"/>
              </w:rPr>
              <w:t>毫升</w:t>
            </w:r>
            <w:r>
              <w:rPr>
                <w:rStyle w:val="style7"/>
              </w:rPr>
              <w:t>/</w:t>
            </w:r>
            <w:r>
              <w:rPr>
                <w:rStyle w:val="style7"/>
              </w:rPr>
              <w:t>亩，杂草草龄较大或</w:t>
            </w:r>
            <w:r>
              <w:rPr>
                <w:rStyle w:val="style7"/>
              </w:rPr>
              <w:t>/</w:t>
            </w:r>
            <w:r>
              <w:rPr>
                <w:rStyle w:val="style7"/>
              </w:rPr>
              <w:t>和发生密度较大时，采用高剂量。</w:t>
            </w:r>
            <w:r>
              <w:rPr>
                <w:rStyle w:val="style7"/>
              </w:rPr>
              <w:t xml:space="preserve"> 3. </w:t>
            </w:r>
            <w:r>
              <w:rPr>
                <w:rStyle w:val="style7"/>
              </w:rPr>
              <w:t>请勿在大麦和燕麦田使用；避免药液飘移到邻近作物田；施药后仔细清洗喷雾器避免药物残留造成玉米、高粱及其他敏感作物药害。</w:t>
            </w:r>
            <w:r>
              <w:rPr>
                <w:rStyle w:val="style7"/>
              </w:rPr>
              <w:t xml:space="preserve"> 4. </w:t>
            </w:r>
            <w:r>
              <w:rPr>
                <w:rStyle w:val="style7"/>
              </w:rPr>
              <w:t>避免在极端气候如气温大幅波动，</w:t>
            </w:r>
            <w:r>
              <w:rPr>
                <w:rStyle w:val="style7"/>
              </w:rPr>
              <w:t xml:space="preserve"> </w:t>
            </w:r>
            <w:r>
              <w:rPr>
                <w:rStyle w:val="style7"/>
              </w:rPr>
              <w:t>异常干旱，极端低温高温，田间积水，小麦生长不良等条件下使用，否则可能影响药效或导致作物药害。</w:t>
            </w:r>
            <w:r>
              <w:rPr>
                <w:rStyle w:val="style7"/>
              </w:rPr>
              <w:t xml:space="preserve"> 5. </w:t>
            </w:r>
            <w:r>
              <w:rPr>
                <w:rStyle w:val="style7"/>
              </w:rPr>
              <w:t>不推荐与激素类除草剂混用，如</w:t>
            </w:r>
            <w:r>
              <w:rPr>
                <w:rStyle w:val="style7"/>
              </w:rPr>
              <w:t>2, 4-D</w:t>
            </w:r>
            <w:r>
              <w:rPr>
                <w:rStyle w:val="style7"/>
              </w:rPr>
              <w:t>、</w:t>
            </w:r>
            <w:r>
              <w:rPr>
                <w:rStyle w:val="style7"/>
              </w:rPr>
              <w:t>2</w:t>
            </w:r>
            <w:r>
              <w:rPr>
                <w:rStyle w:val="style7"/>
              </w:rPr>
              <w:t>甲</w:t>
            </w:r>
            <w:r>
              <w:rPr>
                <w:rStyle w:val="style7"/>
              </w:rPr>
              <w:t>4</w:t>
            </w:r>
            <w:r>
              <w:rPr>
                <w:rStyle w:val="style7"/>
              </w:rPr>
              <w:t>氯、麦草畏等；与其他除草剂、农药、肥料混用建议先进行小面积测试。</w:t>
            </w:r>
            <w:r>
              <w:rPr>
                <w:rStyle w:val="style7"/>
              </w:rPr>
              <w:t>6.</w:t>
            </w:r>
            <w:r>
              <w:rPr>
                <w:rStyle w:val="style7"/>
              </w:rPr>
              <w:t>每季最多施药</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本品由两种不同作用机制的除草剂混配而成，适用于小麦田禾本科杂草的综合治理。本品苗后茎叶处理，于小麦返青后茎</w:t>
            </w:r>
            <w:r>
              <w:rPr>
                <w:rStyle w:val="style7"/>
              </w:rPr>
              <w:t>叶喷雾</w:t>
            </w:r>
            <w:r>
              <w:rPr>
                <w:rStyle w:val="style7"/>
              </w:rPr>
              <w:t>1</w:t>
            </w:r>
            <w:r>
              <w:rPr>
                <w:rStyle w:val="style7"/>
              </w:rPr>
              <w:t>次，可有效防除看麦娘、日本看麦娘、菵草、硬草、棒头草、黑麦草、野燕麦等麦田主要禾本科杂草。正常使用技术条件下</w:t>
            </w:r>
            <w:r>
              <w:rPr>
                <w:rStyle w:val="style7"/>
              </w:rPr>
              <w:t>,</w:t>
            </w:r>
            <w:r>
              <w:rPr>
                <w:rStyle w:val="style7"/>
              </w:rPr>
              <w:t>对下茬作物安全。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请按照农药安全使用准则使用本品。避免药液接触皮肤、眼睛和污染衣物，避免吸入雾滴。</w:t>
            </w:r>
            <w:r>
              <w:rPr>
                <w:rStyle w:val="style7"/>
              </w:rPr>
              <w:t>2.</w:t>
            </w:r>
            <w:r>
              <w:rPr>
                <w:rStyle w:val="style7"/>
              </w:rPr>
              <w:t>水产养殖区、河塘等水体附近禁用，禁止在河塘等水域清洗施药器具；</w:t>
            </w:r>
            <w:r>
              <w:rPr>
                <w:rStyle w:val="style7"/>
              </w:rPr>
              <w:t xml:space="preserve"> </w:t>
            </w:r>
            <w:r>
              <w:rPr>
                <w:rStyle w:val="style7"/>
              </w:rPr>
              <w:t>瓢虫等天敌放飞区域禁用。</w:t>
            </w:r>
            <w:r>
              <w:rPr>
                <w:rStyle w:val="style7"/>
              </w:rPr>
              <w:t xml:space="preserve"> 3.</w:t>
            </w:r>
            <w:r>
              <w:rPr>
                <w:rStyle w:val="style7"/>
              </w:rPr>
              <w:t>配药及施药时，应戴防渗手套、面罩或护目镜和口罩，穿戴长衣长裤、帽子、口罩、手套、鞋等。切勿在施药现场抽烟、饮食等。</w:t>
            </w:r>
            <w:r>
              <w:rPr>
                <w:rStyle w:val="style7"/>
              </w:rPr>
              <w:t>4.</w:t>
            </w:r>
            <w:r>
              <w:rPr>
                <w:rStyle w:val="style7"/>
              </w:rPr>
              <w:t>施药后，彻底清洗防护用具，洗澡，并更换和清洗工作服。</w:t>
            </w:r>
            <w:r>
              <w:rPr>
                <w:rStyle w:val="style7"/>
              </w:rPr>
              <w:t>5.</w:t>
            </w:r>
            <w:r>
              <w:rPr>
                <w:rStyle w:val="style7"/>
              </w:rPr>
              <w:t>应当按</w:t>
            </w:r>
            <w:r>
              <w:rPr>
                <w:rStyle w:val="style7"/>
              </w:rPr>
              <w:t>照当地法律法规妥善处理农药空包装。请用清水冲洗三次，带离田间，妥善处理；切勿重复使用或改作其它用途。所有施药器具，用后应立即用清水或适当的洗涤剂清洗。</w:t>
            </w:r>
            <w:r>
              <w:rPr>
                <w:rStyle w:val="style7"/>
              </w:rPr>
              <w:t>6.</w:t>
            </w:r>
            <w:r>
              <w:rPr>
                <w:rStyle w:val="style7"/>
              </w:rPr>
              <w:t>勿将药液或空包装弃于水中或在河塘中洗涤喷雾器械，避免影响鱼类和污染水源。</w:t>
            </w:r>
            <w:r>
              <w:rPr>
                <w:rStyle w:val="style7"/>
              </w:rPr>
              <w:t>7.</w:t>
            </w:r>
            <w:r>
              <w:rPr>
                <w:rStyle w:val="style7"/>
              </w:rPr>
              <w:t>未用完的制剂应放在原包装内密封保存，切勿将本品置于饮、食容器内。</w:t>
            </w:r>
            <w:r>
              <w:rPr>
                <w:rStyle w:val="style7"/>
              </w:rPr>
              <w:t>8.</w:t>
            </w:r>
            <w:r>
              <w:rPr>
                <w:rStyle w:val="style7"/>
              </w:rPr>
              <w:t>避免孕妇及哺乳期的妇女接触本品。</w:t>
            </w:r>
            <w:r>
              <w:rPr>
                <w:rStyle w:val="style7"/>
              </w:rPr>
              <w:t xml:space="preserve"> 9.</w:t>
            </w:r>
            <w:r>
              <w:rPr>
                <w:rStyle w:val="style7"/>
              </w:rPr>
              <w:t>避免药液飘移到邻近的禾本科作物田</w:t>
            </w:r>
            <w:r>
              <w:rPr>
                <w:rStyle w:val="style7"/>
              </w:rPr>
              <w:t xml:space="preserve">. </w:t>
            </w:r>
            <w:r>
              <w:rPr>
                <w:rStyle w:val="style7"/>
              </w:rPr>
              <w:t>制造厂敬告用户：严格按照推荐方法使用、操作和贮藏本品。使用时应接受当地农业技术部门的指导。</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对眼睛有刺激性。中毒症状：按标</w:t>
            </w:r>
            <w:r>
              <w:rPr>
                <w:rStyle w:val="style7"/>
              </w:rPr>
              <w:t>签推荐方法使用。一旦发生中毒，请对症治疗。</w:t>
            </w:r>
            <w:r>
              <w:rPr>
                <w:rStyle w:val="style7"/>
              </w:rPr>
              <w:lastRenderedPageBreak/>
              <w:t>中毒急救：</w:t>
            </w:r>
            <w:r>
              <w:rPr>
                <w:rStyle w:val="style7"/>
              </w:rPr>
              <w:t xml:space="preserve"> 1.</w:t>
            </w:r>
            <w:r>
              <w:rPr>
                <w:rStyle w:val="style7"/>
              </w:rPr>
              <w:t>用药时如果感觉不适，立即停止工作，采取急救措施，并携此标签送医就诊。</w:t>
            </w:r>
            <w:r>
              <w:rPr>
                <w:rStyle w:val="style7"/>
              </w:rPr>
              <w:t xml:space="preserve"> 2.</w:t>
            </w:r>
            <w:r>
              <w:rPr>
                <w:rStyle w:val="style7"/>
              </w:rPr>
              <w:t>皮肤接触：立即脱掉被污染的衣物，用大量清水冲洗被污染的皮肤，如皮肤刺激感持续，请医生诊治。</w:t>
            </w:r>
            <w:r>
              <w:rPr>
                <w:rStyle w:val="style7"/>
              </w:rPr>
              <w:t xml:space="preserve"> 3.</w:t>
            </w:r>
            <w:r>
              <w:rPr>
                <w:rStyle w:val="style7"/>
              </w:rPr>
              <w:t>眼睛溅药：立即将眼睑翻开，用清水冲洗至少</w:t>
            </w:r>
            <w:r>
              <w:rPr>
                <w:rStyle w:val="style7"/>
              </w:rPr>
              <w:t>15</w:t>
            </w:r>
            <w:r>
              <w:rPr>
                <w:rStyle w:val="style7"/>
              </w:rPr>
              <w:t>分钟，再请医生诊治。</w:t>
            </w:r>
            <w:r>
              <w:rPr>
                <w:rStyle w:val="style7"/>
              </w:rPr>
              <w:t xml:space="preserve"> 4.</w:t>
            </w:r>
            <w:r>
              <w:rPr>
                <w:rStyle w:val="style7"/>
              </w:rPr>
              <w:t>发生吸入：立即将吸入者转移到空气新鲜处，如果吸入者停止呼吸，需要进行人工呼吸。注意保暖和休息，请医生诊治。</w:t>
            </w:r>
            <w:r>
              <w:rPr>
                <w:rStyle w:val="style7"/>
              </w:rPr>
              <w:t xml:space="preserve"> 5.</w:t>
            </w:r>
            <w:r>
              <w:rPr>
                <w:rStyle w:val="style7"/>
              </w:rPr>
              <w:t>误服：请勿引吐，立即携带标签，送医就诊。紧急医疗措施：使用医用活性炭洗胃，注意防止胃容物进入呼吸道。注</w:t>
            </w:r>
            <w:r>
              <w:rPr>
                <w:rStyle w:val="style7"/>
              </w:rPr>
              <w:t>意：对昏迷病人，切勿经口喂入任何东西或引吐。</w:t>
            </w:r>
            <w:r>
              <w:rPr>
                <w:rStyle w:val="style7"/>
              </w:rPr>
              <w:t xml:space="preserve"> 6.</w:t>
            </w:r>
            <w:r>
              <w:rPr>
                <w:rStyle w:val="style7"/>
              </w:rPr>
              <w:t>解毒剂</w:t>
            </w:r>
            <w:r>
              <w:rPr>
                <w:rStyle w:val="style7"/>
              </w:rPr>
              <w:t xml:space="preserve">: </w:t>
            </w:r>
            <w:r>
              <w:rPr>
                <w:rStyle w:val="style7"/>
              </w:rPr>
              <w:t>无专用解毒剂，对症治疗。</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储存和运输：</w:t>
            </w:r>
            <w:r>
              <w:rPr>
                <w:rStyle w:val="style7"/>
              </w:rPr>
              <w:t xml:space="preserve"> 1.</w:t>
            </w:r>
            <w:r>
              <w:rPr>
                <w:rStyle w:val="style7"/>
              </w:rPr>
              <w:t>本品应加锁保存，勿让儿童、无关人员和动物接触。勿与食物、饮料、动物饲料、粮食、种子等在一起存放或运输。</w:t>
            </w:r>
            <w:r>
              <w:rPr>
                <w:rStyle w:val="style7"/>
              </w:rPr>
              <w:t xml:space="preserve"> 2.</w:t>
            </w:r>
            <w:r>
              <w:rPr>
                <w:rStyle w:val="style7"/>
              </w:rPr>
              <w:t>本品应贮藏在避光、干燥、通风处。运输时应注意避光、防高温、雨淋。</w:t>
            </w:r>
            <w:r>
              <w:rPr>
                <w:rStyle w:val="style7"/>
              </w:rPr>
              <w:t xml:space="preserve"> 3.</w:t>
            </w:r>
            <w:r>
              <w:rPr>
                <w:rStyle w:val="style7"/>
              </w:rPr>
              <w:t>贮藏温度应避免低于</w:t>
            </w:r>
            <w:r>
              <w:rPr>
                <w:rStyle w:val="style7"/>
              </w:rPr>
              <w:t>-10℃</w:t>
            </w:r>
            <w:r>
              <w:rPr>
                <w:rStyle w:val="style7"/>
              </w:rPr>
              <w:t>或高于</w:t>
            </w:r>
            <w:r>
              <w:rPr>
                <w:rStyle w:val="style7"/>
              </w:rPr>
              <w:t>35℃</w:t>
            </w:r>
            <w:r>
              <w:rPr>
                <w:rStyle w:val="style7"/>
              </w:rPr>
              <w:t>。</w:t>
            </w:r>
            <w:r>
              <w:rPr>
                <w:rStyle w:val="style7"/>
              </w:rPr>
              <w:t xml:space="preserve"> 4.</w:t>
            </w:r>
            <w:r>
              <w:rPr>
                <w:rStyle w:val="style7"/>
              </w:rPr>
              <w:t>产品码放高度不宜超过</w:t>
            </w:r>
            <w:r>
              <w:rPr>
                <w:rStyle w:val="style7"/>
              </w:rPr>
              <w:t>2</w:t>
            </w:r>
            <w:r>
              <w:rPr>
                <w:rStyle w:val="style7"/>
              </w:rPr>
              <w:t>米，以免损坏包装。</w:t>
            </w:r>
            <w:r>
              <w:rPr>
                <w:rStyle w:val="style7"/>
              </w:rPr>
              <w:t xml:space="preserve"> 5.</w:t>
            </w:r>
            <w:r>
              <w:rPr>
                <w:rStyle w:val="style7"/>
              </w:rPr>
              <w:t>储藏时注意防火。</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PD20141436</w:t>
            </w:r>
          </w:p>
        </w:tc>
      </w:tr>
      <w:tr w:rsidR="00B16D42">
        <w:trPr>
          <w:tblCellSpacing w:w="0" w:type="dxa"/>
        </w:trPr>
        <w:tc>
          <w:tcPr>
            <w:tcW w:w="0" w:type="auto"/>
            <w:vAlign w:val="center"/>
            <w:hideMark/>
          </w:tcPr>
          <w:p w:rsidR="00B16D42" w:rsidRDefault="007A12BB">
            <w:r>
              <w:rPr>
                <w:rStyle w:val="style4"/>
              </w:rPr>
              <w:t>登记证持有人：</w:t>
            </w:r>
            <w:r>
              <w:t>山东亿嘉农化有限公司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88" name="图片 8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10-15</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10-20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、于虫害发生初期用药，根据虫害发生情况连用</w:t>
            </w:r>
            <w:r>
              <w:rPr>
                <w:rStyle w:val="style7"/>
              </w:rPr>
              <w:t>1-2</w:t>
            </w:r>
            <w:r>
              <w:rPr>
                <w:rStyle w:val="style7"/>
              </w:rPr>
              <w:t>次。</w:t>
            </w:r>
            <w:r>
              <w:rPr>
                <w:rStyle w:val="style7"/>
              </w:rPr>
              <w:t xml:space="preserve"> </w:t>
            </w:r>
            <w:r>
              <w:rPr>
                <w:rStyle w:val="style7"/>
              </w:rPr>
              <w:t>2</w:t>
            </w:r>
            <w:r>
              <w:rPr>
                <w:rStyle w:val="style7"/>
              </w:rPr>
              <w:t>、棉花上安全间隔期</w:t>
            </w:r>
            <w:r>
              <w:rPr>
                <w:rStyle w:val="style7"/>
              </w:rPr>
              <w:t>28</w:t>
            </w:r>
            <w:r>
              <w:rPr>
                <w:rStyle w:val="style7"/>
              </w:rPr>
              <w:t>天，每季最多使用</w:t>
            </w:r>
            <w:r>
              <w:rPr>
                <w:rStyle w:val="style7"/>
              </w:rPr>
              <w:t>2</w:t>
            </w:r>
            <w:r>
              <w:rPr>
                <w:rStyle w:val="style7"/>
              </w:rPr>
              <w:t>次；茶树上安全间隔期</w:t>
            </w:r>
            <w:r>
              <w:rPr>
                <w:rStyle w:val="style7"/>
              </w:rPr>
              <w:t>3</w:t>
            </w:r>
            <w:r>
              <w:rPr>
                <w:rStyle w:val="style7"/>
              </w:rPr>
              <w:t>天，每季最多使用</w:t>
            </w:r>
            <w:r>
              <w:rPr>
                <w:rStyle w:val="style7"/>
              </w:rPr>
              <w:t>3</w:t>
            </w:r>
            <w:r>
              <w:rPr>
                <w:rStyle w:val="style7"/>
              </w:rPr>
              <w:t>次；水稻上安全间隔期</w:t>
            </w:r>
            <w:r>
              <w:rPr>
                <w:rStyle w:val="style7"/>
              </w:rPr>
              <w:t>28</w:t>
            </w:r>
            <w:r>
              <w:rPr>
                <w:rStyle w:val="style7"/>
              </w:rPr>
              <w:t>天，每季最多使用</w:t>
            </w:r>
            <w:r>
              <w:rPr>
                <w:rStyle w:val="style7"/>
              </w:rPr>
              <w:t>2</w:t>
            </w:r>
            <w:r>
              <w:rPr>
                <w:rStyle w:val="style7"/>
              </w:rPr>
              <w:t>次；菠菜上安全间隔期</w:t>
            </w:r>
            <w:r>
              <w:rPr>
                <w:rStyle w:val="style7"/>
              </w:rPr>
              <w:t>5</w:t>
            </w:r>
            <w:r>
              <w:rPr>
                <w:rStyle w:val="style7"/>
              </w:rPr>
              <w:t>天，每季最多使用</w:t>
            </w:r>
            <w:r>
              <w:rPr>
                <w:rStyle w:val="style7"/>
              </w:rPr>
              <w:t>2</w:t>
            </w:r>
            <w:r>
              <w:rPr>
                <w:rStyle w:val="style7"/>
              </w:rPr>
              <w:t>次；芹菜上安全间隔期</w:t>
            </w:r>
            <w:r>
              <w:rPr>
                <w:rStyle w:val="style7"/>
              </w:rPr>
              <w:t>10</w:t>
            </w:r>
            <w:r>
              <w:rPr>
                <w:rStyle w:val="style7"/>
              </w:rPr>
              <w:t>天，每季最多使用</w:t>
            </w:r>
            <w:r>
              <w:rPr>
                <w:rStyle w:val="style7"/>
              </w:rPr>
              <w:t>3</w:t>
            </w:r>
            <w:r>
              <w:rPr>
                <w:rStyle w:val="style7"/>
              </w:rPr>
              <w:t>次；马铃薯上安全间隔期</w:t>
            </w:r>
            <w:r>
              <w:rPr>
                <w:rStyle w:val="style7"/>
              </w:rPr>
              <w:t>7</w:t>
            </w:r>
            <w:r>
              <w:rPr>
                <w:rStyle w:val="style7"/>
              </w:rPr>
              <w:t>天，每季最多使用</w:t>
            </w:r>
            <w:r>
              <w:rPr>
                <w:rStyle w:val="style7"/>
              </w:rPr>
              <w:t>2</w:t>
            </w:r>
            <w:r>
              <w:rPr>
                <w:rStyle w:val="style7"/>
              </w:rPr>
              <w:t>次；豇豆上安全间隔期</w:t>
            </w:r>
            <w:r>
              <w:rPr>
                <w:rStyle w:val="style7"/>
              </w:rPr>
              <w:t>3</w:t>
            </w:r>
            <w:r>
              <w:rPr>
                <w:rStyle w:val="style7"/>
              </w:rPr>
              <w:t>天，每季最多使用</w:t>
            </w:r>
            <w:r>
              <w:rPr>
                <w:rStyle w:val="style7"/>
              </w:rPr>
              <w:t>1</w:t>
            </w:r>
            <w:r>
              <w:rPr>
                <w:rStyle w:val="style7"/>
              </w:rPr>
              <w:t>次；冬枣上安全间隔期</w:t>
            </w:r>
            <w:r>
              <w:rPr>
                <w:rStyle w:val="style7"/>
              </w:rPr>
              <w:t>28</w:t>
            </w:r>
            <w:r>
              <w:rPr>
                <w:rStyle w:val="style7"/>
              </w:rPr>
              <w:t>天，每季最多使用</w:t>
            </w:r>
            <w:r>
              <w:rPr>
                <w:rStyle w:val="style7"/>
              </w:rPr>
              <w:t>2</w:t>
            </w:r>
            <w:r>
              <w:rPr>
                <w:rStyle w:val="style7"/>
              </w:rPr>
              <w:t>次；韭菜（防治韭蛆）上安全间隔期</w:t>
            </w:r>
            <w:r>
              <w:rPr>
                <w:rStyle w:val="style7"/>
              </w:rPr>
              <w:t>14</w:t>
            </w:r>
            <w:r>
              <w:rPr>
                <w:rStyle w:val="style7"/>
              </w:rPr>
              <w:t>天，每季最多使用</w:t>
            </w:r>
            <w:r>
              <w:rPr>
                <w:rStyle w:val="style7"/>
              </w:rPr>
              <w:t>3</w:t>
            </w:r>
            <w:r>
              <w:rPr>
                <w:rStyle w:val="style7"/>
              </w:rPr>
              <w:t>次；大葱上安全间隔期</w:t>
            </w:r>
            <w:r>
              <w:rPr>
                <w:rStyle w:val="style7"/>
              </w:rPr>
              <w:t>10</w:t>
            </w:r>
            <w:r>
              <w:rPr>
                <w:rStyle w:val="style7"/>
              </w:rPr>
              <w:t>天，每季最多使用</w:t>
            </w:r>
            <w:r>
              <w:rPr>
                <w:rStyle w:val="style7"/>
              </w:rPr>
              <w:t>1</w:t>
            </w:r>
            <w:r>
              <w:rPr>
                <w:rStyle w:val="style7"/>
              </w:rPr>
              <w:t>次；韭菜（防治蓟马）上安全间隔期</w:t>
            </w:r>
            <w:r>
              <w:rPr>
                <w:rStyle w:val="style7"/>
              </w:rPr>
              <w:t>14</w:t>
            </w:r>
            <w:r>
              <w:rPr>
                <w:rStyle w:val="style7"/>
              </w:rPr>
              <w:t>天，每季最多使用</w:t>
            </w:r>
            <w:r>
              <w:rPr>
                <w:rStyle w:val="style7"/>
              </w:rPr>
              <w:t>1</w:t>
            </w:r>
            <w:r>
              <w:rPr>
                <w:rStyle w:val="style7"/>
              </w:rPr>
              <w:t>次。</w:t>
            </w:r>
            <w:r>
              <w:rPr>
                <w:rStyle w:val="style7"/>
              </w:rPr>
              <w:t>3</w:t>
            </w:r>
            <w:r>
              <w:rPr>
                <w:rStyle w:val="style7"/>
              </w:rPr>
              <w:t>、大风或预计</w:t>
            </w:r>
            <w:r>
              <w:rPr>
                <w:rStyle w:val="style7"/>
              </w:rPr>
              <w:t>1</w:t>
            </w:r>
            <w:r>
              <w:rPr>
                <w:rStyle w:val="style7"/>
              </w:rPr>
              <w:t>小时内降雨，</w:t>
            </w:r>
            <w:r>
              <w:rPr>
                <w:rStyle w:val="style7"/>
              </w:rPr>
              <w:t>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本品对害虫具有胃毒、触杀及内吸活性，用于叶面喷雾及土壤灌根处理。对蚜虫、茶小绿叶蝉、稻飞虱、白粉虱、蓟马、盲蝽蟓等有较好的防效。</w:t>
            </w:r>
          </w:p>
        </w:tc>
      </w:tr>
      <w:tr w:rsidR="00B16D42">
        <w:trPr>
          <w:tblCellSpacing w:w="0" w:type="dxa"/>
        </w:trPr>
        <w:tc>
          <w:tcPr>
            <w:tcW w:w="0" w:type="auto"/>
            <w:vAlign w:val="center"/>
            <w:hideMark/>
          </w:tcPr>
          <w:p w:rsidR="00B16D42" w:rsidRDefault="007A12BB">
            <w:r>
              <w:rPr>
                <w:rStyle w:val="style4"/>
              </w:rPr>
              <w:lastRenderedPageBreak/>
              <w:t>注意事项：</w:t>
            </w:r>
            <w:r>
              <w:br/>
            </w:r>
            <w:r>
              <w:rPr>
                <w:rStyle w:val="style7"/>
              </w:rPr>
              <w:t>[1]</w:t>
            </w:r>
            <w:r>
              <w:rPr>
                <w:rStyle w:val="style7"/>
              </w:rPr>
              <w:t>本品不可与呈强酸、强碱性物质混用。</w:t>
            </w:r>
            <w:r>
              <w:rPr>
                <w:rStyle w:val="style7"/>
              </w:rPr>
              <w:t>[2]</w:t>
            </w:r>
            <w:r>
              <w:rPr>
                <w:rStyle w:val="style7"/>
              </w:rPr>
              <w:t>施药时要有防护措施，戴口罩、手套，穿保护性作业服，严禁吸烟和饮食。避免药物与皮肤和眼睛直接接触。施药后要及时洗手洗脸并及时更换衣物。</w:t>
            </w:r>
            <w:r>
              <w:rPr>
                <w:rStyle w:val="style7"/>
              </w:rPr>
              <w:t>[3]</w:t>
            </w:r>
            <w:r>
              <w:rPr>
                <w:rStyle w:val="style7"/>
              </w:rPr>
              <w:t>本品对蜜蜂、鱼类等水生生物、家蚕有毒，施药期间应避免对周围蜂群的影响，应密切关注对附近蜂群的影响，禁止在周围开花植物花期、蚕室和桑园附近使用。</w:t>
            </w:r>
            <w:r>
              <w:rPr>
                <w:rStyle w:val="style7"/>
              </w:rPr>
              <w:t>[4]</w:t>
            </w:r>
            <w:r>
              <w:rPr>
                <w:rStyle w:val="style7"/>
              </w:rPr>
              <w:t>远离水产养</w:t>
            </w:r>
            <w:r>
              <w:rPr>
                <w:rStyle w:val="style7"/>
              </w:rPr>
              <w:t>殖区、河塘等水域施药。赤眼蜂等天敌放飞区域禁用。</w:t>
            </w:r>
            <w:r>
              <w:rPr>
                <w:rStyle w:val="style7"/>
              </w:rPr>
              <w:t xml:space="preserve"> [5]</w:t>
            </w:r>
            <w:r>
              <w:rPr>
                <w:rStyle w:val="style7"/>
              </w:rPr>
              <w:t>用过的容器应妥善处理，不可做他用，也不可随意丢弃。禁止在河塘等水体中清洗施药器具。</w:t>
            </w:r>
            <w:r>
              <w:rPr>
                <w:rStyle w:val="style7"/>
              </w:rPr>
              <w:t xml:space="preserve"> [6]</w:t>
            </w:r>
            <w:r>
              <w:rPr>
                <w:rStyle w:val="style7"/>
              </w:rPr>
              <w:t>哺乳期妇女及孕妇避免接触</w:t>
            </w:r>
            <w:r>
              <w:rPr>
                <w:rStyle w:val="style7"/>
              </w:rPr>
              <w:t>. [7]</w:t>
            </w:r>
            <w:r>
              <w:rPr>
                <w:rStyle w:val="style7"/>
              </w:rPr>
              <w:t>建议与作用机制不同的杀虫剂轮换使用，以延缓抗性产生。</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症状：轻度中毒：头痛、呕吐、出汗等。重者抽搐。</w:t>
            </w:r>
            <w:r>
              <w:rPr>
                <w:rStyle w:val="style7"/>
              </w:rPr>
              <w:t xml:space="preserve"> 1</w:t>
            </w:r>
            <w:r>
              <w:rPr>
                <w:rStyle w:val="style7"/>
              </w:rPr>
              <w:t>、如接触皮肤，用肥皂和大量清水彻底清洗受污的皮肤；如不慎吸入，应立即离开施药现场，将病人移至空气流通处。</w:t>
            </w:r>
            <w:r>
              <w:rPr>
                <w:rStyle w:val="style7"/>
              </w:rPr>
              <w:t>2</w:t>
            </w:r>
            <w:r>
              <w:rPr>
                <w:rStyle w:val="style7"/>
              </w:rPr>
              <w:t>、如溅及眼睛，用大量流动清水冲洗眼睛至少</w:t>
            </w:r>
            <w:r>
              <w:rPr>
                <w:rStyle w:val="style7"/>
              </w:rPr>
              <w:t>15</w:t>
            </w:r>
            <w:r>
              <w:rPr>
                <w:rStyle w:val="style7"/>
              </w:rPr>
              <w:t>分钟；严重者送医就诊；</w:t>
            </w:r>
            <w:r>
              <w:rPr>
                <w:rStyle w:val="style7"/>
              </w:rPr>
              <w:t>3</w:t>
            </w:r>
            <w:r>
              <w:rPr>
                <w:rStyle w:val="style7"/>
              </w:rPr>
              <w:t>、如误服，立即用大量清水漱口，并立即</w:t>
            </w:r>
            <w:r>
              <w:rPr>
                <w:rStyle w:val="style7"/>
              </w:rPr>
              <w:t>携带标签，送医就诊，对症状治疗。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本品应以原包装加锁放置于阴凉干燥处和儿童、无关人员触及不到的地方，避免阳光直接照射，避免任何火源，不能与食品、饮料、饲料、粮食等混合贮存运输，搬运及运输过程中，轻拿轻放。</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PD20200397</w:t>
            </w:r>
          </w:p>
        </w:tc>
      </w:tr>
      <w:tr w:rsidR="00B16D42">
        <w:trPr>
          <w:tblCellSpacing w:w="0" w:type="dxa"/>
        </w:trPr>
        <w:tc>
          <w:tcPr>
            <w:tcW w:w="0" w:type="auto"/>
            <w:vAlign w:val="center"/>
            <w:hideMark/>
          </w:tcPr>
          <w:p w:rsidR="00B16D42" w:rsidRDefault="007A12BB">
            <w:r>
              <w:rPr>
                <w:rStyle w:val="style4"/>
              </w:rPr>
              <w:t>登记证持有人：</w:t>
            </w:r>
            <w:r>
              <w:t>江苏丰山集团股份有限公司</w:t>
            </w:r>
          </w:p>
        </w:tc>
      </w:tr>
      <w:tr w:rsidR="00B16D42">
        <w:trPr>
          <w:tblCellSpacing w:w="0" w:type="dxa"/>
        </w:trPr>
        <w:tc>
          <w:tcPr>
            <w:tcW w:w="0" w:type="auto"/>
            <w:vAlign w:val="center"/>
            <w:hideMark/>
          </w:tcPr>
          <w:p w:rsidR="00B16D42" w:rsidRDefault="007A12BB">
            <w:r>
              <w:rPr>
                <w:rStyle w:val="style4"/>
              </w:rPr>
              <w:t>农药名称：</w:t>
            </w:r>
            <w:r>
              <w:t>联苯</w:t>
            </w:r>
            <w:r>
              <w:t>·</w:t>
            </w:r>
            <w:r>
              <w:t>噻虫胺</w:t>
            </w:r>
          </w:p>
        </w:tc>
      </w:tr>
      <w:tr w:rsidR="00B16D42">
        <w:trPr>
          <w:tblCellSpacing w:w="0" w:type="dxa"/>
        </w:trPr>
        <w:tc>
          <w:tcPr>
            <w:tcW w:w="0" w:type="auto"/>
            <w:vAlign w:val="center"/>
            <w:hideMark/>
          </w:tcPr>
          <w:p w:rsidR="00B16D42" w:rsidRDefault="007A12BB">
            <w:r>
              <w:rPr>
                <w:rStyle w:val="style4"/>
              </w:rPr>
              <w:t>剂型：</w:t>
            </w:r>
            <w:r>
              <w:t>颗粒剂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89" name="图片 8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噻虫胺</w:t>
            </w:r>
            <w:r>
              <w:t xml:space="preserve">0.5%    </w:t>
            </w:r>
            <w:r>
              <w:t>联苯菊酯</w:t>
            </w:r>
            <w:r>
              <w:t xml:space="preserve">0.5%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黄条跳甲</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3500-4000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甘蓝移栽前将药剂施于沟</w:t>
            </w:r>
            <w:r>
              <w:rPr>
                <w:rStyle w:val="style7"/>
              </w:rPr>
              <w:t>(</w:t>
            </w:r>
            <w:r>
              <w:rPr>
                <w:rStyle w:val="style7"/>
              </w:rPr>
              <w:t>穴</w:t>
            </w:r>
            <w:r>
              <w:rPr>
                <w:rStyle w:val="style7"/>
              </w:rPr>
              <w:t>)</w:t>
            </w:r>
            <w:r>
              <w:rPr>
                <w:rStyle w:val="style7"/>
              </w:rPr>
              <w:t>中，然后移栽甘蓝。</w:t>
            </w:r>
            <w:r>
              <w:rPr>
                <w:rStyle w:val="style7"/>
              </w:rPr>
              <w:t>2.</w:t>
            </w:r>
            <w:r>
              <w:rPr>
                <w:rStyle w:val="style7"/>
              </w:rPr>
              <w:t>施药后须保持一定的土壤墑情以利于有效成分的释放和均匀分布。</w:t>
            </w:r>
            <w:r>
              <w:rPr>
                <w:rStyle w:val="style7"/>
              </w:rPr>
              <w:t>3.</w:t>
            </w:r>
            <w:r>
              <w:rPr>
                <w:rStyle w:val="style7"/>
              </w:rPr>
              <w:t>大风天或预计</w:t>
            </w:r>
            <w:r>
              <w:rPr>
                <w:rStyle w:val="style7"/>
              </w:rPr>
              <w:t>1</w:t>
            </w:r>
            <w:r>
              <w:rPr>
                <w:rStyle w:val="style7"/>
              </w:rPr>
              <w:t>小时有大雨，请勿施药。</w:t>
            </w:r>
            <w:r>
              <w:rPr>
                <w:rStyle w:val="style7"/>
              </w:rPr>
              <w:t>4.</w:t>
            </w:r>
            <w:r>
              <w:rPr>
                <w:rStyle w:val="style7"/>
              </w:rPr>
              <w:t>在甘蓝上每季最多使用</w:t>
            </w:r>
            <w:r>
              <w:rPr>
                <w:rStyle w:val="style7"/>
              </w:rPr>
              <w:t>1</w:t>
            </w:r>
            <w:r>
              <w:rPr>
                <w:rStyle w:val="style7"/>
              </w:rPr>
              <w:t>次，收获期采收。</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本品为联苯菊酯和噻虫胺的混配制剂，具有内吸、触杀和胃毒的作用，可有效防治甘蓝黄条跳甲。</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严格按照规定用药量和方法使用。</w:t>
            </w:r>
            <w:r>
              <w:rPr>
                <w:rStyle w:val="style7"/>
              </w:rPr>
              <w:t xml:space="preserve"> </w:t>
            </w:r>
            <w:r>
              <w:rPr>
                <w:rStyle w:val="style7"/>
              </w:rPr>
              <w:t>2.</w:t>
            </w:r>
            <w:r>
              <w:rPr>
                <w:rStyle w:val="style7"/>
              </w:rPr>
              <w:t>本品不可与碱性农药等物质混用。建议</w:t>
            </w:r>
            <w:r>
              <w:rPr>
                <w:rStyle w:val="style7"/>
              </w:rPr>
              <w:lastRenderedPageBreak/>
              <w:t>与其他作用机制不同的杀虫剂轮换使用，以延缓抗性产生。</w:t>
            </w:r>
            <w:r>
              <w:rPr>
                <w:rStyle w:val="style7"/>
              </w:rPr>
              <w:t xml:space="preserve"> 3.</w:t>
            </w:r>
            <w:r>
              <w:rPr>
                <w:rStyle w:val="style7"/>
              </w:rPr>
              <w:t>水产养殖区、河塘等水体附近禁用；禁止在河塘等水体中清洗施药器具；养蜂场所和周围开花植物花期禁用，使用时应密切关注对附近蜂群的影响。</w:t>
            </w:r>
            <w:r>
              <w:rPr>
                <w:rStyle w:val="style7"/>
              </w:rPr>
              <w:t xml:space="preserve"> 4.</w:t>
            </w:r>
            <w:r>
              <w:rPr>
                <w:rStyle w:val="style7"/>
              </w:rPr>
              <w:t>使用本品时应穿戴长衣长裤、帽子、口罩、手套、鞋等，避免吸入药液。施药期间不可吃东西和饮水。施药后应及时洗手和洗脸。</w:t>
            </w:r>
            <w:r>
              <w:rPr>
                <w:rStyle w:val="style7"/>
              </w:rPr>
              <w:t xml:space="preserve"> 5.</w:t>
            </w:r>
            <w:r>
              <w:rPr>
                <w:rStyle w:val="style7"/>
              </w:rPr>
              <w:t>用药后包装物及用过的容器应妥善处理，不可做他用，也不可随意丢弃。</w:t>
            </w:r>
            <w:r>
              <w:rPr>
                <w:rStyle w:val="style7"/>
              </w:rPr>
              <w:t xml:space="preserve"> 6.</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使用中或使用后如果感觉不适，应立即停止工</w:t>
            </w:r>
            <w:r>
              <w:rPr>
                <w:rStyle w:val="style7"/>
              </w:rPr>
              <w:t>作，采取急救措施，并携带标签送医院就诊。</w:t>
            </w:r>
            <w:r>
              <w:rPr>
                <w:rStyle w:val="style7"/>
              </w:rPr>
              <w:t xml:space="preserve"> </w:t>
            </w:r>
            <w:r>
              <w:rPr>
                <w:rStyle w:val="style7"/>
              </w:rPr>
              <w:t>本品如接触皮肤，用肥皂和清水彻底清洗受污的皮肤；</w:t>
            </w:r>
            <w:r>
              <w:rPr>
                <w:rStyle w:val="style7"/>
              </w:rPr>
              <w:t xml:space="preserve"> </w:t>
            </w:r>
            <w:r>
              <w:rPr>
                <w:rStyle w:val="style7"/>
              </w:rPr>
              <w:t>如溅及眼睛，用清水冲洗眼睛至少</w:t>
            </w:r>
            <w:r>
              <w:rPr>
                <w:rStyle w:val="style7"/>
              </w:rPr>
              <w:t>15</w:t>
            </w:r>
            <w:r>
              <w:rPr>
                <w:rStyle w:val="style7"/>
              </w:rPr>
              <w:t>分钟；送医就诊；</w:t>
            </w:r>
            <w:r>
              <w:rPr>
                <w:rStyle w:val="style7"/>
              </w:rPr>
              <w:t xml:space="preserve"> </w:t>
            </w:r>
            <w:r>
              <w:rPr>
                <w:rStyle w:val="style7"/>
              </w:rPr>
              <w:t>如误服，反复使用医用炭和大量水，并即携带标签，送医就诊。</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其它商品同贮同运。贮存或运输时堆层不得超过规定，注意轻拿轻放，以免损坏包装，导致产品泄露。</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PD20200408</w:t>
            </w:r>
          </w:p>
        </w:tc>
      </w:tr>
      <w:tr w:rsidR="00B16D42">
        <w:trPr>
          <w:tblCellSpacing w:w="0" w:type="dxa"/>
        </w:trPr>
        <w:tc>
          <w:tcPr>
            <w:tcW w:w="0" w:type="auto"/>
            <w:vAlign w:val="center"/>
            <w:hideMark/>
          </w:tcPr>
          <w:p w:rsidR="00B16D42" w:rsidRDefault="007A12BB">
            <w:r>
              <w:rPr>
                <w:rStyle w:val="style4"/>
              </w:rPr>
              <w:t>登记证持有人：</w:t>
            </w:r>
            <w:r>
              <w:t>山东万豪化工股份有限公司</w:t>
            </w:r>
          </w:p>
        </w:tc>
      </w:tr>
      <w:tr w:rsidR="00B16D42">
        <w:trPr>
          <w:tblCellSpacing w:w="0" w:type="dxa"/>
        </w:trPr>
        <w:tc>
          <w:tcPr>
            <w:tcW w:w="0" w:type="auto"/>
            <w:vAlign w:val="center"/>
            <w:hideMark/>
          </w:tcPr>
          <w:p w:rsidR="00B16D42" w:rsidRDefault="007A12BB">
            <w:r>
              <w:rPr>
                <w:rStyle w:val="style4"/>
              </w:rPr>
              <w:t>农药名称：</w:t>
            </w:r>
            <w:r>
              <w:t>烟嘧</w:t>
            </w:r>
            <w:r>
              <w:t>·</w:t>
            </w:r>
            <w:r>
              <w:t>莠去津</w:t>
            </w:r>
          </w:p>
        </w:tc>
      </w:tr>
      <w:tr w:rsidR="00B16D42">
        <w:trPr>
          <w:tblCellSpacing w:w="0" w:type="dxa"/>
        </w:trPr>
        <w:tc>
          <w:tcPr>
            <w:tcW w:w="0" w:type="auto"/>
            <w:vAlign w:val="center"/>
            <w:hideMark/>
          </w:tcPr>
          <w:p w:rsidR="00B16D42" w:rsidRDefault="007A12BB">
            <w:r>
              <w:rPr>
                <w:rStyle w:val="style4"/>
              </w:rPr>
              <w:t>剂型：</w:t>
            </w:r>
            <w:r>
              <w:t>可分散油悬浮剂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90" name="图片 9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烟嘧磺隆</w:t>
            </w:r>
            <w:r>
              <w:t xml:space="preserve">5%    </w:t>
            </w:r>
            <w:r>
              <w:t>莠去津</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72-80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、于玉米</w:t>
            </w:r>
            <w:r>
              <w:rPr>
                <w:rStyle w:val="style7"/>
              </w:rPr>
              <w:t>3-5</w:t>
            </w:r>
            <w:r>
              <w:rPr>
                <w:rStyle w:val="style7"/>
              </w:rPr>
              <w:t>叶期，杂草</w:t>
            </w:r>
            <w:r>
              <w:rPr>
                <w:rStyle w:val="style7"/>
              </w:rPr>
              <w:t>2-4</w:t>
            </w:r>
            <w:r>
              <w:rPr>
                <w:rStyle w:val="style7"/>
              </w:rPr>
              <w:t>叶期，每亩兑水</w:t>
            </w:r>
            <w:r>
              <w:rPr>
                <w:rStyle w:val="style7"/>
              </w:rPr>
              <w:t>20-40</w:t>
            </w:r>
            <w:r>
              <w:rPr>
                <w:rStyle w:val="style7"/>
              </w:rPr>
              <w:t>公斤，均匀茎叶喷雾。</w:t>
            </w:r>
            <w:r>
              <w:rPr>
                <w:rStyle w:val="style7"/>
              </w:rPr>
              <w:t xml:space="preserve"> </w:t>
            </w:r>
            <w:r>
              <w:rPr>
                <w:rStyle w:val="style7"/>
              </w:rPr>
              <w:t>2</w:t>
            </w:r>
            <w:r>
              <w:rPr>
                <w:rStyle w:val="style7"/>
              </w:rPr>
              <w:t>、大风天或预计</w:t>
            </w:r>
            <w:r>
              <w:rPr>
                <w:rStyle w:val="style7"/>
              </w:rPr>
              <w:t>1</w:t>
            </w:r>
            <w:r>
              <w:rPr>
                <w:rStyle w:val="style7"/>
              </w:rPr>
              <w:t>小时内有雨，请勿施药。遇特殊条件，如高温干旱、低温、玉米生长弱小时，请慎用</w:t>
            </w:r>
            <w:r>
              <w:rPr>
                <w:rStyle w:val="style7"/>
              </w:rPr>
              <w:t xml:space="preserve"> 3</w:t>
            </w:r>
            <w:r>
              <w:rPr>
                <w:rStyle w:val="style7"/>
              </w:rPr>
              <w:t>、施药时应选择早上或傍晚时进行</w:t>
            </w:r>
            <w:r>
              <w:rPr>
                <w:rStyle w:val="style7"/>
              </w:rPr>
              <w:t xml:space="preserve"> 4</w:t>
            </w:r>
            <w:r>
              <w:rPr>
                <w:rStyle w:val="style7"/>
              </w:rPr>
              <w:t>、每季作物最多使用一次。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本品是烟嘧磺隆、莠去津混配制剂，两种成分混用具有扩大杀草谱，减少单剂用量，提高对物的安全性，同时起到封杀杂草的效果，</w:t>
            </w:r>
            <w:r>
              <w:rPr>
                <w:rStyle w:val="style7"/>
              </w:rPr>
              <w:t xml:space="preserve"> </w:t>
            </w:r>
            <w:r>
              <w:rPr>
                <w:rStyle w:val="style7"/>
              </w:rPr>
              <w:t>对玉米田一年生杂草有较好的防除效果。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、本品主要适用于马齿型和硬质玉米品种。甜玉米、爆裂玉米、糯玉米、观赏玉米、制种玉米、自交系玉米对本品敏感，个别马齿型玉米品种（如登海系列、济单</w:t>
            </w:r>
            <w:r>
              <w:rPr>
                <w:rStyle w:val="style7"/>
              </w:rPr>
              <w:t>7</w:t>
            </w:r>
            <w:r>
              <w:rPr>
                <w:rStyle w:val="style7"/>
              </w:rPr>
              <w:t>号）较为敏感。新玉米品种应</w:t>
            </w:r>
            <w:r>
              <w:rPr>
                <w:rStyle w:val="style7"/>
              </w:rPr>
              <w:t>当经试验确认安全后方可使用。</w:t>
            </w:r>
            <w:r>
              <w:rPr>
                <w:rStyle w:val="style7"/>
              </w:rPr>
              <w:t xml:space="preserve"> 2</w:t>
            </w:r>
            <w:r>
              <w:rPr>
                <w:rStyle w:val="style7"/>
              </w:rPr>
              <w:t>、不能与</w:t>
            </w:r>
            <w:r>
              <w:rPr>
                <w:rStyle w:val="style7"/>
              </w:rPr>
              <w:lastRenderedPageBreak/>
              <w:t>有机磷杀虫剂混用或使用本剂前后</w:t>
            </w:r>
            <w:r>
              <w:rPr>
                <w:rStyle w:val="style7"/>
              </w:rPr>
              <w:t>7</w:t>
            </w:r>
            <w:r>
              <w:rPr>
                <w:rStyle w:val="style7"/>
              </w:rPr>
              <w:t>天内不能使用有机磷类杀虫剂。</w:t>
            </w:r>
            <w:r>
              <w:rPr>
                <w:rStyle w:val="style7"/>
              </w:rPr>
              <w:t xml:space="preserve"> 3</w:t>
            </w:r>
            <w:r>
              <w:rPr>
                <w:rStyle w:val="style7"/>
              </w:rPr>
              <w:t>、施药数日后，偶尔会出现作物褪色或抑制生长的情况，但不会影响作物的生长和产量。</w:t>
            </w:r>
            <w:r>
              <w:rPr>
                <w:rStyle w:val="style7"/>
              </w:rPr>
              <w:t xml:space="preserve"> 4</w:t>
            </w:r>
            <w:r>
              <w:rPr>
                <w:rStyle w:val="style7"/>
              </w:rPr>
              <w:t>、如在上茬小麦田中使用过长残效除草剂，如甲磺隆、绿磺隆等，及与阔叶作物间作或套种的玉米田，不宜使用本剂。</w:t>
            </w:r>
            <w:r>
              <w:rPr>
                <w:rStyle w:val="style7"/>
              </w:rPr>
              <w:t xml:space="preserve"> 5</w:t>
            </w:r>
            <w:r>
              <w:rPr>
                <w:rStyle w:val="style7"/>
              </w:rPr>
              <w:t>、莠去津在土壤中的残效时间较长，干旱、低温地区残效期会更长，对其敏感作物有麦类、大豆、花生、油菜、向日葵、瓜类、棉花、水稻、十字花科蔬菜，还有杨树、桃树等浅根系树木，换茬时要考虑对莠去津的敏感性。</w:t>
            </w:r>
            <w:r>
              <w:rPr>
                <w:rStyle w:val="style7"/>
              </w:rPr>
              <w:t>6.</w:t>
            </w:r>
            <w:r>
              <w:rPr>
                <w:rStyle w:val="style7"/>
              </w:rPr>
              <w:t>使用本品时避免药液</w:t>
            </w:r>
            <w:r>
              <w:rPr>
                <w:rStyle w:val="style7"/>
              </w:rPr>
              <w:t>接触皮肤、眼睛和污染衣物，避免吸入雾滴。切勿在施药现场抽烟或饮食。</w:t>
            </w:r>
            <w:r>
              <w:rPr>
                <w:rStyle w:val="style7"/>
              </w:rPr>
              <w:t>7</w:t>
            </w:r>
            <w:r>
              <w:rPr>
                <w:rStyle w:val="style7"/>
              </w:rPr>
              <w:t>、施药时应穿长衣、长裤，佩戴口罩、护目镜、手套等防护用品，使用后应及时清洗皮肤及所穿衣物。</w:t>
            </w:r>
            <w:r>
              <w:rPr>
                <w:rStyle w:val="style7"/>
              </w:rPr>
              <w:t>8.</w:t>
            </w:r>
            <w:r>
              <w:rPr>
                <w:rStyle w:val="style7"/>
              </w:rPr>
              <w:t>本品对鸟类、蜜蜂、鱼类等水生生物、家蚕有毒，禁止在开花植物花期、蚕室和桑园附近使用。</w:t>
            </w:r>
            <w:r>
              <w:rPr>
                <w:rStyle w:val="style7"/>
              </w:rPr>
              <w:t>9</w:t>
            </w:r>
            <w:r>
              <w:rPr>
                <w:rStyle w:val="style7"/>
              </w:rPr>
              <w:t>、远离水产养殖区、河塘等水域施药。禁止在河塘等水域清洗施药器具。</w:t>
            </w:r>
            <w:r>
              <w:rPr>
                <w:rStyle w:val="style7"/>
              </w:rPr>
              <w:t>10</w:t>
            </w:r>
            <w:r>
              <w:rPr>
                <w:rStyle w:val="style7"/>
              </w:rPr>
              <w:t>、赤眼蜂、瓢虫等天敌放飞区域禁用。</w:t>
            </w:r>
            <w:r>
              <w:rPr>
                <w:rStyle w:val="style7"/>
              </w:rPr>
              <w:t>11</w:t>
            </w:r>
            <w:r>
              <w:rPr>
                <w:rStyle w:val="style7"/>
              </w:rPr>
              <w:t>、避免孕妇和哺乳期的妇女接触本品。</w:t>
            </w:r>
            <w:r>
              <w:rPr>
                <w:rStyle w:val="style7"/>
              </w:rPr>
              <w:t>12</w:t>
            </w:r>
            <w:r>
              <w:rPr>
                <w:rStyle w:val="style7"/>
              </w:rPr>
              <w:t>、用过的容器应妥善处理，不可随意丢弃或作他用。</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对眼睛有刺激性。</w:t>
            </w:r>
            <w:r>
              <w:rPr>
                <w:rStyle w:val="style7"/>
              </w:rPr>
              <w:t>1</w:t>
            </w:r>
            <w:r>
              <w:rPr>
                <w:rStyle w:val="style7"/>
              </w:rPr>
              <w:t>、若用药时如果感觉不适，立即停止工作</w:t>
            </w:r>
            <w:r>
              <w:rPr>
                <w:rStyle w:val="style7"/>
              </w:rPr>
              <w:t>，采取急救措施，并携此标签送医就诊。</w:t>
            </w:r>
            <w:r>
              <w:rPr>
                <w:rStyle w:val="style7"/>
              </w:rPr>
              <w:t xml:space="preserve"> 2</w:t>
            </w:r>
            <w:r>
              <w:rPr>
                <w:rStyle w:val="style7"/>
              </w:rPr>
              <w:t>、若溅到皮肤上，应立即用大量清水冲洗，如皮肤疼痛感持续，请医生诊治。</w:t>
            </w:r>
            <w:r>
              <w:rPr>
                <w:rStyle w:val="style7"/>
              </w:rPr>
              <w:t xml:space="preserve"> 3</w:t>
            </w:r>
            <w:r>
              <w:rPr>
                <w:rStyle w:val="style7"/>
              </w:rPr>
              <w:t>、若不慎溅入眼中，要立即用清水冲洗</w:t>
            </w:r>
            <w:r>
              <w:rPr>
                <w:rStyle w:val="style7"/>
              </w:rPr>
              <w:t>15</w:t>
            </w:r>
            <w:r>
              <w:rPr>
                <w:rStyle w:val="style7"/>
              </w:rPr>
              <w:t>分钟以上，并请医生诊治。</w:t>
            </w:r>
            <w:r>
              <w:rPr>
                <w:rStyle w:val="style7"/>
              </w:rPr>
              <w:t xml:space="preserve"> 4</w:t>
            </w:r>
            <w:r>
              <w:rPr>
                <w:rStyle w:val="style7"/>
              </w:rPr>
              <w:t>、若误服，立即携此标签将病人送医院救治，可对症治疗。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本品应贮存在干燥、阴凉、通风、防雨处，远离火源或热源。置于儿童、无关人员触及不到之处，并加锁保存。勿与食品、饮料、粮食、饲料等物其他商品同贮同运。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PD20200446</w:t>
            </w:r>
          </w:p>
        </w:tc>
      </w:tr>
      <w:tr w:rsidR="00B16D42">
        <w:trPr>
          <w:tblCellSpacing w:w="0" w:type="dxa"/>
        </w:trPr>
        <w:tc>
          <w:tcPr>
            <w:tcW w:w="0" w:type="auto"/>
            <w:vAlign w:val="center"/>
            <w:hideMark/>
          </w:tcPr>
          <w:p w:rsidR="00B16D42" w:rsidRDefault="007A12BB">
            <w:r>
              <w:rPr>
                <w:rStyle w:val="style4"/>
              </w:rPr>
              <w:t>登记证持有人：</w:t>
            </w:r>
            <w:r>
              <w:t>青岛星牌作物科学有限公司</w:t>
            </w:r>
          </w:p>
        </w:tc>
      </w:tr>
      <w:tr w:rsidR="00B16D42">
        <w:trPr>
          <w:tblCellSpacing w:w="0" w:type="dxa"/>
        </w:trPr>
        <w:tc>
          <w:tcPr>
            <w:tcW w:w="0" w:type="auto"/>
            <w:vAlign w:val="center"/>
            <w:hideMark/>
          </w:tcPr>
          <w:p w:rsidR="00B16D42" w:rsidRDefault="007A12BB">
            <w:r>
              <w:rPr>
                <w:rStyle w:val="style4"/>
              </w:rPr>
              <w:t>农</w:t>
            </w:r>
            <w:r>
              <w:rPr>
                <w:rStyle w:val="style4"/>
              </w:rPr>
              <w:t>药名称：</w:t>
            </w:r>
            <w:r>
              <w:t>苄氨</w:t>
            </w:r>
            <w:r>
              <w:t xml:space="preserve">· </w:t>
            </w:r>
            <w:r>
              <w:t>赤霉酸</w:t>
            </w:r>
          </w:p>
        </w:tc>
      </w:tr>
      <w:tr w:rsidR="00B16D42">
        <w:trPr>
          <w:tblCellSpacing w:w="0" w:type="dxa"/>
        </w:trPr>
        <w:tc>
          <w:tcPr>
            <w:tcW w:w="0" w:type="auto"/>
            <w:vAlign w:val="center"/>
            <w:hideMark/>
          </w:tcPr>
          <w:p w:rsidR="00B16D42" w:rsidRDefault="007A12BB">
            <w:r>
              <w:rPr>
                <w:rStyle w:val="style4"/>
              </w:rPr>
              <w:t>剂型：</w:t>
            </w:r>
            <w:r>
              <w:t>可溶液剂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91" name="图片 9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3.6%</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苄氨基嘌呤</w:t>
            </w:r>
            <w:r>
              <w:t xml:space="preserve">1.8%    </w:t>
            </w:r>
            <w:r>
              <w:t>赤霉酸</w:t>
            </w:r>
            <w:r>
              <w:t xml:space="preserve">A4+A71.8%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600-1000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w:t>
            </w:r>
            <w:r>
              <w:rPr>
                <w:rStyle w:val="style7"/>
              </w:rPr>
              <w:t xml:space="preserve"> </w:t>
            </w:r>
            <w:r>
              <w:rPr>
                <w:rStyle w:val="style7"/>
              </w:rPr>
              <w:t>在苹果树盛花期以及谢花后幼果期各喷雾一次。全株均匀喷雾；</w:t>
            </w:r>
            <w:r>
              <w:rPr>
                <w:rStyle w:val="style7"/>
              </w:rPr>
              <w:t>2</w:t>
            </w:r>
            <w:r>
              <w:rPr>
                <w:rStyle w:val="style7"/>
              </w:rPr>
              <w:t>、以喷湿不滴水为度，力求均匀周到，勿重复喷施；</w:t>
            </w:r>
            <w:r>
              <w:rPr>
                <w:rStyle w:val="style7"/>
              </w:rPr>
              <w:t xml:space="preserve"> </w:t>
            </w:r>
            <w:r>
              <w:rPr>
                <w:rStyle w:val="style7"/>
              </w:rPr>
              <w:t>3</w:t>
            </w:r>
            <w:r>
              <w:rPr>
                <w:rStyle w:val="style7"/>
              </w:rPr>
              <w:t>、一般在早晨或傍晚施药，避免在高温烈日下使用。风天或预计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本品是由赤霉酸和苄氨基嘌呤复配而成，可促进作物花芽分化，催花促花，花茎</w:t>
            </w:r>
            <w:r>
              <w:rPr>
                <w:rStyle w:val="style7"/>
              </w:rPr>
              <w:lastRenderedPageBreak/>
              <w:t>伸长，促进幼果细胞分裂，细胞膨大，促进单性结实和果实生长，而达到提高座果率，保花保果的效果；本品还可激活细胞活力、增大叶片、促进作物生长、缓解逆境障碍等。</w:t>
            </w:r>
          </w:p>
        </w:tc>
      </w:tr>
      <w:tr w:rsidR="00B16D42">
        <w:trPr>
          <w:tblCellSpacing w:w="0" w:type="dxa"/>
        </w:trPr>
        <w:tc>
          <w:tcPr>
            <w:tcW w:w="0" w:type="auto"/>
            <w:vAlign w:val="center"/>
            <w:hideMark/>
          </w:tcPr>
          <w:p w:rsidR="00B16D42" w:rsidRDefault="007A12BB">
            <w:r>
              <w:rPr>
                <w:rStyle w:val="style4"/>
              </w:rPr>
              <w:lastRenderedPageBreak/>
              <w:t>注意事项：</w:t>
            </w:r>
            <w:r>
              <w:br/>
            </w:r>
            <w:r>
              <w:rPr>
                <w:rStyle w:val="style7"/>
              </w:rPr>
              <w:t>1</w:t>
            </w:r>
            <w:r>
              <w:rPr>
                <w:rStyle w:val="style7"/>
              </w:rPr>
              <w:t>、本品系接触型植物生长调节剂，用水量需足以喷湿全株叶片，花瓣及幼果。喷出液需成细雾状，水质以微酸性为宜。</w:t>
            </w:r>
            <w:r>
              <w:rPr>
                <w:rStyle w:val="style7"/>
              </w:rPr>
              <w:t>2</w:t>
            </w:r>
            <w:r>
              <w:rPr>
                <w:rStyle w:val="style7"/>
              </w:rPr>
              <w:t>、切勿与铜制剂、碱性肥药混用。</w:t>
            </w:r>
            <w:r>
              <w:rPr>
                <w:rStyle w:val="style7"/>
              </w:rPr>
              <w:t>3</w:t>
            </w:r>
            <w:r>
              <w:rPr>
                <w:rStyle w:val="style7"/>
              </w:rPr>
              <w:t>、用清洁的水配制药液，随配随用切勿久置。</w:t>
            </w:r>
            <w:r>
              <w:rPr>
                <w:rStyle w:val="style7"/>
              </w:rPr>
              <w:t>4</w:t>
            </w:r>
            <w:r>
              <w:rPr>
                <w:rStyle w:val="style7"/>
              </w:rPr>
              <w:t>、喷药的果树应加强肥水管理。</w:t>
            </w:r>
            <w:r>
              <w:rPr>
                <w:rStyle w:val="style7"/>
              </w:rPr>
              <w:t>5</w:t>
            </w:r>
            <w:r>
              <w:rPr>
                <w:rStyle w:val="style7"/>
              </w:rPr>
              <w:t>、禁止在河塘等水体清洗施药器具，清洗器具的废水不能排入河流、池塘等水源。</w:t>
            </w:r>
            <w:r>
              <w:rPr>
                <w:rStyle w:val="style7"/>
              </w:rPr>
              <w:t>6</w:t>
            </w:r>
            <w:r>
              <w:rPr>
                <w:rStyle w:val="style7"/>
              </w:rPr>
              <w:t>、本品对眼睛有刺激性，使用时避免药液接触眼睛，穿戴长衣、长裤、帽子、口罩、眼镜、手套等防护措施。</w:t>
            </w:r>
            <w:r>
              <w:rPr>
                <w:rStyle w:val="style7"/>
              </w:rPr>
              <w:t xml:space="preserve"> 7</w:t>
            </w:r>
            <w:r>
              <w:rPr>
                <w:rStyle w:val="style7"/>
              </w:rPr>
              <w:t>、废弃物要妥善处理，不能随意丢弃，也不能做他用。</w:t>
            </w:r>
            <w:r>
              <w:rPr>
                <w:rStyle w:val="style7"/>
              </w:rPr>
              <w:t>8</w:t>
            </w:r>
            <w:r>
              <w:rPr>
                <w:rStyle w:val="style7"/>
              </w:rPr>
              <w:t>、避免孕妇及哺乳期的妇女接触。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本品对皮肤和眼睛有刺激作用</w:t>
            </w:r>
            <w:r>
              <w:rPr>
                <w:rStyle w:val="style7"/>
              </w:rPr>
              <w:t>，避免接触到眼睛或皮肤，万一滴到眼睛、皮肤请立即用大量清水冲洗至少</w:t>
            </w:r>
            <w:r>
              <w:rPr>
                <w:rStyle w:val="style7"/>
              </w:rPr>
              <w:t>15</w:t>
            </w:r>
            <w:r>
              <w:rPr>
                <w:rStyle w:val="style7"/>
              </w:rPr>
              <w:t>分钟以上，有持续异状时，请送医治疗。误食时，立即喝大量牛奶、含胶质饮料或开水，切勿饮酒或含酒精饮料，立即携此标签将病人送医院诊治，本品无特殊解毒剂。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本品应贮存在干燥、阴凉、通风、防雨处。远离火源或热源。置儿童触及不到之处，并加锁保持。勿与食品、饮料、饲料、粮食等同贮同运。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PD16-86</w:t>
            </w:r>
          </w:p>
        </w:tc>
      </w:tr>
      <w:tr w:rsidR="00B16D42">
        <w:trPr>
          <w:tblCellSpacing w:w="0" w:type="dxa"/>
        </w:trPr>
        <w:tc>
          <w:tcPr>
            <w:tcW w:w="0" w:type="auto"/>
            <w:vAlign w:val="center"/>
            <w:hideMark/>
          </w:tcPr>
          <w:p w:rsidR="00B16D42" w:rsidRDefault="007A12BB">
            <w:r>
              <w:rPr>
                <w:rStyle w:val="style4"/>
              </w:rPr>
              <w:t>登记证持有人：</w:t>
            </w:r>
            <w:r>
              <w:t>英国先正达有限公司</w:t>
            </w:r>
          </w:p>
        </w:tc>
      </w:tr>
      <w:tr w:rsidR="00B16D42">
        <w:trPr>
          <w:tblCellSpacing w:w="0" w:type="dxa"/>
        </w:trPr>
        <w:tc>
          <w:tcPr>
            <w:tcW w:w="0" w:type="auto"/>
            <w:vAlign w:val="center"/>
            <w:hideMark/>
          </w:tcPr>
          <w:p w:rsidR="00B16D42" w:rsidRDefault="007A12BB">
            <w:r>
              <w:rPr>
                <w:rStyle w:val="style4"/>
              </w:rPr>
              <w:t>农药名称：</w:t>
            </w:r>
            <w:r>
              <w:t>溴鼠灵</w:t>
            </w:r>
          </w:p>
        </w:tc>
      </w:tr>
      <w:tr w:rsidR="00B16D42">
        <w:trPr>
          <w:tblCellSpacing w:w="0" w:type="dxa"/>
        </w:trPr>
        <w:tc>
          <w:tcPr>
            <w:tcW w:w="0" w:type="auto"/>
            <w:vAlign w:val="center"/>
            <w:hideMark/>
          </w:tcPr>
          <w:p w:rsidR="00B16D42" w:rsidRDefault="007A12BB">
            <w:r>
              <w:rPr>
                <w:rStyle w:val="style4"/>
              </w:rPr>
              <w:t>剂型：</w:t>
            </w:r>
            <w:r>
              <w:t>饵剂</w:t>
            </w:r>
          </w:p>
        </w:tc>
      </w:tr>
      <w:tr w:rsidR="00B16D42">
        <w:trPr>
          <w:tblCellSpacing w:w="0" w:type="dxa"/>
        </w:trPr>
        <w:tc>
          <w:tcPr>
            <w:tcW w:w="0" w:type="auto"/>
            <w:vAlign w:val="center"/>
            <w:hideMark/>
          </w:tcPr>
          <w:p w:rsidR="00B16D42" w:rsidRDefault="007A12BB">
            <w:r>
              <w:rPr>
                <w:rStyle w:val="style4"/>
              </w:rPr>
              <w:t>毒性及其标识：</w:t>
            </w:r>
            <w:r>
              <w:t xml:space="preserve"> </w:t>
            </w:r>
            <w:r>
              <w:br/>
            </w:r>
            <w:r>
              <w:t>低毒</w:t>
            </w:r>
            <w:r>
              <w:t xml:space="preserve"> </w:t>
            </w:r>
            <w:r>
              <w:br/>
              <w:t>(</w:t>
            </w:r>
            <w:r>
              <w:t>原药剧毒</w:t>
            </w:r>
            <w:r>
              <w:t xml:space="preserve">) </w:t>
            </w:r>
          </w:p>
        </w:tc>
      </w:tr>
      <w:tr w:rsidR="00B16D42">
        <w:trPr>
          <w:tblCellSpacing w:w="0" w:type="dxa"/>
        </w:trPr>
        <w:tc>
          <w:tcPr>
            <w:tcW w:w="0" w:type="auto"/>
            <w:vAlign w:val="center"/>
            <w:hideMark/>
          </w:tcPr>
          <w:p w:rsidR="00B16D42" w:rsidRDefault="007A12BB">
            <w:r>
              <w:rPr>
                <w:rStyle w:val="style4"/>
              </w:rPr>
              <w:t>总有效成分含量：</w:t>
            </w:r>
            <w:r>
              <w:t>0.005%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溴鼠灵</w:t>
            </w:r>
            <w:r>
              <w:t xml:space="preserve">0.005%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室外</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田鼠</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54-200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穴施、点施</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家鼠</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54-200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穴施、点施</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p>
        </w:tc>
      </w:tr>
      <w:tr w:rsidR="00B16D42">
        <w:trPr>
          <w:tblCellSpacing w:w="0" w:type="dxa"/>
        </w:trPr>
        <w:tc>
          <w:tcPr>
            <w:tcW w:w="0" w:type="auto"/>
            <w:vAlign w:val="center"/>
            <w:hideMark/>
          </w:tcPr>
          <w:p w:rsidR="00B16D42" w:rsidRDefault="007A12BB">
            <w:r>
              <w:rPr>
                <w:rStyle w:val="style4"/>
              </w:rPr>
              <w:t>产品性能</w:t>
            </w:r>
            <w:r>
              <w:rPr>
                <w:rStyle w:val="style4"/>
              </w:rPr>
              <w:t>:</w:t>
            </w:r>
          </w:p>
        </w:tc>
      </w:tr>
      <w:tr w:rsidR="00B16D42">
        <w:trPr>
          <w:tblCellSpacing w:w="0" w:type="dxa"/>
        </w:trPr>
        <w:tc>
          <w:tcPr>
            <w:tcW w:w="0" w:type="auto"/>
            <w:vAlign w:val="center"/>
            <w:hideMark/>
          </w:tcPr>
          <w:p w:rsidR="00B16D42" w:rsidRDefault="007A12BB">
            <w:r>
              <w:rPr>
                <w:rStyle w:val="style4"/>
              </w:rPr>
              <w:t>注意事项：</w:t>
            </w:r>
          </w:p>
        </w:tc>
      </w:tr>
      <w:tr w:rsidR="00B16D42">
        <w:trPr>
          <w:tblCellSpacing w:w="0" w:type="dxa"/>
        </w:trPr>
        <w:tc>
          <w:tcPr>
            <w:tcW w:w="0" w:type="auto"/>
            <w:vAlign w:val="center"/>
            <w:hideMark/>
          </w:tcPr>
          <w:p w:rsidR="00B16D42" w:rsidRDefault="007A12BB">
            <w:r>
              <w:rPr>
                <w:rStyle w:val="style4"/>
              </w:rPr>
              <w:t>中毒急救措施：</w:t>
            </w:r>
          </w:p>
        </w:tc>
      </w:tr>
      <w:tr w:rsidR="00B16D42">
        <w:trPr>
          <w:tblCellSpacing w:w="0" w:type="dxa"/>
        </w:trPr>
        <w:tc>
          <w:tcPr>
            <w:tcW w:w="0" w:type="auto"/>
            <w:vAlign w:val="center"/>
            <w:hideMark/>
          </w:tcPr>
          <w:p w:rsidR="00B16D42" w:rsidRDefault="007A12BB">
            <w:r>
              <w:rPr>
                <w:rStyle w:val="style4"/>
              </w:rPr>
              <w:t>储存和运输方法：</w:t>
            </w:r>
          </w:p>
        </w:tc>
      </w:tr>
      <w:tr w:rsidR="00B16D42">
        <w:trPr>
          <w:tblCellSpacing w:w="0" w:type="dxa"/>
        </w:trPr>
        <w:tc>
          <w:tcPr>
            <w:tcW w:w="0" w:type="auto"/>
            <w:vAlign w:val="center"/>
            <w:hideMark/>
          </w:tcPr>
          <w:p w:rsidR="00B16D42" w:rsidRDefault="007A12BB">
            <w:r>
              <w:rPr>
                <w:rStyle w:val="style4"/>
              </w:rPr>
              <w:t>质量保证期：</w:t>
            </w:r>
          </w:p>
        </w:tc>
      </w:tr>
      <w:tr w:rsidR="00B16D42">
        <w:trPr>
          <w:tblCellSpacing w:w="0" w:type="dxa"/>
        </w:trPr>
        <w:tc>
          <w:tcPr>
            <w:tcW w:w="0" w:type="auto"/>
            <w:vAlign w:val="center"/>
            <w:hideMark/>
          </w:tcPr>
          <w:p w:rsidR="00B16D42" w:rsidRDefault="007A12BB">
            <w:r>
              <w:rPr>
                <w:rStyle w:val="style4"/>
              </w:rPr>
              <w:lastRenderedPageBreak/>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PD20092680</w:t>
            </w:r>
          </w:p>
        </w:tc>
      </w:tr>
      <w:tr w:rsidR="00B16D42">
        <w:trPr>
          <w:tblCellSpacing w:w="0" w:type="dxa"/>
        </w:trPr>
        <w:tc>
          <w:tcPr>
            <w:tcW w:w="0" w:type="auto"/>
            <w:vAlign w:val="center"/>
            <w:hideMark/>
          </w:tcPr>
          <w:p w:rsidR="00B16D42" w:rsidRDefault="007A12BB">
            <w:r>
              <w:rPr>
                <w:rStyle w:val="style4"/>
              </w:rPr>
              <w:t>登记证持有人：</w:t>
            </w:r>
            <w:r>
              <w:t>山东省青岛瀚生生物科技股份有限公司</w:t>
            </w:r>
          </w:p>
        </w:tc>
      </w:tr>
      <w:tr w:rsidR="00B16D42">
        <w:trPr>
          <w:tblCellSpacing w:w="0" w:type="dxa"/>
        </w:trPr>
        <w:tc>
          <w:tcPr>
            <w:tcW w:w="0" w:type="auto"/>
            <w:vAlign w:val="center"/>
            <w:hideMark/>
          </w:tcPr>
          <w:p w:rsidR="00B16D42" w:rsidRDefault="007A12BB">
            <w:r>
              <w:rPr>
                <w:rStyle w:val="style4"/>
              </w:rPr>
              <w:t>农药名称：</w:t>
            </w:r>
            <w:r>
              <w:t>苯醚甲环唑</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92" name="图片 9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苯醚甲环唑</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600-800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于发病前或发病初期均匀喷雾，作物生长过程中视病害发生情况决定用药次数和用药时间，建议间隔</w:t>
            </w:r>
            <w:r>
              <w:rPr>
                <w:rStyle w:val="style7"/>
              </w:rPr>
              <w:t>7-10</w:t>
            </w:r>
            <w:r>
              <w:rPr>
                <w:rStyle w:val="style7"/>
              </w:rPr>
              <w:t>天用药一次，连续施药</w:t>
            </w:r>
            <w:r>
              <w:rPr>
                <w:rStyle w:val="style7"/>
              </w:rPr>
              <w:t>2-3</w:t>
            </w:r>
            <w:r>
              <w:rPr>
                <w:rStyle w:val="style7"/>
              </w:rPr>
              <w:t>次；避免采花期用药。</w:t>
            </w:r>
            <w:r>
              <w:rPr>
                <w:rStyle w:val="style7"/>
              </w:rPr>
              <w:t>2.</w:t>
            </w:r>
            <w:r>
              <w:rPr>
                <w:rStyle w:val="style7"/>
              </w:rPr>
              <w:t>安全间隔期：梨树</w:t>
            </w:r>
            <w:r>
              <w:rPr>
                <w:rStyle w:val="style7"/>
              </w:rPr>
              <w:t>14</w:t>
            </w:r>
            <w:r>
              <w:rPr>
                <w:rStyle w:val="style7"/>
              </w:rPr>
              <w:t>天，每季最多使用</w:t>
            </w:r>
            <w:r>
              <w:rPr>
                <w:rStyle w:val="style7"/>
              </w:rPr>
              <w:t>2</w:t>
            </w:r>
            <w:r>
              <w:rPr>
                <w:rStyle w:val="style7"/>
              </w:rPr>
              <w:t>次；芹菜</w:t>
            </w:r>
            <w:r>
              <w:rPr>
                <w:rStyle w:val="style7"/>
              </w:rPr>
              <w:t>5</w:t>
            </w:r>
            <w:r>
              <w:rPr>
                <w:rStyle w:val="style7"/>
              </w:rPr>
              <w:t>天，每季最多使用</w:t>
            </w:r>
            <w:r>
              <w:rPr>
                <w:rStyle w:val="style7"/>
              </w:rPr>
              <w:t>3</w:t>
            </w:r>
            <w:r>
              <w:rPr>
                <w:rStyle w:val="style7"/>
              </w:rPr>
              <w:t>次；金银花</w:t>
            </w:r>
            <w:r>
              <w:rPr>
                <w:rStyle w:val="style7"/>
              </w:rPr>
              <w:t>5</w:t>
            </w:r>
            <w:r>
              <w:rPr>
                <w:rStyle w:val="style7"/>
              </w:rPr>
              <w:t>天，每季最多使用</w:t>
            </w:r>
            <w:r>
              <w:rPr>
                <w:rStyle w:val="style7"/>
              </w:rPr>
              <w:t>2</w:t>
            </w:r>
            <w:r>
              <w:rPr>
                <w:rStyle w:val="style7"/>
              </w:rPr>
              <w:t>次。</w:t>
            </w:r>
            <w:r>
              <w:rPr>
                <w:rStyle w:val="style7"/>
              </w:rPr>
              <w:t>3.</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w:t>
            </w:r>
            <w:r>
              <w:rPr>
                <w:rStyle w:val="style7"/>
              </w:rPr>
              <w:t>本品是一种三唑类内吸性杀菌剂。药液喷施后可迅速被作物完全吸收，并传送到植物各部位。</w:t>
            </w:r>
            <w:r>
              <w:rPr>
                <w:rStyle w:val="style7"/>
              </w:rPr>
              <w:t xml:space="preserve"> ※</w:t>
            </w:r>
            <w:r>
              <w:rPr>
                <w:rStyle w:val="style7"/>
              </w:rPr>
              <w:t>正常使用技术条件下对梨树黑星病、芹菜斑枯病、金银花白粉病具有较好的防效。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w:t>
            </w:r>
            <w:r>
              <w:rPr>
                <w:rStyle w:val="style7"/>
              </w:rPr>
              <w:t>产品对鱼及水生物有毒，远离水</w:t>
            </w:r>
            <w:r>
              <w:rPr>
                <w:rStyle w:val="style7"/>
              </w:rPr>
              <w:t>产养殖区施药，禁止在河塘等水体中清洗施药器具。</w:t>
            </w:r>
            <w:r>
              <w:rPr>
                <w:rStyle w:val="style7"/>
              </w:rPr>
              <w:t>※</w:t>
            </w:r>
            <w:r>
              <w:rPr>
                <w:rStyle w:val="style7"/>
              </w:rPr>
              <w:t>避免在低于</w:t>
            </w:r>
            <w:r>
              <w:rPr>
                <w:rStyle w:val="style7"/>
              </w:rPr>
              <w:t>10℃</w:t>
            </w:r>
            <w:r>
              <w:rPr>
                <w:rStyle w:val="style7"/>
              </w:rPr>
              <w:t>和高于</w:t>
            </w:r>
            <w:r>
              <w:rPr>
                <w:rStyle w:val="style7"/>
              </w:rPr>
              <w:t>30℃</w:t>
            </w:r>
            <w:r>
              <w:rPr>
                <w:rStyle w:val="style7"/>
              </w:rPr>
              <w:t>贮存。</w:t>
            </w:r>
            <w:r>
              <w:rPr>
                <w:rStyle w:val="style7"/>
              </w:rPr>
              <w:t>※</w:t>
            </w:r>
            <w:r>
              <w:rPr>
                <w:rStyle w:val="style7"/>
              </w:rPr>
              <w:t>建议与其它作用机制不同的杀菌剂轮换使用，以延缓抗性产生。</w:t>
            </w:r>
            <w:r>
              <w:rPr>
                <w:rStyle w:val="style7"/>
              </w:rPr>
              <w:t>※</w:t>
            </w:r>
            <w:r>
              <w:rPr>
                <w:rStyle w:val="style7"/>
              </w:rPr>
              <w:t>使用本品时应穿戴防护服和手套，避免吸入药液。施药期间不可吃东西和饮水。施药后应及时洗手和洗脸。</w:t>
            </w:r>
            <w:r>
              <w:rPr>
                <w:rStyle w:val="style7"/>
              </w:rPr>
              <w:t xml:space="preserve"> ※</w:t>
            </w:r>
            <w:r>
              <w:rPr>
                <w:rStyle w:val="style7"/>
              </w:rPr>
              <w:t>孕妇及哺乳期妇女避免接触。</w:t>
            </w:r>
            <w:r>
              <w:rPr>
                <w:rStyle w:val="style7"/>
              </w:rPr>
              <w:t>※</w:t>
            </w:r>
            <w:r>
              <w:rPr>
                <w:rStyle w:val="style7"/>
              </w:rPr>
              <w:t>用过的容器应妥善处理，不能做他用，也不可随意丢弃。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w:t>
            </w:r>
            <w:r>
              <w:rPr>
                <w:rStyle w:val="style7"/>
              </w:rPr>
              <w:t>中毒症状：对皮肤、眼有刺激症状。</w:t>
            </w:r>
            <w:r>
              <w:rPr>
                <w:rStyle w:val="style7"/>
              </w:rPr>
              <w:t>※</w:t>
            </w:r>
            <w:r>
              <w:rPr>
                <w:rStyle w:val="style7"/>
              </w:rPr>
              <w:t>急救措施：不慎吸入，应将病人移至空气流通处。如接触皮肤，用肥皂和清水彻底清洗受污的皮肤；如溅入眼睛，用清水冲洗眼睛至少</w:t>
            </w:r>
            <w:r>
              <w:rPr>
                <w:rStyle w:val="style7"/>
              </w:rPr>
              <w:t>10</w:t>
            </w:r>
            <w:r>
              <w:rPr>
                <w:rStyle w:val="style7"/>
              </w:rPr>
              <w:t>分钟，送医就诊；</w:t>
            </w:r>
            <w:r>
              <w:rPr>
                <w:rStyle w:val="style7"/>
              </w:rPr>
              <w:t>如误服，反复使用医用炭和大量水，立即携带标签，送医就诊。无专用解毒剂，对症治疗。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w:t>
            </w:r>
            <w:r>
              <w:rPr>
                <w:rStyle w:val="style7"/>
              </w:rPr>
              <w:t>贮存于阴凉、干燥、通风处，防止受潮，隔热防晒，避免高温。远离热源或火源。</w:t>
            </w:r>
            <w:r>
              <w:rPr>
                <w:rStyle w:val="style7"/>
              </w:rPr>
              <w:t xml:space="preserve"> ※</w:t>
            </w:r>
            <w:r>
              <w:rPr>
                <w:rStyle w:val="style7"/>
              </w:rPr>
              <w:t>置于儿童触及不到的地方，并加锁。不能与食品、饮料、粮食、饲料等同贮同运。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PD20093438</w:t>
            </w:r>
          </w:p>
        </w:tc>
      </w:tr>
      <w:tr w:rsidR="00B16D42">
        <w:trPr>
          <w:tblCellSpacing w:w="0" w:type="dxa"/>
        </w:trPr>
        <w:tc>
          <w:tcPr>
            <w:tcW w:w="0" w:type="auto"/>
            <w:vAlign w:val="center"/>
            <w:hideMark/>
          </w:tcPr>
          <w:p w:rsidR="00B16D42" w:rsidRDefault="007A12BB">
            <w:r>
              <w:rPr>
                <w:rStyle w:val="style4"/>
              </w:rPr>
              <w:t>登记证持有人：</w:t>
            </w:r>
            <w:r>
              <w:t>京博农化科技有限公司</w:t>
            </w:r>
          </w:p>
        </w:tc>
      </w:tr>
      <w:tr w:rsidR="00B16D42">
        <w:trPr>
          <w:tblCellSpacing w:w="0" w:type="dxa"/>
        </w:trPr>
        <w:tc>
          <w:tcPr>
            <w:tcW w:w="0" w:type="auto"/>
            <w:vAlign w:val="center"/>
            <w:hideMark/>
          </w:tcPr>
          <w:p w:rsidR="00B16D42" w:rsidRDefault="007A12BB">
            <w:r>
              <w:rPr>
                <w:rStyle w:val="style4"/>
              </w:rPr>
              <w:lastRenderedPageBreak/>
              <w:t>农药名称：</w:t>
            </w:r>
            <w:r>
              <w:t>烯酰吗啉</w:t>
            </w:r>
          </w:p>
        </w:tc>
      </w:tr>
      <w:tr w:rsidR="00B16D42">
        <w:trPr>
          <w:tblCellSpacing w:w="0" w:type="dxa"/>
        </w:trPr>
        <w:tc>
          <w:tcPr>
            <w:tcW w:w="0" w:type="auto"/>
            <w:vAlign w:val="center"/>
            <w:hideMark/>
          </w:tcPr>
          <w:p w:rsidR="00B16D42" w:rsidRDefault="007A12BB">
            <w:r>
              <w:rPr>
                <w:rStyle w:val="style4"/>
              </w:rPr>
              <w:t>剂型：</w:t>
            </w:r>
            <w:r>
              <w:t>可湿性粉剂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93" name="图片 9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烯酰吗啉</w:t>
            </w:r>
            <w:r>
              <w:t xml:space="preserve">30%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50-80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、在发病前或发病初期均匀施药，每隔</w:t>
            </w:r>
            <w:r>
              <w:rPr>
                <w:rStyle w:val="style7"/>
              </w:rPr>
              <w:t>5-7</w:t>
            </w:r>
            <w:r>
              <w:rPr>
                <w:rStyle w:val="style7"/>
              </w:rPr>
              <w:t>天施药一次。</w:t>
            </w:r>
            <w:r>
              <w:rPr>
                <w:rStyle w:val="style7"/>
              </w:rPr>
              <w:t xml:space="preserve"> 2</w:t>
            </w:r>
            <w:r>
              <w:rPr>
                <w:rStyle w:val="style7"/>
              </w:rPr>
              <w:t>、宜在晴天无风下午</w:t>
            </w:r>
            <w:r>
              <w:rPr>
                <w:rStyle w:val="style7"/>
              </w:rPr>
              <w:t>4</w:t>
            </w:r>
            <w:r>
              <w:rPr>
                <w:rStyle w:val="style7"/>
              </w:rPr>
              <w:t>点以后用药。采用二次稀释法配制药液，有利于药剂充分溶解，提高杀菌效果。</w:t>
            </w:r>
            <w:r>
              <w:rPr>
                <w:rStyle w:val="style7"/>
              </w:rPr>
              <w:t xml:space="preserve"> 3</w:t>
            </w:r>
            <w:r>
              <w:rPr>
                <w:rStyle w:val="style7"/>
              </w:rPr>
              <w:t>、大风天或预计</w:t>
            </w:r>
            <w:r>
              <w:rPr>
                <w:rStyle w:val="style7"/>
              </w:rPr>
              <w:t>1</w:t>
            </w:r>
            <w:r>
              <w:rPr>
                <w:rStyle w:val="style7"/>
              </w:rPr>
              <w:t>小时内降雨，请勿施药。</w:t>
            </w:r>
            <w:r>
              <w:rPr>
                <w:rStyle w:val="style7"/>
              </w:rPr>
              <w:t xml:space="preserve"> 4</w:t>
            </w:r>
            <w:r>
              <w:rPr>
                <w:rStyle w:val="style7"/>
              </w:rPr>
              <w:t>、本品在黄瓜上的安全间隔期</w:t>
            </w:r>
            <w:r>
              <w:rPr>
                <w:rStyle w:val="style7"/>
              </w:rPr>
              <w:t>2</w:t>
            </w:r>
            <w:r>
              <w:rPr>
                <w:rStyle w:val="style7"/>
              </w:rPr>
              <w:t>天，每季作物最多使用</w:t>
            </w:r>
            <w:r>
              <w:rPr>
                <w:rStyle w:val="style7"/>
              </w:rPr>
              <w:t>3</w:t>
            </w:r>
            <w:r>
              <w:rPr>
                <w:rStyle w:val="style7"/>
              </w:rPr>
              <w:t>次；花椰菜安全间隔期为</w:t>
            </w:r>
            <w:r>
              <w:rPr>
                <w:rStyle w:val="style7"/>
              </w:rPr>
              <w:t>10</w:t>
            </w:r>
            <w:r>
              <w:rPr>
                <w:rStyle w:val="style7"/>
              </w:rPr>
              <w:t>天，每季最多使用</w:t>
            </w:r>
            <w:r>
              <w:rPr>
                <w:rStyle w:val="style7"/>
              </w:rPr>
              <w:t>3</w:t>
            </w:r>
            <w:r>
              <w:rPr>
                <w:rStyle w:val="style7"/>
              </w:rPr>
              <w:t>次；大葱安全间隔期为</w:t>
            </w:r>
            <w:r>
              <w:rPr>
                <w:rStyle w:val="style7"/>
              </w:rPr>
              <w:t>14</w:t>
            </w:r>
            <w:r>
              <w:rPr>
                <w:rStyle w:val="style7"/>
              </w:rPr>
              <w:t>天，每季最多使用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本品施药后在作物表面形成药膜，阻止病原菌的侵入与萌发。对病菌具有预防、治疗等功效，在正常使用技术条件下，对黄瓜、花椰菜、大葱霜霉病有较好防效。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、喷药时使药液均匀覆盖在作物叶片表面。在幼苗期用药或预防性用药时，使用较低剂量；成株期发病时，使用较高剂量。</w:t>
            </w:r>
            <w:r>
              <w:rPr>
                <w:rStyle w:val="style7"/>
              </w:rPr>
              <w:t xml:space="preserve"> 2</w:t>
            </w:r>
            <w:r>
              <w:rPr>
                <w:rStyle w:val="style7"/>
              </w:rPr>
              <w:t>、不可与呈碱性的农药等物质混用。</w:t>
            </w:r>
            <w:r>
              <w:rPr>
                <w:rStyle w:val="style7"/>
              </w:rPr>
              <w:t xml:space="preserve"> 3</w:t>
            </w:r>
            <w:r>
              <w:rPr>
                <w:rStyle w:val="style7"/>
              </w:rPr>
              <w:t>、建议与其他不同作用机制的杀菌剂轮换使用，以延缓抗性产生。</w:t>
            </w:r>
            <w:r>
              <w:rPr>
                <w:rStyle w:val="style7"/>
              </w:rPr>
              <w:t xml:space="preserve"> 4</w:t>
            </w:r>
            <w:r>
              <w:rPr>
                <w:rStyle w:val="style7"/>
              </w:rPr>
              <w:t>、远离水产养殖区用药，禁止在河塘等水体中清洗施药器具；避免药液污染水源地。</w:t>
            </w:r>
            <w:r>
              <w:rPr>
                <w:rStyle w:val="style7"/>
              </w:rPr>
              <w:t xml:space="preserve"> 5</w:t>
            </w:r>
            <w:r>
              <w:rPr>
                <w:rStyle w:val="style7"/>
              </w:rPr>
              <w:t>、使用本品时应穿戴防护服、口罩和手套，避免吸入药液。施药期间不可</w:t>
            </w:r>
            <w:r>
              <w:rPr>
                <w:rStyle w:val="style7"/>
              </w:rPr>
              <w:t>吃东西、饮水和吸烟。施药后应及时洗手和洗脸。</w:t>
            </w:r>
            <w:r>
              <w:rPr>
                <w:rStyle w:val="style7"/>
              </w:rPr>
              <w:t xml:space="preserve"> 7</w:t>
            </w:r>
            <w:r>
              <w:rPr>
                <w:rStyle w:val="style7"/>
              </w:rPr>
              <w:t>、孕妇及哺乳期妇女应避免接触。</w:t>
            </w:r>
            <w:r>
              <w:rPr>
                <w:rStyle w:val="style7"/>
              </w:rPr>
              <w:t xml:space="preserve"> 8</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经口毒性低。如不慎吸入，应将病人移至空气流通处。如不慎接触皮肤或溅入眼睛，应用大量清水冲洗至少</w:t>
            </w:r>
            <w:r>
              <w:rPr>
                <w:rStyle w:val="style7"/>
              </w:rPr>
              <w:t>15</w:t>
            </w:r>
            <w:r>
              <w:rPr>
                <w:rStyle w:val="style7"/>
              </w:rPr>
              <w:t>分钟。如误服迅速携带本标签送往医院对症治疗。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本品应贮存在干燥、阴凉、通风、防雨处，远离火源或热源。置于儿童触及不到之处，并加锁。勿与食品、饮料、饲料、粮食等同贮同运。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PD20098151</w:t>
            </w:r>
          </w:p>
        </w:tc>
      </w:tr>
      <w:tr w:rsidR="00B16D42">
        <w:trPr>
          <w:tblCellSpacing w:w="0" w:type="dxa"/>
        </w:trPr>
        <w:tc>
          <w:tcPr>
            <w:tcW w:w="0" w:type="auto"/>
            <w:vAlign w:val="center"/>
            <w:hideMark/>
          </w:tcPr>
          <w:p w:rsidR="00B16D42" w:rsidRDefault="007A12BB">
            <w:r>
              <w:rPr>
                <w:rStyle w:val="style4"/>
              </w:rPr>
              <w:t>登</w:t>
            </w:r>
            <w:r>
              <w:rPr>
                <w:rStyle w:val="style4"/>
              </w:rPr>
              <w:t>记证持有人：</w:t>
            </w:r>
            <w:r>
              <w:t>京博农化科技有限公司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94" name="图片 9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w:t>
            </w:r>
          </w:p>
        </w:tc>
      </w:tr>
      <w:tr w:rsidR="00B16D42">
        <w:trPr>
          <w:tblCellSpacing w:w="0" w:type="dxa"/>
        </w:trPr>
        <w:tc>
          <w:tcPr>
            <w:tcW w:w="0" w:type="auto"/>
            <w:vAlign w:val="center"/>
            <w:hideMark/>
          </w:tcPr>
          <w:p w:rsidR="00B16D42" w:rsidRDefault="007A12BB">
            <w:r>
              <w:lastRenderedPageBreak/>
              <w:t>有效成分及其含量：</w:t>
            </w:r>
          </w:p>
          <w:p w:rsidR="00B16D42" w:rsidRDefault="007A12BB">
            <w:r>
              <w:t xml:space="preserve">    </w:t>
            </w:r>
            <w:r>
              <w:t>甲氨基阿维菌素</w:t>
            </w:r>
            <w:r>
              <w:t xml:space="preserve">2%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5-7.5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本品在害虫卵孵化盛期至低龄幼虫期兑水均匀喷雾，要保证植株叶片正反两面细致均匀，防止漏喷。</w:t>
            </w:r>
            <w:r>
              <w:rPr>
                <w:rStyle w:val="style7"/>
              </w:rPr>
              <w:t>2.</w:t>
            </w:r>
            <w:r>
              <w:rPr>
                <w:rStyle w:val="style7"/>
              </w:rPr>
              <w:t>大风天或预计</w:t>
            </w:r>
            <w:r>
              <w:rPr>
                <w:rStyle w:val="style7"/>
              </w:rPr>
              <w:t>1</w:t>
            </w:r>
            <w:r>
              <w:rPr>
                <w:rStyle w:val="style7"/>
              </w:rPr>
              <w:t>小时内有降雨，请勿施药。</w:t>
            </w:r>
            <w:r>
              <w:rPr>
                <w:rStyle w:val="style7"/>
              </w:rPr>
              <w:t>3.</w:t>
            </w:r>
            <w:r>
              <w:rPr>
                <w:rStyle w:val="style7"/>
              </w:rPr>
              <w:t>本品在甘蓝上使用的安全间隔期为</w:t>
            </w:r>
            <w:r>
              <w:rPr>
                <w:rStyle w:val="style7"/>
              </w:rPr>
              <w:t>7</w:t>
            </w:r>
            <w:r>
              <w:rPr>
                <w:rStyle w:val="style7"/>
              </w:rPr>
              <w:t>天，每季作物最多使用</w:t>
            </w:r>
            <w:r>
              <w:rPr>
                <w:rStyle w:val="style7"/>
              </w:rPr>
              <w:t>2</w:t>
            </w:r>
            <w:r>
              <w:rPr>
                <w:rStyle w:val="style7"/>
              </w:rPr>
              <w:t>次；在金银花上使用的安全间隔期为</w:t>
            </w:r>
            <w:r>
              <w:rPr>
                <w:rStyle w:val="style7"/>
              </w:rPr>
              <w:t>3</w:t>
            </w:r>
            <w:r>
              <w:rPr>
                <w:rStyle w:val="style7"/>
              </w:rPr>
              <w:t>天，每季作物最多使用</w:t>
            </w:r>
            <w:r>
              <w:rPr>
                <w:rStyle w:val="style7"/>
              </w:rPr>
              <w:t>1</w:t>
            </w:r>
            <w:r>
              <w:rPr>
                <w:rStyle w:val="style7"/>
              </w:rPr>
              <w:t>次；在韭菜上和大葱上使用的安全间隔期为</w:t>
            </w:r>
            <w:r>
              <w:rPr>
                <w:rStyle w:val="style7"/>
              </w:rPr>
              <w:t>14</w:t>
            </w:r>
            <w:r>
              <w:rPr>
                <w:rStyle w:val="style7"/>
              </w:rPr>
              <w:t>天，每季作物最多使用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本品是一种半合成抗生素生物源类杀虫剂，通过阻碍害虫运动神经信息传递而使其身体麻痹死亡。以胃毒作用为主，兼触杀作用，对作物无内吸性能，但能有效渗入施用作物表皮组织。</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、不可与呈碱性的农药等物质混用。</w:t>
            </w:r>
            <w:r>
              <w:rPr>
                <w:rStyle w:val="style7"/>
              </w:rPr>
              <w:t xml:space="preserve"> 2</w:t>
            </w:r>
            <w:r>
              <w:rPr>
                <w:rStyle w:val="style7"/>
              </w:rPr>
              <w:t>、建议与其他不同作用机制的杀虫剂轮换使用，以延缓抗性产生。</w:t>
            </w:r>
            <w:r>
              <w:rPr>
                <w:rStyle w:val="style7"/>
              </w:rPr>
              <w:t xml:space="preserve"> 3</w:t>
            </w:r>
            <w:r>
              <w:rPr>
                <w:rStyle w:val="style7"/>
              </w:rPr>
              <w:t>、本品对蜜蜂、家蚕有毒，施药期间应避免对周围蜂群的影响，开花植物花期、蚕室和桑园附近禁用；对鱼类等水生生物有毒，远离水产养殖区施药，禁止在河塘等水体中清洗施药器具。赤眼蜂等天敌放飞区域禁用。</w:t>
            </w:r>
            <w:r>
              <w:rPr>
                <w:rStyle w:val="style7"/>
              </w:rPr>
              <w:t xml:space="preserve"> 4</w:t>
            </w:r>
            <w:r>
              <w:rPr>
                <w:rStyle w:val="style7"/>
              </w:rPr>
              <w:t>、使用本品时应穿戴防护服和手套，避免吸入药液。施药期间不可吃东西、饮水和吸烟。施药后应及时洗手和洗脸。</w:t>
            </w:r>
            <w:r>
              <w:rPr>
                <w:rStyle w:val="style7"/>
              </w:rPr>
              <w:t xml:space="preserve"> 5</w:t>
            </w:r>
            <w:r>
              <w:rPr>
                <w:rStyle w:val="style7"/>
              </w:rPr>
              <w:t>、孕妇及哺乳期妇女应避免接触。</w:t>
            </w:r>
            <w:r>
              <w:rPr>
                <w:rStyle w:val="style7"/>
              </w:rPr>
              <w:t xml:space="preserve"> 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早期症状</w:t>
            </w:r>
            <w:r>
              <w:rPr>
                <w:rStyle w:val="style7"/>
              </w:rPr>
              <w:t>为瞳孔放大，行动失调，肌肉颤抖，严重时导致呕吐。急救措施：</w:t>
            </w:r>
            <w:r>
              <w:rPr>
                <w:rStyle w:val="style7"/>
              </w:rPr>
              <w:t xml:space="preserve"> </w:t>
            </w:r>
            <w:r>
              <w:rPr>
                <w:rStyle w:val="style7"/>
              </w:rPr>
              <w:t>若不慎吸入，应将病人移至空气流通处。</w:t>
            </w:r>
            <w:r>
              <w:rPr>
                <w:rStyle w:val="style7"/>
              </w:rPr>
              <w:t xml:space="preserve"> </w:t>
            </w:r>
            <w:r>
              <w:rPr>
                <w:rStyle w:val="style7"/>
              </w:rPr>
              <w:t>若不慎接触皮肤或溅入眼睛，应用大量清水冲洗至少</w:t>
            </w:r>
            <w:r>
              <w:rPr>
                <w:rStyle w:val="style7"/>
              </w:rPr>
              <w:t>15</w:t>
            </w:r>
            <w:r>
              <w:rPr>
                <w:rStyle w:val="style7"/>
              </w:rPr>
              <w:t>分钟。</w:t>
            </w:r>
            <w:r>
              <w:rPr>
                <w:rStyle w:val="style7"/>
              </w:rPr>
              <w:t xml:space="preserve"> </w:t>
            </w:r>
            <w:r>
              <w:rPr>
                <w:rStyle w:val="style7"/>
              </w:rPr>
              <w:t>若误服立即携本标签送医院，可引吐并给患者服用吐根糖浆或麻黄素，但勿给昏迷患者催吐或灌任何东西。抢救时避免给患者使用增强</w:t>
            </w:r>
            <w:r>
              <w:rPr>
                <w:rStyle w:val="style7"/>
              </w:rPr>
              <w:t>γ</w:t>
            </w:r>
            <w:r>
              <w:rPr>
                <w:rStyle w:val="style7"/>
              </w:rPr>
              <w:t>－氨基丁酸活性的药物，如巴比妥、丙戊酸等。</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本品应贮存在干燥、阴凉、通风、防雨处，远离火源或热源。置于儿童触及不到之处，并加锁。勿与食品、饮料、饲料、粮食等同贮同运。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t>甲氨基阿维菌素苯甲酸盐含量：</w:t>
            </w:r>
            <w:r>
              <w:rPr>
                <w:rStyle w:val="style7"/>
              </w:rPr>
              <w:t>2.2%</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PD20120747</w:t>
            </w:r>
          </w:p>
        </w:tc>
      </w:tr>
      <w:tr w:rsidR="00B16D42">
        <w:trPr>
          <w:tblCellSpacing w:w="0" w:type="dxa"/>
        </w:trPr>
        <w:tc>
          <w:tcPr>
            <w:tcW w:w="0" w:type="auto"/>
            <w:vAlign w:val="center"/>
            <w:hideMark/>
          </w:tcPr>
          <w:p w:rsidR="00B16D42" w:rsidRDefault="007A12BB">
            <w:r>
              <w:rPr>
                <w:rStyle w:val="style4"/>
              </w:rPr>
              <w:t>登记证持有人：</w:t>
            </w:r>
            <w:r>
              <w:t>京博农化科技有限公司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95" name="图片 9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lastRenderedPageBreak/>
              <w:t>总有效成分含量：</w:t>
            </w:r>
            <w:r>
              <w:t>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6-8</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2-3</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、在害虫卵孵化盛期至低龄幼虫期兑水均匀喷雾，要保证植株叶片正反两面细致均匀，防止漏喷。</w:t>
            </w:r>
            <w:r>
              <w:rPr>
                <w:rStyle w:val="style7"/>
              </w:rPr>
              <w:t xml:space="preserve"> 2</w:t>
            </w:r>
            <w:r>
              <w:rPr>
                <w:rStyle w:val="style7"/>
              </w:rPr>
              <w:t>、选择晴天无风傍晚用药，喷药必须均匀周到。大风天或预计</w:t>
            </w:r>
            <w:r>
              <w:rPr>
                <w:rStyle w:val="style7"/>
              </w:rPr>
              <w:t>1</w:t>
            </w:r>
            <w:r>
              <w:rPr>
                <w:rStyle w:val="style7"/>
              </w:rPr>
              <w:t>小时之内降雨，请勿施药。</w:t>
            </w:r>
            <w:r>
              <w:rPr>
                <w:rStyle w:val="style7"/>
              </w:rPr>
              <w:t xml:space="preserve"> 3</w:t>
            </w:r>
            <w:r>
              <w:rPr>
                <w:rStyle w:val="style7"/>
              </w:rPr>
              <w:t>、本品在甘蓝上使用的安全间隔期为</w:t>
            </w:r>
            <w:r>
              <w:rPr>
                <w:rStyle w:val="style7"/>
              </w:rPr>
              <w:t>7</w:t>
            </w:r>
            <w:r>
              <w:rPr>
                <w:rStyle w:val="style7"/>
              </w:rPr>
              <w:t>天，每季作物最多使用</w:t>
            </w:r>
            <w:r>
              <w:rPr>
                <w:rStyle w:val="style7"/>
              </w:rPr>
              <w:t>2</w:t>
            </w:r>
            <w:r>
              <w:rPr>
                <w:rStyle w:val="style7"/>
              </w:rPr>
              <w:t>次；在豇豆上，安全采收间隔期</w:t>
            </w:r>
            <w:r>
              <w:rPr>
                <w:rStyle w:val="style7"/>
              </w:rPr>
              <w:t>7</w:t>
            </w:r>
            <w:r>
              <w:rPr>
                <w:rStyle w:val="style7"/>
              </w:rPr>
              <w:t>天，每季最多使用</w:t>
            </w:r>
            <w:r>
              <w:rPr>
                <w:rStyle w:val="style7"/>
              </w:rPr>
              <w:t>1</w:t>
            </w:r>
            <w:r>
              <w:rPr>
                <w:rStyle w:val="style7"/>
              </w:rPr>
              <w:t>次；在金银花上使用的安全间隔期为</w:t>
            </w:r>
            <w:r>
              <w:rPr>
                <w:rStyle w:val="style7"/>
              </w:rPr>
              <w:t>3</w:t>
            </w:r>
            <w:r>
              <w:rPr>
                <w:rStyle w:val="style7"/>
              </w:rPr>
              <w:t>天，每季作物最多使用</w:t>
            </w:r>
            <w:r>
              <w:rPr>
                <w:rStyle w:val="style7"/>
              </w:rPr>
              <w:t>1</w:t>
            </w:r>
            <w:r>
              <w:rPr>
                <w:rStyle w:val="style7"/>
              </w:rPr>
              <w:t>次；在韭菜和大葱上使用的安全间隔期为</w:t>
            </w:r>
            <w:r>
              <w:rPr>
                <w:rStyle w:val="style7"/>
              </w:rPr>
              <w:t>14</w:t>
            </w:r>
            <w:r>
              <w:rPr>
                <w:rStyle w:val="style7"/>
              </w:rPr>
              <w:t>天，每季作物最多使用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本品作用机理是通过抑制害虫运动神经内的氨基丁酸传递而使害虫在几小时内迅速麻痹、拒食、缓慢或不动</w:t>
            </w:r>
            <w:r>
              <w:rPr>
                <w:rStyle w:val="style7"/>
              </w:rPr>
              <w:t>，最终在</w:t>
            </w:r>
            <w:r>
              <w:rPr>
                <w:rStyle w:val="style7"/>
              </w:rPr>
              <w:t>24-28</w:t>
            </w:r>
            <w:r>
              <w:rPr>
                <w:rStyle w:val="style7"/>
              </w:rPr>
              <w:t>小时内死亡。本品具有触杀、胃毒、熏蒸作用，对叶片有较强的渗透作用，可杀死表皮下的害虫。其</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、本品不可与呈碱性的农药等物质混用。</w:t>
            </w:r>
            <w:r>
              <w:rPr>
                <w:rStyle w:val="style7"/>
              </w:rPr>
              <w:t>2</w:t>
            </w:r>
            <w:r>
              <w:rPr>
                <w:rStyle w:val="style7"/>
              </w:rPr>
              <w:t>、建议与其他不同作用机制的杀虫剂轮换使用，以延缓抗性产生。</w:t>
            </w:r>
            <w:r>
              <w:rPr>
                <w:rStyle w:val="style7"/>
              </w:rPr>
              <w:t>3</w:t>
            </w:r>
            <w:r>
              <w:rPr>
                <w:rStyle w:val="style7"/>
              </w:rPr>
              <w:t>、本品对蜜蜂、家蚕有毒，施药期间应避免对周围蜂群的影响，赤眼蜂等天敌放飞区域、开花植物花期、蚕室和桑园附近禁用；对鱼类等水生生物有毒，远离水产养殖区及河塘等水体施药，禁止在河塘等水体中清洗施药器具。</w:t>
            </w:r>
            <w:r>
              <w:rPr>
                <w:rStyle w:val="style7"/>
              </w:rPr>
              <w:t>4</w:t>
            </w:r>
            <w:r>
              <w:rPr>
                <w:rStyle w:val="style7"/>
              </w:rPr>
              <w:t>、使用本品时应穿戴防护服、口罩和手套，避免吸入药液。施药期间不可吃东西、饮水和吸烟。施药后</w:t>
            </w:r>
            <w:r>
              <w:rPr>
                <w:rStyle w:val="style7"/>
              </w:rPr>
              <w:t>应及时洗手和洗脸及暴露部位皮肤。</w:t>
            </w:r>
            <w:r>
              <w:rPr>
                <w:rStyle w:val="style7"/>
              </w:rPr>
              <w:t>5</w:t>
            </w:r>
            <w:r>
              <w:rPr>
                <w:rStyle w:val="style7"/>
              </w:rPr>
              <w:t>、孕妇及哺乳期妇女应避免接触。过敏者禁用，使用中有任何不良反应请及时就医。</w:t>
            </w:r>
            <w:r>
              <w:rPr>
                <w:rStyle w:val="style7"/>
              </w:rPr>
              <w:t>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早期症状为瞳孔放大，行动失调，肌肉颤抖，严重时导致呕吐。急救措施：</w:t>
            </w:r>
            <w:r>
              <w:rPr>
                <w:rStyle w:val="style7"/>
              </w:rPr>
              <w:t xml:space="preserve"> 1</w:t>
            </w:r>
            <w:r>
              <w:rPr>
                <w:rStyle w:val="style7"/>
              </w:rPr>
              <w:t>、不慎吸入，应将病人移至空气流通处。</w:t>
            </w:r>
            <w:r>
              <w:rPr>
                <w:rStyle w:val="style7"/>
              </w:rPr>
              <w:t xml:space="preserve"> 2</w:t>
            </w:r>
            <w:r>
              <w:rPr>
                <w:rStyle w:val="style7"/>
              </w:rPr>
              <w:t>、不慎接触皮肤或溅入眼睛，应用大量清水冲洗至少</w:t>
            </w:r>
            <w:r>
              <w:rPr>
                <w:rStyle w:val="style7"/>
              </w:rPr>
              <w:t>15</w:t>
            </w:r>
            <w:r>
              <w:rPr>
                <w:rStyle w:val="style7"/>
              </w:rPr>
              <w:t>分钟。</w:t>
            </w:r>
            <w:r>
              <w:rPr>
                <w:rStyle w:val="style7"/>
              </w:rPr>
              <w:t xml:space="preserve"> </w:t>
            </w:r>
            <w:r>
              <w:rPr>
                <w:rStyle w:val="style7"/>
              </w:rPr>
              <w:t>3</w:t>
            </w:r>
            <w:r>
              <w:rPr>
                <w:rStyle w:val="style7"/>
              </w:rPr>
              <w:t>、误服立即携本标签送医院，可引吐并给患者服用吐根糖浆或麻黄素，但勿给昏迷患者催吐或灌任何东西。抢救时避免给患者使用增强</w:t>
            </w:r>
            <w:r>
              <w:rPr>
                <w:rStyle w:val="style7"/>
              </w:rPr>
              <w:t>γ</w:t>
            </w:r>
            <w:r>
              <w:rPr>
                <w:rStyle w:val="style7"/>
              </w:rPr>
              <w:t>－氨基丁酸活性的药物，如巴比妥、丙戊酸等。</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本品应贮存在干燥、阴凉、通风、防雨处，远离火源或热源。置于儿童、无关人员触及不到之处，并加锁保存。勿与食品、饮料、饲料、粮食、种子等同贮同运。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t>甲氨基阿维菌素苯甲酸盐含量：</w:t>
            </w:r>
            <w:r>
              <w:rPr>
                <w:rStyle w:val="style7"/>
              </w:rPr>
              <w:t>5.7%</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PD20110656</w:t>
            </w:r>
          </w:p>
        </w:tc>
      </w:tr>
      <w:tr w:rsidR="00B16D42">
        <w:trPr>
          <w:tblCellSpacing w:w="0" w:type="dxa"/>
        </w:trPr>
        <w:tc>
          <w:tcPr>
            <w:tcW w:w="0" w:type="auto"/>
            <w:vAlign w:val="center"/>
            <w:hideMark/>
          </w:tcPr>
          <w:p w:rsidR="00B16D42" w:rsidRDefault="007A12BB">
            <w:r>
              <w:rPr>
                <w:rStyle w:val="style4"/>
              </w:rPr>
              <w:t>登记证持有人：</w:t>
            </w:r>
            <w:r>
              <w:t>陕西先农生物科技有限公司</w:t>
            </w:r>
          </w:p>
        </w:tc>
      </w:tr>
      <w:tr w:rsidR="00B16D42">
        <w:trPr>
          <w:tblCellSpacing w:w="0" w:type="dxa"/>
        </w:trPr>
        <w:tc>
          <w:tcPr>
            <w:tcW w:w="0" w:type="auto"/>
            <w:vAlign w:val="center"/>
            <w:hideMark/>
          </w:tcPr>
          <w:p w:rsidR="00B16D42" w:rsidRDefault="007A12BB">
            <w:r>
              <w:rPr>
                <w:rStyle w:val="style4"/>
              </w:rPr>
              <w:t>农药名称：</w:t>
            </w:r>
            <w:r>
              <w:t>阿维菌素</w:t>
            </w:r>
          </w:p>
        </w:tc>
      </w:tr>
      <w:tr w:rsidR="00B16D42">
        <w:trPr>
          <w:tblCellSpacing w:w="0" w:type="dxa"/>
        </w:trPr>
        <w:tc>
          <w:tcPr>
            <w:tcW w:w="0" w:type="auto"/>
            <w:vAlign w:val="center"/>
            <w:hideMark/>
          </w:tcPr>
          <w:p w:rsidR="00B16D42" w:rsidRDefault="007A12BB">
            <w:r>
              <w:rPr>
                <w:rStyle w:val="style4"/>
              </w:rPr>
              <w:lastRenderedPageBreak/>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96" name="图片 9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br/>
              <w:t>(</w:t>
            </w:r>
            <w:r>
              <w:t>原药高毒</w:t>
            </w:r>
            <w:r>
              <w:t xml:space="preserve">) </w:t>
            </w:r>
          </w:p>
        </w:tc>
      </w:tr>
      <w:tr w:rsidR="00B16D42">
        <w:trPr>
          <w:tblCellSpacing w:w="0" w:type="dxa"/>
        </w:trPr>
        <w:tc>
          <w:tcPr>
            <w:tcW w:w="0" w:type="auto"/>
            <w:vAlign w:val="center"/>
            <w:hideMark/>
          </w:tcPr>
          <w:p w:rsidR="00B16D42" w:rsidRDefault="007A12BB">
            <w:r>
              <w:rPr>
                <w:rStyle w:val="style4"/>
              </w:rPr>
              <w:t>总有效成分含量：</w:t>
            </w:r>
            <w:r>
              <w:t>1.8%</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阿维菌素</w:t>
            </w:r>
            <w:r>
              <w:t xml:space="preserve">1.8%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30-40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30-40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枸杞</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瘿螨</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2000-3000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、大风天或预计</w:t>
            </w:r>
            <w:r>
              <w:rPr>
                <w:rStyle w:val="style7"/>
              </w:rPr>
              <w:t>1</w:t>
            </w:r>
            <w:r>
              <w:rPr>
                <w:rStyle w:val="style7"/>
              </w:rPr>
              <w:t>小时内降雨，请勿施药。</w:t>
            </w:r>
            <w:r>
              <w:rPr>
                <w:rStyle w:val="style7"/>
              </w:rPr>
              <w:t>2</w:t>
            </w:r>
            <w:r>
              <w:rPr>
                <w:rStyle w:val="style7"/>
              </w:rPr>
              <w:t>、本品在十字花科蔬菜上安全间隔期为：甘蓝：</w:t>
            </w:r>
            <w:r>
              <w:rPr>
                <w:rStyle w:val="style7"/>
              </w:rPr>
              <w:t>2</w:t>
            </w:r>
            <w:r>
              <w:rPr>
                <w:rStyle w:val="style7"/>
              </w:rPr>
              <w:t>天、小油菜和萝卜：</w:t>
            </w:r>
            <w:r>
              <w:rPr>
                <w:rStyle w:val="style7"/>
              </w:rPr>
              <w:t>7</w:t>
            </w:r>
            <w:r>
              <w:rPr>
                <w:rStyle w:val="style7"/>
              </w:rPr>
              <w:t>天，每季作物最多使用次数为：甘蓝：</w:t>
            </w:r>
            <w:r>
              <w:rPr>
                <w:rStyle w:val="style7"/>
              </w:rPr>
              <w:t>3</w:t>
            </w:r>
            <w:r>
              <w:rPr>
                <w:rStyle w:val="style7"/>
              </w:rPr>
              <w:t>次，小油菜和萝卜：</w:t>
            </w:r>
            <w:r>
              <w:rPr>
                <w:rStyle w:val="style7"/>
              </w:rPr>
              <w:t>2</w:t>
            </w:r>
            <w:r>
              <w:rPr>
                <w:rStyle w:val="style7"/>
              </w:rPr>
              <w:t>次；在枸杞上安全间隔期</w:t>
            </w:r>
            <w:r>
              <w:rPr>
                <w:rStyle w:val="style7"/>
              </w:rPr>
              <w:t>7</w:t>
            </w:r>
            <w:r>
              <w:rPr>
                <w:rStyle w:val="style7"/>
              </w:rPr>
              <w:t>天，每季作物最多使用</w:t>
            </w:r>
            <w:r>
              <w:rPr>
                <w:rStyle w:val="style7"/>
              </w:rPr>
              <w:t>2</w:t>
            </w:r>
            <w:r>
              <w:rPr>
                <w:rStyle w:val="style7"/>
              </w:rPr>
              <w:t>次。在棉花上的安全间隔期为</w:t>
            </w:r>
            <w:r>
              <w:rPr>
                <w:rStyle w:val="style7"/>
              </w:rPr>
              <w:t>21</w:t>
            </w:r>
            <w:r>
              <w:rPr>
                <w:rStyle w:val="style7"/>
              </w:rPr>
              <w:t>天，每季作物最多用药</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本品具有触杀和胃毒作用，并有微弱的熏蒸作用，无内吸作用。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、严格按农药安全使用准则操作。</w:t>
            </w:r>
            <w:r>
              <w:rPr>
                <w:rStyle w:val="style7"/>
              </w:rPr>
              <w:t xml:space="preserve"> </w:t>
            </w:r>
            <w:r>
              <w:rPr>
                <w:rStyle w:val="style7"/>
              </w:rPr>
              <w:t>2</w:t>
            </w:r>
            <w:r>
              <w:rPr>
                <w:rStyle w:val="style7"/>
              </w:rPr>
              <w:t>、使用时应穿长衣长裤、靴子，戴帽子、护目镜、口罩、手套等防护用具；施药期间不可吃东西、饮水、吸烟等；施药后应及时洗手、洗脸并洗涤施药时穿着的衣物。</w:t>
            </w:r>
            <w:r>
              <w:rPr>
                <w:rStyle w:val="style7"/>
              </w:rPr>
              <w:t>3</w:t>
            </w:r>
            <w:r>
              <w:rPr>
                <w:rStyle w:val="style7"/>
              </w:rPr>
              <w:t>、废弃物应妥善处理，不可做他用，也不可随意丢弃。</w:t>
            </w:r>
            <w:r>
              <w:rPr>
                <w:rStyle w:val="style7"/>
              </w:rPr>
              <w:t>4</w:t>
            </w:r>
            <w:r>
              <w:rPr>
                <w:rStyle w:val="style7"/>
              </w:rPr>
              <w:t>、本品对鱼高毒，应避免污染水源和池塘等，远离水产养殖区、河塘等水域施药，禁止在上述水域清洗施药器具。</w:t>
            </w:r>
            <w:r>
              <w:rPr>
                <w:rStyle w:val="style7"/>
              </w:rPr>
              <w:t>5</w:t>
            </w:r>
            <w:r>
              <w:rPr>
                <w:rStyle w:val="style7"/>
              </w:rPr>
              <w:t>、对蜜蜂有毒，不要在开花植物花期施用；对蚕有毒，桑园及蚕室附近禁用。</w:t>
            </w:r>
            <w:r>
              <w:rPr>
                <w:rStyle w:val="style7"/>
              </w:rPr>
              <w:t>6</w:t>
            </w:r>
            <w:r>
              <w:rPr>
                <w:rStyle w:val="style7"/>
              </w:rPr>
              <w:t>、建议与其他作用机制不同的杀虫剂轮换使用。</w:t>
            </w:r>
            <w:r>
              <w:rPr>
                <w:rStyle w:val="style7"/>
              </w:rPr>
              <w:t>7</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本品如溅到皮肤上，要用肥皂水冲洗。如溅入眼中</w:t>
            </w:r>
            <w:r>
              <w:rPr>
                <w:rStyle w:val="style7"/>
              </w:rPr>
              <w:t>，要用大量清水冲洗。误服应引吐，立即携本标签将病人送医院对症治疗。可用吐根糖浆或麻黄素，避免给患者服用增强</w:t>
            </w:r>
            <w:r>
              <w:rPr>
                <w:rStyle w:val="style7"/>
              </w:rPr>
              <w:t>γ</w:t>
            </w:r>
            <w:r>
              <w:rPr>
                <w:rStyle w:val="style7"/>
              </w:rPr>
              <w:t>－氨基丁酸活性的药物，如巴比妥、丙戊酸等。</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本品应储存在干燥、阴凉、通风、防雨处，远离火源或热源。置于儿童触及不到之处，并加锁。</w:t>
            </w:r>
            <w:r>
              <w:rPr>
                <w:rStyle w:val="style7"/>
              </w:rPr>
              <w:t>2</w:t>
            </w:r>
            <w:r>
              <w:rPr>
                <w:rStyle w:val="style7"/>
              </w:rPr>
              <w:t>、勿与食品、饮料、粮食、饲料等同储同运。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PD20097739</w:t>
            </w:r>
          </w:p>
        </w:tc>
      </w:tr>
      <w:tr w:rsidR="00B16D42">
        <w:trPr>
          <w:tblCellSpacing w:w="0" w:type="dxa"/>
        </w:trPr>
        <w:tc>
          <w:tcPr>
            <w:tcW w:w="0" w:type="auto"/>
            <w:vAlign w:val="center"/>
            <w:hideMark/>
          </w:tcPr>
          <w:p w:rsidR="00B16D42" w:rsidRDefault="007A12BB">
            <w:r>
              <w:rPr>
                <w:rStyle w:val="style4"/>
              </w:rPr>
              <w:t>登记证持有人：</w:t>
            </w:r>
            <w:r>
              <w:t>陕西先农生物科技有限公司</w:t>
            </w:r>
          </w:p>
        </w:tc>
      </w:tr>
      <w:tr w:rsidR="00B16D42">
        <w:trPr>
          <w:tblCellSpacing w:w="0" w:type="dxa"/>
        </w:trPr>
        <w:tc>
          <w:tcPr>
            <w:tcW w:w="0" w:type="auto"/>
            <w:vAlign w:val="center"/>
            <w:hideMark/>
          </w:tcPr>
          <w:p w:rsidR="00B16D42" w:rsidRDefault="007A12BB">
            <w:r>
              <w:rPr>
                <w:rStyle w:val="style4"/>
              </w:rPr>
              <w:t>农药名称：</w:t>
            </w:r>
            <w:r>
              <w:t>甲霜</w:t>
            </w:r>
            <w:r>
              <w:t>·</w:t>
            </w:r>
            <w:r>
              <w:t>锰锌</w:t>
            </w:r>
          </w:p>
        </w:tc>
      </w:tr>
      <w:tr w:rsidR="00B16D42">
        <w:trPr>
          <w:tblCellSpacing w:w="0" w:type="dxa"/>
        </w:trPr>
        <w:tc>
          <w:tcPr>
            <w:tcW w:w="0" w:type="auto"/>
            <w:vAlign w:val="center"/>
            <w:hideMark/>
          </w:tcPr>
          <w:p w:rsidR="00B16D42" w:rsidRDefault="007A12BB">
            <w:r>
              <w:rPr>
                <w:rStyle w:val="style4"/>
              </w:rPr>
              <w:t>剂型：</w:t>
            </w:r>
            <w:r>
              <w:t>可湿性粉剂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97" name="图片 9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lastRenderedPageBreak/>
              <w:t>总有效成分含量：</w:t>
            </w:r>
            <w:r>
              <w:t>58%</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代森锰锌</w:t>
            </w:r>
            <w:r>
              <w:t xml:space="preserve">48%    </w:t>
            </w:r>
            <w:r>
              <w:t>甲霜灵</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125-200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77.6-120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、应于黄瓜霜霉病发生初期开始叶面均匀喷药，每隔</w:t>
            </w:r>
            <w:r>
              <w:rPr>
                <w:rStyle w:val="style7"/>
              </w:rPr>
              <w:t>7-10</w:t>
            </w:r>
            <w:r>
              <w:rPr>
                <w:rStyle w:val="style7"/>
              </w:rPr>
              <w:t>天喷药一次，连续喷药</w:t>
            </w:r>
            <w:r>
              <w:rPr>
                <w:rStyle w:val="style7"/>
              </w:rPr>
              <w:t>2-3</w:t>
            </w:r>
            <w:r>
              <w:rPr>
                <w:rStyle w:val="style7"/>
              </w:rPr>
              <w:t>次为宜。于葡萄霜霉病发病前或发病初期施药，视病害发生情况，每</w:t>
            </w:r>
            <w:r>
              <w:rPr>
                <w:rStyle w:val="style7"/>
              </w:rPr>
              <w:t>7-10</w:t>
            </w:r>
            <w:r>
              <w:rPr>
                <w:rStyle w:val="style7"/>
              </w:rPr>
              <w:t>天左右施药一次，可连续喷药</w:t>
            </w:r>
            <w:r>
              <w:rPr>
                <w:rStyle w:val="style7"/>
              </w:rPr>
              <w:t>2</w:t>
            </w:r>
            <w:r>
              <w:rPr>
                <w:rStyle w:val="style7"/>
              </w:rPr>
              <w:t>次。</w:t>
            </w:r>
            <w:r>
              <w:rPr>
                <w:rStyle w:val="style7"/>
              </w:rPr>
              <w:t>2.</w:t>
            </w:r>
            <w:r>
              <w:rPr>
                <w:rStyle w:val="style7"/>
              </w:rPr>
              <w:t>在黄瓜上的安全间隔期为</w:t>
            </w:r>
            <w:r>
              <w:rPr>
                <w:rStyle w:val="style7"/>
              </w:rPr>
              <w:t>1</w:t>
            </w:r>
            <w:r>
              <w:rPr>
                <w:rStyle w:val="style7"/>
              </w:rPr>
              <w:t>天，每季最多使用</w:t>
            </w:r>
            <w:r>
              <w:rPr>
                <w:rStyle w:val="style7"/>
              </w:rPr>
              <w:t>3</w:t>
            </w:r>
            <w:r>
              <w:rPr>
                <w:rStyle w:val="style7"/>
              </w:rPr>
              <w:t>次。在枸杞上的安全间隔期</w:t>
            </w:r>
            <w:r>
              <w:rPr>
                <w:rStyle w:val="style7"/>
              </w:rPr>
              <w:t>21</w:t>
            </w:r>
            <w:r>
              <w:rPr>
                <w:rStyle w:val="style7"/>
              </w:rPr>
              <w:t>天，每季最多使用</w:t>
            </w:r>
            <w:r>
              <w:rPr>
                <w:rStyle w:val="style7"/>
              </w:rPr>
              <w:t>2</w:t>
            </w:r>
            <w:r>
              <w:rPr>
                <w:rStyle w:val="style7"/>
              </w:rPr>
              <w:t>次。</w:t>
            </w:r>
            <w:r>
              <w:rPr>
                <w:rStyle w:val="style7"/>
              </w:rPr>
              <w:t>3.</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本品为内吸性杀菌剂，具有保护和治疗作用，可被植物的根、茎、叶吸收，并随植物体内水份运转而转移到植物的各器官，对黄瓜和葡萄霜霉病有较好的防治效果。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w:t>
            </w:r>
            <w:r>
              <w:rPr>
                <w:rStyle w:val="style7"/>
              </w:rPr>
              <w:t xml:space="preserve"> </w:t>
            </w:r>
            <w:r>
              <w:rPr>
                <w:rStyle w:val="style7"/>
              </w:rPr>
              <w:t>严格遵守《农药安全使用规定》操作。</w:t>
            </w:r>
            <w:r>
              <w:rPr>
                <w:rStyle w:val="style7"/>
              </w:rPr>
              <w:t>2</w:t>
            </w:r>
            <w:r>
              <w:rPr>
                <w:rStyle w:val="style7"/>
              </w:rPr>
              <w:t>、使用时应穿长衣长裤、靴子，戴帽子、护目镜、口罩、手套等防护用具；施药期间不可吃东西、饮水、吸烟等；施药后应及时洗手、洗脸并洗涤施药时穿着的衣物。</w:t>
            </w:r>
            <w:r>
              <w:rPr>
                <w:rStyle w:val="style7"/>
              </w:rPr>
              <w:t xml:space="preserve"> 3</w:t>
            </w:r>
            <w:r>
              <w:rPr>
                <w:rStyle w:val="style7"/>
              </w:rPr>
              <w:t>、建议与作用机制不同的杀菌剂轮换使用，以延缓抗性产生。</w:t>
            </w:r>
            <w:r>
              <w:rPr>
                <w:rStyle w:val="style7"/>
              </w:rPr>
              <w:t>4</w:t>
            </w:r>
            <w:r>
              <w:rPr>
                <w:rStyle w:val="style7"/>
              </w:rPr>
              <w:t>、该药不能与铜及强碱性农药等物质混用，在喷过铜、汞、碱性药剂后要间隔一周后才能喷此药；</w:t>
            </w:r>
            <w:r>
              <w:rPr>
                <w:rStyle w:val="style7"/>
              </w:rPr>
              <w:t xml:space="preserve"> 5</w:t>
            </w:r>
            <w:r>
              <w:rPr>
                <w:rStyle w:val="style7"/>
              </w:rPr>
              <w:t>、禁止在河塘等水域清洗施药器具。清洗器械水不要倒入水道、池塘、河流。避免污染水源。</w:t>
            </w:r>
            <w:r>
              <w:rPr>
                <w:rStyle w:val="style7"/>
              </w:rPr>
              <w:t>6</w:t>
            </w:r>
            <w:r>
              <w:rPr>
                <w:rStyle w:val="style7"/>
              </w:rPr>
              <w:t>、孕妇及哺乳期妇女禁止接触此药。</w:t>
            </w:r>
            <w:r>
              <w:rPr>
                <w:rStyle w:val="style7"/>
              </w:rPr>
              <w:t xml:space="preserve"> 7</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w:t>
            </w:r>
            <w:r>
              <w:rPr>
                <w:rStyle w:val="style4"/>
              </w:rPr>
              <w:t>急救措施：</w:t>
            </w:r>
            <w:r>
              <w:br/>
            </w:r>
            <w:r>
              <w:rPr>
                <w:rStyle w:val="style7"/>
              </w:rPr>
              <w:t>中毒症状：恶心、呕吐、腹痛、腹泻，头痛、头晕、乏力，严重者可导致呼吸和循环功能衰竭加快血压下降，呼吸抑制等。</w:t>
            </w:r>
            <w:r>
              <w:rPr>
                <w:rStyle w:val="style7"/>
              </w:rPr>
              <w:t xml:space="preserve"> 1</w:t>
            </w:r>
            <w:r>
              <w:rPr>
                <w:rStyle w:val="style7"/>
              </w:rPr>
              <w:t>、可服活性炭催吐，尚无特效解毒剂，对症治疗。</w:t>
            </w:r>
            <w:r>
              <w:rPr>
                <w:rStyle w:val="style7"/>
              </w:rPr>
              <w:t xml:space="preserve"> 2</w:t>
            </w:r>
            <w:r>
              <w:rPr>
                <w:rStyle w:val="style7"/>
              </w:rPr>
              <w:t>、不慎接触皮肤或溅入眼睛，立即用清水冲洗</w:t>
            </w:r>
            <w:r>
              <w:rPr>
                <w:rStyle w:val="style7"/>
              </w:rPr>
              <w:t>15</w:t>
            </w:r>
            <w:r>
              <w:rPr>
                <w:rStyle w:val="style7"/>
              </w:rPr>
              <w:t>分钟以上。</w:t>
            </w:r>
            <w:r>
              <w:rPr>
                <w:rStyle w:val="style7"/>
              </w:rPr>
              <w:t xml:space="preserve"> 3</w:t>
            </w:r>
            <w:r>
              <w:rPr>
                <w:rStyle w:val="style7"/>
              </w:rPr>
              <w:t>、误食者立即催吐、洗胃、导泻。</w:t>
            </w:r>
            <w:r>
              <w:rPr>
                <w:rStyle w:val="style7"/>
              </w:rPr>
              <w:t xml:space="preserve"> 4</w:t>
            </w:r>
            <w:r>
              <w:rPr>
                <w:rStyle w:val="style7"/>
              </w:rPr>
              <w:t>、对症治疗，忌油类食物，禁酒。</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、本品应贮存在干燥、阴凉、通风、防雨处，远离火源或热源。置于儿童触及不到之处，并加锁。</w:t>
            </w:r>
            <w:r>
              <w:rPr>
                <w:rStyle w:val="style7"/>
              </w:rPr>
              <w:t xml:space="preserve"> 2</w:t>
            </w:r>
            <w:r>
              <w:rPr>
                <w:rStyle w:val="style7"/>
              </w:rPr>
              <w:t>、勿与食品、饮料、饲料、粮食、种子等同贮同运。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w:t>
            </w:r>
            <w:r>
              <w:t>0438</w:t>
            </w:r>
          </w:p>
        </w:tc>
      </w:tr>
      <w:tr w:rsidR="00B16D42">
        <w:trPr>
          <w:tblCellSpacing w:w="0" w:type="dxa"/>
        </w:trPr>
        <w:tc>
          <w:tcPr>
            <w:tcW w:w="0" w:type="auto"/>
            <w:vAlign w:val="center"/>
            <w:hideMark/>
          </w:tcPr>
          <w:p w:rsidR="00B16D42" w:rsidRDefault="007A12BB">
            <w:r>
              <w:rPr>
                <w:rStyle w:val="style4"/>
              </w:rPr>
              <w:t>登记证持有人：</w:t>
            </w:r>
            <w:r>
              <w:t>孟州广农汇泽生物科技有限公司</w:t>
            </w:r>
          </w:p>
        </w:tc>
      </w:tr>
      <w:tr w:rsidR="00B16D42">
        <w:trPr>
          <w:tblCellSpacing w:w="0" w:type="dxa"/>
        </w:trPr>
        <w:tc>
          <w:tcPr>
            <w:tcW w:w="0" w:type="auto"/>
            <w:vAlign w:val="center"/>
            <w:hideMark/>
          </w:tcPr>
          <w:p w:rsidR="00B16D42" w:rsidRDefault="007A12BB">
            <w:r>
              <w:rPr>
                <w:rStyle w:val="style4"/>
              </w:rPr>
              <w:t>农药名称：</w:t>
            </w:r>
            <w:r>
              <w:t>二氰</w:t>
            </w:r>
            <w:r>
              <w:t>·</w:t>
            </w:r>
            <w:r>
              <w:t>吡唑酯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98" name="图片 9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lastRenderedPageBreak/>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10%    </w:t>
            </w:r>
            <w:r>
              <w:t>二氰蒽醌</w:t>
            </w:r>
            <w:r>
              <w:t xml:space="preserve">30%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轮纹病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2000-2500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在苹果树轮纹病发病前或发病初期施药，每</w:t>
            </w:r>
            <w:r>
              <w:rPr>
                <w:rStyle w:val="style7"/>
              </w:rPr>
              <w:t>10</w:t>
            </w:r>
            <w:r>
              <w:rPr>
                <w:rStyle w:val="style7"/>
              </w:rPr>
              <w:t>天施药</w:t>
            </w:r>
            <w:r>
              <w:rPr>
                <w:rStyle w:val="style7"/>
              </w:rPr>
              <w:t>1</w:t>
            </w:r>
            <w:r>
              <w:rPr>
                <w:rStyle w:val="style7"/>
              </w:rPr>
              <w:t>次，连续施药</w:t>
            </w:r>
            <w:r>
              <w:rPr>
                <w:rStyle w:val="style7"/>
              </w:rPr>
              <w:t>2-3</w:t>
            </w:r>
            <w:r>
              <w:rPr>
                <w:rStyle w:val="style7"/>
              </w:rPr>
              <w:t>次，兑水均匀喷雾使用。在苹果树上的安全间隔期为</w:t>
            </w:r>
            <w:r>
              <w:rPr>
                <w:rStyle w:val="style7"/>
              </w:rPr>
              <w:t>35</w:t>
            </w:r>
            <w:r>
              <w:rPr>
                <w:rStyle w:val="style7"/>
              </w:rPr>
              <w:t>天，每季最多施药</w:t>
            </w:r>
            <w:r>
              <w:rPr>
                <w:rStyle w:val="style7"/>
              </w:rPr>
              <w:t>3</w:t>
            </w:r>
            <w:r>
              <w:rPr>
                <w:rStyle w:val="style7"/>
              </w:rPr>
              <w:t>次。大风天气或预计</w:t>
            </w:r>
            <w:r>
              <w:rPr>
                <w:rStyle w:val="style7"/>
              </w:rPr>
              <w:t>1</w:t>
            </w:r>
            <w:r>
              <w:rPr>
                <w:rStyle w:val="style7"/>
              </w:rPr>
              <w:t>小时内降雨，请勿施药。</w:t>
            </w:r>
            <w:r>
              <w:rPr>
                <w:rStyle w:val="style7"/>
              </w:rPr>
              <w:t xml:space="preserve"> </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由吡唑醚菌酯和二氰蒽醌复配而成的杀菌剂，吡唑醚菌酯为线粒体呼吸抑制剂，具有保护、治疗、叶片渗透传导作用。二氰蒽醌通过与含硫基团反应和干扰细胞呼吸而抑制一系列能量转换酶，最后导致病菌死亡。具有良好保护和治疗活性。按登记剂量使用，对苹果树轮纹病有较好的防治效果。</w:t>
            </w:r>
            <w:r>
              <w:rPr>
                <w:rStyle w:val="style7"/>
              </w:rPr>
              <w:t xml:space="preserve"> </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、建议与其他作用机制不同的杀菌剂轮</w:t>
            </w:r>
            <w:r>
              <w:rPr>
                <w:rStyle w:val="style7"/>
              </w:rPr>
              <w:t>换使用，以延缓抗性产生。</w:t>
            </w:r>
            <w:r>
              <w:rPr>
                <w:rStyle w:val="style7"/>
              </w:rPr>
              <w:t xml:space="preserve"> 2</w:t>
            </w:r>
            <w:r>
              <w:rPr>
                <w:rStyle w:val="style7"/>
              </w:rPr>
              <w:t>、本品不宜与碱性物质混用。</w:t>
            </w:r>
            <w:r>
              <w:rPr>
                <w:rStyle w:val="style7"/>
              </w:rPr>
              <w:t xml:space="preserve"> 3</w:t>
            </w:r>
            <w:r>
              <w:rPr>
                <w:rStyle w:val="style7"/>
              </w:rPr>
              <w:t>、使用时应穿长衣长裤、靴子，戴帽子、护目镜、口罩、手套等防护用具；施药期间不可吃东西、饮水、吸烟等；施药后应及时洗手、洗脸并洗涤施药时穿着的衣物。</w:t>
            </w:r>
            <w:r>
              <w:rPr>
                <w:rStyle w:val="style7"/>
              </w:rPr>
              <w:t xml:space="preserve"> 4</w:t>
            </w:r>
            <w:r>
              <w:rPr>
                <w:rStyle w:val="style7"/>
              </w:rPr>
              <w:t>、本品对鸟、鱼、大型溞、藻类、家蚕毒性较高，鸟类活动区附近禁用；水产养殖区、河塘等水体附近禁用；蚕室及桑园附近区域禁用；禁止在河塘等水体中清洗施药器具；赤眼蜂等天敌放飞区域禁用。</w:t>
            </w:r>
            <w:r>
              <w:rPr>
                <w:rStyle w:val="style7"/>
              </w:rPr>
              <w:t xml:space="preserve"> 5</w:t>
            </w:r>
            <w:r>
              <w:rPr>
                <w:rStyle w:val="style7"/>
              </w:rPr>
              <w:t>、用过的容器应妥善处理，不可作他用，也不可随意丢弃，药液及其废液不得污染各类水域、土壤等环境。</w:t>
            </w:r>
            <w:r>
              <w:rPr>
                <w:rStyle w:val="style7"/>
              </w:rPr>
              <w:t xml:space="preserve"> 6</w:t>
            </w:r>
            <w:r>
              <w:rPr>
                <w:rStyle w:val="style7"/>
              </w:rPr>
              <w:t>、孕妇及哺乳期妇女避免接</w:t>
            </w:r>
            <w:r>
              <w:rPr>
                <w:rStyle w:val="style7"/>
              </w:rPr>
              <w:t>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中毒症状：无刺激性。</w:t>
            </w:r>
            <w:r>
              <w:rPr>
                <w:rStyle w:val="style7"/>
              </w:rPr>
              <w:t xml:space="preserve"> </w:t>
            </w:r>
            <w:r>
              <w:rPr>
                <w:rStyle w:val="style7"/>
              </w:rPr>
              <w:t>急救措施：不慎吸入，应将病人移至空气流通处。不慎接触皮肤或溅入眼睛，应用大量清水冲洗至少</w:t>
            </w:r>
            <w:r>
              <w:rPr>
                <w:rStyle w:val="style7"/>
              </w:rPr>
              <w:t>15</w:t>
            </w:r>
            <w:r>
              <w:rPr>
                <w:rStyle w:val="style7"/>
              </w:rPr>
              <w:t>分钟，仍有不适时，请及时就医。因疏忽或误服而发生中毒现象时，请速携标签就医，并依据中毒情况对症治疗。禁止引吐。无特效解毒剂。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本品应贮存于干燥、阴凉、通风、防雨处；远离火源或热源；置于儿童触及不到之处，并加锁；勿与食物、饮料、饲料、种子和肥料等同贮同运；运输时应注意防水防潮，避免雨淋；搬运时轻搬轻放，不可倒置。</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PD20183241</w:t>
            </w:r>
          </w:p>
        </w:tc>
      </w:tr>
      <w:tr w:rsidR="00B16D42">
        <w:trPr>
          <w:tblCellSpacing w:w="0" w:type="dxa"/>
        </w:trPr>
        <w:tc>
          <w:tcPr>
            <w:tcW w:w="0" w:type="auto"/>
            <w:vAlign w:val="center"/>
            <w:hideMark/>
          </w:tcPr>
          <w:p w:rsidR="00B16D42" w:rsidRDefault="007A12BB">
            <w:r>
              <w:rPr>
                <w:rStyle w:val="style4"/>
              </w:rPr>
              <w:t>登记证持有人：</w:t>
            </w:r>
            <w:r>
              <w:t>山东省青岛东生药业有限公司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99" name="图片 9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w:t>
            </w:r>
          </w:p>
        </w:tc>
      </w:tr>
      <w:tr w:rsidR="00B16D42">
        <w:trPr>
          <w:tblCellSpacing w:w="0" w:type="dxa"/>
        </w:trPr>
        <w:tc>
          <w:tcPr>
            <w:tcW w:w="0" w:type="auto"/>
            <w:vAlign w:val="center"/>
            <w:hideMark/>
          </w:tcPr>
          <w:p w:rsidR="00B16D42" w:rsidRDefault="007A12BB">
            <w:r>
              <w:lastRenderedPageBreak/>
              <w:t>有效成分及其含量：</w:t>
            </w:r>
          </w:p>
          <w:p w:rsidR="00B16D42" w:rsidRDefault="007A12BB">
            <w:r>
              <w:t xml:space="preserve">    </w:t>
            </w:r>
            <w:r>
              <w:t>甲氨基阿维菌素</w:t>
            </w:r>
            <w:r>
              <w:t xml:space="preserve">1%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30-40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、防治甘蓝甜菜夜蛾、韭菜葱须鳞蛾，在低龄幼虫期施药，均匀喷雾。</w:t>
            </w:r>
            <w:r>
              <w:rPr>
                <w:rStyle w:val="style7"/>
              </w:rPr>
              <w:t xml:space="preserve"> 2</w:t>
            </w:r>
            <w:r>
              <w:rPr>
                <w:rStyle w:val="style7"/>
              </w:rPr>
              <w:t>、大风天或预计</w:t>
            </w:r>
            <w:r>
              <w:rPr>
                <w:rStyle w:val="style7"/>
              </w:rPr>
              <w:t>1</w:t>
            </w:r>
            <w:r>
              <w:rPr>
                <w:rStyle w:val="style7"/>
              </w:rPr>
              <w:t>小时内降雨，请勿施药。</w:t>
            </w:r>
            <w:r>
              <w:rPr>
                <w:rStyle w:val="style7"/>
              </w:rPr>
              <w:t xml:space="preserve"> </w:t>
            </w:r>
            <w:r>
              <w:rPr>
                <w:rStyle w:val="style7"/>
              </w:rPr>
              <w:t>3</w:t>
            </w:r>
            <w:r>
              <w:rPr>
                <w:rStyle w:val="style7"/>
              </w:rPr>
              <w:t>、在甘蓝上的安全间隔期为</w:t>
            </w:r>
            <w:r>
              <w:rPr>
                <w:rStyle w:val="style7"/>
              </w:rPr>
              <w:t>3</w:t>
            </w:r>
            <w:r>
              <w:rPr>
                <w:rStyle w:val="style7"/>
              </w:rPr>
              <w:t>天，每季最多使用</w:t>
            </w:r>
            <w:r>
              <w:rPr>
                <w:rStyle w:val="style7"/>
              </w:rPr>
              <w:t>1</w:t>
            </w:r>
            <w:r>
              <w:rPr>
                <w:rStyle w:val="style7"/>
              </w:rPr>
              <w:t>次；在韭菜上的安全间隔期为</w:t>
            </w:r>
            <w:r>
              <w:rPr>
                <w:rStyle w:val="style7"/>
              </w:rPr>
              <w:t>14</w:t>
            </w:r>
            <w:r>
              <w:rPr>
                <w:rStyle w:val="style7"/>
              </w:rPr>
              <w:t>天，每季最多使用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本品为大环内酯双糖化合物，具有触杀和胃毒作用，并具有微弱的熏蒸作用。对甘蓝甜菜夜蛾和韭菜葱须鳞蛾具有较好的防治效果。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本品不可与强酸碱性物质混用。</w:t>
            </w:r>
            <w:r>
              <w:rPr>
                <w:rStyle w:val="style7"/>
              </w:rPr>
              <w:t>2.</w:t>
            </w:r>
            <w:r>
              <w:rPr>
                <w:rStyle w:val="style7"/>
              </w:rPr>
              <w:t>本品对蜜蜂、鱼类等水生生物、家蚕有毒，施药期间应避免对周围蜂群的影响，开花植物花期、蚕室和桑园附近禁用。远离水产养殖区河塘水体施药，禁止在河塘等水体中清洗施药器具。</w:t>
            </w:r>
            <w:r>
              <w:rPr>
                <w:rStyle w:val="style7"/>
              </w:rPr>
              <w:t>3.</w:t>
            </w:r>
            <w:r>
              <w:rPr>
                <w:rStyle w:val="style7"/>
              </w:rPr>
              <w:t>使用本品时应穿防护服和戴手套防护眼镜，避免吸入药液。施药期间不</w:t>
            </w:r>
            <w:r>
              <w:rPr>
                <w:rStyle w:val="style7"/>
              </w:rPr>
              <w:t>可吃东西和饮水，施药后应及时洗手和洗脸。</w:t>
            </w:r>
            <w:r>
              <w:rPr>
                <w:rStyle w:val="style7"/>
              </w:rPr>
              <w:t xml:space="preserve"> 4.</w:t>
            </w:r>
            <w:r>
              <w:rPr>
                <w:rStyle w:val="style7"/>
              </w:rPr>
              <w:t>建议与不同作用机制杀虫剂轮换使用。</w:t>
            </w:r>
            <w:r>
              <w:rPr>
                <w:rStyle w:val="style7"/>
              </w:rPr>
              <w:t>5.</w:t>
            </w:r>
            <w:r>
              <w:rPr>
                <w:rStyle w:val="style7"/>
              </w:rPr>
              <w:t>孕妇与哺乳期妇女应避免接触。</w:t>
            </w:r>
            <w:r>
              <w:rPr>
                <w:rStyle w:val="style7"/>
              </w:rPr>
              <w:t>6.</w:t>
            </w:r>
            <w:r>
              <w:rPr>
                <w:rStyle w:val="style7"/>
              </w:rPr>
              <w:t>赤眼蜂等天敌放飞区域禁用。</w:t>
            </w:r>
            <w:r>
              <w:rPr>
                <w:rStyle w:val="style7"/>
              </w:rPr>
              <w:t>7.</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本品对眼镜有刺激性。</w:t>
            </w:r>
            <w:r>
              <w:rPr>
                <w:rStyle w:val="style7"/>
              </w:rPr>
              <w:t>1.</w:t>
            </w:r>
            <w:r>
              <w:rPr>
                <w:rStyle w:val="style7"/>
              </w:rPr>
              <w:t>中毒症状：早期症状为瞳孔放大，行动失调，肌肉颤抖，严重时导致呕吐。</w:t>
            </w:r>
            <w:r>
              <w:rPr>
                <w:rStyle w:val="style7"/>
              </w:rPr>
              <w:t>2.</w:t>
            </w:r>
            <w:r>
              <w:rPr>
                <w:rStyle w:val="style7"/>
              </w:rPr>
              <w:t>急救治疗：经口：立即携标签送医院对症治疗，引吐并给患者服用吐根糖浆或麻黄素，但勿给昏迷患者催吐或灌任何东西。抢救时避免给患者使用增强</w:t>
            </w:r>
            <w:r>
              <w:rPr>
                <w:rStyle w:val="style7"/>
              </w:rPr>
              <w:t>r-</w:t>
            </w:r>
            <w:r>
              <w:rPr>
                <w:rStyle w:val="style7"/>
              </w:rPr>
              <w:t>氨基丁酸活性的药物，如巴比妥、丙戊酸等。</w:t>
            </w:r>
            <w:r>
              <w:rPr>
                <w:rStyle w:val="style7"/>
              </w:rPr>
              <w:t>3</w:t>
            </w:r>
            <w:r>
              <w:rPr>
                <w:rStyle w:val="style7"/>
              </w:rPr>
              <w:t>、不慎溅入眼中，立即用大</w:t>
            </w:r>
            <w:r>
              <w:rPr>
                <w:rStyle w:val="style7"/>
              </w:rPr>
              <w:t>量清水冲洗至少十五分钟，如还不适，请医生治疗。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本品应贮存在干燥、阴凉、通风、防雨处，远离火源或热源。置于儿童触及不到之处，并加锁保存。勿与食品、饮料、粮食、饲料等同贮同运。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t>甲氨基阿维菌素苯甲酸盐，</w:t>
            </w:r>
            <w:r>
              <w:rPr>
                <w:rStyle w:val="style7"/>
              </w:rPr>
              <w:t>1.14%</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PD20151765</w:t>
            </w:r>
          </w:p>
        </w:tc>
      </w:tr>
      <w:tr w:rsidR="00B16D42">
        <w:trPr>
          <w:tblCellSpacing w:w="0" w:type="dxa"/>
        </w:trPr>
        <w:tc>
          <w:tcPr>
            <w:tcW w:w="0" w:type="auto"/>
            <w:vAlign w:val="center"/>
            <w:hideMark/>
          </w:tcPr>
          <w:p w:rsidR="00B16D42" w:rsidRDefault="007A12BB">
            <w:r>
              <w:rPr>
                <w:rStyle w:val="style4"/>
              </w:rPr>
              <w:t>登记证持有人：</w:t>
            </w:r>
            <w:r>
              <w:t>山东麒麟农化有限公司</w:t>
            </w:r>
          </w:p>
        </w:tc>
      </w:tr>
      <w:tr w:rsidR="00B16D42">
        <w:trPr>
          <w:tblCellSpacing w:w="0" w:type="dxa"/>
        </w:trPr>
        <w:tc>
          <w:tcPr>
            <w:tcW w:w="0" w:type="auto"/>
            <w:vAlign w:val="center"/>
            <w:hideMark/>
          </w:tcPr>
          <w:p w:rsidR="00B16D42" w:rsidRDefault="007A12BB">
            <w:r>
              <w:rPr>
                <w:rStyle w:val="style4"/>
              </w:rPr>
              <w:t>农药名称：</w:t>
            </w:r>
            <w:r>
              <w:t>烯酰吗啉</w:t>
            </w:r>
          </w:p>
        </w:tc>
      </w:tr>
      <w:tr w:rsidR="00B16D42">
        <w:trPr>
          <w:tblCellSpacing w:w="0" w:type="dxa"/>
        </w:trPr>
        <w:tc>
          <w:tcPr>
            <w:tcW w:w="0" w:type="auto"/>
            <w:vAlign w:val="center"/>
            <w:hideMark/>
          </w:tcPr>
          <w:p w:rsidR="00B16D42" w:rsidRDefault="007A12BB">
            <w:r>
              <w:rPr>
                <w:rStyle w:val="style4"/>
              </w:rPr>
              <w:t>剂型：</w:t>
            </w:r>
            <w:r>
              <w:t>可湿性粉剂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00" name="图片 10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50%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烯酰吗啉</w:t>
            </w:r>
            <w:r>
              <w:t xml:space="preserve">50%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30-50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、于黄瓜发病前或发病初期开始喷药，每隔</w:t>
            </w:r>
            <w:r>
              <w:rPr>
                <w:rStyle w:val="style7"/>
              </w:rPr>
              <w:t>7-10</w:t>
            </w:r>
            <w:r>
              <w:rPr>
                <w:rStyle w:val="style7"/>
              </w:rPr>
              <w:t>天喷一次，连续喷</w:t>
            </w:r>
            <w:r>
              <w:rPr>
                <w:rStyle w:val="style7"/>
              </w:rPr>
              <w:t>3-4</w:t>
            </w:r>
            <w:r>
              <w:rPr>
                <w:rStyle w:val="style7"/>
              </w:rPr>
              <w:t>次。大葱霜霉病，应于发病初期开始喷雾施药，可连续施药</w:t>
            </w:r>
            <w:r>
              <w:rPr>
                <w:rStyle w:val="style7"/>
              </w:rPr>
              <w:t>2</w:t>
            </w:r>
            <w:r>
              <w:rPr>
                <w:rStyle w:val="style7"/>
              </w:rPr>
              <w:t>次，间隔</w:t>
            </w:r>
            <w:r>
              <w:rPr>
                <w:rStyle w:val="style7"/>
              </w:rPr>
              <w:t>7</w:t>
            </w:r>
            <w:r>
              <w:rPr>
                <w:rStyle w:val="style7"/>
              </w:rPr>
              <w:t>天左右</w:t>
            </w:r>
            <w:r>
              <w:rPr>
                <w:rStyle w:val="style7"/>
              </w:rPr>
              <w:t>1</w:t>
            </w:r>
            <w:r>
              <w:rPr>
                <w:rStyle w:val="style7"/>
              </w:rPr>
              <w:t>次。当作物幼小时，喷液量和药量用低量，喷雾时要细致、周到，要注意喷到叶片背面，使药液均匀覆盖叶片。</w:t>
            </w:r>
            <w:r>
              <w:rPr>
                <w:rStyle w:val="style7"/>
              </w:rPr>
              <w:t xml:space="preserve"> </w:t>
            </w:r>
            <w:r>
              <w:rPr>
                <w:rStyle w:val="style7"/>
              </w:rPr>
              <w:t>2</w:t>
            </w:r>
            <w:r>
              <w:rPr>
                <w:rStyle w:val="style7"/>
              </w:rPr>
              <w:t>、本品用于黄瓜时的安全间隔期为</w:t>
            </w:r>
            <w:r>
              <w:rPr>
                <w:rStyle w:val="style7"/>
              </w:rPr>
              <w:t>2</w:t>
            </w:r>
            <w:r>
              <w:rPr>
                <w:rStyle w:val="style7"/>
              </w:rPr>
              <w:t>天，每季作物最多使用</w:t>
            </w:r>
            <w:r>
              <w:rPr>
                <w:rStyle w:val="style7"/>
              </w:rPr>
              <w:t>3</w:t>
            </w:r>
            <w:r>
              <w:rPr>
                <w:rStyle w:val="style7"/>
              </w:rPr>
              <w:t>次。于大葱霜霉病发病初期施药，每季最多使用</w:t>
            </w:r>
            <w:r>
              <w:rPr>
                <w:rStyle w:val="style7"/>
              </w:rPr>
              <w:t>2</w:t>
            </w:r>
            <w:r>
              <w:rPr>
                <w:rStyle w:val="style7"/>
              </w:rPr>
              <w:t>次，安全间隔期：</w:t>
            </w:r>
            <w:r>
              <w:rPr>
                <w:rStyle w:val="style7"/>
              </w:rPr>
              <w:t>14</w:t>
            </w:r>
            <w:r>
              <w:rPr>
                <w:rStyle w:val="style7"/>
              </w:rPr>
              <w:t>天。</w:t>
            </w:r>
            <w:r>
              <w:rPr>
                <w:rStyle w:val="style7"/>
              </w:rPr>
              <w:t>3</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本品作用特点是破坏细胞壁膜的形成，在孢子囊梗和卵孢子的形成阶段尤为敏感，在极低浓度下</w:t>
            </w:r>
            <w:r>
              <w:rPr>
                <w:rStyle w:val="style7"/>
              </w:rPr>
              <w:t xml:space="preserve"> (&lt;0.25μg/ml)</w:t>
            </w:r>
            <w:r>
              <w:rPr>
                <w:rStyle w:val="style7"/>
              </w:rPr>
              <w:t>即受到抑制。本品内吸性较强，叶面喷洒，药液可进入叶片内部，根部施药，可通过根部进入植株的各个部位。正常使用技术条件下对黄瓜霜霉病、大葱霜霉病有较好的防效。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、施药前详细阅读产品标签，按规定的药剂量加水充分搅</w:t>
            </w:r>
            <w:r>
              <w:rPr>
                <w:rStyle w:val="style7"/>
              </w:rPr>
              <w:t>拌，以确保药剂均匀分布。</w:t>
            </w:r>
            <w:r>
              <w:rPr>
                <w:rStyle w:val="style7"/>
              </w:rPr>
              <w:t>2</w:t>
            </w:r>
            <w:r>
              <w:rPr>
                <w:rStyle w:val="style7"/>
              </w:rPr>
              <w:t>、使用本品时应穿戴防护服和手套，避免吸入药液。施药期间不可吃东西和饮水。施药后应及时洗手和洗脸。</w:t>
            </w:r>
            <w:r>
              <w:rPr>
                <w:rStyle w:val="style7"/>
              </w:rPr>
              <w:t>3</w:t>
            </w:r>
            <w:r>
              <w:rPr>
                <w:rStyle w:val="style7"/>
              </w:rPr>
              <w:t>、建议与其他作用机制不同的杀菌剂轮换使用，以延缓抗性产生。</w:t>
            </w:r>
            <w:r>
              <w:rPr>
                <w:rStyle w:val="style7"/>
              </w:rPr>
              <w:t>4</w:t>
            </w:r>
            <w:r>
              <w:rPr>
                <w:rStyle w:val="style7"/>
              </w:rPr>
              <w:t>、用过的容器应妥善处理，不能做他用，也不能随意丢弃。避免污染水源。</w:t>
            </w:r>
            <w:r>
              <w:rPr>
                <w:rStyle w:val="style7"/>
              </w:rPr>
              <w:t>5</w:t>
            </w:r>
            <w:r>
              <w:rPr>
                <w:rStyle w:val="style7"/>
              </w:rPr>
              <w:t>、水产养殖区、荷塘等水域附近禁用，禁止在荷塘等水体中清洗施药器具。</w:t>
            </w:r>
            <w:r>
              <w:rPr>
                <w:rStyle w:val="style7"/>
              </w:rPr>
              <w:t>6</w:t>
            </w:r>
            <w:r>
              <w:rPr>
                <w:rStyle w:val="style7"/>
              </w:rPr>
              <w:t>、孕妇及哺乳期妇女避免接触。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中毒症状：恶心、呕吐、腹痛、腹泻、头痛、头晕、乏力。</w:t>
            </w:r>
            <w:r>
              <w:rPr>
                <w:rStyle w:val="style7"/>
              </w:rPr>
              <w:t xml:space="preserve"> </w:t>
            </w:r>
            <w:r>
              <w:rPr>
                <w:rStyle w:val="style7"/>
              </w:rPr>
              <w:t>急救措施：不慎吸入，应将病人移至空气流通处。眼睛溅入立即用大量清水冲洗至少</w:t>
            </w:r>
            <w:r>
              <w:rPr>
                <w:rStyle w:val="style7"/>
              </w:rPr>
              <w:t>15</w:t>
            </w:r>
            <w:r>
              <w:rPr>
                <w:rStyle w:val="style7"/>
              </w:rPr>
              <w:t>分钟。皮肤沾</w:t>
            </w:r>
            <w:r>
              <w:rPr>
                <w:rStyle w:val="style7"/>
              </w:rPr>
              <w:t>附农药后用水和肥皂彻底清洗。一旦误服不能催吐，立即携带标签送医就诊，对症治疗。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、本品应贮存在阴凉、干燥、通风处，防雨防湿防潮，远离火源或热源。置于儿童及无关人员触及不到之处，并加锁。</w:t>
            </w:r>
            <w:r>
              <w:rPr>
                <w:rStyle w:val="style7"/>
              </w:rPr>
              <w:t>2</w:t>
            </w:r>
            <w:r>
              <w:rPr>
                <w:rStyle w:val="style7"/>
              </w:rPr>
              <w:t>、不能与食品、饮料、粮食、饲料等同贮同运。</w:t>
            </w:r>
            <w:r>
              <w:rPr>
                <w:rStyle w:val="style7"/>
              </w:rPr>
              <w:t>3</w:t>
            </w:r>
            <w:r>
              <w:rPr>
                <w:rStyle w:val="style7"/>
              </w:rPr>
              <w:t>、在运输过程中防潮、防晒、避免倒置和碰撞。</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PD20182569</w:t>
            </w:r>
          </w:p>
        </w:tc>
      </w:tr>
      <w:tr w:rsidR="00B16D42">
        <w:trPr>
          <w:tblCellSpacing w:w="0" w:type="dxa"/>
        </w:trPr>
        <w:tc>
          <w:tcPr>
            <w:tcW w:w="0" w:type="auto"/>
            <w:vAlign w:val="center"/>
            <w:hideMark/>
          </w:tcPr>
          <w:p w:rsidR="00B16D42" w:rsidRDefault="007A12BB">
            <w:r>
              <w:rPr>
                <w:rStyle w:val="style4"/>
              </w:rPr>
              <w:t>登记证持有人：</w:t>
            </w:r>
            <w:r>
              <w:t>济南中科绿色生物工程有限公司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01" name="图片 10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30%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1200-1800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、本品在香蕉上使用的安全间隔期为</w:t>
            </w:r>
            <w:r>
              <w:rPr>
                <w:rStyle w:val="style7"/>
              </w:rPr>
              <w:t>42</w:t>
            </w:r>
            <w:r>
              <w:rPr>
                <w:rStyle w:val="style7"/>
              </w:rPr>
              <w:t>天，每季作物最多使用</w:t>
            </w:r>
            <w:r>
              <w:rPr>
                <w:rStyle w:val="style7"/>
              </w:rPr>
              <w:t>3</w:t>
            </w:r>
            <w:r>
              <w:rPr>
                <w:rStyle w:val="style7"/>
              </w:rPr>
              <w:t>次；本品在金银花上的安全间隔期为</w:t>
            </w:r>
            <w:r>
              <w:rPr>
                <w:rStyle w:val="style7"/>
              </w:rPr>
              <w:t>5</w:t>
            </w:r>
            <w:r>
              <w:rPr>
                <w:rStyle w:val="style7"/>
              </w:rPr>
              <w:t>天，每季最多使用</w:t>
            </w:r>
            <w:r>
              <w:rPr>
                <w:rStyle w:val="style7"/>
              </w:rPr>
              <w:t>2</w:t>
            </w:r>
            <w:r>
              <w:rPr>
                <w:rStyle w:val="style7"/>
              </w:rPr>
              <w:t>次。</w:t>
            </w:r>
            <w:r>
              <w:rPr>
                <w:rStyle w:val="style7"/>
              </w:rPr>
              <w:t>2</w:t>
            </w:r>
            <w:r>
              <w:rPr>
                <w:rStyle w:val="style7"/>
              </w:rPr>
              <w:t>、本品应于香蕉黑星病发病初期用药，间隔</w:t>
            </w:r>
            <w:r>
              <w:rPr>
                <w:rStyle w:val="style7"/>
              </w:rPr>
              <w:t>10-15</w:t>
            </w:r>
            <w:r>
              <w:rPr>
                <w:rStyle w:val="style7"/>
              </w:rPr>
              <w:t>天连续施药，每季作物施药</w:t>
            </w:r>
            <w:r>
              <w:rPr>
                <w:rStyle w:val="style7"/>
              </w:rPr>
              <w:t>3</w:t>
            </w:r>
            <w:r>
              <w:rPr>
                <w:rStyle w:val="style7"/>
              </w:rPr>
              <w:t>次；于金银花白粉病发病前或发病初期，间隔</w:t>
            </w:r>
            <w:r>
              <w:rPr>
                <w:rStyle w:val="style7"/>
              </w:rPr>
              <w:t>7</w:t>
            </w:r>
            <w:r>
              <w:rPr>
                <w:rStyle w:val="style7"/>
              </w:rPr>
              <w:t>天左右，连续施药</w:t>
            </w:r>
            <w:r>
              <w:rPr>
                <w:rStyle w:val="style7"/>
              </w:rPr>
              <w:t>2</w:t>
            </w:r>
            <w:r>
              <w:rPr>
                <w:rStyle w:val="style7"/>
              </w:rPr>
              <w:t>次；注意喷雾均匀、周到。</w:t>
            </w:r>
            <w:r>
              <w:rPr>
                <w:rStyle w:val="style7"/>
              </w:rPr>
              <w:t xml:space="preserve"> </w:t>
            </w:r>
            <w:r>
              <w:rPr>
                <w:rStyle w:val="style7"/>
              </w:rPr>
              <w:t>3</w:t>
            </w:r>
            <w:r>
              <w:rPr>
                <w:rStyle w:val="style7"/>
              </w:rPr>
              <w:t>、大风天或预计</w:t>
            </w:r>
            <w:r>
              <w:rPr>
                <w:rStyle w:val="style7"/>
              </w:rPr>
              <w:t>1</w:t>
            </w:r>
            <w:r>
              <w:rPr>
                <w:rStyle w:val="style7"/>
              </w:rPr>
              <w:t>小时内降雨和采花期，请勿施药。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吡唑醚菌酯对香蕉黑星病、金银花白粉病等具有较好的防治效果。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、严格按规定用药量和方法使用。</w:t>
            </w:r>
            <w:r>
              <w:rPr>
                <w:rStyle w:val="style7"/>
              </w:rPr>
              <w:t>2</w:t>
            </w:r>
            <w:r>
              <w:rPr>
                <w:rStyle w:val="style7"/>
              </w:rPr>
              <w:t>、建议与其他作用机制不同的杀菌剂轮换使用，以延缓抗性产生。</w:t>
            </w:r>
            <w:r>
              <w:rPr>
                <w:rStyle w:val="style7"/>
              </w:rPr>
              <w:t>3</w:t>
            </w:r>
            <w:r>
              <w:rPr>
                <w:rStyle w:val="style7"/>
              </w:rPr>
              <w:t>、本品在施药期间应避免对周围蜂群的影响，开花植物花期、蚕室和桑园附近禁用。远离水产养殖区，河塘等水体及鸟类养殖区施药，禁止在河塘等水体中清洗施药器具。虾蟹套养稻田禁用，施药后田水不能直接排入河塘等水体。</w:t>
            </w:r>
            <w:r>
              <w:rPr>
                <w:rStyle w:val="style7"/>
              </w:rPr>
              <w:t>4</w:t>
            </w:r>
            <w:r>
              <w:rPr>
                <w:rStyle w:val="style7"/>
              </w:rPr>
              <w:t>、使用本品时应穿戴防护服和手套，避免吸入药液，施药期间不可吃东西和饮水。施药</w:t>
            </w:r>
            <w:r>
              <w:rPr>
                <w:rStyle w:val="style7"/>
              </w:rPr>
              <w:t>后应及时洗手和洗脸。</w:t>
            </w:r>
            <w:r>
              <w:rPr>
                <w:rStyle w:val="style7"/>
              </w:rPr>
              <w:t>5</w:t>
            </w:r>
            <w:r>
              <w:rPr>
                <w:rStyle w:val="style7"/>
              </w:rPr>
              <w:t>、孕妇及哺乳期妇女避免接触。</w:t>
            </w:r>
            <w:r>
              <w:rPr>
                <w:rStyle w:val="style7"/>
              </w:rPr>
              <w:t>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不慎药液接触皮肤</w:t>
            </w:r>
            <w:r>
              <w:rPr>
                <w:rStyle w:val="style7"/>
              </w:rPr>
              <w:t xml:space="preserve">, </w:t>
            </w:r>
            <w:r>
              <w:rPr>
                <w:rStyle w:val="style7"/>
              </w:rPr>
              <w:t>用肥皂和清水彻底清洗皮肤表面。</w:t>
            </w:r>
            <w:r>
              <w:rPr>
                <w:rStyle w:val="style7"/>
              </w:rPr>
              <w:t xml:space="preserve"> 2.</w:t>
            </w:r>
            <w:r>
              <w:rPr>
                <w:rStyle w:val="style7"/>
              </w:rPr>
              <w:t>不慎药液接触眼睛</w:t>
            </w:r>
            <w:r>
              <w:rPr>
                <w:rStyle w:val="style7"/>
              </w:rPr>
              <w:t xml:space="preserve">, </w:t>
            </w:r>
            <w:r>
              <w:rPr>
                <w:rStyle w:val="style7"/>
              </w:rPr>
              <w:t>用清水彻底冲洗眼睛</w:t>
            </w:r>
            <w:r>
              <w:rPr>
                <w:rStyle w:val="style7"/>
              </w:rPr>
              <w:t>15</w:t>
            </w:r>
            <w:r>
              <w:rPr>
                <w:rStyle w:val="style7"/>
              </w:rPr>
              <w:t>分钟。</w:t>
            </w:r>
            <w:r>
              <w:rPr>
                <w:rStyle w:val="style7"/>
              </w:rPr>
              <w:t xml:space="preserve"> 3.</w:t>
            </w:r>
            <w:r>
              <w:rPr>
                <w:rStyle w:val="style7"/>
              </w:rPr>
              <w:t>不慎误服，立即携标签请医生诊治。对症治疗（去除污物，注意生命体征），无特效解毒剂。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勿与饮料、食品和粮食、饲料等同贮同运，放置于儿童触及不到的地方并加锁。</w:t>
            </w:r>
            <w:r>
              <w:rPr>
                <w:rStyle w:val="style7"/>
              </w:rPr>
              <w:t xml:space="preserve"> 2.</w:t>
            </w:r>
            <w:r>
              <w:rPr>
                <w:rStyle w:val="style7"/>
              </w:rPr>
              <w:t>药剂储存于原容器中，保持容器处于密封状态，并贮存在干燥、阴凉、防雨、通风处。远离热源或火源。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PD20130083</w:t>
            </w:r>
          </w:p>
        </w:tc>
      </w:tr>
      <w:tr w:rsidR="00B16D42">
        <w:trPr>
          <w:tblCellSpacing w:w="0" w:type="dxa"/>
        </w:trPr>
        <w:tc>
          <w:tcPr>
            <w:tcW w:w="0" w:type="auto"/>
            <w:vAlign w:val="center"/>
            <w:hideMark/>
          </w:tcPr>
          <w:p w:rsidR="00B16D42" w:rsidRDefault="007A12BB">
            <w:r>
              <w:rPr>
                <w:rStyle w:val="style4"/>
              </w:rPr>
              <w:t>登记证持有人：</w:t>
            </w:r>
            <w:r>
              <w:t>青岛恒丰作物科学有限公司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02" name="图片 10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lastRenderedPageBreak/>
              <w:t>1</w:t>
            </w:r>
            <w:r>
              <w:rPr>
                <w:rStyle w:val="style7"/>
              </w:rPr>
              <w:t>．配制药液时，先向喷雾器中注入少量水，然后加入推荐用量的戊唑醇悬浮剂，充分搅拌溶解后，加入足量水；</w:t>
            </w:r>
            <w:r>
              <w:rPr>
                <w:rStyle w:val="style7"/>
              </w:rPr>
              <w:t xml:space="preserve"> </w:t>
            </w:r>
            <w:r>
              <w:rPr>
                <w:rStyle w:val="style7"/>
              </w:rPr>
              <w:t>2</w:t>
            </w:r>
            <w:r>
              <w:rPr>
                <w:rStyle w:val="style7"/>
              </w:rPr>
              <w:t>．本品应于病害发生前或发生初期使用，喷雾要均匀周到。</w:t>
            </w:r>
            <w:r>
              <w:rPr>
                <w:rStyle w:val="style7"/>
              </w:rPr>
              <w:t xml:space="preserve"> 3</w:t>
            </w:r>
            <w:r>
              <w:rPr>
                <w:rStyle w:val="style7"/>
              </w:rPr>
              <w:t>、大风天或预计</w:t>
            </w:r>
            <w:r>
              <w:rPr>
                <w:rStyle w:val="style7"/>
              </w:rPr>
              <w:t>1</w:t>
            </w:r>
            <w:r>
              <w:rPr>
                <w:rStyle w:val="style7"/>
              </w:rPr>
              <w:t>小时内降雨和采花期，请勿施药。</w:t>
            </w:r>
            <w:r>
              <w:rPr>
                <w:rStyle w:val="style7"/>
              </w:rPr>
              <w:t>4.</w:t>
            </w:r>
            <w:r>
              <w:rPr>
                <w:rStyle w:val="style7"/>
              </w:rPr>
              <w:t>本品在苹果树上安全间隔期</w:t>
            </w:r>
            <w:r>
              <w:rPr>
                <w:rStyle w:val="style7"/>
              </w:rPr>
              <w:t>21</w:t>
            </w:r>
            <w:r>
              <w:rPr>
                <w:rStyle w:val="style7"/>
              </w:rPr>
              <w:t>天，每季最多使用</w:t>
            </w:r>
            <w:r>
              <w:rPr>
                <w:rStyle w:val="style7"/>
              </w:rPr>
              <w:t>4</w:t>
            </w:r>
            <w:r>
              <w:rPr>
                <w:rStyle w:val="style7"/>
              </w:rPr>
              <w:t>次。在苦瓜上安全间隔期</w:t>
            </w:r>
            <w:r>
              <w:rPr>
                <w:rStyle w:val="style7"/>
              </w:rPr>
              <w:t>5</w:t>
            </w:r>
            <w:r>
              <w:rPr>
                <w:rStyle w:val="style7"/>
              </w:rPr>
              <w:t>天，每季最多使用</w:t>
            </w:r>
            <w:r>
              <w:rPr>
                <w:rStyle w:val="style7"/>
              </w:rPr>
              <w:t>3</w:t>
            </w:r>
            <w:r>
              <w:rPr>
                <w:rStyle w:val="style7"/>
              </w:rPr>
              <w:t>次。在金银花上安全间隔期</w:t>
            </w:r>
            <w:r>
              <w:rPr>
                <w:rStyle w:val="style7"/>
              </w:rPr>
              <w:t>5</w:t>
            </w:r>
            <w:r>
              <w:rPr>
                <w:rStyle w:val="style7"/>
              </w:rPr>
              <w:t>天，每季最多使用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本品为内吸性三唑类杀菌剂，对苹果树斑点落叶病、苦瓜白粉病、金银花白粉病效果较好。</w:t>
            </w:r>
          </w:p>
        </w:tc>
      </w:tr>
      <w:tr w:rsidR="00B16D42">
        <w:trPr>
          <w:tblCellSpacing w:w="0" w:type="dxa"/>
        </w:trPr>
        <w:tc>
          <w:tcPr>
            <w:tcW w:w="0" w:type="auto"/>
            <w:vAlign w:val="center"/>
            <w:hideMark/>
          </w:tcPr>
          <w:p w:rsidR="00B16D42" w:rsidRDefault="007A12BB">
            <w:r>
              <w:rPr>
                <w:rStyle w:val="style4"/>
              </w:rPr>
              <w:t>注意事项：</w:t>
            </w:r>
            <w:r>
              <w:br/>
            </w:r>
            <w:r>
              <w:rPr>
                <w:rStyle w:val="style7"/>
              </w:rPr>
              <w:t>※</w:t>
            </w:r>
            <w:r>
              <w:rPr>
                <w:rStyle w:val="style7"/>
              </w:rPr>
              <w:t>药液及其废液不得污染各类水域、土壤等环境。</w:t>
            </w:r>
            <w:r>
              <w:rPr>
                <w:rStyle w:val="style7"/>
              </w:rPr>
              <w:t xml:space="preserve"> ※</w:t>
            </w:r>
            <w:r>
              <w:rPr>
                <w:rStyle w:val="style7"/>
              </w:rPr>
              <w:t>施药时应穿工作服戴手套，不可吸烟、饮水或进食，施药后用肥皂洗手、脸及裸露皮肤、工作服和手套。</w:t>
            </w:r>
            <w:r>
              <w:rPr>
                <w:rStyle w:val="style7"/>
              </w:rPr>
              <w:t xml:space="preserve"> ※</w:t>
            </w:r>
            <w:r>
              <w:rPr>
                <w:rStyle w:val="style7"/>
              </w:rPr>
              <w:t>远离水产养殖</w:t>
            </w:r>
            <w:r>
              <w:rPr>
                <w:rStyle w:val="style7"/>
              </w:rPr>
              <w:t>区用药，禁止在河塘等水体中清洗施药器具；避免药液污染水源地。赤眼蜂等天敌放飞区域禁用。</w:t>
            </w:r>
            <w:r>
              <w:rPr>
                <w:rStyle w:val="style7"/>
              </w:rPr>
              <w:t xml:space="preserve"> ※</w:t>
            </w:r>
            <w:r>
              <w:rPr>
                <w:rStyle w:val="style7"/>
              </w:rPr>
              <w:t>建议与其他作用机制不同的杀菌剂轮换使用，以延缓抗性产生。</w:t>
            </w:r>
            <w:r>
              <w:rPr>
                <w:rStyle w:val="style7"/>
              </w:rPr>
              <w:t xml:space="preserve"> ※</w:t>
            </w:r>
            <w:r>
              <w:rPr>
                <w:rStyle w:val="style7"/>
              </w:rPr>
              <w:t>用过的空药袋应妥善处理，不可随意丢弃或做他用。</w:t>
            </w:r>
            <w:r>
              <w:rPr>
                <w:rStyle w:val="style7"/>
              </w:rPr>
              <w:t xml:space="preserve"> ※</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w:t>
            </w:r>
            <w:r>
              <w:rPr>
                <w:rStyle w:val="style7"/>
              </w:rPr>
              <w:t>中毒症状</w:t>
            </w:r>
            <w:r>
              <w:rPr>
                <w:rStyle w:val="style7"/>
              </w:rPr>
              <w:t>:</w:t>
            </w:r>
            <w:r>
              <w:rPr>
                <w:rStyle w:val="style7"/>
              </w:rPr>
              <w:t>对皮肤、眼有刺激症状。使用中或使用后，如果感觉不适，应立即停止工作，采取急救措施。</w:t>
            </w:r>
            <w:r>
              <w:rPr>
                <w:rStyle w:val="style7"/>
              </w:rPr>
              <w:t xml:space="preserve"> ※</w:t>
            </w:r>
            <w:r>
              <w:rPr>
                <w:rStyle w:val="style7"/>
              </w:rPr>
              <w:t>急救措施：如沾到皮肤上，立即用肥皂清洗干净，溅入眼中，立即用清水洗</w:t>
            </w:r>
            <w:r>
              <w:rPr>
                <w:rStyle w:val="style7"/>
              </w:rPr>
              <w:t>15</w:t>
            </w:r>
            <w:r>
              <w:rPr>
                <w:rStyle w:val="style7"/>
              </w:rPr>
              <w:t>分钟；误服，立即催吐、洗胃，并携此标签就医，对症治疗。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w:t>
            </w:r>
            <w:r>
              <w:rPr>
                <w:rStyle w:val="style7"/>
              </w:rPr>
              <w:t>贮存于阴凉、干燥、通风处，防止受潮，隔热防晒，避免高温。</w:t>
            </w:r>
            <w:r>
              <w:rPr>
                <w:rStyle w:val="style7"/>
              </w:rPr>
              <w:t xml:space="preserve"> ※</w:t>
            </w:r>
            <w:r>
              <w:rPr>
                <w:rStyle w:val="style7"/>
              </w:rPr>
              <w:t>远离儿童、火源并加锁，不能与食品、饮料、粮食、饲料等同贮同运。</w:t>
            </w:r>
            <w:r>
              <w:rPr>
                <w:rStyle w:val="style7"/>
              </w:rPr>
              <w:t xml:space="preserve"> ※</w:t>
            </w:r>
            <w:r>
              <w:rPr>
                <w:rStyle w:val="style7"/>
              </w:rPr>
              <w:t>运输时应注意防水防潮，避免雨淋；搬运时轻搬轻放，不可倒置。</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PD20140165</w:t>
            </w:r>
          </w:p>
        </w:tc>
      </w:tr>
      <w:tr w:rsidR="00B16D42">
        <w:trPr>
          <w:tblCellSpacing w:w="0" w:type="dxa"/>
        </w:trPr>
        <w:tc>
          <w:tcPr>
            <w:tcW w:w="0" w:type="auto"/>
            <w:vAlign w:val="center"/>
            <w:hideMark/>
          </w:tcPr>
          <w:p w:rsidR="00B16D42" w:rsidRDefault="007A12BB">
            <w:r>
              <w:rPr>
                <w:rStyle w:val="style4"/>
              </w:rPr>
              <w:t>登记证持有人：</w:t>
            </w:r>
            <w:r>
              <w:t>山东省联合农药工业有限公司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03" name="图片 10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10-15</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10-20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本品应于茶小绿叶蝉发生危害初期、节瓜蓟马若虫高峰期、水稻稻飞虱发生始盛期、芹菜蚜虫发生高峰、菠菜蚜虫成虫若虫发生期、豇豆蓟马若虫发生初期、</w:t>
            </w:r>
            <w:r>
              <w:rPr>
                <w:rStyle w:val="style7"/>
              </w:rPr>
              <w:lastRenderedPageBreak/>
              <w:t>冬枣初花期盛花期、韭菜蓟马发生初期、大葱蓟马发生初期使用，应喷雾均匀；在韭菜韭蛆发生初期兑水根部喷淋。</w:t>
            </w:r>
            <w:r>
              <w:rPr>
                <w:rStyle w:val="style7"/>
              </w:rPr>
              <w:t>2.</w:t>
            </w:r>
            <w:r>
              <w:rPr>
                <w:rStyle w:val="style7"/>
              </w:rPr>
              <w:t>大风天或预计</w:t>
            </w:r>
            <w:r>
              <w:rPr>
                <w:rStyle w:val="style7"/>
              </w:rPr>
              <w:t>1</w:t>
            </w:r>
            <w:r>
              <w:rPr>
                <w:rStyle w:val="style7"/>
              </w:rPr>
              <w:t>小时内降雨，请勿施药。</w:t>
            </w:r>
            <w:r>
              <w:rPr>
                <w:rStyle w:val="style7"/>
              </w:rPr>
              <w:t xml:space="preserve"> </w:t>
            </w:r>
            <w:r>
              <w:rPr>
                <w:rStyle w:val="style7"/>
              </w:rPr>
              <w:t>3.</w:t>
            </w:r>
            <w:r>
              <w:rPr>
                <w:rStyle w:val="style7"/>
              </w:rPr>
              <w:t>本品在茶树上的安全间隔期为</w:t>
            </w:r>
            <w:r>
              <w:rPr>
                <w:rStyle w:val="style7"/>
              </w:rPr>
              <w:t>3</w:t>
            </w:r>
            <w:r>
              <w:rPr>
                <w:rStyle w:val="style7"/>
              </w:rPr>
              <w:t>天，节瓜上的安全间隔期</w:t>
            </w:r>
            <w:r>
              <w:rPr>
                <w:rStyle w:val="style7"/>
              </w:rPr>
              <w:t>7</w:t>
            </w:r>
            <w:r>
              <w:rPr>
                <w:rStyle w:val="style7"/>
              </w:rPr>
              <w:t>天，水稻上的安全间隔期</w:t>
            </w:r>
            <w:r>
              <w:rPr>
                <w:rStyle w:val="style7"/>
              </w:rPr>
              <w:t>28</w:t>
            </w:r>
            <w:r>
              <w:rPr>
                <w:rStyle w:val="style7"/>
              </w:rPr>
              <w:t>天；菠菜上的安全间隔期为</w:t>
            </w:r>
            <w:r>
              <w:rPr>
                <w:rStyle w:val="style7"/>
              </w:rPr>
              <w:t>5</w:t>
            </w:r>
            <w:r>
              <w:rPr>
                <w:rStyle w:val="style7"/>
              </w:rPr>
              <w:t>天，芹菜上的安全间隔期为</w:t>
            </w:r>
            <w:r>
              <w:rPr>
                <w:rStyle w:val="style7"/>
              </w:rPr>
              <w:t>10</w:t>
            </w:r>
            <w:r>
              <w:rPr>
                <w:rStyle w:val="style7"/>
              </w:rPr>
              <w:t>天，豇豆上的安全间隔期为</w:t>
            </w:r>
            <w:r>
              <w:rPr>
                <w:rStyle w:val="style7"/>
              </w:rPr>
              <w:t>3</w:t>
            </w:r>
            <w:r>
              <w:rPr>
                <w:rStyle w:val="style7"/>
              </w:rPr>
              <w:t>天，冬枣上安全间隔期</w:t>
            </w:r>
            <w:r>
              <w:rPr>
                <w:rStyle w:val="style7"/>
              </w:rPr>
              <w:t>28</w:t>
            </w:r>
            <w:r>
              <w:rPr>
                <w:rStyle w:val="style7"/>
              </w:rPr>
              <w:t>天，韭菜上的安全间隔期为</w:t>
            </w:r>
            <w:r>
              <w:rPr>
                <w:rStyle w:val="style7"/>
              </w:rPr>
              <w:t>14</w:t>
            </w:r>
            <w:r>
              <w:rPr>
                <w:rStyle w:val="style7"/>
              </w:rPr>
              <w:t>天，大葱上的安全间隔期为</w:t>
            </w:r>
            <w:r>
              <w:rPr>
                <w:rStyle w:val="style7"/>
              </w:rPr>
              <w:t>10</w:t>
            </w:r>
            <w:r>
              <w:rPr>
                <w:rStyle w:val="style7"/>
              </w:rPr>
              <w:t>天；在茶树上每季最多使用次数</w:t>
            </w:r>
            <w:r>
              <w:rPr>
                <w:rStyle w:val="style7"/>
              </w:rPr>
              <w:t>4</w:t>
            </w:r>
            <w:r>
              <w:rPr>
                <w:rStyle w:val="style7"/>
              </w:rPr>
              <w:t>次，在节瓜上每季最多使用次数</w:t>
            </w:r>
            <w:r>
              <w:rPr>
                <w:rStyle w:val="style7"/>
              </w:rPr>
              <w:t>2</w:t>
            </w:r>
            <w:r>
              <w:rPr>
                <w:rStyle w:val="style7"/>
              </w:rPr>
              <w:t>次，在水稻上每季最多使用次数</w:t>
            </w:r>
            <w:r>
              <w:rPr>
                <w:rStyle w:val="style7"/>
              </w:rPr>
              <w:t>2</w:t>
            </w:r>
            <w:r>
              <w:rPr>
                <w:rStyle w:val="style7"/>
              </w:rPr>
              <w:t>次，在菠菜上每季最多使用次数</w:t>
            </w:r>
            <w:r>
              <w:rPr>
                <w:rStyle w:val="style7"/>
              </w:rPr>
              <w:t>2</w:t>
            </w:r>
            <w:r>
              <w:rPr>
                <w:rStyle w:val="style7"/>
              </w:rPr>
              <w:t>次，在芹菜上每季最多使用次数</w:t>
            </w:r>
            <w:r>
              <w:rPr>
                <w:rStyle w:val="style7"/>
              </w:rPr>
              <w:t>3</w:t>
            </w:r>
            <w:r>
              <w:rPr>
                <w:rStyle w:val="style7"/>
              </w:rPr>
              <w:t>次，在豇豆上每季最多使用次数</w:t>
            </w:r>
            <w:r>
              <w:rPr>
                <w:rStyle w:val="style7"/>
              </w:rPr>
              <w:t>1</w:t>
            </w:r>
            <w:r>
              <w:rPr>
                <w:rStyle w:val="style7"/>
              </w:rPr>
              <w:t>次，在冬枣上每季最多使用次数</w:t>
            </w:r>
            <w:r>
              <w:rPr>
                <w:rStyle w:val="style7"/>
              </w:rPr>
              <w:t>2</w:t>
            </w:r>
            <w:r>
              <w:rPr>
                <w:rStyle w:val="style7"/>
              </w:rPr>
              <w:t>次，在韭菜上每季最多使用次数</w:t>
            </w:r>
            <w:r>
              <w:rPr>
                <w:rStyle w:val="style7"/>
              </w:rPr>
              <w:t>1</w:t>
            </w:r>
            <w:r>
              <w:rPr>
                <w:rStyle w:val="style7"/>
              </w:rPr>
              <w:t>次；在大葱上每季最多使用次数</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噻虫嗪作用机理为抑制昆虫中枢神经系统烟酸乙酰胆碱酯酶受体，进而阻断昆虫中枢神经系统的正常传导，造成害虫出现麻痹机时死亡。噻虫嗪具有触杀、胃毒、内吸活性，对茶树茶小绿叶蝉、节瓜蓟马、水稻稻飞虱、芹菜蚜虫、菠菜蚜虫、豇豆蓟马、冬枣盲蝽蟓、韭菜韭蛆、大葱蓟马、韭菜蓟马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 xml:space="preserve">1. </w:t>
            </w:r>
            <w:r>
              <w:rPr>
                <w:rStyle w:val="style7"/>
              </w:rPr>
              <w:t>使用本品时应穿戴防护服和手套，避免吸入药液，施药期间不可吃东西和饮水，施药后应及时洗手、洗脸及其他裸露部位。</w:t>
            </w:r>
            <w:r>
              <w:rPr>
                <w:rStyle w:val="style7"/>
              </w:rPr>
              <w:t xml:space="preserve">2. </w:t>
            </w:r>
            <w:r>
              <w:rPr>
                <w:rStyle w:val="style7"/>
              </w:rPr>
              <w:t>本品对蜜蜂、鱼类等水生生物、家蚕高毒，施药期间应避免对周围蜂群的影响、蚕室和桑园</w:t>
            </w:r>
            <w:r>
              <w:rPr>
                <w:rStyle w:val="style7"/>
              </w:rPr>
              <w:t>附近禁用。周围开花植物花期禁用，赤眼蜂等天敌放飞区禁用。远离水产养殖区施药，禁止在河塘等水体中清洗施药器具。</w:t>
            </w:r>
            <w:r>
              <w:rPr>
                <w:rStyle w:val="style7"/>
              </w:rPr>
              <w:t>3.</w:t>
            </w:r>
            <w:r>
              <w:rPr>
                <w:rStyle w:val="style7"/>
              </w:rPr>
              <w:t>孕妇和哺乳期妇女禁止接触本品。</w:t>
            </w:r>
            <w:r>
              <w:rPr>
                <w:rStyle w:val="style7"/>
              </w:rPr>
              <w:t xml:space="preserve">4. </w:t>
            </w:r>
            <w:r>
              <w:rPr>
                <w:rStyle w:val="style7"/>
              </w:rPr>
              <w:t>本品不可与呈碱性的农药等物质混合使用。</w:t>
            </w:r>
            <w:r>
              <w:rPr>
                <w:rStyle w:val="style7"/>
              </w:rPr>
              <w:t>5.</w:t>
            </w:r>
            <w:r>
              <w:rPr>
                <w:rStyle w:val="style7"/>
              </w:rPr>
              <w:t>建议与其他作用机制不同的杀虫剂轮换使用，以延缓抗性的产生。</w:t>
            </w:r>
            <w:r>
              <w:rPr>
                <w:rStyle w:val="style7"/>
              </w:rPr>
              <w:t>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不慎接触，立即脱去污染的衣着，用肥皂水及流动清水彻底冲洗污染的皮肤、头发、指甲等。溅入眼睛，立即提起眼睑，用大量流动清水或生理盐水彻底冲洗至少</w:t>
            </w:r>
            <w:r>
              <w:rPr>
                <w:rStyle w:val="style7"/>
              </w:rPr>
              <w:t>15</w:t>
            </w:r>
            <w:r>
              <w:rPr>
                <w:rStyle w:val="style7"/>
              </w:rPr>
              <w:t>分钟，就医。吸入后，迅速脱离现场至空气新鲜处</w:t>
            </w:r>
            <w:r>
              <w:rPr>
                <w:rStyle w:val="style7"/>
              </w:rPr>
              <w:t>，保持呼吸道通畅，就医。误食，携标签，遵医就诊，没有专门解毒药剂，可请医生对症治疗。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本品应贮存在干燥、阴凉、通风、防雨处，远离火源或热源。置于儿童、无关人员触及不到之处，并加锁。勿与食品、饮料、饲料、粮食等同贮同运。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PD20150893</w:t>
            </w:r>
          </w:p>
        </w:tc>
      </w:tr>
      <w:tr w:rsidR="00B16D42">
        <w:trPr>
          <w:tblCellSpacing w:w="0" w:type="dxa"/>
        </w:trPr>
        <w:tc>
          <w:tcPr>
            <w:tcW w:w="0" w:type="auto"/>
            <w:vAlign w:val="center"/>
            <w:hideMark/>
          </w:tcPr>
          <w:p w:rsidR="00B16D42" w:rsidRDefault="007A12BB">
            <w:r>
              <w:rPr>
                <w:rStyle w:val="style4"/>
              </w:rPr>
              <w:t>登记证持有人：</w:t>
            </w:r>
            <w:r>
              <w:t>青岛海纳生物科技有限公司</w:t>
            </w:r>
          </w:p>
        </w:tc>
      </w:tr>
      <w:tr w:rsidR="00B16D42">
        <w:trPr>
          <w:tblCellSpacing w:w="0" w:type="dxa"/>
        </w:trPr>
        <w:tc>
          <w:tcPr>
            <w:tcW w:w="0" w:type="auto"/>
            <w:vAlign w:val="center"/>
            <w:hideMark/>
          </w:tcPr>
          <w:p w:rsidR="00B16D42" w:rsidRDefault="007A12BB">
            <w:r>
              <w:rPr>
                <w:rStyle w:val="style4"/>
              </w:rPr>
              <w:t>农药名称：</w:t>
            </w:r>
            <w:r>
              <w:t>茚虫威</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04" name="图片 10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150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茚虫威</w:t>
            </w:r>
            <w:r>
              <w:t>150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、棉花棉铃虫发生初期、金银花茶尺蠖发生期、姜及大葱甜菜夜蛾卵孵化期至幼龄期施药，应喷雾均匀。</w:t>
            </w:r>
            <w:r>
              <w:rPr>
                <w:rStyle w:val="style7"/>
              </w:rPr>
              <w:t xml:space="preserve"> 2</w:t>
            </w:r>
            <w:r>
              <w:rPr>
                <w:rStyle w:val="style7"/>
              </w:rPr>
              <w:t>、棉花上安全间隔期</w:t>
            </w:r>
            <w:r>
              <w:rPr>
                <w:rStyle w:val="style7"/>
              </w:rPr>
              <w:t>14d</w:t>
            </w:r>
            <w:r>
              <w:rPr>
                <w:rStyle w:val="style7"/>
              </w:rPr>
              <w:t>，每季最多使用</w:t>
            </w:r>
            <w:r>
              <w:rPr>
                <w:rStyle w:val="style7"/>
              </w:rPr>
              <w:t>2</w:t>
            </w:r>
            <w:r>
              <w:rPr>
                <w:rStyle w:val="style7"/>
              </w:rPr>
              <w:t>次；金银花上安全间隔期为</w:t>
            </w:r>
            <w:r>
              <w:rPr>
                <w:rStyle w:val="style7"/>
              </w:rPr>
              <w:t>5d</w:t>
            </w:r>
            <w:r>
              <w:rPr>
                <w:rStyle w:val="style7"/>
              </w:rPr>
              <w:t>，每季施药</w:t>
            </w:r>
            <w:r>
              <w:rPr>
                <w:rStyle w:val="style7"/>
              </w:rPr>
              <w:t>1</w:t>
            </w:r>
            <w:r>
              <w:rPr>
                <w:rStyle w:val="style7"/>
              </w:rPr>
              <w:t>次；姜上安全间隔期</w:t>
            </w:r>
            <w:r>
              <w:rPr>
                <w:rStyle w:val="style7"/>
              </w:rPr>
              <w:t>7d</w:t>
            </w:r>
            <w:r>
              <w:rPr>
                <w:rStyle w:val="style7"/>
              </w:rPr>
              <w:t>，每季最多施药</w:t>
            </w:r>
            <w:r>
              <w:rPr>
                <w:rStyle w:val="style7"/>
              </w:rPr>
              <w:t>1</w:t>
            </w:r>
            <w:r>
              <w:rPr>
                <w:rStyle w:val="style7"/>
              </w:rPr>
              <w:t>次；大葱上安全间隔期</w:t>
            </w:r>
            <w:r>
              <w:rPr>
                <w:rStyle w:val="style7"/>
              </w:rPr>
              <w:t>10d</w:t>
            </w:r>
            <w:r>
              <w:rPr>
                <w:rStyle w:val="style7"/>
              </w:rPr>
              <w:t>，每季施药</w:t>
            </w:r>
            <w:r>
              <w:rPr>
                <w:rStyle w:val="style7"/>
              </w:rPr>
              <w:t>1</w:t>
            </w:r>
            <w:r>
              <w:rPr>
                <w:rStyle w:val="style7"/>
              </w:rPr>
              <w:t>次。</w:t>
            </w:r>
            <w:r>
              <w:rPr>
                <w:rStyle w:val="style7"/>
              </w:rPr>
              <w:t xml:space="preserve"> 3</w:t>
            </w:r>
            <w:r>
              <w:rPr>
                <w:rStyle w:val="style7"/>
              </w:rPr>
              <w:t>、大风或预计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本品属噁二嗪类，通过干扰钠离子通道导致害虫中毒，随即麻痹直至僵死。以胃毒作用为主兼触杀活性，施药后害虫停止取食。对棉花棉铃虫、金银花尺蠖、姜和大葱甜菜夜蛾有较好的防治效果。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本品不可与呈强酸、强碱性物质混用。</w:t>
            </w:r>
            <w:r>
              <w:rPr>
                <w:rStyle w:val="style7"/>
              </w:rPr>
              <w:t>[2]</w:t>
            </w:r>
            <w:r>
              <w:rPr>
                <w:rStyle w:val="style7"/>
              </w:rPr>
              <w:t>施药时要有防护措施，戴口罩、手套，穿保护性作业服，严禁吸烟和饮食。避免药物与皮肤和眼睛直接接触。施药后要及时洗手洗脸。</w:t>
            </w:r>
            <w:r>
              <w:rPr>
                <w:rStyle w:val="style7"/>
              </w:rPr>
              <w:t>[3]</w:t>
            </w:r>
            <w:r>
              <w:rPr>
                <w:rStyle w:val="style7"/>
              </w:rPr>
              <w:t>本品对蜜蜂、鱼类等水生生物、家蚕有毒，施药期间应避免对周围蜂群的影响，禁止在周围开花植物花期、蚕室和桑园附近使用。</w:t>
            </w:r>
            <w:r>
              <w:rPr>
                <w:rStyle w:val="style7"/>
              </w:rPr>
              <w:t>[4]</w:t>
            </w:r>
            <w:r>
              <w:rPr>
                <w:rStyle w:val="style7"/>
              </w:rPr>
              <w:t>远离水产养殖区、河塘等水域施药。赤</w:t>
            </w:r>
            <w:r>
              <w:rPr>
                <w:rStyle w:val="style7"/>
              </w:rPr>
              <w:t>眼蜂等天敌放飞区域禁用。</w:t>
            </w:r>
            <w:r>
              <w:rPr>
                <w:rStyle w:val="style7"/>
              </w:rPr>
              <w:t xml:space="preserve"> [5]</w:t>
            </w:r>
            <w:r>
              <w:rPr>
                <w:rStyle w:val="style7"/>
              </w:rPr>
              <w:t>用过的容器应妥善处理，不可做他用，也不可随意丢弃。禁止在河塘等水体中清洗施药器具。</w:t>
            </w:r>
            <w:r>
              <w:rPr>
                <w:rStyle w:val="style7"/>
              </w:rPr>
              <w:t>[6]</w:t>
            </w:r>
            <w:r>
              <w:rPr>
                <w:rStyle w:val="style7"/>
              </w:rPr>
              <w:t>哺乳期妇女及孕妇避免接触本品。</w:t>
            </w:r>
            <w:r>
              <w:rPr>
                <w:rStyle w:val="style7"/>
              </w:rPr>
              <w:t>[7]</w:t>
            </w:r>
            <w:r>
              <w:rPr>
                <w:rStyle w:val="style7"/>
              </w:rPr>
              <w:t>建议与作用机制不同的杀虫剂轮换使用，以延缓抗性产生。</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症状：轻度中毒：头痛、呕吐、出汗等。重者抽搐。</w:t>
            </w:r>
            <w:r>
              <w:rPr>
                <w:rStyle w:val="style7"/>
              </w:rPr>
              <w:t xml:space="preserve"> 1</w:t>
            </w:r>
            <w:r>
              <w:rPr>
                <w:rStyle w:val="style7"/>
              </w:rPr>
              <w:t>如接触皮肤，用肥皂和大量清水彻底清洗受污的皮肤；如不慎吸入，应将病人移至空气流通处。</w:t>
            </w:r>
            <w:r>
              <w:rPr>
                <w:rStyle w:val="style7"/>
              </w:rPr>
              <w:t>2</w:t>
            </w:r>
            <w:r>
              <w:rPr>
                <w:rStyle w:val="style7"/>
              </w:rPr>
              <w:t>、如溅及眼睛，用大量流动清水冲洗眼睛至少</w:t>
            </w:r>
            <w:r>
              <w:rPr>
                <w:rStyle w:val="style7"/>
              </w:rPr>
              <w:t>15</w:t>
            </w:r>
            <w:r>
              <w:rPr>
                <w:rStyle w:val="style7"/>
              </w:rPr>
              <w:t>分钟；严重者送医就诊；</w:t>
            </w:r>
            <w:r>
              <w:rPr>
                <w:rStyle w:val="style7"/>
              </w:rPr>
              <w:t xml:space="preserve"> 3</w:t>
            </w:r>
            <w:r>
              <w:rPr>
                <w:rStyle w:val="style7"/>
              </w:rPr>
              <w:t>、如误服，立即携带标签，送医就诊，对症状治疗。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本品应以原</w:t>
            </w:r>
            <w:r>
              <w:rPr>
                <w:rStyle w:val="style7"/>
              </w:rPr>
              <w:t>包装加锁放置于阴凉干燥处和儿童、无关人员触及不到的地方，避免阳光直接照射。避免任何火源和热源。不能与食品、饮料、饲料、粮食等同贮同运。搬运及运输过程中，轻拿轻放。</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PD20111458</w:t>
            </w:r>
          </w:p>
        </w:tc>
      </w:tr>
      <w:tr w:rsidR="00B16D42">
        <w:trPr>
          <w:tblCellSpacing w:w="0" w:type="dxa"/>
        </w:trPr>
        <w:tc>
          <w:tcPr>
            <w:tcW w:w="0" w:type="auto"/>
            <w:vAlign w:val="center"/>
            <w:hideMark/>
          </w:tcPr>
          <w:p w:rsidR="00B16D42" w:rsidRDefault="007A12BB">
            <w:r>
              <w:rPr>
                <w:rStyle w:val="style4"/>
              </w:rPr>
              <w:t>登记证持有人：</w:t>
            </w:r>
            <w:r>
              <w:t>山东省青岛奥迪斯生物科技有限公司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05" name="图片 10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、本品应于病害发生前或发生初期使用，喷雾要均匀周到。安全间隔期：产品在苹果树上安全间隔期为</w:t>
            </w:r>
            <w:r>
              <w:rPr>
                <w:rStyle w:val="style7"/>
              </w:rPr>
              <w:t>28</w:t>
            </w:r>
            <w:r>
              <w:rPr>
                <w:rStyle w:val="style7"/>
              </w:rPr>
              <w:t>天，每季最多施用次数不超过</w:t>
            </w:r>
            <w:r>
              <w:rPr>
                <w:rStyle w:val="style7"/>
              </w:rPr>
              <w:t>4</w:t>
            </w:r>
            <w:r>
              <w:rPr>
                <w:rStyle w:val="style7"/>
              </w:rPr>
              <w:t>次；在小麦上安全间隔期为</w:t>
            </w:r>
            <w:r>
              <w:rPr>
                <w:rStyle w:val="style7"/>
              </w:rPr>
              <w:t>21</w:t>
            </w:r>
            <w:r>
              <w:rPr>
                <w:rStyle w:val="style7"/>
              </w:rPr>
              <w:t>天，每季最多施用次数不超过</w:t>
            </w:r>
            <w:r>
              <w:rPr>
                <w:rStyle w:val="style7"/>
              </w:rPr>
              <w:t>4</w:t>
            </w:r>
            <w:r>
              <w:rPr>
                <w:rStyle w:val="style7"/>
              </w:rPr>
              <w:t>次；在苦瓜上安全间隔期为</w:t>
            </w:r>
            <w:r>
              <w:rPr>
                <w:rStyle w:val="style7"/>
              </w:rPr>
              <w:t>5</w:t>
            </w:r>
            <w:r>
              <w:rPr>
                <w:rStyle w:val="style7"/>
              </w:rPr>
              <w:t>天，每季最多施用次数不超过</w:t>
            </w:r>
            <w:r>
              <w:rPr>
                <w:rStyle w:val="style7"/>
              </w:rPr>
              <w:t>3</w:t>
            </w:r>
            <w:r>
              <w:rPr>
                <w:rStyle w:val="style7"/>
              </w:rPr>
              <w:t>次。在金银花上安全间隔期为</w:t>
            </w:r>
            <w:r>
              <w:rPr>
                <w:rStyle w:val="style7"/>
              </w:rPr>
              <w:t>5</w:t>
            </w:r>
            <w:r>
              <w:rPr>
                <w:rStyle w:val="style7"/>
              </w:rPr>
              <w:t>天，每季最多施药次数不超过</w:t>
            </w:r>
            <w:r>
              <w:rPr>
                <w:rStyle w:val="style7"/>
              </w:rPr>
              <w:t>2</w:t>
            </w:r>
            <w:r>
              <w:rPr>
                <w:rStyle w:val="style7"/>
              </w:rPr>
              <w:t>次。</w:t>
            </w:r>
            <w:r>
              <w:rPr>
                <w:rStyle w:val="style7"/>
              </w:rPr>
              <w:t xml:space="preserve"> 2</w:t>
            </w:r>
            <w:r>
              <w:rPr>
                <w:rStyle w:val="style7"/>
              </w:rPr>
              <w:t>、施药时应避免药液飘移到其它作物上，以防产生药害。</w:t>
            </w:r>
            <w:r>
              <w:rPr>
                <w:rStyle w:val="style7"/>
              </w:rPr>
              <w:t xml:space="preserve"> 3</w:t>
            </w:r>
            <w:r>
              <w:rPr>
                <w:rStyle w:val="style7"/>
              </w:rPr>
              <w:t>、大风天或预计</w:t>
            </w:r>
            <w:r>
              <w:rPr>
                <w:rStyle w:val="style7"/>
              </w:rPr>
              <w:t>1</w:t>
            </w:r>
            <w:r>
              <w:rPr>
                <w:rStyle w:val="style7"/>
              </w:rPr>
              <w:t>小时内降雨和采花期，请勿施药。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本品具保护、治疗作用，可有效抑制真菌细胞陌上麦角甾醇的去甲基化，使得病原菌无法形成细胞膜，从而较迅速地杀死病菌。</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、用药时应穿防护衣物，戴口罩、手套等，禁止吸烟、饮食；</w:t>
            </w:r>
            <w:r>
              <w:rPr>
                <w:rStyle w:val="style7"/>
              </w:rPr>
              <w:t>2</w:t>
            </w:r>
            <w:r>
              <w:rPr>
                <w:rStyle w:val="style7"/>
              </w:rPr>
              <w:t>、避免药剂直接接触到皮肤及眼睛；</w:t>
            </w:r>
            <w:r>
              <w:rPr>
                <w:rStyle w:val="style7"/>
              </w:rPr>
              <w:t xml:space="preserve"> 3</w:t>
            </w:r>
            <w:r>
              <w:rPr>
                <w:rStyle w:val="style7"/>
              </w:rPr>
              <w:t>、施药后用肥皂和足量清水彻底清洗手和面部以及其他可能接触药液的身体部位；</w:t>
            </w:r>
            <w:r>
              <w:rPr>
                <w:rStyle w:val="style7"/>
              </w:rPr>
              <w:t>4</w:t>
            </w:r>
            <w:r>
              <w:rPr>
                <w:rStyle w:val="style7"/>
              </w:rPr>
              <w:t>、本品对鱼类等水生生物有毒，远离水产养殖区施药，禁止在河塘等水体中清洗施药器具；</w:t>
            </w:r>
            <w:r>
              <w:rPr>
                <w:rStyle w:val="style7"/>
              </w:rPr>
              <w:t>5</w:t>
            </w:r>
            <w:r>
              <w:rPr>
                <w:rStyle w:val="style7"/>
              </w:rPr>
              <w:t>、用药后的空包装应妥善处理，不可随意丢弃或做他用。</w:t>
            </w:r>
            <w:r>
              <w:rPr>
                <w:rStyle w:val="style7"/>
              </w:rPr>
              <w:t>6</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一般只对皮肤和眼有刺激作用，经</w:t>
            </w:r>
            <w:r>
              <w:rPr>
                <w:rStyle w:val="style7"/>
              </w:rPr>
              <w:t>口毒性低。不慎吸入，应将病人移至空气流通处。不慎接触皮肤或溅入眼睛，应用大量清水冲洗至少</w:t>
            </w:r>
            <w:r>
              <w:rPr>
                <w:rStyle w:val="style7"/>
              </w:rPr>
              <w:t>15</w:t>
            </w:r>
            <w:r>
              <w:rPr>
                <w:rStyle w:val="style7"/>
              </w:rPr>
              <w:t>分钟。如误服需立即催吐、携标签送医院就诊洗胃并对症治疗。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PD20172741</w:t>
            </w:r>
          </w:p>
        </w:tc>
      </w:tr>
      <w:tr w:rsidR="00B16D42">
        <w:trPr>
          <w:tblCellSpacing w:w="0" w:type="dxa"/>
        </w:trPr>
        <w:tc>
          <w:tcPr>
            <w:tcW w:w="0" w:type="auto"/>
            <w:vAlign w:val="center"/>
            <w:hideMark/>
          </w:tcPr>
          <w:p w:rsidR="00B16D42" w:rsidRDefault="007A12BB">
            <w:r>
              <w:rPr>
                <w:rStyle w:val="style4"/>
              </w:rPr>
              <w:t>登记证持有人：</w:t>
            </w:r>
            <w:r>
              <w:t>山东省青岛奥迪斯生物科技有限公司</w:t>
            </w:r>
          </w:p>
        </w:tc>
      </w:tr>
      <w:tr w:rsidR="00B16D42">
        <w:trPr>
          <w:tblCellSpacing w:w="0" w:type="dxa"/>
        </w:trPr>
        <w:tc>
          <w:tcPr>
            <w:tcW w:w="0" w:type="auto"/>
            <w:vAlign w:val="center"/>
            <w:hideMark/>
          </w:tcPr>
          <w:p w:rsidR="00B16D42" w:rsidRDefault="007A12BB">
            <w:r>
              <w:rPr>
                <w:rStyle w:val="style4"/>
              </w:rPr>
              <w:t>农药名称：</w:t>
            </w:r>
            <w:r>
              <w:t>苯醚甲环唑</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06" name="图片 10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60%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苯醚甲环唑</w:t>
            </w:r>
            <w:r>
              <w:t xml:space="preserve">60%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3600-4800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、本品应于黄瓜炭疽病发生初期使用，进行茎叶均匀喷雾处理；于大姜叶枯病</w:t>
            </w:r>
            <w:r>
              <w:rPr>
                <w:rStyle w:val="style7"/>
              </w:rPr>
              <w:lastRenderedPageBreak/>
              <w:t>病害发生前或发生初期喷雾，注意喷雾均匀；于金银花白粉病发生初期喷雾，注意喷雾均匀。</w:t>
            </w:r>
            <w:r>
              <w:rPr>
                <w:rStyle w:val="style7"/>
              </w:rPr>
              <w:t>2</w:t>
            </w:r>
            <w:r>
              <w:rPr>
                <w:rStyle w:val="style7"/>
              </w:rPr>
              <w:t>、施药时应避免药液漂移到其它作物上，以免产生药害。</w:t>
            </w:r>
            <w:r>
              <w:rPr>
                <w:rStyle w:val="style7"/>
              </w:rPr>
              <w:t>3</w:t>
            </w:r>
            <w:r>
              <w:rPr>
                <w:rStyle w:val="style7"/>
              </w:rPr>
              <w:t>、大风天或预计</w:t>
            </w:r>
            <w:r>
              <w:rPr>
                <w:rStyle w:val="style7"/>
              </w:rPr>
              <w:t>2</w:t>
            </w:r>
            <w:r>
              <w:rPr>
                <w:rStyle w:val="style7"/>
              </w:rPr>
              <w:t>小时内降雨和采花期，请勿施药。</w:t>
            </w:r>
            <w:r>
              <w:rPr>
                <w:rStyle w:val="style7"/>
              </w:rPr>
              <w:t>4</w:t>
            </w:r>
            <w:r>
              <w:rPr>
                <w:rStyle w:val="style7"/>
              </w:rPr>
              <w:t>、该产品在黄瓜上每季最多使用</w:t>
            </w:r>
            <w:r>
              <w:rPr>
                <w:rStyle w:val="style7"/>
              </w:rPr>
              <w:t>4</w:t>
            </w:r>
            <w:r>
              <w:rPr>
                <w:rStyle w:val="style7"/>
              </w:rPr>
              <w:t>次，安全间隔期为</w:t>
            </w:r>
            <w:r>
              <w:rPr>
                <w:rStyle w:val="style7"/>
              </w:rPr>
              <w:t>1</w:t>
            </w:r>
            <w:r>
              <w:rPr>
                <w:rStyle w:val="style7"/>
              </w:rPr>
              <w:t>天。在姜上最多使用</w:t>
            </w:r>
            <w:r>
              <w:rPr>
                <w:rStyle w:val="style7"/>
              </w:rPr>
              <w:t>2</w:t>
            </w:r>
            <w:r>
              <w:rPr>
                <w:rStyle w:val="style7"/>
              </w:rPr>
              <w:t>次，安全间隔期为</w:t>
            </w:r>
            <w:r>
              <w:rPr>
                <w:rStyle w:val="style7"/>
              </w:rPr>
              <w:t>14</w:t>
            </w:r>
            <w:r>
              <w:rPr>
                <w:rStyle w:val="style7"/>
              </w:rPr>
              <w:t>天。在金银花上每季最多使用</w:t>
            </w:r>
            <w:r>
              <w:rPr>
                <w:rStyle w:val="style7"/>
              </w:rPr>
              <w:t xml:space="preserve"> 2</w:t>
            </w:r>
            <w:r>
              <w:rPr>
                <w:rStyle w:val="style7"/>
              </w:rPr>
              <w:t>次，安全间隔期为</w:t>
            </w:r>
            <w:r>
              <w:rPr>
                <w:rStyle w:val="style7"/>
              </w:rPr>
              <w:t>5</w:t>
            </w:r>
            <w:r>
              <w:rPr>
                <w:rStyle w:val="style7"/>
              </w:rPr>
              <w:t>天。</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苯醚甲环唑具有保护、治疗和内吸活性，是甾醇脱甲基化抑制剂，抑制细胞壁甾醇的生物合成，阻止真菌的生长。</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建议与其他作用机理的农药轮换使用，以延缓抗性的产生。</w:t>
            </w:r>
            <w:r>
              <w:rPr>
                <w:rStyle w:val="style7"/>
              </w:rPr>
              <w:t>2.</w:t>
            </w:r>
            <w:r>
              <w:rPr>
                <w:rStyle w:val="style7"/>
              </w:rPr>
              <w:t>避免与强碱性物质混用，以免减少药效。</w:t>
            </w:r>
            <w:r>
              <w:rPr>
                <w:rStyle w:val="style7"/>
              </w:rPr>
              <w:t>3.</w:t>
            </w:r>
            <w:r>
              <w:rPr>
                <w:rStyle w:val="style7"/>
              </w:rPr>
              <w:t>施药时应避免药液漂移到其它作物上，以防产生药害。</w:t>
            </w:r>
            <w:r>
              <w:rPr>
                <w:rStyle w:val="style7"/>
              </w:rPr>
              <w:t>4.</w:t>
            </w:r>
            <w:r>
              <w:rPr>
                <w:rStyle w:val="style7"/>
              </w:rPr>
              <w:t>废弃物应妥善处理，不可做他用，也不可随意丢弃。水产养殖区、河塘等水体附近禁用，禁止在河塘等水域清洗施药器械。</w:t>
            </w:r>
            <w:r>
              <w:rPr>
                <w:rStyle w:val="style7"/>
              </w:rPr>
              <w:t>5.</w:t>
            </w:r>
            <w:r>
              <w:rPr>
                <w:rStyle w:val="style7"/>
              </w:rPr>
              <w:t>在蜜源作物开花期、桑园以及水塘附近禁止使用，避免造成损失。</w:t>
            </w:r>
            <w:r>
              <w:rPr>
                <w:rStyle w:val="style7"/>
              </w:rPr>
              <w:t>6.</w:t>
            </w:r>
            <w:r>
              <w:rPr>
                <w:rStyle w:val="style7"/>
              </w:rPr>
              <w:t>施药时应穿戴好手套等防护用品，使用后用肥皂洗净手和脸。</w:t>
            </w:r>
            <w:r>
              <w:rPr>
                <w:rStyle w:val="style7"/>
              </w:rPr>
              <w:t>7.</w:t>
            </w:r>
            <w:r>
              <w:rPr>
                <w:rStyle w:val="style7"/>
              </w:rPr>
              <w:t>孕妇及哺乳期妇女应避免接触。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 xml:space="preserve">1. </w:t>
            </w:r>
            <w:r>
              <w:rPr>
                <w:rStyle w:val="style7"/>
              </w:rPr>
              <w:t>用药时如果感觉不适，立即停止工作，采取急救措施，并携此标签送</w:t>
            </w:r>
            <w:r>
              <w:rPr>
                <w:rStyle w:val="style7"/>
              </w:rPr>
              <w:t>医就诊。</w:t>
            </w:r>
            <w:r>
              <w:rPr>
                <w:rStyle w:val="style7"/>
              </w:rPr>
              <w:t>2.</w:t>
            </w:r>
            <w:r>
              <w:rPr>
                <w:rStyle w:val="style7"/>
              </w:rPr>
              <w:t>皮肤接触：立即脱掉被污染的衣物，用大量清水冲洗被污染的皮肤，再用肥皂清洗，然后用清水冲净。</w:t>
            </w:r>
            <w:r>
              <w:rPr>
                <w:rStyle w:val="style7"/>
              </w:rPr>
              <w:t>3.</w:t>
            </w:r>
            <w:r>
              <w:rPr>
                <w:rStyle w:val="style7"/>
              </w:rPr>
              <w:t>眼睛溅药：立即将眼睑翻开，用清水冲洗至少</w:t>
            </w:r>
            <w:r>
              <w:rPr>
                <w:rStyle w:val="style7"/>
              </w:rPr>
              <w:t>15</w:t>
            </w:r>
            <w:r>
              <w:rPr>
                <w:rStyle w:val="style7"/>
              </w:rPr>
              <w:t>分钟，再请医生诊治。</w:t>
            </w:r>
            <w:r>
              <w:rPr>
                <w:rStyle w:val="style7"/>
              </w:rPr>
              <w:t xml:space="preserve">4. </w:t>
            </w:r>
            <w:r>
              <w:rPr>
                <w:rStyle w:val="style7"/>
              </w:rPr>
              <w:t>发生吸入：立即将吸入者转移到空气新鲜处，如果吸入者停止呼吸，需进行人工呼吸，请医生诊治。</w:t>
            </w:r>
            <w:r>
              <w:rPr>
                <w:rStyle w:val="style7"/>
              </w:rPr>
              <w:t xml:space="preserve">5. </w:t>
            </w:r>
            <w:r>
              <w:rPr>
                <w:rStyle w:val="style7"/>
              </w:rPr>
              <w:t>误服：请勿引吐，立即携带标签，送医就诊，无专用解毒剂，对症治疗。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PD20161467</w:t>
            </w:r>
          </w:p>
        </w:tc>
      </w:tr>
      <w:tr w:rsidR="00B16D42">
        <w:trPr>
          <w:tblCellSpacing w:w="0" w:type="dxa"/>
        </w:trPr>
        <w:tc>
          <w:tcPr>
            <w:tcW w:w="0" w:type="auto"/>
            <w:vAlign w:val="center"/>
            <w:hideMark/>
          </w:tcPr>
          <w:p w:rsidR="00B16D42" w:rsidRDefault="007A12BB">
            <w:r>
              <w:rPr>
                <w:rStyle w:val="style4"/>
              </w:rPr>
              <w:t>登记证持有人：</w:t>
            </w:r>
            <w:r>
              <w:t>山东圣鹏科技股份有限公司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07" name="图片 10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50%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50%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5-7.5</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）本品使用时期为水稻飞虱卵孵化盛期至低龄若虫盛发期，对水稻整株均匀喷雾；于韭蛆发生初期，韭菜收割后</w:t>
            </w:r>
            <w:r>
              <w:rPr>
                <w:rStyle w:val="style7"/>
              </w:rPr>
              <w:t>2</w:t>
            </w:r>
            <w:r>
              <w:rPr>
                <w:rStyle w:val="style7"/>
              </w:rPr>
              <w:t>～</w:t>
            </w:r>
            <w:r>
              <w:rPr>
                <w:rStyle w:val="style7"/>
              </w:rPr>
              <w:t>3</w:t>
            </w:r>
            <w:r>
              <w:rPr>
                <w:rStyle w:val="style7"/>
              </w:rPr>
              <w:t>天，根部喷淋施药，施药后浇水一次。</w:t>
            </w:r>
            <w:r>
              <w:rPr>
                <w:rStyle w:val="style7"/>
              </w:rPr>
              <w:lastRenderedPageBreak/>
              <w:t>于蓟马发生初期施药。</w:t>
            </w:r>
            <w:r>
              <w:rPr>
                <w:rStyle w:val="style7"/>
              </w:rPr>
              <w:t>2</w:t>
            </w:r>
            <w:r>
              <w:rPr>
                <w:rStyle w:val="style7"/>
              </w:rPr>
              <w:t>）应避开高温时间施药。</w:t>
            </w:r>
            <w:r>
              <w:rPr>
                <w:rStyle w:val="style7"/>
              </w:rPr>
              <w:t>3</w:t>
            </w:r>
            <w:r>
              <w:rPr>
                <w:rStyle w:val="style7"/>
              </w:rPr>
              <w:t>）大风天气或雨天请勿施药。</w:t>
            </w:r>
            <w:r>
              <w:rPr>
                <w:rStyle w:val="style7"/>
              </w:rPr>
              <w:t>4</w:t>
            </w:r>
            <w:r>
              <w:rPr>
                <w:rStyle w:val="style7"/>
              </w:rPr>
              <w:t>）本品在水稻上安全间隔期为</w:t>
            </w:r>
            <w:r>
              <w:rPr>
                <w:rStyle w:val="style7"/>
              </w:rPr>
              <w:t>28</w:t>
            </w:r>
            <w:r>
              <w:rPr>
                <w:rStyle w:val="style7"/>
              </w:rPr>
              <w:t>天，每季最多使用</w:t>
            </w:r>
            <w:r>
              <w:rPr>
                <w:rStyle w:val="style7"/>
              </w:rPr>
              <w:t>2</w:t>
            </w:r>
            <w:r>
              <w:rPr>
                <w:rStyle w:val="style7"/>
              </w:rPr>
              <w:t>次。在韭菜上安全间隔期为</w:t>
            </w:r>
            <w:r>
              <w:rPr>
                <w:rStyle w:val="style7"/>
              </w:rPr>
              <w:t>14</w:t>
            </w:r>
            <w:r>
              <w:rPr>
                <w:rStyle w:val="style7"/>
              </w:rPr>
              <w:t>天，每季最多使用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噻虫嗪可抑制昆虫中枢神经系统烟酸乙酰胆碱酯酶受体，具有触杀、胃毒及内吸作用。施药后，可被作物根或叶片内吸并传导到植株各部位，可用于防治水稻飞虱，韭菜韭蛆、蓟马。</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w:t>
            </w:r>
            <w:r>
              <w:rPr>
                <w:rStyle w:val="style7"/>
              </w:rPr>
              <w:t>后的地块</w:t>
            </w:r>
            <w:r>
              <w:rPr>
                <w:rStyle w:val="style7"/>
              </w:rPr>
              <w:t>24</w:t>
            </w:r>
            <w:r>
              <w:rPr>
                <w:rStyle w:val="style7"/>
              </w:rPr>
              <w:t>小时内禁止放牧和畜禽进入。</w:t>
            </w:r>
            <w:r>
              <w:rPr>
                <w:rStyle w:val="style7"/>
              </w:rPr>
              <w:t xml:space="preserve"> 2</w:t>
            </w:r>
            <w:r>
              <w:rPr>
                <w:rStyle w:val="style7"/>
              </w:rPr>
              <w:t>）本品对鸟类、蜜蜂、家蚕、天敌赤眼蜂有毒，鸟类保护区附近，赤眼蜂等天敌放飞区域禁用，开花植物花期及蚕室、桑园附近禁用，使用时应密切关注对附近蜂群的影响。</w:t>
            </w:r>
            <w:r>
              <w:rPr>
                <w:rStyle w:val="style7"/>
              </w:rPr>
              <w:t xml:space="preserve"> 3</w:t>
            </w:r>
            <w:r>
              <w:rPr>
                <w:rStyle w:val="style7"/>
              </w:rPr>
              <w:t>）请勿将制剂及其废液弃于池塘、河溪和湖泊等，以免污染水源。</w:t>
            </w:r>
            <w:r>
              <w:rPr>
                <w:rStyle w:val="style7"/>
              </w:rPr>
              <w:t xml:space="preserve"> 4</w:t>
            </w:r>
            <w:r>
              <w:rPr>
                <w:rStyle w:val="style7"/>
              </w:rPr>
              <w:t>）使用本品应采取相应的安全防护措施，穿防护服，带防护手套、口罩等，避免皮肤接触及口鼻吸入。使用中不可吸烟、饮水及吃东西，使用后及时清洗手、脸等暴露部位皮肤并更换衣物。</w:t>
            </w:r>
            <w:r>
              <w:rPr>
                <w:rStyle w:val="style7"/>
              </w:rPr>
              <w:t xml:space="preserve"> 5</w:t>
            </w:r>
            <w:r>
              <w:rPr>
                <w:rStyle w:val="style7"/>
              </w:rPr>
              <w:t>）建议与作用机制不同的杀虫剂轮换使用，以延缓抗性产生。</w:t>
            </w:r>
            <w:r>
              <w:rPr>
                <w:rStyle w:val="style7"/>
              </w:rPr>
              <w:t xml:space="preserve"> 6</w:t>
            </w:r>
            <w:r>
              <w:rPr>
                <w:rStyle w:val="style7"/>
              </w:rPr>
              <w:t>）用过的容器应妥善处理，</w:t>
            </w:r>
            <w:r>
              <w:rPr>
                <w:rStyle w:val="style7"/>
              </w:rPr>
              <w:t>不可作他用，也不可随意丢弃。</w:t>
            </w:r>
            <w:r>
              <w:rPr>
                <w:rStyle w:val="style7"/>
              </w:rPr>
              <w:t xml:space="preserve"> 7</w:t>
            </w:r>
            <w:r>
              <w:rPr>
                <w:rStyle w:val="style7"/>
              </w:rPr>
              <w:t>）禁止孕妇及哺乳期妇女接触。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中毒症状：本品对眼睛有轻度刺激性。</w:t>
            </w:r>
            <w:r>
              <w:rPr>
                <w:rStyle w:val="style7"/>
              </w:rPr>
              <w:t xml:space="preserve"> </w:t>
            </w:r>
            <w:r>
              <w:rPr>
                <w:rStyle w:val="style7"/>
              </w:rPr>
              <w:t>急救措施：使用中或使用后如果感觉不适，应立即停止工作，采取急救措施，并携带标签送医就诊。</w:t>
            </w:r>
            <w:r>
              <w:rPr>
                <w:rStyle w:val="style7"/>
              </w:rPr>
              <w:t xml:space="preserve"> </w:t>
            </w:r>
            <w:r>
              <w:rPr>
                <w:rStyle w:val="style7"/>
              </w:rPr>
              <w:t>皮肤接触：脱去污染的衣物，用软布去除污染农药，立即用大量清水和肥皂冲洗。</w:t>
            </w:r>
            <w:r>
              <w:rPr>
                <w:rStyle w:val="style7"/>
              </w:rPr>
              <w:t xml:space="preserve"> </w:t>
            </w:r>
            <w:r>
              <w:rPr>
                <w:rStyle w:val="style7"/>
              </w:rPr>
              <w:t>眼睛溅入：立即用流动清水冲洗不少于</w:t>
            </w:r>
            <w:r>
              <w:rPr>
                <w:rStyle w:val="style7"/>
              </w:rPr>
              <w:t>15</w:t>
            </w:r>
            <w:r>
              <w:rPr>
                <w:rStyle w:val="style7"/>
              </w:rPr>
              <w:t>分钟。</w:t>
            </w:r>
            <w:r>
              <w:rPr>
                <w:rStyle w:val="style7"/>
              </w:rPr>
              <w:t xml:space="preserve"> </w:t>
            </w:r>
            <w:r>
              <w:rPr>
                <w:rStyle w:val="style7"/>
              </w:rPr>
              <w:t>吸</w:t>
            </w:r>
            <w:r>
              <w:rPr>
                <w:rStyle w:val="style7"/>
              </w:rPr>
              <w:t xml:space="preserve"> </w:t>
            </w:r>
            <w:r>
              <w:rPr>
                <w:rStyle w:val="style7"/>
              </w:rPr>
              <w:t>入：立即离开施药现场，转移到空气清新处。</w:t>
            </w:r>
            <w:r>
              <w:rPr>
                <w:rStyle w:val="style7"/>
              </w:rPr>
              <w:t xml:space="preserve"> </w:t>
            </w:r>
            <w:r>
              <w:rPr>
                <w:rStyle w:val="style7"/>
              </w:rPr>
              <w:t>误</w:t>
            </w:r>
            <w:r>
              <w:rPr>
                <w:rStyle w:val="style7"/>
              </w:rPr>
              <w:t xml:space="preserve"> </w:t>
            </w:r>
            <w:r>
              <w:rPr>
                <w:rStyle w:val="style7"/>
              </w:rPr>
              <w:t>食：立即停止服用，用清水充分漱口后，立即携带农药标签到医院就诊。无专用解毒剂，对症治疗。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w:t>
            </w:r>
            <w:r>
              <w:rPr>
                <w:rStyle w:val="style7"/>
              </w:rPr>
              <w:t>风、防雨处，远离火源或热源。置于儿童、无关人员及动物接触不到的地方，并加锁保存。勿与食品、饮料、种子、粮食、饲料等同贮同运。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PD20150717</w:t>
            </w:r>
          </w:p>
        </w:tc>
      </w:tr>
      <w:tr w:rsidR="00B16D42">
        <w:trPr>
          <w:tblCellSpacing w:w="0" w:type="dxa"/>
        </w:trPr>
        <w:tc>
          <w:tcPr>
            <w:tcW w:w="0" w:type="auto"/>
            <w:vAlign w:val="center"/>
            <w:hideMark/>
          </w:tcPr>
          <w:p w:rsidR="00B16D42" w:rsidRDefault="007A12BB">
            <w:r>
              <w:rPr>
                <w:rStyle w:val="style4"/>
              </w:rPr>
              <w:t>登记证持有人：</w:t>
            </w:r>
            <w:r>
              <w:t>山东荣邦化工有限公司</w:t>
            </w:r>
          </w:p>
        </w:tc>
      </w:tr>
      <w:tr w:rsidR="00B16D42">
        <w:trPr>
          <w:tblCellSpacing w:w="0" w:type="dxa"/>
        </w:trPr>
        <w:tc>
          <w:tcPr>
            <w:tcW w:w="0" w:type="auto"/>
            <w:vAlign w:val="center"/>
            <w:hideMark/>
          </w:tcPr>
          <w:p w:rsidR="00B16D42" w:rsidRDefault="007A12BB">
            <w:r>
              <w:rPr>
                <w:rStyle w:val="style4"/>
              </w:rPr>
              <w:t>农药名称：</w:t>
            </w:r>
            <w:r>
              <w:t>苦参碱</w:t>
            </w:r>
          </w:p>
        </w:tc>
      </w:tr>
      <w:tr w:rsidR="00B16D42">
        <w:trPr>
          <w:tblCellSpacing w:w="0" w:type="dxa"/>
        </w:trPr>
        <w:tc>
          <w:tcPr>
            <w:tcW w:w="0" w:type="auto"/>
            <w:vAlign w:val="center"/>
            <w:hideMark/>
          </w:tcPr>
          <w:p w:rsidR="00B16D42" w:rsidRDefault="007A12BB">
            <w:r>
              <w:rPr>
                <w:rStyle w:val="style4"/>
              </w:rPr>
              <w:t>剂型：</w:t>
            </w:r>
            <w:r>
              <w:t>水剂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08" name="图片 10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0.5%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苦参碱</w:t>
            </w:r>
            <w:r>
              <w:t xml:space="preserve">0.5%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150-225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于林木美国白蛾低龄幼虫发生盛期，梨树梨木虱低龄若虫发生盛期，大葱甜菜夜蛾低龄幼虫发生初期，韭菜蚜虫发生初期，按照推荐剂量，均匀、周到喷雾；于韭菜韭蛆低龄幼虫发生初期，按照推荐剂量，灌根。</w:t>
            </w:r>
            <w:r>
              <w:rPr>
                <w:rStyle w:val="style7"/>
              </w:rPr>
              <w:t>2.</w:t>
            </w:r>
            <w:r>
              <w:rPr>
                <w:rStyle w:val="style7"/>
              </w:rPr>
              <w:t>大风天或预计</w:t>
            </w:r>
            <w:r>
              <w:rPr>
                <w:rStyle w:val="style7"/>
              </w:rPr>
              <w:t>1</w:t>
            </w:r>
            <w:r>
              <w:rPr>
                <w:rStyle w:val="style7"/>
              </w:rPr>
              <w:t>小时内降雨，请勿施药。</w:t>
            </w:r>
            <w:r>
              <w:rPr>
                <w:rStyle w:val="style7"/>
              </w:rPr>
              <w:t>3.</w:t>
            </w:r>
            <w:r>
              <w:rPr>
                <w:rStyle w:val="style7"/>
              </w:rPr>
              <w:t>本品不宜与化学农药混用，如果使用过化学农药，</w:t>
            </w:r>
            <w:r>
              <w:rPr>
                <w:rStyle w:val="style7"/>
              </w:rPr>
              <w:t>5</w:t>
            </w:r>
            <w:r>
              <w:rPr>
                <w:rStyle w:val="style7"/>
              </w:rPr>
              <w:t>天后再使用本品。</w:t>
            </w:r>
            <w:r>
              <w:rPr>
                <w:rStyle w:val="style7"/>
              </w:rPr>
              <w:t>4.</w:t>
            </w:r>
            <w:r>
              <w:rPr>
                <w:rStyle w:val="style7"/>
              </w:rPr>
              <w:t>在梨树上使用的安全间隔期为</w:t>
            </w:r>
            <w:r>
              <w:rPr>
                <w:rStyle w:val="style7"/>
              </w:rPr>
              <w:t>21</w:t>
            </w:r>
            <w:r>
              <w:rPr>
                <w:rStyle w:val="style7"/>
              </w:rPr>
              <w:t>天，每个作物周期最多使用</w:t>
            </w:r>
            <w:r>
              <w:rPr>
                <w:rStyle w:val="style7"/>
              </w:rPr>
              <w:t>3</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本品为植物源杀虫剂，其作用机理为麻痹神经中枢，继而使虫体蛋白凝固，堵死虫体气孔，使害虫很快窒息死亡。具有触杀、胃毒作用。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本品不能与呈碱性的农药等物质混用。</w:t>
            </w:r>
            <w:r>
              <w:rPr>
                <w:rStyle w:val="style7"/>
              </w:rPr>
              <w:t>2.</w:t>
            </w:r>
            <w:r>
              <w:rPr>
                <w:rStyle w:val="style7"/>
              </w:rPr>
              <w:t>本品对蜜蜂、鱼类等水生生物、家蚕有毒，施药期间应避免对周围蜂群的影响，禁止在开花植物花期、蚕室和桑园附近使用。远离水产养殖区、河塘等水域施药，禁止在河塘等水体中清洗施药器具。赤眼蜂等天敌放飞区域禁用。</w:t>
            </w:r>
            <w:r>
              <w:rPr>
                <w:rStyle w:val="style7"/>
              </w:rPr>
              <w:t>3.</w:t>
            </w:r>
            <w:r>
              <w:rPr>
                <w:rStyle w:val="style7"/>
              </w:rPr>
              <w:t>使用本品应采取相应的安全防护措施，穿防护服，戴防护手套、口罩等，避免皮肤接触及口鼻吸入。使用中不可吸烟、饮水及吃东西。使用后及时清洗手、脸等暴露部位皮肤并更换衣物。</w:t>
            </w:r>
            <w:r>
              <w:rPr>
                <w:rStyle w:val="style7"/>
              </w:rPr>
              <w:t>4.</w:t>
            </w:r>
            <w:r>
              <w:rPr>
                <w:rStyle w:val="style7"/>
              </w:rPr>
              <w:t>建议与其他作用机制不同的杀虫剂轮换使用，以延缓抗性产生。</w:t>
            </w:r>
            <w:r>
              <w:rPr>
                <w:rStyle w:val="style7"/>
              </w:rPr>
              <w:t>5.</w:t>
            </w:r>
            <w:r>
              <w:rPr>
                <w:rStyle w:val="style7"/>
              </w:rPr>
              <w:t>用过的容器应妥善处理，不可作他用，也不</w:t>
            </w:r>
            <w:r>
              <w:rPr>
                <w:rStyle w:val="style7"/>
              </w:rPr>
              <w:t>可随意丢弃。</w:t>
            </w:r>
            <w:r>
              <w:rPr>
                <w:rStyle w:val="style7"/>
              </w:rPr>
              <w:t>6.</w:t>
            </w:r>
            <w:r>
              <w:rPr>
                <w:rStyle w:val="style7"/>
              </w:rPr>
              <w:t>避免孕妇及哺乳期妇女接触。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中毒症状表现为四肢无力、痉挛、抽搐、呼吸困难等症状。急救措施</w:t>
            </w:r>
            <w:r>
              <w:rPr>
                <w:rStyle w:val="style7"/>
              </w:rPr>
              <w:t>:</w:t>
            </w:r>
            <w:r>
              <w:rPr>
                <w:rStyle w:val="style7"/>
              </w:rPr>
              <w:t>使用中或使用后如果感觉不适，应立即停止工作，采取急救措施，并携带标签送医院就诊。皮肤接触</w:t>
            </w:r>
            <w:r>
              <w:rPr>
                <w:rStyle w:val="style7"/>
              </w:rPr>
              <w:t>:</w:t>
            </w:r>
            <w:r>
              <w:rPr>
                <w:rStyle w:val="style7"/>
              </w:rPr>
              <w:t>脱去污染的衣物，用软布去除沾染农药，立即用大量清水和肥皂冲洗。眼睛溅入</w:t>
            </w:r>
            <w:r>
              <w:rPr>
                <w:rStyle w:val="style7"/>
              </w:rPr>
              <w:t>:</w:t>
            </w:r>
            <w:r>
              <w:rPr>
                <w:rStyle w:val="style7"/>
              </w:rPr>
              <w:t>立即用流动的清水冲洗不少于</w:t>
            </w:r>
            <w:r>
              <w:rPr>
                <w:rStyle w:val="style7"/>
              </w:rPr>
              <w:t>15</w:t>
            </w:r>
            <w:r>
              <w:rPr>
                <w:rStyle w:val="style7"/>
              </w:rPr>
              <w:t>分钟。吸入</w:t>
            </w:r>
            <w:r>
              <w:rPr>
                <w:rStyle w:val="style7"/>
              </w:rPr>
              <w:t>:</w:t>
            </w:r>
            <w:r>
              <w:rPr>
                <w:rStyle w:val="style7"/>
              </w:rPr>
              <w:t>立即离开施药现场，转移到空气清新处。误食</w:t>
            </w:r>
            <w:r>
              <w:rPr>
                <w:rStyle w:val="style7"/>
              </w:rPr>
              <w:t>:</w:t>
            </w:r>
            <w:r>
              <w:rPr>
                <w:rStyle w:val="style7"/>
              </w:rPr>
              <w:t>立即停止服用，用清水充分漱口后，立即携带农药标签到医院就诊。</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w:t>
            </w:r>
            <w:r>
              <w:rPr>
                <w:rStyle w:val="style7"/>
              </w:rPr>
              <w:t>童、无关人员及动物接触不到的地方，并加锁保存。不能与食品、饮料、粮食、饲料等同贮同运。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PD20200439</w:t>
            </w:r>
          </w:p>
        </w:tc>
      </w:tr>
      <w:tr w:rsidR="00B16D42">
        <w:trPr>
          <w:tblCellSpacing w:w="0" w:type="dxa"/>
        </w:trPr>
        <w:tc>
          <w:tcPr>
            <w:tcW w:w="0" w:type="auto"/>
            <w:vAlign w:val="center"/>
            <w:hideMark/>
          </w:tcPr>
          <w:p w:rsidR="00B16D42" w:rsidRDefault="007A12BB">
            <w:r>
              <w:rPr>
                <w:rStyle w:val="style4"/>
              </w:rPr>
              <w:t>登记证持有人：</w:t>
            </w:r>
            <w:r>
              <w:t>安道麦安邦（江苏）有限公司</w:t>
            </w:r>
          </w:p>
        </w:tc>
      </w:tr>
      <w:tr w:rsidR="00B16D42">
        <w:trPr>
          <w:tblCellSpacing w:w="0" w:type="dxa"/>
        </w:trPr>
        <w:tc>
          <w:tcPr>
            <w:tcW w:w="0" w:type="auto"/>
            <w:vAlign w:val="center"/>
            <w:hideMark/>
          </w:tcPr>
          <w:p w:rsidR="00B16D42" w:rsidRDefault="007A12BB">
            <w:r>
              <w:rPr>
                <w:rStyle w:val="style4"/>
              </w:rPr>
              <w:t>农药名称：</w:t>
            </w:r>
            <w:r>
              <w:t>氟环</w:t>
            </w:r>
            <w:r>
              <w:t>·</w:t>
            </w:r>
            <w:r>
              <w:t>嘧菌酯</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09" name="图片 10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14%</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氟环唑</w:t>
            </w:r>
            <w:r>
              <w:t xml:space="preserve">7%    </w:t>
            </w:r>
            <w:r>
              <w:t>嘧菌酯</w:t>
            </w:r>
            <w:r>
              <w:t xml:space="preserve">7%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香蕉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黑星病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700-930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在香蕉黑星病初发时施药进行防治，施药间隔期为</w:t>
            </w:r>
            <w:r>
              <w:rPr>
                <w:rStyle w:val="style7"/>
              </w:rPr>
              <w:t>10-15</w:t>
            </w:r>
            <w:r>
              <w:rPr>
                <w:rStyle w:val="style7"/>
              </w:rPr>
              <w:t>天，可连续使用</w:t>
            </w:r>
            <w:r>
              <w:rPr>
                <w:rStyle w:val="style7"/>
              </w:rPr>
              <w:t>3</w:t>
            </w:r>
            <w:r>
              <w:rPr>
                <w:rStyle w:val="style7"/>
              </w:rPr>
              <w:t>次。</w:t>
            </w:r>
            <w:r>
              <w:rPr>
                <w:rStyle w:val="style7"/>
              </w:rPr>
              <w:t>2.</w:t>
            </w:r>
            <w:r>
              <w:rPr>
                <w:rStyle w:val="style7"/>
              </w:rPr>
              <w:t>喷雾要均匀一致，以不滴水为宜，不要重喷、漏喷。</w:t>
            </w:r>
            <w:r>
              <w:rPr>
                <w:rStyle w:val="style7"/>
              </w:rPr>
              <w:t>3.</w:t>
            </w:r>
            <w:r>
              <w:rPr>
                <w:rStyle w:val="style7"/>
              </w:rPr>
              <w:t>用清水配制药液，现配现用，不宜久置；大风天或预计</w:t>
            </w:r>
            <w:r>
              <w:rPr>
                <w:rStyle w:val="style7"/>
              </w:rPr>
              <w:t>1</w:t>
            </w:r>
            <w:r>
              <w:rPr>
                <w:rStyle w:val="style7"/>
              </w:rPr>
              <w:t>小时内降雨，请勿施药。</w:t>
            </w:r>
            <w:r>
              <w:rPr>
                <w:rStyle w:val="style7"/>
              </w:rPr>
              <w:t>4.</w:t>
            </w:r>
            <w:r>
              <w:rPr>
                <w:rStyle w:val="style7"/>
              </w:rPr>
              <w:t>每季最多使用</w:t>
            </w:r>
            <w:r>
              <w:rPr>
                <w:rStyle w:val="style7"/>
              </w:rPr>
              <w:t>3</w:t>
            </w:r>
            <w:r>
              <w:rPr>
                <w:rStyle w:val="style7"/>
              </w:rPr>
              <w:t>次，安全间隔期</w:t>
            </w:r>
            <w:r>
              <w:rPr>
                <w:rStyle w:val="style7"/>
              </w:rPr>
              <w:t>21</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氟环唑和嘧菌酯均为杀菌谱广、高效低毒的杀菌剂，具有保护、治疗、铲除和内吸作用，而且具有内吸和较佳的残留活性。二者混配后对香蕉黑星病具有良好的防治效果，同时该产品具有耐雨水冲刷的特性。</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配药和施药时，应穿戴长衣长裤、帽子、口罩、手套、鞋等，以避免污染皮肤和眼睛，施药完毕后应及时换洗衣物，洗净手、脸和被污染的皮肤。</w:t>
            </w:r>
            <w:r>
              <w:rPr>
                <w:rStyle w:val="style7"/>
              </w:rPr>
              <w:t>2.</w:t>
            </w:r>
            <w:r>
              <w:rPr>
                <w:rStyle w:val="style7"/>
              </w:rPr>
              <w:t>施药前、后要彻底清洗喷药器械，洗涤后的废水不应污染河流等水源，未用完的药液应密封后妥善放置。</w:t>
            </w:r>
            <w:r>
              <w:rPr>
                <w:rStyle w:val="style7"/>
              </w:rPr>
              <w:t>3.</w:t>
            </w:r>
            <w:r>
              <w:rPr>
                <w:rStyle w:val="style7"/>
              </w:rPr>
              <w:t>开启封口应小心药液溅出，废弃包装物应冲洗后深埋或由生产企业回收处理，不得随意丢弃或作他用。</w:t>
            </w:r>
            <w:r>
              <w:rPr>
                <w:rStyle w:val="style7"/>
              </w:rPr>
              <w:t>4.</w:t>
            </w:r>
            <w:r>
              <w:rPr>
                <w:rStyle w:val="style7"/>
              </w:rPr>
              <w:t>使用时不得污染各类水域、土壤等环境。</w:t>
            </w:r>
            <w:r>
              <w:rPr>
                <w:rStyle w:val="style7"/>
              </w:rPr>
              <w:t>5.</w:t>
            </w:r>
            <w:r>
              <w:rPr>
                <w:rStyle w:val="style7"/>
              </w:rPr>
              <w:t>本品对水生生物和家蚕有毒，远离水产养殖区、河塘等水体施药，禁止在河塘等水域中清洗施药器具，在鸟类保护区附近、蚕室以及桑园附近禁止使用桑园和蚕室附近</w:t>
            </w:r>
            <w:r>
              <w:rPr>
                <w:rStyle w:val="style7"/>
              </w:rPr>
              <w:t>禁用。</w:t>
            </w:r>
            <w:r>
              <w:rPr>
                <w:rStyle w:val="style7"/>
              </w:rPr>
              <w:t>6.</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使用中或使用后如感觉不适，应立即采取急救措施；本品如误入眼睛，立即用清水至少冲洗</w:t>
            </w:r>
            <w:r>
              <w:rPr>
                <w:rStyle w:val="style7"/>
              </w:rPr>
              <w:t>15</w:t>
            </w:r>
            <w:r>
              <w:rPr>
                <w:rStyle w:val="style7"/>
              </w:rPr>
              <w:t>分钟，仍有不适立即就医；如接触皮肤，立即用清水冲洗并换洗衣物；如误服立即送医院对症治疗，无特殊解毒剂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贮存应注意阴凉、干燥、通风，远离火源，不能与食品、饮料、粮食、饲料等物品同贮同运。远离儿童及家畜并加锁，以免误服。避免与皮肤、眼睛接触。装卸运输时注意检查包装是否密封完整，轻拿轻放，不可倒置。远离火源或热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PD20200418</w:t>
            </w:r>
          </w:p>
        </w:tc>
      </w:tr>
      <w:tr w:rsidR="00B16D42">
        <w:trPr>
          <w:tblCellSpacing w:w="0" w:type="dxa"/>
        </w:trPr>
        <w:tc>
          <w:tcPr>
            <w:tcW w:w="0" w:type="auto"/>
            <w:vAlign w:val="center"/>
            <w:hideMark/>
          </w:tcPr>
          <w:p w:rsidR="00B16D42" w:rsidRDefault="007A12BB">
            <w:r>
              <w:rPr>
                <w:rStyle w:val="style4"/>
              </w:rPr>
              <w:t>登记证持有人：</w:t>
            </w:r>
            <w:r>
              <w:t>哈尔滨汇丰生物农化有限公司</w:t>
            </w:r>
          </w:p>
        </w:tc>
      </w:tr>
      <w:tr w:rsidR="00B16D42">
        <w:trPr>
          <w:tblCellSpacing w:w="0" w:type="dxa"/>
        </w:trPr>
        <w:tc>
          <w:tcPr>
            <w:tcW w:w="0" w:type="auto"/>
            <w:vAlign w:val="center"/>
            <w:hideMark/>
          </w:tcPr>
          <w:p w:rsidR="00B16D42" w:rsidRDefault="007A12BB">
            <w:r>
              <w:rPr>
                <w:rStyle w:val="style4"/>
              </w:rPr>
              <w:t>农药名称：</w:t>
            </w:r>
            <w:r>
              <w:t>滴异酯</w:t>
            </w:r>
            <w:r>
              <w:t>·</w:t>
            </w:r>
            <w:r>
              <w:t>噻吩隆</w:t>
            </w:r>
            <w:r>
              <w:t>·</w:t>
            </w:r>
            <w:r>
              <w:t>乙草胺</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10" name="图片 1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83%</w:t>
            </w:r>
          </w:p>
        </w:tc>
      </w:tr>
      <w:tr w:rsidR="00B16D42">
        <w:trPr>
          <w:tblCellSpacing w:w="0" w:type="dxa"/>
        </w:trPr>
        <w:tc>
          <w:tcPr>
            <w:tcW w:w="0" w:type="auto"/>
            <w:vAlign w:val="center"/>
            <w:hideMark/>
          </w:tcPr>
          <w:p w:rsidR="00B16D42" w:rsidRDefault="007A12BB">
            <w:r>
              <w:t>有效成分及其含量：</w:t>
            </w:r>
          </w:p>
          <w:p w:rsidR="00B16D42" w:rsidRDefault="007A12BB">
            <w:r>
              <w:t>    2,4-</w:t>
            </w:r>
            <w:r>
              <w:t>滴异辛酯</w:t>
            </w:r>
            <w:r>
              <w:t xml:space="preserve">16.5%    </w:t>
            </w:r>
            <w:r>
              <w:t>噻吩磺隆</w:t>
            </w:r>
            <w:r>
              <w:t xml:space="preserve">0.5%    </w:t>
            </w:r>
            <w:r>
              <w:t>乙草胺</w:t>
            </w:r>
            <w:r>
              <w:t xml:space="preserve">66%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春玉米田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120-180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土壤喷雾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lastRenderedPageBreak/>
              <w:t>1</w:t>
            </w:r>
            <w:r>
              <w:rPr>
                <w:rStyle w:val="style7"/>
              </w:rPr>
              <w:t>、于春玉米播后苗前土壤喷雾施药</w:t>
            </w:r>
            <w:r>
              <w:rPr>
                <w:rStyle w:val="style7"/>
              </w:rPr>
              <w:t>1</w:t>
            </w:r>
            <w:r>
              <w:rPr>
                <w:rStyle w:val="style7"/>
              </w:rPr>
              <w:t>次。</w:t>
            </w:r>
            <w:r>
              <w:rPr>
                <w:rStyle w:val="style7"/>
              </w:rPr>
              <w:t>2</w:t>
            </w:r>
            <w:r>
              <w:rPr>
                <w:rStyle w:val="style7"/>
              </w:rPr>
              <w:t>、最好选择无风、空气湿度大条件下施药。预计１小时内有降雨，请勿使用。</w:t>
            </w:r>
            <w:r>
              <w:rPr>
                <w:rStyle w:val="style7"/>
              </w:rPr>
              <w:t>3</w:t>
            </w:r>
            <w:r>
              <w:rPr>
                <w:rStyle w:val="style7"/>
              </w:rPr>
              <w:t>、施药时注意风向，防止药剂飘移到邻近的阔叶作物、蔬菜和果树上，以防产生药害。</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本品是三元复配的玉米田苗前除草剂，具有较高的杀草活性，持效期适宜和加成作用。用于防除春玉米田一年生杂草。</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使用本品时应注意风向，应在无风或微风（风力不大于</w:t>
            </w:r>
            <w:r>
              <w:rPr>
                <w:rStyle w:val="style7"/>
              </w:rPr>
              <w:t>2</w:t>
            </w:r>
            <w:r>
              <w:rPr>
                <w:rStyle w:val="style7"/>
              </w:rPr>
              <w:t>级）时用药</w:t>
            </w:r>
            <w:r>
              <w:rPr>
                <w:rStyle w:val="style7"/>
              </w:rPr>
              <w:t>,</w:t>
            </w:r>
            <w:r>
              <w:rPr>
                <w:rStyle w:val="style7"/>
              </w:rPr>
              <w:t>下风向有敏感作物田或在</w:t>
            </w:r>
            <w:r>
              <w:rPr>
                <w:rStyle w:val="style7"/>
              </w:rPr>
              <w:t>100</w:t>
            </w:r>
            <w:r>
              <w:rPr>
                <w:rStyle w:val="style7"/>
              </w:rPr>
              <w:t>米内种植了棉花、豆类、蔬菜、瓜类、中药材、葡萄、马铃薯及果树、林木等阔叶作物，不得使用该产品。</w:t>
            </w:r>
            <w:r>
              <w:rPr>
                <w:rStyle w:val="style7"/>
              </w:rPr>
              <w:t>2</w:t>
            </w:r>
            <w:r>
              <w:rPr>
                <w:rStyle w:val="style7"/>
              </w:rPr>
              <w:t xml:space="preserve">. </w:t>
            </w:r>
            <w:r>
              <w:rPr>
                <w:rStyle w:val="style7"/>
              </w:rPr>
              <w:t>建议与其他类型除草剂轮换使用，以免使杂草产生抗药性。</w:t>
            </w:r>
            <w:r>
              <w:rPr>
                <w:rStyle w:val="style7"/>
              </w:rPr>
              <w:t>3.</w:t>
            </w:r>
            <w:r>
              <w:rPr>
                <w:rStyle w:val="style7"/>
              </w:rPr>
              <w:t>应严格按照推荐剂量，采用标准的喷雾器压低喷头减压使用，禁止使用弥雾机或超低容量喷雾。</w:t>
            </w:r>
            <w:r>
              <w:rPr>
                <w:rStyle w:val="style7"/>
              </w:rPr>
              <w:t xml:space="preserve"> 4.</w:t>
            </w:r>
            <w:r>
              <w:rPr>
                <w:rStyle w:val="style7"/>
              </w:rPr>
              <w:t>使用本品时应穿戴防护服、口罩、手套等防护用具，避免吸入药液。施药期间不可吃东西、喝水、吸烟等。施药后应及时洗手、洗脸等。</w:t>
            </w:r>
            <w:r>
              <w:rPr>
                <w:rStyle w:val="style7"/>
              </w:rPr>
              <w:t xml:space="preserve"> 5. </w:t>
            </w:r>
            <w:r>
              <w:rPr>
                <w:rStyle w:val="style7"/>
              </w:rPr>
              <w:t>桑园及蚕室附近禁用，鸟类保护区、赤眼蜂等天敌放飞区域禁用。远离水产养殖区、河塘等水体施药。禁止在河塘等水域内清洗施药器具或将清洗施药器具的废水倒入河流、池塘等水源。</w:t>
            </w:r>
            <w:r>
              <w:rPr>
                <w:rStyle w:val="style7"/>
              </w:rPr>
              <w:t>6.</w:t>
            </w:r>
            <w:r>
              <w:rPr>
                <w:rStyle w:val="style7"/>
              </w:rPr>
              <w:t>用过的废弃物要妥善处理，不可做它用，也不可随意丢弃。</w:t>
            </w:r>
            <w:r>
              <w:rPr>
                <w:rStyle w:val="style7"/>
              </w:rPr>
              <w:t xml:space="preserve"> 7.</w:t>
            </w:r>
            <w:r>
              <w:rPr>
                <w:rStyle w:val="style7"/>
              </w:rPr>
              <w:t>孕妇及哺</w:t>
            </w:r>
            <w:r>
              <w:rPr>
                <w:rStyle w:val="style7"/>
              </w:rPr>
              <w:t>乳期妇女避免接触此药。</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本品中毒后会出现消化道症状，严重时对肝、肾损失。施药时要注意人体防护，如不慎吸入，将病人移至空气流通处；不慎接触皮肤，用大量清水和肥皂冲洗干净；若溅入眼睛，用大量清水冲洗至少</w:t>
            </w:r>
            <w:r>
              <w:rPr>
                <w:rStyle w:val="style7"/>
              </w:rPr>
              <w:t>15</w:t>
            </w:r>
            <w:r>
              <w:rPr>
                <w:rStyle w:val="style7"/>
              </w:rPr>
              <w:t>分钟，仍有不适，就医；如误服，立即带标签送医院，对症治疗。无特效解毒剂。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种子、饲料等其他商品同贮同运。贮存或运输时堆层不得超过规定，注意轻拿轻放，以免损坏包装，导致产品泄</w:t>
            </w:r>
            <w:r>
              <w:rPr>
                <w:rStyle w:val="style7"/>
              </w:rPr>
              <w:t>露。</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PD20200432</w:t>
            </w:r>
          </w:p>
        </w:tc>
      </w:tr>
      <w:tr w:rsidR="00B16D42">
        <w:trPr>
          <w:tblCellSpacing w:w="0" w:type="dxa"/>
        </w:trPr>
        <w:tc>
          <w:tcPr>
            <w:tcW w:w="0" w:type="auto"/>
            <w:vAlign w:val="center"/>
            <w:hideMark/>
          </w:tcPr>
          <w:p w:rsidR="00B16D42" w:rsidRDefault="007A12BB">
            <w:r>
              <w:rPr>
                <w:rStyle w:val="style4"/>
              </w:rPr>
              <w:t>登记证持有人：</w:t>
            </w:r>
            <w:r>
              <w:t>山东大农药业有限公司</w:t>
            </w:r>
          </w:p>
        </w:tc>
      </w:tr>
      <w:tr w:rsidR="00B16D42">
        <w:trPr>
          <w:tblCellSpacing w:w="0" w:type="dxa"/>
        </w:trPr>
        <w:tc>
          <w:tcPr>
            <w:tcW w:w="0" w:type="auto"/>
            <w:vAlign w:val="center"/>
            <w:hideMark/>
          </w:tcPr>
          <w:p w:rsidR="00B16D42" w:rsidRDefault="007A12BB">
            <w:r>
              <w:rPr>
                <w:rStyle w:val="style4"/>
              </w:rPr>
              <w:t>农药名称：</w:t>
            </w:r>
            <w:r>
              <w:t>咪鲜胺</w:t>
            </w:r>
            <w:r>
              <w:t>·</w:t>
            </w:r>
            <w:r>
              <w:t>噻菌灵</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11" name="图片 1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噻菌灵</w:t>
            </w:r>
            <w:r>
              <w:t xml:space="preserve">15%    </w:t>
            </w:r>
            <w:r>
              <w:t>咪鲜胺</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蒜薹</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500-700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浸蘸薹稍</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lastRenderedPageBreak/>
              <w:t>1</w:t>
            </w:r>
            <w:r>
              <w:rPr>
                <w:rStyle w:val="style7"/>
              </w:rPr>
              <w:t>、选取采收时间、蒜苔品种一致，长势均匀、健康、无伤、无病害的蒜薹薹梢，按推荐用药浓度浸蘸薹稍，晾干，用聚乙烯袋密封包装，放置于低温（</w:t>
            </w:r>
            <w:r>
              <w:rPr>
                <w:rStyle w:val="style7"/>
              </w:rPr>
              <w:t>0℃</w:t>
            </w:r>
            <w:r>
              <w:rPr>
                <w:rStyle w:val="style7"/>
              </w:rPr>
              <w:t>）环境。</w:t>
            </w:r>
            <w:r>
              <w:rPr>
                <w:rStyle w:val="style7"/>
              </w:rPr>
              <w:t>2</w:t>
            </w:r>
            <w:r>
              <w:rPr>
                <w:rStyle w:val="style7"/>
              </w:rPr>
              <w:t>、于蒜薹采收后入库前浸蘸薹稍</w:t>
            </w:r>
            <w:r>
              <w:rPr>
                <w:rStyle w:val="style7"/>
              </w:rPr>
              <w:t>1</w:t>
            </w:r>
            <w:r>
              <w:rPr>
                <w:rStyle w:val="style7"/>
              </w:rPr>
              <w:t>次，安全间隔期</w:t>
            </w:r>
            <w:r>
              <w:rPr>
                <w:rStyle w:val="style7"/>
              </w:rPr>
              <w:t>14</w:t>
            </w:r>
            <w:r>
              <w:rPr>
                <w:rStyle w:val="style7"/>
              </w:rPr>
              <w:t>天。</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本品是咪唑类与苯咪唑类混配杀菌剂，通过抑制真菌线粒体的呼吸作用和细胞增殖而起作用，按推荐剂量使用时，对保鲜的蒜薹灰霉病有较好的防治效果。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、本品仅限室内使用。不得与其它农药产品混用。</w:t>
            </w:r>
            <w:r>
              <w:rPr>
                <w:rStyle w:val="style7"/>
              </w:rPr>
              <w:t>2</w:t>
            </w:r>
            <w:r>
              <w:rPr>
                <w:rStyle w:val="style7"/>
              </w:rPr>
              <w:t>、该产品对眼睛有刺激性，严格按使用说明使用，</w:t>
            </w:r>
            <w:r>
              <w:rPr>
                <w:rStyle w:val="style7"/>
              </w:rPr>
              <w:t xml:space="preserve"> </w:t>
            </w:r>
            <w:r>
              <w:rPr>
                <w:rStyle w:val="style7"/>
              </w:rPr>
              <w:t>施药过程应穿防护服，戴护目镜、口罩、手套等，不得外</w:t>
            </w:r>
            <w:r>
              <w:rPr>
                <w:rStyle w:val="style7"/>
              </w:rPr>
              <w:t>露皮肤，避免药剂接触皮肤眼睛，避免吸入；严禁吸烟及饮食；施药后应及时洗手、洗脸并洗涤施药时穿着的衣物。</w:t>
            </w:r>
            <w:r>
              <w:rPr>
                <w:rStyle w:val="style7"/>
              </w:rPr>
              <w:t>3</w:t>
            </w:r>
            <w:r>
              <w:rPr>
                <w:rStyle w:val="style7"/>
              </w:rPr>
              <w:t>、药剂或其包装不得污染水源；包装材料不得重复使用。用过的容器应妥善处理，不可随意丢弃或做他用。</w:t>
            </w:r>
            <w:r>
              <w:rPr>
                <w:rStyle w:val="style7"/>
              </w:rPr>
              <w:t xml:space="preserve"> 4</w:t>
            </w:r>
            <w:r>
              <w:rPr>
                <w:rStyle w:val="style7"/>
              </w:rPr>
              <w:t>、孕妇、哺乳期妇女禁止接触本品。</w:t>
            </w:r>
            <w:r>
              <w:rPr>
                <w:rStyle w:val="style7"/>
              </w:rPr>
              <w:t xml:space="preserve"> 5</w:t>
            </w:r>
            <w:r>
              <w:rPr>
                <w:rStyle w:val="style7"/>
              </w:rPr>
              <w:t>、禁止将废弃药液倾倒于水产养殖区、河塘等水体，禁止在河塘等水体中清洗施药器具。</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不慎接触到皮肤或溅入眼睛，用大量水清洗皮肤或眼睛至少</w:t>
            </w:r>
            <w:r>
              <w:rPr>
                <w:rStyle w:val="style7"/>
              </w:rPr>
              <w:t>15</w:t>
            </w:r>
            <w:r>
              <w:rPr>
                <w:rStyle w:val="style7"/>
              </w:rPr>
              <w:t>分钟。不慎吸入，应将病人移至空气流通处；如病人停止呼吸，应立即进行人工呼吸。误服后，应立即携标签就医，根据症状对症处理，</w:t>
            </w:r>
            <w:r>
              <w:rPr>
                <w:rStyle w:val="style7"/>
              </w:rPr>
              <w:t>不能引吐。</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本品应贮存在干燥、阴凉、通风、防雨处，远离火源或热源。置于儿童、无关人员触及不到之处，并加锁保存。勿与食品、饮料、粮食、饲料等同贮同运。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PD20200420</w:t>
            </w:r>
          </w:p>
        </w:tc>
      </w:tr>
      <w:tr w:rsidR="00B16D42">
        <w:trPr>
          <w:tblCellSpacing w:w="0" w:type="dxa"/>
        </w:trPr>
        <w:tc>
          <w:tcPr>
            <w:tcW w:w="0" w:type="auto"/>
            <w:vAlign w:val="center"/>
            <w:hideMark/>
          </w:tcPr>
          <w:p w:rsidR="00B16D42" w:rsidRDefault="007A12BB">
            <w:r>
              <w:rPr>
                <w:rStyle w:val="style4"/>
              </w:rPr>
              <w:t>登记证持有人：</w:t>
            </w:r>
            <w:r>
              <w:t>龙灯作物科技</w:t>
            </w:r>
            <w:r>
              <w:t xml:space="preserve"> </w:t>
            </w:r>
            <w:r>
              <w:t>（天津）有限公司</w:t>
            </w:r>
          </w:p>
        </w:tc>
      </w:tr>
      <w:tr w:rsidR="00B16D42">
        <w:trPr>
          <w:tblCellSpacing w:w="0" w:type="dxa"/>
        </w:trPr>
        <w:tc>
          <w:tcPr>
            <w:tcW w:w="0" w:type="auto"/>
            <w:vAlign w:val="center"/>
            <w:hideMark/>
          </w:tcPr>
          <w:p w:rsidR="00B16D42" w:rsidRDefault="007A12BB">
            <w:r>
              <w:rPr>
                <w:rStyle w:val="style4"/>
              </w:rPr>
              <w:t>农药名称：</w:t>
            </w:r>
            <w:r>
              <w:t>硝磺草酮</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12" name="图片 1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硝磺草酮</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100-130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、在玉米</w:t>
            </w:r>
            <w:r>
              <w:rPr>
                <w:rStyle w:val="style7"/>
              </w:rPr>
              <w:t>3</w:t>
            </w:r>
            <w:r>
              <w:rPr>
                <w:rStyle w:val="style7"/>
              </w:rPr>
              <w:t>～</w:t>
            </w:r>
            <w:r>
              <w:rPr>
                <w:rStyle w:val="style7"/>
              </w:rPr>
              <w:t>5</w:t>
            </w:r>
            <w:r>
              <w:rPr>
                <w:rStyle w:val="style7"/>
              </w:rPr>
              <w:t>叶期，杂草</w:t>
            </w:r>
            <w:r>
              <w:rPr>
                <w:rStyle w:val="style7"/>
              </w:rPr>
              <w:t>2</w:t>
            </w:r>
            <w:r>
              <w:rPr>
                <w:rStyle w:val="style7"/>
              </w:rPr>
              <w:t>～</w:t>
            </w:r>
            <w:r>
              <w:rPr>
                <w:rStyle w:val="style7"/>
              </w:rPr>
              <w:t>5</w:t>
            </w:r>
            <w:r>
              <w:rPr>
                <w:rStyle w:val="style7"/>
              </w:rPr>
              <w:t>叶期茎叶喷雾施药</w:t>
            </w:r>
            <w:r>
              <w:rPr>
                <w:rStyle w:val="style7"/>
              </w:rPr>
              <w:t>1</w:t>
            </w:r>
            <w:r>
              <w:rPr>
                <w:rStyle w:val="style7"/>
              </w:rPr>
              <w:t>次。</w:t>
            </w:r>
            <w:r>
              <w:rPr>
                <w:rStyle w:val="style7"/>
              </w:rPr>
              <w:t>2</w:t>
            </w:r>
            <w:r>
              <w:rPr>
                <w:rStyle w:val="style7"/>
              </w:rPr>
              <w:t>、勿超剂量使用避免药害。</w:t>
            </w:r>
            <w:r>
              <w:rPr>
                <w:rStyle w:val="style7"/>
              </w:rPr>
              <w:t>3</w:t>
            </w:r>
            <w:r>
              <w:rPr>
                <w:rStyle w:val="style7"/>
              </w:rPr>
              <w:t>、每季作物最多用药</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本品为一种苗后选择性除草剂，可以有效防除玉米田一年生阔叶杂草及部分禾本科杂草。</w:t>
            </w:r>
          </w:p>
        </w:tc>
      </w:tr>
      <w:tr w:rsidR="00B16D42">
        <w:trPr>
          <w:tblCellSpacing w:w="0" w:type="dxa"/>
        </w:trPr>
        <w:tc>
          <w:tcPr>
            <w:tcW w:w="0" w:type="auto"/>
            <w:vAlign w:val="center"/>
            <w:hideMark/>
          </w:tcPr>
          <w:p w:rsidR="00B16D42" w:rsidRDefault="007A12BB">
            <w:r>
              <w:rPr>
                <w:rStyle w:val="style4"/>
              </w:rPr>
              <w:t>注意事项：</w:t>
            </w:r>
            <w:r>
              <w:br/>
            </w:r>
            <w:r>
              <w:rPr>
                <w:rStyle w:val="style7"/>
              </w:rPr>
              <w:lastRenderedPageBreak/>
              <w:t>1.</w:t>
            </w:r>
            <w:r>
              <w:rPr>
                <w:rStyle w:val="style7"/>
              </w:rPr>
              <w:t>本品不能与有机磷类、氨基甲酸酯类杀虫剂混用或间隔小于</w:t>
            </w:r>
            <w:r>
              <w:rPr>
                <w:rStyle w:val="style7"/>
              </w:rPr>
              <w:t>7</w:t>
            </w:r>
            <w:r>
              <w:rPr>
                <w:rStyle w:val="style7"/>
              </w:rPr>
              <w:t>天使用。</w:t>
            </w:r>
            <w:r>
              <w:rPr>
                <w:rStyle w:val="style7"/>
              </w:rPr>
              <w:t>2.</w:t>
            </w:r>
            <w:r>
              <w:rPr>
                <w:rStyle w:val="style7"/>
              </w:rPr>
              <w:t>水产养殖区、河塘等水体附近禁用，禁止在河塘等水域清洗施药器具；蚕室及桑园附近禁止使用。</w:t>
            </w:r>
            <w:r>
              <w:rPr>
                <w:rStyle w:val="style7"/>
              </w:rPr>
              <w:t>3.</w:t>
            </w:r>
            <w:r>
              <w:rPr>
                <w:rStyle w:val="style7"/>
              </w:rPr>
              <w:t>使用本品时应穿戴好防护用品，严禁吸烟和饮食，不得迎风施药，避免直接接触药液，防止由口鼻吸入，施药后应清洗手、脸及身体被污染部分和衣服。</w:t>
            </w:r>
            <w:r>
              <w:rPr>
                <w:rStyle w:val="style7"/>
              </w:rPr>
              <w:t>4.</w:t>
            </w:r>
            <w:r>
              <w:rPr>
                <w:rStyle w:val="style7"/>
              </w:rPr>
              <w:t>本品为三酮类除草剂，建议与其他类型除草剂轮换使用。</w:t>
            </w:r>
            <w:r>
              <w:rPr>
                <w:rStyle w:val="style7"/>
              </w:rPr>
              <w:t>5.</w:t>
            </w:r>
            <w:r>
              <w:rPr>
                <w:rStyle w:val="style7"/>
              </w:rPr>
              <w:t>不同玉米品种对本品敏感性差异大，其中观赏玉米和爆裂玉米较敏感，应谨慎使用。本品不得用于玉米与其他作物的间、套或混种田。</w:t>
            </w:r>
            <w:r>
              <w:rPr>
                <w:rStyle w:val="style7"/>
              </w:rPr>
              <w:t>6.</w:t>
            </w:r>
            <w:r>
              <w:rPr>
                <w:rStyle w:val="style7"/>
              </w:rPr>
              <w:t>本品对豆类、十字花科作物敏感，施药时须</w:t>
            </w:r>
            <w:r>
              <w:rPr>
                <w:rStyle w:val="style7"/>
              </w:rPr>
              <w:t>防止飘移，以免发生药害。</w:t>
            </w:r>
            <w:r>
              <w:rPr>
                <w:rStyle w:val="style7"/>
              </w:rPr>
              <w:t>7.</w:t>
            </w:r>
            <w:r>
              <w:rPr>
                <w:rStyle w:val="style7"/>
              </w:rPr>
              <w:t>后茬种植甜菜、苜蓿、烟草、蔬菜、豆类时，请先做试验，再种植。一年两熟制地区，后茬作物不要种植油菜。</w:t>
            </w:r>
            <w:r>
              <w:rPr>
                <w:rStyle w:val="style7"/>
              </w:rPr>
              <w:t>8.</w:t>
            </w:r>
            <w:r>
              <w:rPr>
                <w:rStyle w:val="style7"/>
              </w:rPr>
              <w:t>孕妇及哺乳期妇女禁止接触本药剂。</w:t>
            </w:r>
            <w:r>
              <w:rPr>
                <w:rStyle w:val="style7"/>
              </w:rPr>
              <w:t>9.</w:t>
            </w:r>
            <w:r>
              <w:rPr>
                <w:rStyle w:val="style7"/>
              </w:rPr>
              <w:t>用过的容器和废弃物应妥善处理，不可随意丢弃或做他用。</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对皮肤和眼有轻刺激作用。</w:t>
            </w:r>
            <w:r>
              <w:rPr>
                <w:rStyle w:val="style7"/>
              </w:rPr>
              <w:t>1.</w:t>
            </w:r>
            <w:r>
              <w:rPr>
                <w:rStyle w:val="style7"/>
              </w:rPr>
              <w:t>如药液溅到皮肤，请立即用肥皂和清水冲洗；</w:t>
            </w:r>
            <w:r>
              <w:rPr>
                <w:rStyle w:val="style7"/>
              </w:rPr>
              <w:t>2.</w:t>
            </w:r>
            <w:r>
              <w:rPr>
                <w:rStyle w:val="style7"/>
              </w:rPr>
              <w:t>不慎药液接触眼睛，尽快用清水冲洗眼睛至少</w:t>
            </w:r>
            <w:r>
              <w:rPr>
                <w:rStyle w:val="style7"/>
              </w:rPr>
              <w:t>15</w:t>
            </w:r>
            <w:r>
              <w:rPr>
                <w:rStyle w:val="style7"/>
              </w:rPr>
              <w:t>分钟，并请医生诊治。</w:t>
            </w:r>
            <w:r>
              <w:rPr>
                <w:rStyle w:val="style7"/>
              </w:rPr>
              <w:t>3.</w:t>
            </w:r>
            <w:r>
              <w:rPr>
                <w:rStyle w:val="style7"/>
              </w:rPr>
              <w:t>若不慎吸入药液，应立即将患者移至空气流通处，并送医诊治。</w:t>
            </w:r>
            <w:r>
              <w:rPr>
                <w:rStyle w:val="style7"/>
              </w:rPr>
              <w:t>4.</w:t>
            </w:r>
            <w:r>
              <w:rPr>
                <w:rStyle w:val="style7"/>
              </w:rPr>
              <w:t>误服：误服中毒，不要自行引吐，请携此标签迅速送医诊治。本品无解毒剂，应对症</w:t>
            </w:r>
            <w:r>
              <w:rPr>
                <w:rStyle w:val="style7"/>
              </w:rPr>
              <w:t>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产品密封后存放在阴凉、干燥、通风处，不要直接置于阳光下或低于</w:t>
            </w:r>
            <w:r>
              <w:rPr>
                <w:rStyle w:val="style7"/>
              </w:rPr>
              <w:t>0℃</w:t>
            </w:r>
            <w:r>
              <w:rPr>
                <w:rStyle w:val="style7"/>
              </w:rPr>
              <w:t>的地方。远离热源或火源。</w:t>
            </w:r>
            <w:r>
              <w:rPr>
                <w:rStyle w:val="style7"/>
              </w:rPr>
              <w:t>2.</w:t>
            </w:r>
            <w:r>
              <w:rPr>
                <w:rStyle w:val="style7"/>
              </w:rPr>
              <w:t>不能与食品、饲料、饮料和粮食等混合贮存运输。</w:t>
            </w:r>
            <w:r>
              <w:rPr>
                <w:rStyle w:val="style7"/>
              </w:rPr>
              <w:t>3.</w:t>
            </w:r>
            <w:r>
              <w:rPr>
                <w:rStyle w:val="style7"/>
              </w:rPr>
              <w:t>置于儿童触及不到的地方，并加锁。</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PD20184012</w:t>
            </w:r>
          </w:p>
        </w:tc>
      </w:tr>
      <w:tr w:rsidR="00B16D42">
        <w:trPr>
          <w:tblCellSpacing w:w="0" w:type="dxa"/>
        </w:trPr>
        <w:tc>
          <w:tcPr>
            <w:tcW w:w="0" w:type="auto"/>
            <w:vAlign w:val="center"/>
            <w:hideMark/>
          </w:tcPr>
          <w:p w:rsidR="00B16D42" w:rsidRDefault="007A12BB">
            <w:r>
              <w:rPr>
                <w:rStyle w:val="style4"/>
              </w:rPr>
              <w:t>登记证持有人：</w:t>
            </w:r>
            <w:r>
              <w:t>安道麦阿甘有限公司</w:t>
            </w:r>
          </w:p>
        </w:tc>
      </w:tr>
      <w:tr w:rsidR="00B16D42">
        <w:trPr>
          <w:tblCellSpacing w:w="0" w:type="dxa"/>
        </w:trPr>
        <w:tc>
          <w:tcPr>
            <w:tcW w:w="0" w:type="auto"/>
            <w:vAlign w:val="center"/>
            <w:hideMark/>
          </w:tcPr>
          <w:p w:rsidR="00B16D42" w:rsidRDefault="007A12BB">
            <w:r>
              <w:rPr>
                <w:rStyle w:val="style4"/>
              </w:rPr>
              <w:t>农药名称：</w:t>
            </w:r>
            <w:r>
              <w:t>噁草酸</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13" name="图片 11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噁草酸</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冬油菜田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35-50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茎叶处理：苗后，杂草</w:t>
            </w:r>
            <w:r>
              <w:rPr>
                <w:rStyle w:val="style7"/>
              </w:rPr>
              <w:t>3-5</w:t>
            </w:r>
            <w:r>
              <w:rPr>
                <w:rStyle w:val="style7"/>
              </w:rPr>
              <w:t>叶期施药，每季施药</w:t>
            </w:r>
            <w:r>
              <w:rPr>
                <w:rStyle w:val="style7"/>
              </w:rPr>
              <w:t>1</w:t>
            </w:r>
            <w:r>
              <w:rPr>
                <w:rStyle w:val="style7"/>
              </w:rPr>
              <w:t>次；</w:t>
            </w:r>
            <w:r>
              <w:rPr>
                <w:rStyle w:val="style7"/>
              </w:rPr>
              <w:t xml:space="preserve"> 2.</w:t>
            </w:r>
            <w:r>
              <w:rPr>
                <w:rStyle w:val="style7"/>
              </w:rPr>
              <w:t>建议每亩喷施药液</w:t>
            </w:r>
            <w:r>
              <w:rPr>
                <w:rStyle w:val="style7"/>
              </w:rPr>
              <w:t>30</w:t>
            </w:r>
            <w:r>
              <w:rPr>
                <w:rStyle w:val="style7"/>
              </w:rPr>
              <w:t>升</w:t>
            </w:r>
            <w:r>
              <w:rPr>
                <w:rStyle w:val="style7"/>
              </w:rPr>
              <w:t>-45</w:t>
            </w:r>
            <w:r>
              <w:rPr>
                <w:rStyle w:val="style7"/>
              </w:rPr>
              <w:t>升。</w:t>
            </w:r>
            <w:r>
              <w:rPr>
                <w:rStyle w:val="style7"/>
              </w:rPr>
              <w:t xml:space="preserve">3. </w:t>
            </w:r>
            <w:r>
              <w:rPr>
                <w:rStyle w:val="style7"/>
              </w:rPr>
              <w:t>施药时应周到、均匀，勿重喷或漏喷。</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噁草酸，中文别名喔草酯，属于芳氧苯氧丙酸类除草剂。属内吸传导型抑制剂，其作用特点是药剂经茎叶处理后，被禾本科杂草茎叶吸收并传导到顶端以至整个植株，积累于植物体的分生组织区，通过抑制乙酰辅酶</w:t>
            </w:r>
            <w:r>
              <w:rPr>
                <w:rStyle w:val="style7"/>
              </w:rPr>
              <w:t>A</w:t>
            </w:r>
            <w:r>
              <w:rPr>
                <w:rStyle w:val="style7"/>
              </w:rPr>
              <w:t>羧化酶（</w:t>
            </w:r>
            <w:r>
              <w:rPr>
                <w:rStyle w:val="style7"/>
              </w:rPr>
              <w:t>ACC</w:t>
            </w:r>
            <w:r>
              <w:rPr>
                <w:rStyle w:val="style7"/>
              </w:rPr>
              <w:t>酶），使脂肪酸合成停止，细胞的生长分裂不能正常进行，膜系统等含脂结构破坏，最后</w:t>
            </w:r>
            <w:r>
              <w:rPr>
                <w:rStyle w:val="style7"/>
              </w:rPr>
              <w:lastRenderedPageBreak/>
              <w:t>导致植物死亡。</w:t>
            </w:r>
          </w:p>
        </w:tc>
      </w:tr>
      <w:tr w:rsidR="00B16D42">
        <w:trPr>
          <w:tblCellSpacing w:w="0" w:type="dxa"/>
        </w:trPr>
        <w:tc>
          <w:tcPr>
            <w:tcW w:w="0" w:type="auto"/>
            <w:vAlign w:val="center"/>
            <w:hideMark/>
          </w:tcPr>
          <w:p w:rsidR="00B16D42" w:rsidRDefault="007A12BB">
            <w:r>
              <w:rPr>
                <w:rStyle w:val="style4"/>
              </w:rPr>
              <w:lastRenderedPageBreak/>
              <w:t>注意事项：</w:t>
            </w:r>
            <w:r>
              <w:br/>
            </w:r>
            <w:r>
              <w:rPr>
                <w:rStyle w:val="style7"/>
              </w:rPr>
              <w:t>1</w:t>
            </w:r>
            <w:r>
              <w:rPr>
                <w:rStyle w:val="style7"/>
              </w:rPr>
              <w:t>、本品对鱼类等水生生物有毒，禁止在河塘等水体中清洗施药器具，远离水产养殖区、河塘等水体施药。周围开花植物花期禁用，施药期间应密切关注对附近蜂群的影响。赤眼蜂等天敌放飞区域附近禁用。寄生性天敌进行生物</w:t>
            </w:r>
            <w:r>
              <w:rPr>
                <w:rStyle w:val="style7"/>
              </w:rPr>
              <w:t>防治的农田禁止使用。</w:t>
            </w:r>
            <w:r>
              <w:rPr>
                <w:rStyle w:val="style7"/>
              </w:rPr>
              <w:t>2</w:t>
            </w:r>
            <w:r>
              <w:rPr>
                <w:rStyle w:val="style7"/>
              </w:rPr>
              <w:t>、建议在大面积推广应用前，应针对不同油菜品种开展田间小试。</w:t>
            </w:r>
            <w:r>
              <w:rPr>
                <w:rStyle w:val="style7"/>
              </w:rPr>
              <w:t>3</w:t>
            </w:r>
            <w:r>
              <w:rPr>
                <w:rStyle w:val="style7"/>
              </w:rPr>
              <w:t>、与禾本科作物间、混、套种的田块，不能使用本品。</w:t>
            </w:r>
            <w:r>
              <w:rPr>
                <w:rStyle w:val="style7"/>
              </w:rPr>
              <w:t>4</w:t>
            </w:r>
            <w:r>
              <w:rPr>
                <w:rStyle w:val="style7"/>
              </w:rPr>
              <w:t>、为保证防治效果，用水量应该充足。</w:t>
            </w:r>
            <w:r>
              <w:rPr>
                <w:rStyle w:val="style7"/>
              </w:rPr>
              <w:t>5</w:t>
            </w:r>
            <w:r>
              <w:rPr>
                <w:rStyle w:val="style7"/>
              </w:rPr>
              <w:t>、该产品中度致敏性，使用本品时应穿防护服，戴口罩和手套，避免吸入药液和接触皮肤。施药后应及时用肥皂彻底洗手和洗脸。</w:t>
            </w:r>
            <w:r>
              <w:rPr>
                <w:rStyle w:val="style7"/>
              </w:rPr>
              <w:t>6</w:t>
            </w:r>
            <w:r>
              <w:rPr>
                <w:rStyle w:val="style7"/>
              </w:rPr>
              <w:t>、用过的容器应妥善处理，不可作他用，也不可随意丢弃。</w:t>
            </w:r>
            <w:r>
              <w:rPr>
                <w:rStyle w:val="style7"/>
              </w:rPr>
              <w:t>7</w:t>
            </w:r>
            <w:r>
              <w:rPr>
                <w:rStyle w:val="style7"/>
              </w:rPr>
              <w:t>、孕妇及哺乳期妇女避免接触本产品。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 xml:space="preserve">1. </w:t>
            </w:r>
            <w:r>
              <w:rPr>
                <w:rStyle w:val="style7"/>
              </w:rPr>
              <w:t>吸入：将患者转移到空气流通处。如患者呼吸困难，请给予人工呼吸。并给与医疗照顾。</w:t>
            </w:r>
            <w:r>
              <w:rPr>
                <w:rStyle w:val="style7"/>
              </w:rPr>
              <w:t>2.</w:t>
            </w:r>
            <w:r>
              <w:rPr>
                <w:rStyle w:val="style7"/>
              </w:rPr>
              <w:t>误服：用大量清水漱口。禁止给神志</w:t>
            </w:r>
            <w:r>
              <w:rPr>
                <w:rStyle w:val="style7"/>
              </w:rPr>
              <w:t>不清的患者经口喂服任何东西。出现任何症状，请咨询医生。</w:t>
            </w:r>
            <w:r>
              <w:rPr>
                <w:rStyle w:val="style7"/>
              </w:rPr>
              <w:t>3.</w:t>
            </w:r>
            <w:r>
              <w:rPr>
                <w:rStyle w:val="style7"/>
              </w:rPr>
              <w:t>皮肤接触：立即去除被污染的衣物和鞋子，用大量清水冲洗接触部位。</w:t>
            </w:r>
            <w:r>
              <w:rPr>
                <w:rStyle w:val="style7"/>
              </w:rPr>
              <w:t xml:space="preserve">4. </w:t>
            </w:r>
            <w:r>
              <w:rPr>
                <w:rStyle w:val="style7"/>
              </w:rPr>
              <w:t>眼睛接触：保持眼睛睁开，立即用大量清水冲洗至少</w:t>
            </w:r>
            <w:r>
              <w:rPr>
                <w:rStyle w:val="style7"/>
              </w:rPr>
              <w:t>15</w:t>
            </w:r>
            <w:r>
              <w:rPr>
                <w:rStyle w:val="style7"/>
              </w:rPr>
              <w:t>分钟，咨询眼科医生。</w:t>
            </w:r>
            <w:r>
              <w:rPr>
                <w:rStyle w:val="style7"/>
              </w:rPr>
              <w:t xml:space="preserve">5. </w:t>
            </w:r>
            <w:r>
              <w:rPr>
                <w:rStyle w:val="style7"/>
              </w:rPr>
              <w:t>给医务人员的建议：本品无特殊解毒剂。对症治疗并给予医疗支持。</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、产品应在原包装内密封后存放在阴凉、</w:t>
            </w:r>
            <w:r>
              <w:rPr>
                <w:rStyle w:val="style7"/>
              </w:rPr>
              <w:t xml:space="preserve"> </w:t>
            </w:r>
            <w:r>
              <w:rPr>
                <w:rStyle w:val="style7"/>
              </w:rPr>
              <w:t>干燥、通风处，避免阳光直射，避免接触热源、火源，避免低温。</w:t>
            </w:r>
            <w:r>
              <w:rPr>
                <w:rStyle w:val="style7"/>
              </w:rPr>
              <w:t>2</w:t>
            </w:r>
            <w:r>
              <w:rPr>
                <w:rStyle w:val="style7"/>
              </w:rPr>
              <w:t>、远离家禽，不能与食品、饮料、饲料、粮食和种子等同贮同运。</w:t>
            </w:r>
            <w:r>
              <w:rPr>
                <w:rStyle w:val="style7"/>
              </w:rPr>
              <w:t>3</w:t>
            </w:r>
            <w:r>
              <w:rPr>
                <w:rStyle w:val="style7"/>
              </w:rPr>
              <w:t>、置于儿童触及不到的地方，并加锁保存。</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PD20082886</w:t>
            </w:r>
          </w:p>
        </w:tc>
      </w:tr>
      <w:tr w:rsidR="00B16D42">
        <w:trPr>
          <w:tblCellSpacing w:w="0" w:type="dxa"/>
        </w:trPr>
        <w:tc>
          <w:tcPr>
            <w:tcW w:w="0" w:type="auto"/>
            <w:vAlign w:val="center"/>
            <w:hideMark/>
          </w:tcPr>
          <w:p w:rsidR="00B16D42" w:rsidRDefault="007A12BB">
            <w:r>
              <w:rPr>
                <w:rStyle w:val="style4"/>
              </w:rPr>
              <w:t>登记证持有人：</w:t>
            </w:r>
            <w:r>
              <w:t>山东先达农化股份有限公司</w:t>
            </w:r>
          </w:p>
        </w:tc>
      </w:tr>
      <w:tr w:rsidR="00B16D42">
        <w:trPr>
          <w:tblCellSpacing w:w="0" w:type="dxa"/>
        </w:trPr>
        <w:tc>
          <w:tcPr>
            <w:tcW w:w="0" w:type="auto"/>
            <w:vAlign w:val="center"/>
            <w:hideMark/>
          </w:tcPr>
          <w:p w:rsidR="00B16D42" w:rsidRDefault="007A12BB">
            <w:r>
              <w:rPr>
                <w:rStyle w:val="style4"/>
              </w:rPr>
              <w:t>农药名称：</w:t>
            </w:r>
            <w:r>
              <w:t>烯禾啶</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14" name="图片 1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烯禾啶</w:t>
            </w:r>
            <w:r>
              <w:t xml:space="preserve">12.5%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谷子田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100-140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本品每季作物最多使用</w:t>
            </w:r>
            <w:r>
              <w:rPr>
                <w:rStyle w:val="style7"/>
              </w:rPr>
              <w:t>1</w:t>
            </w:r>
            <w:r>
              <w:rPr>
                <w:rStyle w:val="style7"/>
              </w:rPr>
              <w:t>次。</w:t>
            </w:r>
            <w:r>
              <w:rPr>
                <w:rStyle w:val="style7"/>
              </w:rPr>
              <w:t>2.</w:t>
            </w:r>
            <w:r>
              <w:rPr>
                <w:rStyle w:val="style7"/>
              </w:rPr>
              <w:t>最佳施药时期，杂草出齐后</w:t>
            </w:r>
            <w:r>
              <w:rPr>
                <w:rStyle w:val="style7"/>
              </w:rPr>
              <w:t>2</w:t>
            </w:r>
            <w:r>
              <w:rPr>
                <w:rStyle w:val="style7"/>
              </w:rPr>
              <w:t>～</w:t>
            </w:r>
            <w:r>
              <w:rPr>
                <w:rStyle w:val="style7"/>
              </w:rPr>
              <w:t>5</w:t>
            </w:r>
            <w:r>
              <w:rPr>
                <w:rStyle w:val="style7"/>
              </w:rPr>
              <w:t>叶期，大风天或</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烯禾啶属环已酮类除草剂，是内吸传导型茎叶处理剂，对禾本科杂草有活性，对阔叶杂草无效。防治对象：禾本科杂草如稗草、野燕麦、狗尾草、马唐、牛筋草、</w:t>
            </w:r>
            <w:r>
              <w:rPr>
                <w:rStyle w:val="style7"/>
              </w:rPr>
              <w:lastRenderedPageBreak/>
              <w:t>画眉草、看麦娘等。</w:t>
            </w:r>
          </w:p>
        </w:tc>
      </w:tr>
      <w:tr w:rsidR="00B16D42">
        <w:trPr>
          <w:tblCellSpacing w:w="0" w:type="dxa"/>
        </w:trPr>
        <w:tc>
          <w:tcPr>
            <w:tcW w:w="0" w:type="auto"/>
            <w:vAlign w:val="center"/>
            <w:hideMark/>
          </w:tcPr>
          <w:p w:rsidR="00B16D42" w:rsidRDefault="007A12BB">
            <w:r>
              <w:rPr>
                <w:rStyle w:val="style4"/>
              </w:rPr>
              <w:lastRenderedPageBreak/>
              <w:t>注意事项：</w:t>
            </w:r>
            <w:r>
              <w:br/>
            </w:r>
            <w:r>
              <w:rPr>
                <w:rStyle w:val="style7"/>
              </w:rPr>
              <w:t xml:space="preserve">1. </w:t>
            </w:r>
            <w:r>
              <w:rPr>
                <w:rStyle w:val="style7"/>
              </w:rPr>
              <w:t>本品用于谷子田时，仅限用于耐烯禾啶谷子品种</w:t>
            </w:r>
            <w:r>
              <w:rPr>
                <w:rStyle w:val="style7"/>
              </w:rPr>
              <w:t>(</w:t>
            </w:r>
            <w:r>
              <w:rPr>
                <w:rStyle w:val="style7"/>
              </w:rPr>
              <w:t>如天粟系列谷种</w:t>
            </w:r>
            <w:r>
              <w:rPr>
                <w:rStyle w:val="style7"/>
              </w:rPr>
              <w:t>)</w:t>
            </w:r>
            <w:r>
              <w:rPr>
                <w:rStyle w:val="style7"/>
              </w:rPr>
              <w:t>田。</w:t>
            </w:r>
            <w:r>
              <w:rPr>
                <w:rStyle w:val="style7"/>
              </w:rPr>
              <w:t xml:space="preserve">2. </w:t>
            </w:r>
            <w:r>
              <w:rPr>
                <w:rStyle w:val="style7"/>
              </w:rPr>
              <w:t>在干旱及禾本科杂草密度较大时可在技术人员指导下使用推荐剂量上限。</w:t>
            </w:r>
            <w:r>
              <w:rPr>
                <w:rStyle w:val="style7"/>
              </w:rPr>
              <w:t xml:space="preserve"> 3.</w:t>
            </w:r>
            <w:r>
              <w:rPr>
                <w:rStyle w:val="style7"/>
              </w:rPr>
              <w:t>施药时避免药液漂移到小麦、玉米、水稻等禾本科作物上，造成飘移药害。</w:t>
            </w:r>
            <w:r>
              <w:rPr>
                <w:rStyle w:val="style7"/>
              </w:rPr>
              <w:t>4.</w:t>
            </w:r>
            <w:r>
              <w:rPr>
                <w:rStyle w:val="style7"/>
              </w:rPr>
              <w:t>避免孕妇及哺乳期妇女接触本品。</w:t>
            </w:r>
            <w:r>
              <w:rPr>
                <w:rStyle w:val="style7"/>
              </w:rPr>
              <w:t xml:space="preserve"> 5.</w:t>
            </w:r>
            <w:r>
              <w:rPr>
                <w:rStyle w:val="style7"/>
              </w:rPr>
              <w:t>用过的容器应妥善处理，不可做他用，也不可随意丢弃。</w:t>
            </w:r>
            <w:r>
              <w:rPr>
                <w:rStyle w:val="style7"/>
              </w:rPr>
              <w:t xml:space="preserve"> 6.</w:t>
            </w:r>
            <w:r>
              <w:rPr>
                <w:rStyle w:val="style7"/>
              </w:rPr>
              <w:t>赤眼蜂等天敌放飞区域禁用。</w:t>
            </w:r>
            <w:r>
              <w:rPr>
                <w:rStyle w:val="style7"/>
              </w:rPr>
              <w:t xml:space="preserve"> </w:t>
            </w:r>
            <w:r>
              <w:rPr>
                <w:rStyle w:val="style7"/>
              </w:rPr>
              <w:t>7.</w:t>
            </w:r>
            <w:r>
              <w:rPr>
                <w:rStyle w:val="style7"/>
              </w:rPr>
              <w:t>桑室及桑园附近禁用。</w:t>
            </w:r>
            <w:r>
              <w:rPr>
                <w:rStyle w:val="style7"/>
              </w:rPr>
              <w:t>8.</w:t>
            </w:r>
            <w:r>
              <w:rPr>
                <w:rStyle w:val="style7"/>
              </w:rPr>
              <w:t>使用时穿戴长衣长裤、帽子、口罩、手套、鞋等安全防护措施。</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、不慎将药剂接触皮肤、眼睛时，应用大量清水冲洗。</w:t>
            </w:r>
            <w:r>
              <w:rPr>
                <w:rStyle w:val="style7"/>
              </w:rPr>
              <w:t>2</w:t>
            </w:r>
            <w:r>
              <w:rPr>
                <w:rStyle w:val="style7"/>
              </w:rPr>
              <w:t>、不慎误吸或误服时，应立即送医院治疗。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、产品应存放在阴凉干燥、通风处保管。不与食品、食具、饲料、饮料、种子等物品同贮同运。</w:t>
            </w:r>
            <w:r>
              <w:rPr>
                <w:rStyle w:val="style7"/>
              </w:rPr>
              <w:t>2</w:t>
            </w:r>
            <w:r>
              <w:rPr>
                <w:rStyle w:val="style7"/>
              </w:rPr>
              <w:t>、加锁贮存，避免儿童和畜禽接触。</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PD20190002</w:t>
            </w:r>
          </w:p>
        </w:tc>
      </w:tr>
      <w:tr w:rsidR="00B16D42">
        <w:trPr>
          <w:tblCellSpacing w:w="0" w:type="dxa"/>
        </w:trPr>
        <w:tc>
          <w:tcPr>
            <w:tcW w:w="0" w:type="auto"/>
            <w:vAlign w:val="center"/>
            <w:hideMark/>
          </w:tcPr>
          <w:p w:rsidR="00B16D42" w:rsidRDefault="007A12BB">
            <w:r>
              <w:rPr>
                <w:rStyle w:val="style4"/>
              </w:rPr>
              <w:t>登记证持有人：</w:t>
            </w:r>
            <w:r>
              <w:t>山西绿海农药科技有限公司</w:t>
            </w:r>
          </w:p>
        </w:tc>
      </w:tr>
      <w:tr w:rsidR="00B16D42">
        <w:trPr>
          <w:tblCellSpacing w:w="0" w:type="dxa"/>
        </w:trPr>
        <w:tc>
          <w:tcPr>
            <w:tcW w:w="0" w:type="auto"/>
            <w:vAlign w:val="center"/>
            <w:hideMark/>
          </w:tcPr>
          <w:p w:rsidR="00B16D42" w:rsidRDefault="007A12BB">
            <w:r>
              <w:rPr>
                <w:rStyle w:val="style4"/>
              </w:rPr>
              <w:t>农药名称：</w:t>
            </w:r>
            <w:r>
              <w:t>球孢白僵菌</w:t>
            </w:r>
          </w:p>
        </w:tc>
      </w:tr>
      <w:tr w:rsidR="00B16D42">
        <w:trPr>
          <w:tblCellSpacing w:w="0" w:type="dxa"/>
        </w:trPr>
        <w:tc>
          <w:tcPr>
            <w:tcW w:w="0" w:type="auto"/>
            <w:vAlign w:val="center"/>
            <w:hideMark/>
          </w:tcPr>
          <w:p w:rsidR="00B16D42" w:rsidRDefault="007A12BB">
            <w:r>
              <w:rPr>
                <w:rStyle w:val="style4"/>
              </w:rPr>
              <w:t>剂型：</w:t>
            </w:r>
            <w:r>
              <w:t>可湿性粉剂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15" name="图片 1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300</w:t>
            </w:r>
            <w:r>
              <w:t>亿孢子</w:t>
            </w:r>
            <w:r>
              <w:t>/</w:t>
            </w:r>
            <w:r>
              <w:t>克</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球孢白僵菌</w:t>
            </w:r>
            <w:r>
              <w:t>300</w:t>
            </w:r>
            <w:r>
              <w:t>亿芽孢</w:t>
            </w:r>
            <w:r>
              <w:t>/</w:t>
            </w:r>
            <w:r>
              <w:t>克</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韭蛆</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90-120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林木</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美国白蛾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1200-2000</w:t>
                  </w:r>
                  <w:r>
                    <w:rPr>
                      <w:rStyle w:val="style7"/>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草地贪夜蛾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45-60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、于玉米大喇叭口期（玉米螟卵孵化盛期）、韭菜韭蛆幼虫发生期、林木美国白蛾</w:t>
            </w:r>
            <w:r>
              <w:rPr>
                <w:rStyle w:val="style7"/>
              </w:rPr>
              <w:t>2-3</w:t>
            </w:r>
            <w:r>
              <w:rPr>
                <w:rStyle w:val="style7"/>
              </w:rPr>
              <w:t>龄幼虫期、玉米草地贪夜蛾虫卵发生期至</w:t>
            </w:r>
            <w:r>
              <w:rPr>
                <w:rStyle w:val="style7"/>
              </w:rPr>
              <w:t>2</w:t>
            </w:r>
            <w:r>
              <w:rPr>
                <w:rStyle w:val="style7"/>
              </w:rPr>
              <w:t>龄幼虫期施药，注意均匀着药。</w:t>
            </w:r>
            <w:r>
              <w:rPr>
                <w:rStyle w:val="style7"/>
              </w:rPr>
              <w:t xml:space="preserve"> </w:t>
            </w:r>
            <w:r>
              <w:rPr>
                <w:rStyle w:val="style7"/>
              </w:rPr>
              <w:t>2</w:t>
            </w:r>
            <w:r>
              <w:rPr>
                <w:rStyle w:val="style7"/>
              </w:rPr>
              <w:t>、高温天气、大风或预计</w:t>
            </w:r>
            <w:r>
              <w:rPr>
                <w:rStyle w:val="style7"/>
              </w:rPr>
              <w:t>1</w:t>
            </w:r>
            <w:r>
              <w:rPr>
                <w:rStyle w:val="style7"/>
              </w:rPr>
              <w:t>小时内降雨请勿施药，宜在下午</w:t>
            </w:r>
            <w:r>
              <w:rPr>
                <w:rStyle w:val="style7"/>
              </w:rPr>
              <w:t>4</w:t>
            </w:r>
            <w:r>
              <w:rPr>
                <w:rStyle w:val="style7"/>
              </w:rPr>
              <w:t>点后或阴天施药。</w:t>
            </w:r>
            <w:r>
              <w:rPr>
                <w:rStyle w:val="style7"/>
              </w:rPr>
              <w:t xml:space="preserve"> 3</w:t>
            </w:r>
            <w:r>
              <w:rPr>
                <w:rStyle w:val="style7"/>
              </w:rPr>
              <w:t>、喷雾操作时要注意均匀周到。</w:t>
            </w:r>
            <w:r>
              <w:rPr>
                <w:rStyle w:val="style7"/>
              </w:rPr>
              <w:t xml:space="preserve"> 4</w:t>
            </w:r>
            <w:r>
              <w:rPr>
                <w:rStyle w:val="style7"/>
              </w:rPr>
              <w:t>、每季最多使用次数为</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本品是一种真菌类微生物杀虫剂，通过穿透昆虫的体壁、呼吸道和消化道而感染寄主，降解体壁，破坏虫体组织，致使其死亡。可用于防治玉米玉米螟、韭菜韭蛆、林木美国白蛾、玉米草地贪夜蛾。</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）本品勿在阳光曝晒下使用。</w:t>
            </w:r>
            <w:r>
              <w:rPr>
                <w:rStyle w:val="style7"/>
              </w:rPr>
              <w:t>2</w:t>
            </w:r>
            <w:r>
              <w:rPr>
                <w:rStyle w:val="style7"/>
              </w:rPr>
              <w:t>）开启包装后应立即使用，以免影响孢子活力。</w:t>
            </w:r>
            <w:r>
              <w:rPr>
                <w:rStyle w:val="style7"/>
              </w:rPr>
              <w:t>3</w:t>
            </w:r>
            <w:r>
              <w:rPr>
                <w:rStyle w:val="style7"/>
              </w:rPr>
              <w:t>）本品不可与杀菌剂混用，也不能与呈碱性的农药等物质混用。</w:t>
            </w:r>
            <w:r>
              <w:rPr>
                <w:rStyle w:val="style7"/>
              </w:rPr>
              <w:t>4</w:t>
            </w:r>
            <w:r>
              <w:rPr>
                <w:rStyle w:val="style7"/>
              </w:rPr>
              <w:t>）蚕室及桑园</w:t>
            </w:r>
            <w:r>
              <w:rPr>
                <w:rStyle w:val="style7"/>
              </w:rPr>
              <w:lastRenderedPageBreak/>
              <w:t>附近禁用。远离水产养殖区施药，禁止在河塘等水体中清洗施药器具。</w:t>
            </w:r>
            <w:r>
              <w:rPr>
                <w:rStyle w:val="style7"/>
              </w:rPr>
              <w:t>5</w:t>
            </w:r>
            <w:r>
              <w:rPr>
                <w:rStyle w:val="style7"/>
              </w:rPr>
              <w:t>）使用本品应采取相应的安全防护措施，戴防护手套、口罩等，避免皮肤接触及口鼻吸入。使用中不可吸烟、饮水及吃东西，使用后及时清洗手、脸等暴露部位皮肤并更换衣物。</w:t>
            </w:r>
            <w:r>
              <w:rPr>
                <w:rStyle w:val="style7"/>
              </w:rPr>
              <w:t>6</w:t>
            </w:r>
            <w:r>
              <w:rPr>
                <w:rStyle w:val="style7"/>
              </w:rPr>
              <w:t>）建议与作用机制不同的杀虫剂轮换使用，以延缓抗性产生。</w:t>
            </w:r>
            <w:r>
              <w:rPr>
                <w:rStyle w:val="style7"/>
              </w:rPr>
              <w:t>7</w:t>
            </w:r>
            <w:r>
              <w:rPr>
                <w:rStyle w:val="style7"/>
              </w:rPr>
              <w:t>）用过的容器应妥善处理，不可作他用，也不可随意丢弃。</w:t>
            </w:r>
            <w:r>
              <w:rPr>
                <w:rStyle w:val="style7"/>
              </w:rPr>
              <w:t>8</w:t>
            </w:r>
            <w:r>
              <w:rPr>
                <w:rStyle w:val="style7"/>
              </w:rPr>
              <w:t>）禁止儿童、孕妇及哺乳期的妇女接触。</w:t>
            </w:r>
            <w:r>
              <w:rPr>
                <w:rStyle w:val="style7"/>
              </w:rPr>
              <w:t>过敏者禁用，使用中有任何不良反应请及时就医。</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急救措施：使用中或使用后如果感觉不适，应立即停止工作，采取急救措施并携带标签送医院就诊。皮肤接触：脱去污染的衣物，用软布去除污染农药，立即用大量清水和肥皂冲洗。眼睛溅入：立即用流动清水冲洗不少于</w:t>
            </w:r>
            <w:r>
              <w:rPr>
                <w:rStyle w:val="style7"/>
              </w:rPr>
              <w:t>15</w:t>
            </w:r>
            <w:r>
              <w:rPr>
                <w:rStyle w:val="style7"/>
              </w:rPr>
              <w:t>分钟。吸入：立即离开施药现场，转移到空气清新处。误食：立即停止服用，用清水充分漱口后，立即携带农药标签到医院就诊。无特效解毒剂，对症治疗。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本品应贮存在干燥、阴凉、通风、防雨处，远离火源或热源，严防日晒及</w:t>
            </w:r>
            <w:r>
              <w:rPr>
                <w:rStyle w:val="style7"/>
              </w:rPr>
              <w:t>35℃</w:t>
            </w:r>
            <w:r>
              <w:rPr>
                <w:rStyle w:val="style7"/>
              </w:rPr>
              <w:t>以上高温。置于儿童、</w:t>
            </w:r>
            <w:r>
              <w:rPr>
                <w:rStyle w:val="style7"/>
              </w:rPr>
              <w:t>无关人员及动物接触不到的地方，并加锁保存。勿与食品、饮料、粮食、饲料等其他商品同贮同运。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PD20151514</w:t>
            </w:r>
          </w:p>
        </w:tc>
      </w:tr>
      <w:tr w:rsidR="00B16D42">
        <w:trPr>
          <w:tblCellSpacing w:w="0" w:type="dxa"/>
        </w:trPr>
        <w:tc>
          <w:tcPr>
            <w:tcW w:w="0" w:type="auto"/>
            <w:vAlign w:val="center"/>
            <w:hideMark/>
          </w:tcPr>
          <w:p w:rsidR="00B16D42" w:rsidRDefault="007A12BB">
            <w:r>
              <w:rPr>
                <w:rStyle w:val="style4"/>
              </w:rPr>
              <w:t>登记证持有人：</w:t>
            </w:r>
            <w:r>
              <w:t>成都特普生物科技股份有限公司</w:t>
            </w:r>
          </w:p>
        </w:tc>
      </w:tr>
      <w:tr w:rsidR="00B16D42">
        <w:trPr>
          <w:tblCellSpacing w:w="0" w:type="dxa"/>
        </w:trPr>
        <w:tc>
          <w:tcPr>
            <w:tcW w:w="0" w:type="auto"/>
            <w:vAlign w:val="center"/>
            <w:hideMark/>
          </w:tcPr>
          <w:p w:rsidR="00B16D42" w:rsidRDefault="007A12BB">
            <w:r>
              <w:rPr>
                <w:rStyle w:val="style4"/>
              </w:rPr>
              <w:t>农药名称：</w:t>
            </w:r>
            <w:r>
              <w:t>枯草芽孢杆菌</w:t>
            </w:r>
          </w:p>
        </w:tc>
      </w:tr>
      <w:tr w:rsidR="00B16D42">
        <w:trPr>
          <w:tblCellSpacing w:w="0" w:type="dxa"/>
        </w:trPr>
        <w:tc>
          <w:tcPr>
            <w:tcW w:w="0" w:type="auto"/>
            <w:vAlign w:val="center"/>
            <w:hideMark/>
          </w:tcPr>
          <w:p w:rsidR="00B16D42" w:rsidRDefault="007A12BB">
            <w:r>
              <w:rPr>
                <w:rStyle w:val="style4"/>
              </w:rPr>
              <w:t>剂型：</w:t>
            </w:r>
            <w:r>
              <w:t>微囊粒剂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1</w:t>
            </w:r>
            <w:r>
              <w:t>亿</w:t>
            </w:r>
            <w:r>
              <w:t>CFU/</w:t>
            </w:r>
            <w:r>
              <w:t>克</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枯草芽孢杆菌</w:t>
            </w:r>
            <w:r>
              <w:t>1</w:t>
            </w:r>
            <w:r>
              <w:t>亿</w:t>
            </w:r>
            <w:r>
              <w:t>CFU/</w:t>
            </w:r>
            <w:r>
              <w:t>克</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草莓</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90-150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赤霉病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90-150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细菌性角斑病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50-150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白术</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根腐病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500-1000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灌根</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防治草莓白粉病、小麦赤霉病应于发病前或初期开始喷雾施药，可连续用药</w:t>
            </w:r>
            <w:r>
              <w:rPr>
                <w:rStyle w:val="style7"/>
              </w:rPr>
              <w:t>2-3</w:t>
            </w:r>
            <w:r>
              <w:rPr>
                <w:rStyle w:val="style7"/>
              </w:rPr>
              <w:t>次，间隔</w:t>
            </w:r>
            <w:r>
              <w:rPr>
                <w:rStyle w:val="style7"/>
              </w:rPr>
              <w:t>7</w:t>
            </w:r>
            <w:r>
              <w:rPr>
                <w:rStyle w:val="style7"/>
              </w:rPr>
              <w:t>天左右</w:t>
            </w:r>
            <w:r>
              <w:rPr>
                <w:rStyle w:val="style7"/>
              </w:rPr>
              <w:t>1</w:t>
            </w:r>
            <w:r>
              <w:rPr>
                <w:rStyle w:val="style7"/>
              </w:rPr>
              <w:t>次；防治黄瓜细菌性角斑病应于发病前或初期开始喷雾施药，可连续用药</w:t>
            </w:r>
            <w:r>
              <w:rPr>
                <w:rStyle w:val="style7"/>
              </w:rPr>
              <w:t>2-3</w:t>
            </w:r>
            <w:r>
              <w:rPr>
                <w:rStyle w:val="style7"/>
              </w:rPr>
              <w:t>次，间隔</w:t>
            </w:r>
            <w:r>
              <w:rPr>
                <w:rStyle w:val="style7"/>
              </w:rPr>
              <w:t>7</w:t>
            </w:r>
            <w:r>
              <w:rPr>
                <w:rStyle w:val="style7"/>
              </w:rPr>
              <w:t>天左右</w:t>
            </w:r>
            <w:r>
              <w:rPr>
                <w:rStyle w:val="style7"/>
              </w:rPr>
              <w:t>1</w:t>
            </w:r>
            <w:r>
              <w:rPr>
                <w:rStyle w:val="style7"/>
              </w:rPr>
              <w:t>次，防治白术根腐病应于发病前或初期进行灌根，可连续用药</w:t>
            </w:r>
            <w:r>
              <w:rPr>
                <w:rStyle w:val="style7"/>
              </w:rPr>
              <w:t>2</w:t>
            </w:r>
            <w:r>
              <w:rPr>
                <w:rStyle w:val="style7"/>
              </w:rPr>
              <w:t>次，间隔</w:t>
            </w:r>
            <w:r>
              <w:rPr>
                <w:rStyle w:val="style7"/>
              </w:rPr>
              <w:t>7</w:t>
            </w:r>
            <w:r>
              <w:rPr>
                <w:rStyle w:val="style7"/>
              </w:rPr>
              <w:t>天左右</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本品是以耐热、耐旱、抗紫外线的休眠体芽孢为有效成分的生物杀菌剂，易于在植物根围定殖，对立枯病有很好的防治作用。对人畜安全，对环境友好。</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、不与碱性农药混用。</w:t>
            </w:r>
            <w:r>
              <w:rPr>
                <w:rStyle w:val="style7"/>
              </w:rPr>
              <w:t>2</w:t>
            </w:r>
            <w:r>
              <w:rPr>
                <w:rStyle w:val="style7"/>
              </w:rPr>
              <w:t>、施药时不进食、饮水、抽烟，带手套、口罩；施药后</w:t>
            </w:r>
            <w:r>
              <w:rPr>
                <w:rStyle w:val="style7"/>
              </w:rPr>
              <w:lastRenderedPageBreak/>
              <w:t>洗脸、洗手。</w:t>
            </w:r>
            <w:r>
              <w:rPr>
                <w:rStyle w:val="style7"/>
              </w:rPr>
              <w:t>3</w:t>
            </w:r>
            <w:r>
              <w:rPr>
                <w:rStyle w:val="style7"/>
              </w:rPr>
              <w:t>、禁止在河塘等水域清洗施药器具。</w:t>
            </w:r>
            <w:r>
              <w:rPr>
                <w:rStyle w:val="style7"/>
              </w:rPr>
              <w:t>4</w:t>
            </w:r>
            <w:r>
              <w:rPr>
                <w:rStyle w:val="style7"/>
              </w:rPr>
              <w:t>、孕妇及哺乳期妇女禁止使用。</w:t>
            </w:r>
            <w:r>
              <w:rPr>
                <w:rStyle w:val="style7"/>
              </w:rPr>
              <w:t>5</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若与皮肤和眼睛接触时，及时用清水冲洗。如误服，立即携标签就医，对症治疗。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本品应贮存在阴凉干燥处，勿与有毒物品和碱性药品</w:t>
            </w:r>
            <w:r>
              <w:rPr>
                <w:rStyle w:val="style7"/>
              </w:rPr>
              <w:t>混存混运。远离火源、热源及儿童存放，加锁保存。勿与食品、饮料、粮食、饲料等同贮同运。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PD20140847</w:t>
            </w:r>
          </w:p>
        </w:tc>
      </w:tr>
      <w:tr w:rsidR="00B16D42">
        <w:trPr>
          <w:tblCellSpacing w:w="0" w:type="dxa"/>
        </w:trPr>
        <w:tc>
          <w:tcPr>
            <w:tcW w:w="0" w:type="auto"/>
            <w:vAlign w:val="center"/>
            <w:hideMark/>
          </w:tcPr>
          <w:p w:rsidR="00B16D42" w:rsidRDefault="007A12BB">
            <w:r>
              <w:rPr>
                <w:rStyle w:val="style4"/>
              </w:rPr>
              <w:t>登记证持有人：</w:t>
            </w:r>
            <w:r>
              <w:t>四川润尔科技有限公司</w:t>
            </w:r>
          </w:p>
        </w:tc>
      </w:tr>
      <w:tr w:rsidR="00B16D42">
        <w:trPr>
          <w:tblCellSpacing w:w="0" w:type="dxa"/>
        </w:trPr>
        <w:tc>
          <w:tcPr>
            <w:tcW w:w="0" w:type="auto"/>
            <w:vAlign w:val="center"/>
            <w:hideMark/>
          </w:tcPr>
          <w:p w:rsidR="00B16D42" w:rsidRDefault="007A12BB">
            <w:r>
              <w:rPr>
                <w:rStyle w:val="style4"/>
              </w:rPr>
              <w:t>农药名称：</w:t>
            </w:r>
            <w:r>
              <w:t>噻苯隆</w:t>
            </w:r>
          </w:p>
        </w:tc>
      </w:tr>
      <w:tr w:rsidR="00B16D42">
        <w:trPr>
          <w:tblCellSpacing w:w="0" w:type="dxa"/>
        </w:trPr>
        <w:tc>
          <w:tcPr>
            <w:tcW w:w="0" w:type="auto"/>
            <w:vAlign w:val="center"/>
            <w:hideMark/>
          </w:tcPr>
          <w:p w:rsidR="00B16D42" w:rsidRDefault="007A12BB">
            <w:r>
              <w:rPr>
                <w:rStyle w:val="style4"/>
              </w:rPr>
              <w:t>剂型：</w:t>
            </w:r>
            <w:r>
              <w:t>可溶液剂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0.1%</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噻苯隆</w:t>
            </w:r>
            <w:r>
              <w:t xml:space="preserve">0.1%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500-1000</w:t>
                  </w:r>
                  <w:r>
                    <w:rPr>
                      <w:rStyle w:val="style7"/>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葡萄谢花后</w:t>
            </w:r>
            <w:r>
              <w:rPr>
                <w:rStyle w:val="style7"/>
              </w:rPr>
              <w:t>5</w:t>
            </w:r>
            <w:r>
              <w:rPr>
                <w:rStyle w:val="style7"/>
              </w:rPr>
              <w:t>天左右使用第一次，间隔</w:t>
            </w:r>
            <w:r>
              <w:rPr>
                <w:rStyle w:val="style7"/>
              </w:rPr>
              <w:t>10</w:t>
            </w:r>
            <w:r>
              <w:rPr>
                <w:rStyle w:val="style7"/>
              </w:rPr>
              <w:t>天使用第二次，药液要喷施均匀，一般稀释</w:t>
            </w:r>
            <w:r>
              <w:rPr>
                <w:rStyle w:val="style7"/>
              </w:rPr>
              <w:t>170</w:t>
            </w:r>
            <w:r>
              <w:rPr>
                <w:rStyle w:val="style7"/>
              </w:rPr>
              <w:t>～</w:t>
            </w:r>
            <w:r>
              <w:rPr>
                <w:rStyle w:val="style7"/>
              </w:rPr>
              <w:t>250</w:t>
            </w:r>
            <w:r>
              <w:rPr>
                <w:rStyle w:val="style7"/>
              </w:rPr>
              <w:t>倍（每</w:t>
            </w:r>
            <w:r>
              <w:rPr>
                <w:rStyle w:val="style7"/>
              </w:rPr>
              <w:t>10</w:t>
            </w:r>
            <w:r>
              <w:rPr>
                <w:rStyle w:val="style7"/>
              </w:rPr>
              <w:t>毫升兑水</w:t>
            </w:r>
            <w:r>
              <w:rPr>
                <w:rStyle w:val="style7"/>
              </w:rPr>
              <w:t>1.7</w:t>
            </w:r>
            <w:r>
              <w:rPr>
                <w:rStyle w:val="style7"/>
              </w:rPr>
              <w:t>～</w:t>
            </w:r>
            <w:r>
              <w:rPr>
                <w:rStyle w:val="style7"/>
              </w:rPr>
              <w:t>2.5</w:t>
            </w:r>
            <w:r>
              <w:rPr>
                <w:rStyle w:val="style7"/>
              </w:rPr>
              <w:t>公斤），建议从低浓度使用</w:t>
            </w:r>
            <w:r>
              <w:rPr>
                <w:rStyle w:val="style7"/>
              </w:rPr>
              <w:t xml:space="preserve"> </w:t>
            </w:r>
            <w:r>
              <w:rPr>
                <w:rStyle w:val="style7"/>
              </w:rPr>
              <w:t>起。本品用于葡萄，不同的品种、地区和温度情况，最适浓度有所不同，初次使用无用药经验的、不同的使用目的及新品种使用本品，务必在使用前咨询并小面积试用成功后再扩大使用。</w:t>
            </w:r>
            <w:r>
              <w:rPr>
                <w:rStyle w:val="style7"/>
              </w:rPr>
              <w:t xml:space="preserve"> 2.</w:t>
            </w:r>
            <w:r>
              <w:rPr>
                <w:rStyle w:val="style7"/>
              </w:rPr>
              <w:t>在甜瓜雌花开花当天上午或开花前</w:t>
            </w:r>
            <w:r>
              <w:rPr>
                <w:rStyle w:val="style7"/>
              </w:rPr>
              <w:t>1-2</w:t>
            </w:r>
            <w:r>
              <w:rPr>
                <w:rStyle w:val="style7"/>
              </w:rPr>
              <w:t>天，按要求兑水稀释后，使用小喷壶药液均匀喷雾在瓜胎表面，避免重复喷雾，宜选在早上露水干后、阴天或傍晚用药；气温超过</w:t>
            </w:r>
            <w:r>
              <w:rPr>
                <w:rStyle w:val="style7"/>
              </w:rPr>
              <w:t>25</w:t>
            </w:r>
            <w:r>
              <w:rPr>
                <w:rStyle w:val="style7"/>
              </w:rPr>
              <w:t>度时，适当降低使用浓度（即适当增加兑</w:t>
            </w:r>
            <w:r>
              <w:rPr>
                <w:rStyle w:val="style7"/>
              </w:rPr>
              <w:t>水量），气温超过</w:t>
            </w:r>
            <w:r>
              <w:rPr>
                <w:rStyle w:val="style7"/>
              </w:rPr>
              <w:t>31</w:t>
            </w:r>
            <w:r>
              <w:rPr>
                <w:rStyle w:val="style7"/>
              </w:rPr>
              <w:t>度，勿使用该药，避免药害。</w:t>
            </w:r>
            <w:r>
              <w:rPr>
                <w:rStyle w:val="style7"/>
              </w:rPr>
              <w:t>3.</w:t>
            </w:r>
            <w:r>
              <w:rPr>
                <w:rStyle w:val="style7"/>
              </w:rPr>
              <w:t>在苹果树中心开花</w:t>
            </w:r>
            <w:r>
              <w:rPr>
                <w:rStyle w:val="style7"/>
              </w:rPr>
              <w:t>70%-90%</w:t>
            </w:r>
            <w:r>
              <w:rPr>
                <w:rStyle w:val="style7"/>
              </w:rPr>
              <w:t>时，按推荐使用浓度喷花用药</w:t>
            </w:r>
            <w:r>
              <w:rPr>
                <w:rStyle w:val="style7"/>
              </w:rPr>
              <w:t>1</w:t>
            </w:r>
            <w:r>
              <w:rPr>
                <w:rStyle w:val="style7"/>
              </w:rPr>
              <w:t>次。</w:t>
            </w:r>
            <w:r>
              <w:rPr>
                <w:rStyle w:val="style7"/>
              </w:rPr>
              <w:t xml:space="preserve"> 4.</w:t>
            </w:r>
            <w:r>
              <w:rPr>
                <w:rStyle w:val="style7"/>
              </w:rPr>
              <w:t>本品在葡萄、甜瓜和苹果上最多施药</w:t>
            </w:r>
            <w:r>
              <w:rPr>
                <w:rStyle w:val="style7"/>
              </w:rPr>
              <w:t>1</w:t>
            </w:r>
            <w:r>
              <w:rPr>
                <w:rStyle w:val="style7"/>
              </w:rPr>
              <w:t>次，采收期安全。</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本品是一种细胞分裂素类植物生长调节剂，用于葡萄、甜瓜和苹果，具有促进幼果生长发育，膨大果实，增加产量等作用。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、用药应均匀，不宜重复使用。用药最适浓度因品种、气温、栽培管理而异，凡未用过本品的作物品种和地区，应先试后用，切忌滥用。初次使用宜先从低浓度用起，浓度过高可引起果实畸形、僵果等不良现象。</w:t>
            </w:r>
            <w:r>
              <w:rPr>
                <w:rStyle w:val="style7"/>
              </w:rPr>
              <w:t>2</w:t>
            </w:r>
            <w:r>
              <w:rPr>
                <w:rStyle w:val="style7"/>
              </w:rPr>
              <w:t>、使用本品后能使发育不良的小果、受粉不良的畸形果保留下来，请及时疏除，保留适当的载果量，同时应根据天气和作物长势加强肥水管理，适当增施磷钾肥及有机肥。</w:t>
            </w:r>
            <w:r>
              <w:rPr>
                <w:rStyle w:val="style7"/>
              </w:rPr>
              <w:t>3</w:t>
            </w:r>
            <w:r>
              <w:rPr>
                <w:rStyle w:val="style7"/>
              </w:rPr>
              <w:t>、本剂加水稀释后，应当天使用，久置药效降低。</w:t>
            </w:r>
            <w:r>
              <w:rPr>
                <w:rStyle w:val="style7"/>
              </w:rPr>
              <w:t>4</w:t>
            </w:r>
            <w:r>
              <w:rPr>
                <w:rStyle w:val="style7"/>
              </w:rPr>
              <w:t>、本品应在阴天或晴天早晚使用，严禁高温烈日用药，施后</w:t>
            </w:r>
            <w:r>
              <w:rPr>
                <w:rStyle w:val="style7"/>
              </w:rPr>
              <w:t>6</w:t>
            </w:r>
            <w:r>
              <w:rPr>
                <w:rStyle w:val="style7"/>
              </w:rPr>
              <w:t>小时内遇雨应补施。</w:t>
            </w:r>
            <w:r>
              <w:rPr>
                <w:rStyle w:val="style7"/>
              </w:rPr>
              <w:t>5</w:t>
            </w:r>
            <w:r>
              <w:rPr>
                <w:rStyle w:val="style7"/>
              </w:rPr>
              <w:t>、喷药时穿戴好防护服、口罩、</w:t>
            </w:r>
            <w:r>
              <w:rPr>
                <w:rStyle w:val="style7"/>
              </w:rPr>
              <w:lastRenderedPageBreak/>
              <w:t>手套等，施药期间不可吃</w:t>
            </w:r>
            <w:r>
              <w:rPr>
                <w:rStyle w:val="style7"/>
              </w:rPr>
              <w:t>东西、饮水、吸烟；</w:t>
            </w:r>
            <w:r>
              <w:rPr>
                <w:rStyle w:val="style7"/>
              </w:rPr>
              <w:t xml:space="preserve"> </w:t>
            </w:r>
            <w:r>
              <w:rPr>
                <w:rStyle w:val="style7"/>
              </w:rPr>
              <w:t>施药后清洗裸露部位。</w:t>
            </w:r>
            <w:r>
              <w:rPr>
                <w:rStyle w:val="style7"/>
              </w:rPr>
              <w:t>6</w:t>
            </w:r>
            <w:r>
              <w:rPr>
                <w:rStyle w:val="style7"/>
              </w:rPr>
              <w:t>、禁止在河塘等水域内清洗施药器具或将清洗施药器具的废水倒入河流池塘等水源。废弃物应妥善处理，不可作他用，也不可随意丢弃，应交有资质单位回收处理。</w:t>
            </w:r>
            <w:r>
              <w:rPr>
                <w:rStyle w:val="style7"/>
              </w:rPr>
              <w:t>7</w:t>
            </w:r>
            <w:r>
              <w:rPr>
                <w:rStyle w:val="style7"/>
              </w:rPr>
              <w:t>、孕妇及哺乳期妇女避免接触此药。</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若药剂不慎接触皮肤，用大量清水冲洗，若溅入眼睛，用大量清水冲洗至少</w:t>
            </w:r>
            <w:r>
              <w:rPr>
                <w:rStyle w:val="style7"/>
              </w:rPr>
              <w:t>15</w:t>
            </w:r>
            <w:r>
              <w:rPr>
                <w:rStyle w:val="style7"/>
              </w:rPr>
              <w:t>分钟，严重时送往医院，若误服，及时带标签送医院对症治疗。中毒急救电话：中国预防医学科学院中毒控制中心</w:t>
            </w:r>
            <w:r>
              <w:rPr>
                <w:rStyle w:val="style7"/>
              </w:rPr>
              <w:t>24</w:t>
            </w:r>
            <w:r>
              <w:rPr>
                <w:rStyle w:val="style7"/>
              </w:rPr>
              <w:t>小时服务电话</w:t>
            </w:r>
            <w:r>
              <w:rPr>
                <w:rStyle w:val="style7"/>
              </w:rPr>
              <w:t>:010-83132345</w:t>
            </w:r>
            <w:r>
              <w:rPr>
                <w:rStyle w:val="style7"/>
              </w:rPr>
              <w:t>。</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w:t>
            </w:r>
            <w:r>
              <w:rPr>
                <w:rStyle w:val="style7"/>
              </w:rPr>
              <w:t>，远离火源或热源。置于儿童触及不到之处，并加锁。勿与食品、饮料、粮食、饲料等物品同贮同运。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PD20181882</w:t>
            </w:r>
          </w:p>
        </w:tc>
      </w:tr>
      <w:tr w:rsidR="00B16D42">
        <w:trPr>
          <w:tblCellSpacing w:w="0" w:type="dxa"/>
        </w:trPr>
        <w:tc>
          <w:tcPr>
            <w:tcW w:w="0" w:type="auto"/>
            <w:vAlign w:val="center"/>
            <w:hideMark/>
          </w:tcPr>
          <w:p w:rsidR="00B16D42" w:rsidRDefault="007A12BB">
            <w:r>
              <w:rPr>
                <w:rStyle w:val="style4"/>
              </w:rPr>
              <w:t>登记证持有人：</w:t>
            </w:r>
            <w:r>
              <w:t>河南金田地农化有限责任公司</w:t>
            </w:r>
          </w:p>
        </w:tc>
      </w:tr>
      <w:tr w:rsidR="00B16D42">
        <w:trPr>
          <w:tblCellSpacing w:w="0" w:type="dxa"/>
        </w:trPr>
        <w:tc>
          <w:tcPr>
            <w:tcW w:w="0" w:type="auto"/>
            <w:vAlign w:val="center"/>
            <w:hideMark/>
          </w:tcPr>
          <w:p w:rsidR="00B16D42" w:rsidRDefault="007A12BB">
            <w:r>
              <w:rPr>
                <w:rStyle w:val="style4"/>
              </w:rPr>
              <w:t>农药名称：</w:t>
            </w:r>
            <w:r>
              <w:t>噻虫胺</w:t>
            </w:r>
          </w:p>
        </w:tc>
      </w:tr>
      <w:tr w:rsidR="00B16D42">
        <w:trPr>
          <w:tblCellSpacing w:w="0" w:type="dxa"/>
        </w:trPr>
        <w:tc>
          <w:tcPr>
            <w:tcW w:w="0" w:type="auto"/>
            <w:vAlign w:val="center"/>
            <w:hideMark/>
          </w:tcPr>
          <w:p w:rsidR="00B16D42" w:rsidRDefault="007A12BB">
            <w:r>
              <w:rPr>
                <w:rStyle w:val="style4"/>
              </w:rPr>
              <w:t>剂型：</w:t>
            </w:r>
            <w:r>
              <w:t>颗粒剂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0.1%</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噻虫胺</w:t>
            </w:r>
            <w:r>
              <w:t xml:space="preserve">0.1%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蛴螬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30-50</w:t>
                  </w:r>
                  <w:r>
                    <w:rPr>
                      <w:rStyle w:val="style7"/>
                    </w:rPr>
                    <w:t>千克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甘蔗新种时，将药剂均匀撒施在甘蔗垄沟内，然后覆土。</w:t>
            </w:r>
            <w:r>
              <w:rPr>
                <w:rStyle w:val="style7"/>
              </w:rPr>
              <w:t xml:space="preserve"> 2.</w:t>
            </w:r>
            <w:r>
              <w:rPr>
                <w:rStyle w:val="style7"/>
              </w:rPr>
              <w:t>在宿根蔗培土时，将药剂均匀撒施在甘蔗垄旁，然后覆土。</w:t>
            </w:r>
            <w:r>
              <w:rPr>
                <w:rStyle w:val="style7"/>
              </w:rPr>
              <w:t>3.</w:t>
            </w:r>
            <w:r>
              <w:rPr>
                <w:rStyle w:val="style7"/>
              </w:rPr>
              <w:t>在玉米、花生、小麦播种前撒施，耕地耙匀后播种。</w:t>
            </w:r>
            <w:r>
              <w:rPr>
                <w:rStyle w:val="style7"/>
              </w:rPr>
              <w:t>4.</w:t>
            </w:r>
            <w:r>
              <w:rPr>
                <w:rStyle w:val="style7"/>
              </w:rPr>
              <w:t>一季作物生长期最多施药</w:t>
            </w:r>
            <w:r>
              <w:rPr>
                <w:rStyle w:val="style7"/>
              </w:rPr>
              <w:t>1</w:t>
            </w:r>
            <w:r>
              <w:rPr>
                <w:rStyle w:val="style7"/>
              </w:rPr>
              <w:t>次，施药后应立即覆土，并保持一定的土壤湿度，以利于有效成分释放。</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本品具有触杀、胃毒和内吸活性，可有效防治甘蔗蔗龟、蔗螟及玉米、花生和小麦蛴螬。</w:t>
            </w:r>
            <w:r>
              <w:rPr>
                <w:rStyle w:val="style7"/>
              </w:rPr>
              <w:t xml:space="preserve"> </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本品遇碱性物质易降解，不得与碱性物质混用。</w:t>
            </w:r>
            <w:r>
              <w:rPr>
                <w:rStyle w:val="style7"/>
              </w:rPr>
              <w:t>2.</w:t>
            </w:r>
            <w:r>
              <w:rPr>
                <w:rStyle w:val="style7"/>
              </w:rPr>
              <w:t>施药时，应穿戴防护服、手套和口罩等；施药期间不可吃东西、抽烟和饮水等；施药后，立即用肥皂洗手和洗</w:t>
            </w:r>
            <w:r>
              <w:rPr>
                <w:rStyle w:val="style7"/>
              </w:rPr>
              <w:t>脸等。</w:t>
            </w:r>
            <w:r>
              <w:rPr>
                <w:rStyle w:val="style7"/>
              </w:rPr>
              <w:t>3.</w:t>
            </w:r>
            <w:r>
              <w:rPr>
                <w:rStyle w:val="style7"/>
              </w:rPr>
              <w:t>施药后彻底清洗器械，禁止在河塘等水体中清洗施药器具，清洗器具的废水不能排入河流、池塘等水源。</w:t>
            </w:r>
            <w:r>
              <w:rPr>
                <w:rStyle w:val="style7"/>
              </w:rPr>
              <w:t>4.</w:t>
            </w:r>
            <w:r>
              <w:rPr>
                <w:rStyle w:val="style7"/>
              </w:rPr>
              <w:t>本品对鸟类、鱼、虾、蜜蜂、家蚕有毒，勿污染养蜂及养蚕场所，施药时应远离池塘、水源。鸟类保护区禁用。禁止在桑园附近使用，开花植物花期禁用。使用过本品的田块改种桑树时，须先小面积试种，确定对蚕无害后再大面积种植。</w:t>
            </w:r>
            <w:r>
              <w:rPr>
                <w:rStyle w:val="style7"/>
              </w:rPr>
              <w:t>5.</w:t>
            </w:r>
            <w:r>
              <w:rPr>
                <w:rStyle w:val="style7"/>
              </w:rPr>
              <w:t>未用完的制剂应放在原包装内密封保存，切勿将本品置于饮、食容器内，使用过的空包装，用清水冲洗后妥善处理，切勿重复使用或改作其它用途。</w:t>
            </w:r>
            <w:r>
              <w:rPr>
                <w:rStyle w:val="style7"/>
              </w:rPr>
              <w:t>6.</w:t>
            </w:r>
            <w:r>
              <w:rPr>
                <w:rStyle w:val="style7"/>
              </w:rPr>
              <w:t>避免孕妇及哺乳期的妇女接触此药。</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本品对眼</w:t>
            </w:r>
            <w:r>
              <w:rPr>
                <w:rStyle w:val="style7"/>
              </w:rPr>
              <w:t>睛有轻度刺激作用。用药时如感觉不适，立即停止工作，采取急救措施，并携此标签送医就诊；皮肤污染：立即用大量清水和肥皂清洗干净；如溅入眼睛，立即用大量流动清水冲洗至少</w:t>
            </w:r>
            <w:r>
              <w:rPr>
                <w:rStyle w:val="style7"/>
              </w:rPr>
              <w:t>15</w:t>
            </w:r>
            <w:r>
              <w:rPr>
                <w:rStyle w:val="style7"/>
              </w:rPr>
              <w:t>分钟，再请医生诊治；如误服，立即停止，用大量的清水充分漱口后，应立即携此标签将病人送医院对症治疗。本品无特效解毒剂。可采取洗胃、活性碳吸附及稀释等办法救治，注意防止胃容物进入呼吸道。注意：切勿对昏迷病人经口喂入任何东西或引吐。</w:t>
            </w:r>
            <w:r>
              <w:rPr>
                <w:rStyle w:val="style7"/>
              </w:rPr>
              <w:t xml:space="preserve"> </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本品应贮在干燥、阴凉、通风、防雨处。远离火源或热源。置于儿童触及不到之处，并加锁。勿与食品、饮料</w:t>
            </w:r>
            <w:r>
              <w:rPr>
                <w:rStyle w:val="style7"/>
              </w:rPr>
              <w:t>、粮食、饲料等其他商品同贮同运。</w:t>
            </w:r>
            <w:r>
              <w:rPr>
                <w:rStyle w:val="style7"/>
              </w:rPr>
              <w:t xml:space="preserve"> </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PD20160426</w:t>
            </w:r>
          </w:p>
        </w:tc>
      </w:tr>
      <w:tr w:rsidR="00B16D42">
        <w:trPr>
          <w:tblCellSpacing w:w="0" w:type="dxa"/>
        </w:trPr>
        <w:tc>
          <w:tcPr>
            <w:tcW w:w="0" w:type="auto"/>
            <w:vAlign w:val="center"/>
            <w:hideMark/>
          </w:tcPr>
          <w:p w:rsidR="00B16D42" w:rsidRDefault="007A12BB">
            <w:r>
              <w:rPr>
                <w:rStyle w:val="style4"/>
              </w:rPr>
              <w:t>登记证持有人：</w:t>
            </w:r>
            <w:r>
              <w:t>山东胜邦绿野化学有限公司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16" name="图片 1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香蕉叶斑病：下部叶片初发病时用药</w:t>
            </w:r>
            <w:r>
              <w:rPr>
                <w:rStyle w:val="style7"/>
              </w:rPr>
              <w:t>,</w:t>
            </w:r>
            <w:r>
              <w:rPr>
                <w:rStyle w:val="style7"/>
              </w:rPr>
              <w:t>间隔</w:t>
            </w:r>
            <w:r>
              <w:rPr>
                <w:rStyle w:val="style7"/>
              </w:rPr>
              <w:t>10-15</w:t>
            </w:r>
            <w:r>
              <w:rPr>
                <w:rStyle w:val="style7"/>
              </w:rPr>
              <w:t>天连续施药，均匀喷施香蕉叶片的叶面及叶背，喷至叶面滴水为止，每季施药</w:t>
            </w:r>
            <w:r>
              <w:rPr>
                <w:rStyle w:val="style7"/>
              </w:rPr>
              <w:t>3</w:t>
            </w:r>
            <w:r>
              <w:rPr>
                <w:rStyle w:val="style7"/>
              </w:rPr>
              <w:t>次，安全间隔期</w:t>
            </w:r>
            <w:r>
              <w:rPr>
                <w:rStyle w:val="style7"/>
              </w:rPr>
              <w:t>42</w:t>
            </w:r>
            <w:r>
              <w:rPr>
                <w:rStyle w:val="style7"/>
              </w:rPr>
              <w:t>天。</w:t>
            </w:r>
            <w:r>
              <w:rPr>
                <w:rStyle w:val="style7"/>
              </w:rPr>
              <w:t>2.</w:t>
            </w:r>
            <w:r>
              <w:rPr>
                <w:rStyle w:val="style7"/>
              </w:rPr>
              <w:t>姜炭疽病：发病前或发病初期喷雾</w:t>
            </w:r>
            <w:r>
              <w:rPr>
                <w:rStyle w:val="style7"/>
              </w:rPr>
              <w:t>2</w:t>
            </w:r>
            <w:r>
              <w:rPr>
                <w:rStyle w:val="style7"/>
              </w:rPr>
              <w:t>次，间隔</w:t>
            </w:r>
            <w:r>
              <w:rPr>
                <w:rStyle w:val="style7"/>
              </w:rPr>
              <w:t>7</w:t>
            </w:r>
            <w:r>
              <w:rPr>
                <w:rStyle w:val="style7"/>
              </w:rPr>
              <w:t>天，每季施药</w:t>
            </w:r>
            <w:r>
              <w:rPr>
                <w:rStyle w:val="style7"/>
              </w:rPr>
              <w:t>2</w:t>
            </w:r>
            <w:r>
              <w:rPr>
                <w:rStyle w:val="style7"/>
              </w:rPr>
              <w:t>次，安全间隔期</w:t>
            </w:r>
            <w:r>
              <w:rPr>
                <w:rStyle w:val="style7"/>
              </w:rPr>
              <w:t>14</w:t>
            </w:r>
            <w:r>
              <w:rPr>
                <w:rStyle w:val="style7"/>
              </w:rPr>
              <w:t>天。</w:t>
            </w:r>
            <w:r>
              <w:rPr>
                <w:rStyle w:val="style7"/>
              </w:rPr>
              <w:t xml:space="preserve">3. </w:t>
            </w:r>
            <w:r>
              <w:rPr>
                <w:rStyle w:val="style7"/>
              </w:rPr>
              <w:t>金银花白粉病：发病初期喷雾</w:t>
            </w:r>
            <w:r>
              <w:rPr>
                <w:rStyle w:val="style7"/>
              </w:rPr>
              <w:t>2</w:t>
            </w:r>
            <w:r>
              <w:rPr>
                <w:rStyle w:val="style7"/>
              </w:rPr>
              <w:t>次（避免采花期用药），间隔</w:t>
            </w:r>
            <w:r>
              <w:rPr>
                <w:rStyle w:val="style7"/>
              </w:rPr>
              <w:t>7</w:t>
            </w:r>
            <w:r>
              <w:rPr>
                <w:rStyle w:val="style7"/>
              </w:rPr>
              <w:t>天。每季施药</w:t>
            </w:r>
            <w:r>
              <w:rPr>
                <w:rStyle w:val="style7"/>
              </w:rPr>
              <w:t>2</w:t>
            </w:r>
            <w:r>
              <w:rPr>
                <w:rStyle w:val="style7"/>
              </w:rPr>
              <w:t>次，安全间隔期</w:t>
            </w:r>
            <w:r>
              <w:rPr>
                <w:rStyle w:val="style7"/>
              </w:rPr>
              <w:t>5</w:t>
            </w:r>
            <w:r>
              <w:rPr>
                <w:rStyle w:val="style7"/>
              </w:rPr>
              <w:t>天。</w:t>
            </w:r>
            <w:r>
              <w:rPr>
                <w:rStyle w:val="style7"/>
              </w:rPr>
              <w:t>4.</w:t>
            </w:r>
            <w:r>
              <w:rPr>
                <w:rStyle w:val="style7"/>
              </w:rPr>
              <w:t>大风天或预计</w:t>
            </w:r>
            <w:r>
              <w:rPr>
                <w:rStyle w:val="style7"/>
              </w:rPr>
              <w:t>1</w:t>
            </w:r>
            <w:r>
              <w:rPr>
                <w:rStyle w:val="style7"/>
              </w:rPr>
              <w:t>小时内降雨和采花期，请勿施药。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吡唑醚菌酯为新型广谱杀菌剂，具有保护、治疗、叶片渗透传导作用。对香蕉叶斑病、姜炭疽病、金银花白粉病等具有较好的防治效果。</w:t>
            </w:r>
          </w:p>
        </w:tc>
      </w:tr>
      <w:tr w:rsidR="00B16D42">
        <w:trPr>
          <w:tblCellSpacing w:w="0" w:type="dxa"/>
        </w:trPr>
        <w:tc>
          <w:tcPr>
            <w:tcW w:w="0" w:type="auto"/>
            <w:vAlign w:val="center"/>
            <w:hideMark/>
          </w:tcPr>
          <w:p w:rsidR="00B16D42" w:rsidRDefault="007A12BB">
            <w:r>
              <w:rPr>
                <w:rStyle w:val="style4"/>
              </w:rPr>
              <w:t>注</w:t>
            </w:r>
            <w:r>
              <w:rPr>
                <w:rStyle w:val="style4"/>
              </w:rPr>
              <w:t>意事项：</w:t>
            </w:r>
            <w:r>
              <w:br/>
            </w:r>
            <w:r>
              <w:rPr>
                <w:rStyle w:val="style7"/>
              </w:rPr>
              <w:t>1</w:t>
            </w:r>
            <w:r>
              <w:rPr>
                <w:rStyle w:val="style7"/>
              </w:rPr>
              <w:t>、施药时应戴防护镜、口罩、手套，穿防护服等，并禁止饮食、吸烟、饮水等；使用后用肥皂和清水彻底清洗暴露在外的皮肤。</w:t>
            </w:r>
            <w:r>
              <w:rPr>
                <w:rStyle w:val="style7"/>
              </w:rPr>
              <w:t>2</w:t>
            </w:r>
            <w:r>
              <w:rPr>
                <w:rStyle w:val="style7"/>
              </w:rPr>
              <w:t>、本品对蜜蜂、鱼类等水生生物、家蚕有毒，施药期间应避免对周围蜂群的影响，禁止在开花植物花期、蚕室和桑园附近使用。</w:t>
            </w:r>
            <w:r>
              <w:rPr>
                <w:rStyle w:val="style7"/>
              </w:rPr>
              <w:t>3</w:t>
            </w:r>
            <w:r>
              <w:rPr>
                <w:rStyle w:val="style7"/>
              </w:rPr>
              <w:t>、远离水产养殖区、河塘等水域施药。禁止在河塘等水体中清洗施药器具，以免污染水源。</w:t>
            </w:r>
            <w:r>
              <w:rPr>
                <w:rStyle w:val="style7"/>
              </w:rPr>
              <w:t>4</w:t>
            </w:r>
            <w:r>
              <w:rPr>
                <w:rStyle w:val="style7"/>
              </w:rPr>
              <w:t>、赤眼蜂等天敌放飞区域禁用。</w:t>
            </w:r>
            <w:r>
              <w:rPr>
                <w:rStyle w:val="style7"/>
              </w:rPr>
              <w:t>5</w:t>
            </w:r>
            <w:r>
              <w:rPr>
                <w:rStyle w:val="style7"/>
              </w:rPr>
              <w:t>、用过的容器应妥善处理，不可作他用，也不可随意丢弃。</w:t>
            </w:r>
            <w:r>
              <w:rPr>
                <w:rStyle w:val="style7"/>
              </w:rPr>
              <w:t>6</w:t>
            </w:r>
            <w:r>
              <w:rPr>
                <w:rStyle w:val="style7"/>
              </w:rPr>
              <w:t>、孕妇和哺乳期妇女避免接触此药。</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1.</w:t>
            </w:r>
            <w:r>
              <w:rPr>
                <w:rStyle w:val="style7"/>
              </w:rPr>
              <w:t>不慎药液接触皮肤</w:t>
            </w:r>
            <w:r>
              <w:rPr>
                <w:rStyle w:val="style7"/>
              </w:rPr>
              <w:t xml:space="preserve">, </w:t>
            </w:r>
            <w:r>
              <w:rPr>
                <w:rStyle w:val="style7"/>
              </w:rPr>
              <w:t>用肥皂和清水彻底清洗皮肤表面。</w:t>
            </w:r>
            <w:r>
              <w:rPr>
                <w:rStyle w:val="style7"/>
              </w:rPr>
              <w:t xml:space="preserve"> 2.</w:t>
            </w:r>
            <w:r>
              <w:rPr>
                <w:rStyle w:val="style7"/>
              </w:rPr>
              <w:t>不慎药液接触眼睛</w:t>
            </w:r>
            <w:r>
              <w:rPr>
                <w:rStyle w:val="style7"/>
              </w:rPr>
              <w:t xml:space="preserve">, </w:t>
            </w:r>
            <w:r>
              <w:rPr>
                <w:rStyle w:val="style7"/>
              </w:rPr>
              <w:t>用清水彻底冲洗眼睛</w:t>
            </w:r>
            <w:r>
              <w:rPr>
                <w:rStyle w:val="style7"/>
              </w:rPr>
              <w:t>15</w:t>
            </w:r>
            <w:r>
              <w:rPr>
                <w:rStyle w:val="style7"/>
              </w:rPr>
              <w:t>分钟。</w:t>
            </w:r>
            <w:r>
              <w:rPr>
                <w:rStyle w:val="style7"/>
              </w:rPr>
              <w:t xml:space="preserve"> 3.</w:t>
            </w:r>
            <w:r>
              <w:rPr>
                <w:rStyle w:val="style7"/>
              </w:rPr>
              <w:t>不慎误服，立即携标签请医生诊治。对症治疗（去除污物，注意生命体征），无特效解毒剂。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 xml:space="preserve">1. </w:t>
            </w:r>
            <w:r>
              <w:rPr>
                <w:rStyle w:val="style7"/>
              </w:rPr>
              <w:t>本品应贮存于阴凉、干燥和通风处；</w:t>
            </w:r>
            <w:r>
              <w:rPr>
                <w:rStyle w:val="style7"/>
              </w:rPr>
              <w:t xml:space="preserve">2. </w:t>
            </w:r>
            <w:r>
              <w:rPr>
                <w:rStyle w:val="style7"/>
              </w:rPr>
              <w:t>勿与食物、饮料、饲料、粮食等同贮同运；</w:t>
            </w:r>
            <w:r>
              <w:rPr>
                <w:rStyle w:val="style7"/>
              </w:rPr>
              <w:t xml:space="preserve">3. </w:t>
            </w:r>
            <w:r>
              <w:rPr>
                <w:rStyle w:val="style7"/>
              </w:rPr>
              <w:t>置于儿童、无关人员触及不到之处并加锁；</w:t>
            </w:r>
            <w:r>
              <w:rPr>
                <w:rStyle w:val="style7"/>
              </w:rPr>
              <w:t xml:space="preserve">4. </w:t>
            </w:r>
            <w:r>
              <w:rPr>
                <w:rStyle w:val="style7"/>
              </w:rPr>
              <w:t>运输时应注意防水防潮，避免雨淋；搬运时轻搬轻放，不可倒置。</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PD20097461</w:t>
            </w:r>
          </w:p>
        </w:tc>
      </w:tr>
      <w:tr w:rsidR="00B16D42">
        <w:trPr>
          <w:tblCellSpacing w:w="0" w:type="dxa"/>
        </w:trPr>
        <w:tc>
          <w:tcPr>
            <w:tcW w:w="0" w:type="auto"/>
            <w:vAlign w:val="center"/>
            <w:hideMark/>
          </w:tcPr>
          <w:p w:rsidR="00B16D42" w:rsidRDefault="007A12BB">
            <w:r>
              <w:rPr>
                <w:rStyle w:val="style4"/>
              </w:rPr>
              <w:t>登记证持有人：</w:t>
            </w:r>
            <w:r>
              <w:t>山东省青岛瀚生生物科技股份有限公司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17" name="图片 1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3%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3.4-5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10-13</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喷雾要细致、全面、均匀，让害虫充分接触药液。</w:t>
            </w:r>
            <w:r>
              <w:rPr>
                <w:rStyle w:val="style7"/>
              </w:rPr>
              <w:t xml:space="preserve"> </w:t>
            </w:r>
            <w:r>
              <w:rPr>
                <w:rStyle w:val="style7"/>
              </w:rPr>
              <w:t>2.</w:t>
            </w:r>
            <w:r>
              <w:rPr>
                <w:rStyle w:val="style7"/>
              </w:rPr>
              <w:t>在甘蓝甜菜夜蛾、水稻稻纵卷叶螟、韭菜葱须鳞蛾、大葱甜菜夜蛾卵孵化盛期及幼虫期施药，</w:t>
            </w:r>
            <w:r>
              <w:rPr>
                <w:rStyle w:val="style7"/>
              </w:rPr>
              <w:t>3</w:t>
            </w:r>
            <w:r>
              <w:rPr>
                <w:rStyle w:val="style7"/>
              </w:rPr>
              <w:t>龄以上可使用推荐高剂量进行防治；在豇豆蓟马若虫发生初期</w:t>
            </w:r>
            <w:r>
              <w:rPr>
                <w:rStyle w:val="style7"/>
              </w:rPr>
              <w:t>,</w:t>
            </w:r>
            <w:r>
              <w:rPr>
                <w:rStyle w:val="style7"/>
              </w:rPr>
              <w:t>选择晴天无风傍晚用药兑水均匀喷雾；</w:t>
            </w:r>
            <w:r>
              <w:rPr>
                <w:rStyle w:val="style7"/>
              </w:rPr>
              <w:t>3.</w:t>
            </w:r>
            <w:r>
              <w:rPr>
                <w:rStyle w:val="style7"/>
              </w:rPr>
              <w:t>最好在早上或傍晚施药。</w:t>
            </w:r>
            <w:r>
              <w:rPr>
                <w:rStyle w:val="style7"/>
              </w:rPr>
              <w:t>4.</w:t>
            </w:r>
            <w:r>
              <w:rPr>
                <w:rStyle w:val="style7"/>
              </w:rPr>
              <w:t>本品用于甘蓝时的安全间隔期为</w:t>
            </w:r>
            <w:r>
              <w:rPr>
                <w:rStyle w:val="style7"/>
              </w:rPr>
              <w:t>3</w:t>
            </w:r>
            <w:r>
              <w:rPr>
                <w:rStyle w:val="style7"/>
              </w:rPr>
              <w:t>天，每季作物最多使用次数为</w:t>
            </w:r>
            <w:r>
              <w:rPr>
                <w:rStyle w:val="style7"/>
              </w:rPr>
              <w:t>2</w:t>
            </w:r>
            <w:r>
              <w:rPr>
                <w:rStyle w:val="style7"/>
              </w:rPr>
              <w:t>次。水稻时的安全间隔期为</w:t>
            </w:r>
            <w:r>
              <w:rPr>
                <w:rStyle w:val="style7"/>
              </w:rPr>
              <w:t>21</w:t>
            </w:r>
            <w:r>
              <w:rPr>
                <w:rStyle w:val="style7"/>
              </w:rPr>
              <w:t>天，每季作物最多使用次数为</w:t>
            </w:r>
            <w:r>
              <w:rPr>
                <w:rStyle w:val="style7"/>
              </w:rPr>
              <w:t>3</w:t>
            </w:r>
            <w:r>
              <w:rPr>
                <w:rStyle w:val="style7"/>
              </w:rPr>
              <w:t>次。本品在豇豆上的安全间隔期为</w:t>
            </w:r>
            <w:r>
              <w:rPr>
                <w:rStyle w:val="style7"/>
              </w:rPr>
              <w:t>7</w:t>
            </w:r>
            <w:r>
              <w:rPr>
                <w:rStyle w:val="style7"/>
              </w:rPr>
              <w:t>天，每季作物最多使用次数为</w:t>
            </w:r>
            <w:r>
              <w:rPr>
                <w:rStyle w:val="style7"/>
              </w:rPr>
              <w:t>1</w:t>
            </w:r>
            <w:r>
              <w:rPr>
                <w:rStyle w:val="style7"/>
              </w:rPr>
              <w:t>次。在韭菜上的安全间隔期为</w:t>
            </w:r>
            <w:r>
              <w:rPr>
                <w:rStyle w:val="style7"/>
              </w:rPr>
              <w:t>14</w:t>
            </w:r>
            <w:r>
              <w:rPr>
                <w:rStyle w:val="style7"/>
              </w:rPr>
              <w:t>天，每季作物最多使用次数为</w:t>
            </w:r>
            <w:r>
              <w:rPr>
                <w:rStyle w:val="style7"/>
              </w:rPr>
              <w:t>1</w:t>
            </w:r>
            <w:r>
              <w:rPr>
                <w:rStyle w:val="style7"/>
              </w:rPr>
              <w:t>次。在大葱上的安全间隔期为</w:t>
            </w:r>
            <w:r>
              <w:rPr>
                <w:rStyle w:val="style7"/>
              </w:rPr>
              <w:t>14</w:t>
            </w:r>
            <w:r>
              <w:rPr>
                <w:rStyle w:val="style7"/>
              </w:rPr>
              <w:t>天，每季作物最多使用次数为</w:t>
            </w:r>
            <w:r>
              <w:rPr>
                <w:rStyle w:val="style7"/>
              </w:rPr>
              <w:t>1</w:t>
            </w:r>
            <w:r>
              <w:rPr>
                <w:rStyle w:val="style7"/>
              </w:rPr>
              <w:t>次。</w:t>
            </w:r>
            <w:r>
              <w:rPr>
                <w:rStyle w:val="style7"/>
              </w:rPr>
              <w:t xml:space="preserve"> 5.</w:t>
            </w:r>
            <w:r>
              <w:rPr>
                <w:rStyle w:val="style7"/>
              </w:rPr>
              <w:t>大风</w:t>
            </w:r>
            <w:r>
              <w:rPr>
                <w:rStyle w:val="style7"/>
              </w:rPr>
              <w:t>天或预计</w:t>
            </w:r>
            <w:r>
              <w:rPr>
                <w:rStyle w:val="style7"/>
              </w:rPr>
              <w:t>1</w:t>
            </w:r>
            <w:r>
              <w:rPr>
                <w:rStyle w:val="style7"/>
              </w:rPr>
              <w:t>小时之内有雨，请勿施药。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w:t>
            </w:r>
            <w:r>
              <w:rPr>
                <w:rStyle w:val="style7"/>
              </w:rPr>
              <w:t>本品作用机理是阻碍害虫运动神经信息传递而使其身体麻痹死亡。作用方式以胃毒为主兼触杀作用，对作物无内吸性能。</w:t>
            </w:r>
            <w:r>
              <w:rPr>
                <w:rStyle w:val="style7"/>
              </w:rPr>
              <w:t xml:space="preserve"> ※</w:t>
            </w:r>
            <w:r>
              <w:rPr>
                <w:rStyle w:val="style7"/>
              </w:rPr>
              <w:t>正常使用技术条件下对甘蓝甜菜夜蛾及水稻稻纵卷叶螟、豇豆蓟马、韭菜葱须鳞蛾、大葱甜菜夜蛾有较好的防效。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w:t>
            </w:r>
            <w:r>
              <w:rPr>
                <w:rStyle w:val="style7"/>
              </w:rPr>
              <w:t>使用本品时应穿戴防护服和手套，避免吸入药液。施药期间不可吃东西和饮水。施药后应及时洗手和洗脸。</w:t>
            </w:r>
            <w:r>
              <w:rPr>
                <w:rStyle w:val="style7"/>
              </w:rPr>
              <w:t xml:space="preserve"> ※</w:t>
            </w:r>
            <w:r>
              <w:rPr>
                <w:rStyle w:val="style7"/>
              </w:rPr>
              <w:t>本品对蜜蜂、家蚕有毒，施药期间应避免对周围蜂群的影响，开花植物花期、蚕室和桑园附近禁用。对鱼类等水生生物有毒，远离水产养殖区、河塘等水</w:t>
            </w:r>
            <w:r>
              <w:rPr>
                <w:rStyle w:val="style7"/>
              </w:rPr>
              <w:t>体施药，禁止在河塘等水体中清洗施药器具。</w:t>
            </w:r>
            <w:r>
              <w:rPr>
                <w:rStyle w:val="style7"/>
              </w:rPr>
              <w:t xml:space="preserve"> ※</w:t>
            </w:r>
            <w:r>
              <w:rPr>
                <w:rStyle w:val="style7"/>
              </w:rPr>
              <w:t>鱼或</w:t>
            </w:r>
            <w:r>
              <w:rPr>
                <w:rStyle w:val="style7"/>
              </w:rPr>
              <w:lastRenderedPageBreak/>
              <w:t>虾蟹套养稻田禁用，施药后的田水不得直接排入水体。</w:t>
            </w:r>
            <w:r>
              <w:rPr>
                <w:rStyle w:val="style7"/>
              </w:rPr>
              <w:t xml:space="preserve"> ※</w:t>
            </w:r>
            <w:r>
              <w:rPr>
                <w:rStyle w:val="style7"/>
              </w:rPr>
              <w:t>赤眼蜂等天敌放飞区域禁用。</w:t>
            </w:r>
            <w:r>
              <w:rPr>
                <w:rStyle w:val="style7"/>
              </w:rPr>
              <w:t xml:space="preserve"> ※</w:t>
            </w:r>
            <w:r>
              <w:rPr>
                <w:rStyle w:val="style7"/>
              </w:rPr>
              <w:t>建议与其他作用机制杀虫剂交替使用，以延缓抗性产生。</w:t>
            </w:r>
            <w:r>
              <w:rPr>
                <w:rStyle w:val="style7"/>
              </w:rPr>
              <w:t xml:space="preserve"> ※</w:t>
            </w:r>
            <w:r>
              <w:rPr>
                <w:rStyle w:val="style7"/>
              </w:rPr>
              <w:t>不得与碱性农药等物质混用，以免降低药效。</w:t>
            </w:r>
            <w:r>
              <w:rPr>
                <w:rStyle w:val="style7"/>
              </w:rPr>
              <w:t xml:space="preserve"> ※</w:t>
            </w:r>
            <w:r>
              <w:rPr>
                <w:rStyle w:val="style7"/>
              </w:rPr>
              <w:t>孕妇及哺乳期妇女不得接触本品。</w:t>
            </w:r>
            <w:r>
              <w:rPr>
                <w:rStyle w:val="style7"/>
              </w:rPr>
              <w:t xml:space="preserve"> ※</w:t>
            </w:r>
            <w:r>
              <w:rPr>
                <w:rStyle w:val="style7"/>
              </w:rPr>
              <w:t>用过的包装物应妥善处理，不可做他用，也不可随意丢弃。</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皮肤接触：立即脱掉被污染的衣物，用大量清水彻底冲洗受污染皮肤，如皮肤刺激感持续，请医生诊治。</w:t>
            </w:r>
            <w:r>
              <w:rPr>
                <w:rStyle w:val="style7"/>
              </w:rPr>
              <w:t xml:space="preserve"> </w:t>
            </w:r>
            <w:r>
              <w:rPr>
                <w:rStyle w:val="style7"/>
              </w:rPr>
              <w:t>眼睛溅药：立即将眼睑翻开，用清水冲洗至少</w:t>
            </w:r>
            <w:r>
              <w:rPr>
                <w:rStyle w:val="style7"/>
              </w:rPr>
              <w:t>15</w:t>
            </w:r>
            <w:r>
              <w:rPr>
                <w:rStyle w:val="style7"/>
              </w:rPr>
              <w:t>分钟，再请医生诊治。</w:t>
            </w:r>
            <w:r>
              <w:rPr>
                <w:rStyle w:val="style7"/>
              </w:rPr>
              <w:t xml:space="preserve"> </w:t>
            </w:r>
            <w:r>
              <w:rPr>
                <w:rStyle w:val="style7"/>
              </w:rPr>
              <w:t>发生吸入：立即将吸</w:t>
            </w:r>
            <w:r>
              <w:rPr>
                <w:rStyle w:val="style7"/>
              </w:rPr>
              <w:t>入者转移到空气清新处，如果吸入者停止呼吸，需要进行人工呼吸。注意保暖和休息。请医生诊治。</w:t>
            </w:r>
            <w:r>
              <w:rPr>
                <w:rStyle w:val="style7"/>
              </w:rPr>
              <w:t xml:space="preserve"> </w:t>
            </w:r>
            <w:r>
              <w:rPr>
                <w:rStyle w:val="style7"/>
              </w:rPr>
              <w:t>误服：请勿引吐，及时去医院检查治疗。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w:t>
            </w:r>
            <w:r>
              <w:rPr>
                <w:rStyle w:val="style7"/>
              </w:rPr>
              <w:t>本品应贮存在干燥、阴凉、通风、防雨处，远离火源或热源。</w:t>
            </w:r>
            <w:r>
              <w:rPr>
                <w:rStyle w:val="style7"/>
              </w:rPr>
              <w:t xml:space="preserve"> ※</w:t>
            </w:r>
            <w:r>
              <w:rPr>
                <w:rStyle w:val="style7"/>
              </w:rPr>
              <w:t>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t>甲氨基阿维菌素苯甲酸盐含量：</w:t>
            </w:r>
            <w:r>
              <w:rPr>
                <w:rStyle w:val="style7"/>
              </w:rPr>
              <w:t>3.4%</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PD20152020</w:t>
            </w:r>
          </w:p>
        </w:tc>
      </w:tr>
      <w:tr w:rsidR="00B16D42">
        <w:trPr>
          <w:tblCellSpacing w:w="0" w:type="dxa"/>
        </w:trPr>
        <w:tc>
          <w:tcPr>
            <w:tcW w:w="0" w:type="auto"/>
            <w:vAlign w:val="center"/>
            <w:hideMark/>
          </w:tcPr>
          <w:p w:rsidR="00B16D42" w:rsidRDefault="007A12BB">
            <w:r>
              <w:rPr>
                <w:rStyle w:val="style4"/>
              </w:rPr>
              <w:t>登记证持有人：</w:t>
            </w:r>
            <w:r>
              <w:t>济南中科绿色生物工程有限公司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18" name="图片 1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1%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10-15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30-40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、产品在甘蓝上使用的安全间隔期为</w:t>
            </w:r>
            <w:r>
              <w:rPr>
                <w:rStyle w:val="style7"/>
              </w:rPr>
              <w:t>5</w:t>
            </w:r>
            <w:r>
              <w:rPr>
                <w:rStyle w:val="style7"/>
              </w:rPr>
              <w:t>天，每个作物周期的最多使用</w:t>
            </w:r>
            <w:r>
              <w:rPr>
                <w:rStyle w:val="style7"/>
              </w:rPr>
              <w:t>1</w:t>
            </w:r>
            <w:r>
              <w:rPr>
                <w:rStyle w:val="style7"/>
              </w:rPr>
              <w:t>次；在大葱和韭菜上使用的安全间隔期为</w:t>
            </w:r>
            <w:r>
              <w:rPr>
                <w:rStyle w:val="style7"/>
              </w:rPr>
              <w:t>14</w:t>
            </w:r>
            <w:r>
              <w:rPr>
                <w:rStyle w:val="style7"/>
              </w:rPr>
              <w:t>天，每个作物周期的最多使用</w:t>
            </w:r>
            <w:r>
              <w:rPr>
                <w:rStyle w:val="style7"/>
              </w:rPr>
              <w:t>1</w:t>
            </w:r>
            <w:r>
              <w:rPr>
                <w:rStyle w:val="style7"/>
              </w:rPr>
              <w:t>次。</w:t>
            </w:r>
            <w:r>
              <w:rPr>
                <w:rStyle w:val="style7"/>
              </w:rPr>
              <w:t>2</w:t>
            </w:r>
            <w:r>
              <w:rPr>
                <w:rStyle w:val="style7"/>
              </w:rPr>
              <w:t>、于甜菜夜蛾卵孵盛期至低龄幼虫期，韭菜葱须鳞蛾幼虫低龄期均匀喷雾施药。</w:t>
            </w:r>
            <w:r>
              <w:rPr>
                <w:rStyle w:val="style7"/>
              </w:rPr>
              <w:t>3</w:t>
            </w:r>
            <w:r>
              <w:rPr>
                <w:rStyle w:val="style7"/>
              </w:rPr>
              <w:t>、大风天或预计一小时内降雨，请勿施药。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本品是低毒的杀虫剂，其作用机理是阻碍害虫运动神经信息传递而使身体麻痹死亡，有效成分可以渗入施用作物表皮组织，具有较强的胃毒和触杀作用。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、施药时应戴防护用具，防止药液口鼻吸入，不得吸烟、进食、饮水，施药后应清洗手、脸及身体被污染部分。</w:t>
            </w:r>
            <w:r>
              <w:rPr>
                <w:rStyle w:val="style7"/>
              </w:rPr>
              <w:t xml:space="preserve"> 2</w:t>
            </w:r>
            <w:r>
              <w:rPr>
                <w:rStyle w:val="style7"/>
              </w:rPr>
              <w:t>、建议与其他作用机制杀虫剂交替使用，以延缓抗性产生。</w:t>
            </w:r>
            <w:r>
              <w:rPr>
                <w:rStyle w:val="style7"/>
              </w:rPr>
              <w:t xml:space="preserve"> 3</w:t>
            </w:r>
            <w:r>
              <w:rPr>
                <w:rStyle w:val="style7"/>
              </w:rPr>
              <w:t>、不得与碱性农药等物质混用，以免降低药效。</w:t>
            </w:r>
            <w:r>
              <w:rPr>
                <w:rStyle w:val="style7"/>
              </w:rPr>
              <w:t xml:space="preserve"> 4</w:t>
            </w:r>
            <w:r>
              <w:rPr>
                <w:rStyle w:val="style7"/>
              </w:rPr>
              <w:t>、本品对蜜蜂、家蚕有毒，花期蜜源作物周围禁用，施药期间应密切注意对附近蜂群的影响，</w:t>
            </w:r>
            <w:r>
              <w:rPr>
                <w:rStyle w:val="style7"/>
              </w:rPr>
              <w:lastRenderedPageBreak/>
              <w:t>蚕室及桑园附近禁用；赤眼蜂等天敌放飞区禁用。对鱼类等生物有毒，远离水产养殖区施药，禁止在河塘等水域内清洗施药器具。</w:t>
            </w:r>
            <w:r>
              <w:rPr>
                <w:rStyle w:val="style7"/>
              </w:rPr>
              <w:t xml:space="preserve"> 5</w:t>
            </w:r>
            <w:r>
              <w:rPr>
                <w:rStyle w:val="style7"/>
              </w:rPr>
              <w:t>、孕妇和哺乳期妇女不得接触本品。</w:t>
            </w:r>
            <w:r>
              <w:rPr>
                <w:rStyle w:val="style7"/>
              </w:rPr>
              <w:t>6</w:t>
            </w:r>
            <w:r>
              <w:rPr>
                <w:rStyle w:val="style7"/>
              </w:rPr>
              <w:t>、废弃物应妥善处理，不可做他用，也不可随意丢弃。</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中毒症状：早期症状为瞳孔放大，行动失调，肌肉颤抖，严重时导致呕吐。急救措施：</w:t>
            </w:r>
            <w:r>
              <w:rPr>
                <w:rStyle w:val="style7"/>
              </w:rPr>
              <w:t xml:space="preserve"> 1</w:t>
            </w:r>
            <w:r>
              <w:rPr>
                <w:rStyle w:val="style7"/>
              </w:rPr>
              <w:t>、不慎吸入：立即将吸入者转移到空气新鲜及安静处，病情严重者请医生对症治疗。</w:t>
            </w:r>
            <w:r>
              <w:rPr>
                <w:rStyle w:val="style7"/>
              </w:rPr>
              <w:t xml:space="preserve"> 2</w:t>
            </w:r>
            <w:r>
              <w:rPr>
                <w:rStyle w:val="style7"/>
              </w:rPr>
              <w:t>、皮肤污染或药液溅入眼睛，立即用大量清水冲洗至少</w:t>
            </w:r>
            <w:r>
              <w:rPr>
                <w:rStyle w:val="style7"/>
              </w:rPr>
              <w:t>15</w:t>
            </w:r>
            <w:r>
              <w:rPr>
                <w:rStyle w:val="style7"/>
              </w:rPr>
              <w:t>分钟，仍有不适，就医。</w:t>
            </w:r>
            <w:r>
              <w:rPr>
                <w:rStyle w:val="style7"/>
              </w:rPr>
              <w:t xml:space="preserve"> 3</w:t>
            </w:r>
            <w:r>
              <w:rPr>
                <w:rStyle w:val="style7"/>
              </w:rPr>
              <w:t>、误服后立即携本标签送医院，可引吐并给患者服用吐根糖浆或麻黄素，但勿给昏迷患者催吐或灌任何东西。抢救时避免给患者使用增强</w:t>
            </w:r>
            <w:r>
              <w:rPr>
                <w:rStyle w:val="style7"/>
              </w:rPr>
              <w:t>γ</w:t>
            </w:r>
            <w:r>
              <w:rPr>
                <w:rStyle w:val="style7"/>
              </w:rPr>
              <w:t>－氨基丁酸活性的药物，如巴比妥、丙戊酸等。</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、贮存在阴凉、干燥、避光处，远离热源或火源。</w:t>
            </w:r>
            <w:r>
              <w:rPr>
                <w:rStyle w:val="style7"/>
              </w:rPr>
              <w:t xml:space="preserve"> 2</w:t>
            </w:r>
            <w:r>
              <w:rPr>
                <w:rStyle w:val="style7"/>
              </w:rPr>
              <w:t>、不能与食品、饮料、粮食、饲料等同贮同运</w:t>
            </w:r>
            <w:r>
              <w:rPr>
                <w:rStyle w:val="style7"/>
              </w:rPr>
              <w:t>。</w:t>
            </w:r>
            <w:r>
              <w:rPr>
                <w:rStyle w:val="style7"/>
              </w:rPr>
              <w:t xml:space="preserve"> 3</w:t>
            </w:r>
            <w:r>
              <w:rPr>
                <w:rStyle w:val="style7"/>
              </w:rPr>
              <w:t>、置于儿童及无关人员触及不到的地方，并加锁。</w:t>
            </w:r>
            <w:r>
              <w:rPr>
                <w:rStyle w:val="style7"/>
              </w:rPr>
              <w:t>4</w:t>
            </w:r>
            <w:r>
              <w:rPr>
                <w:rStyle w:val="style7"/>
              </w:rPr>
              <w:t>、运输中应避免倒置、暴晒、雨淋等。</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PD20102101</w:t>
            </w:r>
          </w:p>
        </w:tc>
      </w:tr>
      <w:tr w:rsidR="00B16D42">
        <w:trPr>
          <w:tblCellSpacing w:w="0" w:type="dxa"/>
        </w:trPr>
        <w:tc>
          <w:tcPr>
            <w:tcW w:w="0" w:type="auto"/>
            <w:vAlign w:val="center"/>
            <w:hideMark/>
          </w:tcPr>
          <w:p w:rsidR="00B16D42" w:rsidRDefault="007A12BB">
            <w:r>
              <w:rPr>
                <w:rStyle w:val="style4"/>
              </w:rPr>
              <w:t>登记证持有人：</w:t>
            </w:r>
            <w:r>
              <w:t>山东省乳山韩威生物科技有限公司</w:t>
            </w:r>
          </w:p>
        </w:tc>
      </w:tr>
      <w:tr w:rsidR="00B16D42">
        <w:trPr>
          <w:tblCellSpacing w:w="0" w:type="dxa"/>
        </w:trPr>
        <w:tc>
          <w:tcPr>
            <w:tcW w:w="0" w:type="auto"/>
            <w:vAlign w:val="center"/>
            <w:hideMark/>
          </w:tcPr>
          <w:p w:rsidR="00B16D42" w:rsidRDefault="007A12BB">
            <w:r>
              <w:rPr>
                <w:rStyle w:val="style4"/>
              </w:rPr>
              <w:t>农药名称：</w:t>
            </w:r>
            <w:r>
              <w:t>苦参碱</w:t>
            </w:r>
          </w:p>
        </w:tc>
      </w:tr>
      <w:tr w:rsidR="00B16D42">
        <w:trPr>
          <w:tblCellSpacing w:w="0" w:type="dxa"/>
        </w:trPr>
        <w:tc>
          <w:tcPr>
            <w:tcW w:w="0" w:type="auto"/>
            <w:vAlign w:val="center"/>
            <w:hideMark/>
          </w:tcPr>
          <w:p w:rsidR="00B16D42" w:rsidRDefault="007A12BB">
            <w:r>
              <w:rPr>
                <w:rStyle w:val="style4"/>
              </w:rPr>
              <w:t>剂型：</w:t>
            </w:r>
            <w:r>
              <w:t>水剂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19" name="图片 1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0.3%</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苦参碱</w:t>
            </w:r>
            <w:r>
              <w:t xml:space="preserve">0.3%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250-375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本品于十字花科蔬菜菜青虫低龄幼虫期开始施药，在十字花科蔬菜甘蓝、萝卜、青菜上的安全间隔期为</w:t>
            </w:r>
            <w:r>
              <w:rPr>
                <w:rStyle w:val="style7"/>
              </w:rPr>
              <w:t>14</w:t>
            </w:r>
            <w:r>
              <w:rPr>
                <w:rStyle w:val="style7"/>
              </w:rPr>
              <w:t>天，每个生长季节最多使用</w:t>
            </w:r>
            <w:r>
              <w:rPr>
                <w:rStyle w:val="style7"/>
              </w:rPr>
              <w:t>1</w:t>
            </w:r>
            <w:r>
              <w:rPr>
                <w:rStyle w:val="style7"/>
              </w:rPr>
              <w:t>次。金银花蚜虫在发生始盛期喷雾</w:t>
            </w:r>
            <w:r>
              <w:rPr>
                <w:rStyle w:val="style7"/>
              </w:rPr>
              <w:t>1</w:t>
            </w:r>
            <w:r>
              <w:rPr>
                <w:rStyle w:val="style7"/>
              </w:rPr>
              <w:t>次，韭菜收割后</w:t>
            </w:r>
            <w:r>
              <w:rPr>
                <w:rStyle w:val="style7"/>
              </w:rPr>
              <w:t>2-3</w:t>
            </w:r>
            <w:r>
              <w:rPr>
                <w:rStyle w:val="style7"/>
              </w:rPr>
              <w:t>天根部喷淋</w:t>
            </w:r>
            <w:r>
              <w:rPr>
                <w:rStyle w:val="style7"/>
              </w:rPr>
              <w:t>1</w:t>
            </w:r>
            <w:r>
              <w:rPr>
                <w:rStyle w:val="style7"/>
              </w:rPr>
              <w:t>次，大葱甜菜夜蛾低龄幼虫发生期喷雾</w:t>
            </w:r>
            <w:r>
              <w:rPr>
                <w:rStyle w:val="style7"/>
              </w:rPr>
              <w:t>1</w:t>
            </w:r>
            <w:r>
              <w:rPr>
                <w:rStyle w:val="style7"/>
              </w:rPr>
              <w:t>次，韭菜蚜虫发生初期喷雾施药</w:t>
            </w:r>
            <w:r>
              <w:rPr>
                <w:rStyle w:val="style7"/>
              </w:rPr>
              <w:t>1</w:t>
            </w:r>
            <w:r>
              <w:rPr>
                <w:rStyle w:val="style7"/>
              </w:rPr>
              <w:t>次。</w:t>
            </w:r>
            <w:r>
              <w:rPr>
                <w:rStyle w:val="style7"/>
              </w:rPr>
              <w:t>2.</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本产品是由苦参碱原药和助剂加工而成，对十字花科蔬菜菜青虫、金银花蚜虫、韭菜韭蛆、蚜虫、大葱甜夜蛾有较好的防治效果。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如作物用过化学农药，</w:t>
            </w:r>
            <w:r>
              <w:rPr>
                <w:rStyle w:val="style7"/>
              </w:rPr>
              <w:t>5</w:t>
            </w:r>
            <w:r>
              <w:rPr>
                <w:rStyle w:val="style7"/>
              </w:rPr>
              <w:t>天后方可施用此药，以防酸碱中和影响药效。</w:t>
            </w:r>
            <w:r>
              <w:rPr>
                <w:rStyle w:val="style7"/>
              </w:rPr>
              <w:t xml:space="preserve"> </w:t>
            </w:r>
            <w:r>
              <w:rPr>
                <w:rStyle w:val="style7"/>
              </w:rPr>
              <w:t>2.</w:t>
            </w:r>
            <w:r>
              <w:rPr>
                <w:rStyle w:val="style7"/>
              </w:rPr>
              <w:t>本品对蜜蜂、鱼类等水生生物、家蚕有毒，施药期间应避免对周围蜂群的影响、蜜源作物花期、蚕室和桑园附近禁用，远离水产养殖区施药，禁止在河塘等水体中清洗施药器具。</w:t>
            </w:r>
            <w:r>
              <w:rPr>
                <w:rStyle w:val="style7"/>
              </w:rPr>
              <w:t xml:space="preserve"> 3.</w:t>
            </w:r>
            <w:r>
              <w:rPr>
                <w:rStyle w:val="style7"/>
              </w:rPr>
              <w:t>使用本品时应穿防护服和戴手套，避免吸入药液。施药期间</w:t>
            </w:r>
            <w:r>
              <w:rPr>
                <w:rStyle w:val="style7"/>
              </w:rPr>
              <w:lastRenderedPageBreak/>
              <w:t>不可吃东西和饮水。施药后应及时洗手和洗脸。</w:t>
            </w:r>
            <w:r>
              <w:rPr>
                <w:rStyle w:val="style7"/>
              </w:rPr>
              <w:t xml:space="preserve"> 4.</w:t>
            </w:r>
            <w:r>
              <w:rPr>
                <w:rStyle w:val="style7"/>
              </w:rPr>
              <w:t>避免孕妇及哺乳期妇女接触本品。</w:t>
            </w:r>
            <w:r>
              <w:rPr>
                <w:rStyle w:val="style7"/>
              </w:rPr>
              <w:t xml:space="preserve"> 5.</w:t>
            </w:r>
            <w:r>
              <w:rPr>
                <w:rStyle w:val="style7"/>
              </w:rPr>
              <w:t>建议与其他作用机制不同的杀虫剂轮换使用，以延缓抗性产生。</w:t>
            </w:r>
            <w:r>
              <w:rPr>
                <w:rStyle w:val="style7"/>
              </w:rPr>
              <w:t xml:space="preserve"> 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不慎吸入，应将病人立即移至空气流通处。不慎接触皮肤或溅入眼睛，应用大量清水冲洗</w:t>
            </w:r>
            <w:r>
              <w:rPr>
                <w:rStyle w:val="style7"/>
              </w:rPr>
              <w:t>至少</w:t>
            </w:r>
            <w:r>
              <w:rPr>
                <w:rStyle w:val="style7"/>
              </w:rPr>
              <w:t>15</w:t>
            </w:r>
            <w:r>
              <w:rPr>
                <w:rStyle w:val="style7"/>
              </w:rPr>
              <w:t>分钟。如误服应立即携此标签将病人送医院对症治疗。洗胃时，应注意保护气管和食管。</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本品应贮存在干燥、阴凉、通风、防雨处，远离火源或热源。置于儿童、无关人员及动物触及不到之处，并加锁。勿与食品、饮料、粮食、饲料等同贮同运。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PD20160669</w:t>
            </w:r>
          </w:p>
        </w:tc>
      </w:tr>
      <w:tr w:rsidR="00B16D42">
        <w:trPr>
          <w:tblCellSpacing w:w="0" w:type="dxa"/>
        </w:trPr>
        <w:tc>
          <w:tcPr>
            <w:tcW w:w="0" w:type="auto"/>
            <w:vAlign w:val="center"/>
            <w:hideMark/>
          </w:tcPr>
          <w:p w:rsidR="00B16D42" w:rsidRDefault="007A12BB">
            <w:r>
              <w:rPr>
                <w:rStyle w:val="style4"/>
              </w:rPr>
              <w:t>登记证持有人：</w:t>
            </w:r>
            <w:r>
              <w:t>美国拜沃股份有限公司</w:t>
            </w:r>
          </w:p>
        </w:tc>
      </w:tr>
      <w:tr w:rsidR="00B16D42">
        <w:trPr>
          <w:tblCellSpacing w:w="0" w:type="dxa"/>
        </w:trPr>
        <w:tc>
          <w:tcPr>
            <w:tcW w:w="0" w:type="auto"/>
            <w:vAlign w:val="center"/>
            <w:hideMark/>
          </w:tcPr>
          <w:p w:rsidR="00B16D42" w:rsidRDefault="007A12BB">
            <w:r>
              <w:rPr>
                <w:rStyle w:val="style4"/>
              </w:rPr>
              <w:t>农药名称：</w:t>
            </w:r>
            <w:r>
              <w:t>枯草芽孢杆菌</w:t>
            </w:r>
          </w:p>
        </w:tc>
      </w:tr>
      <w:tr w:rsidR="00B16D42">
        <w:trPr>
          <w:tblCellSpacing w:w="0" w:type="dxa"/>
        </w:trPr>
        <w:tc>
          <w:tcPr>
            <w:tcW w:w="0" w:type="auto"/>
            <w:vAlign w:val="center"/>
            <w:hideMark/>
          </w:tcPr>
          <w:p w:rsidR="00B16D42" w:rsidRDefault="007A12BB">
            <w:r>
              <w:rPr>
                <w:rStyle w:val="style4"/>
              </w:rPr>
              <w:t>剂型：</w:t>
            </w:r>
            <w:r>
              <w:t>可湿性粉剂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100</w:t>
            </w:r>
            <w:r>
              <w:t>亿</w:t>
            </w:r>
            <w:r>
              <w:t>CFU/</w:t>
            </w:r>
            <w:r>
              <w:t>克</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枯草芽孢杆菌</w:t>
            </w:r>
            <w:r>
              <w:t>100</w:t>
            </w:r>
            <w:r>
              <w:t>亿</w:t>
            </w:r>
            <w:r>
              <w:t>CFU/</w:t>
            </w:r>
            <w:r>
              <w:t>克</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人参</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立枯病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0.5-2</w:t>
                  </w:r>
                  <w:r>
                    <w:rPr>
                      <w:rStyle w:val="style7"/>
                    </w:rPr>
                    <w:t>克</w:t>
                  </w:r>
                  <w:r>
                    <w:rPr>
                      <w:rStyle w:val="style7"/>
                    </w:rPr>
                    <w:t>/</w:t>
                  </w:r>
                  <w:r>
                    <w:rPr>
                      <w:rStyle w:val="style7"/>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浇灌</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本品应于草莓白粉病发病初期使用，按每亩</w:t>
            </w:r>
            <w:r>
              <w:rPr>
                <w:rStyle w:val="style7"/>
              </w:rPr>
              <w:t>60-90</w:t>
            </w:r>
            <w:r>
              <w:rPr>
                <w:rStyle w:val="style7"/>
              </w:rPr>
              <w:t>克制剂，兑水喷雾；本品应于人参播种移栽定植前浇灌处理，按照</w:t>
            </w:r>
            <w:r>
              <w:rPr>
                <w:rStyle w:val="style7"/>
              </w:rPr>
              <w:t>0.5-2/</w:t>
            </w:r>
            <w:r>
              <w:rPr>
                <w:rStyle w:val="style7"/>
              </w:rPr>
              <w:t>平方米施用，间隔</w:t>
            </w:r>
            <w:r>
              <w:rPr>
                <w:rStyle w:val="style7"/>
              </w:rPr>
              <w:t>15</w:t>
            </w:r>
            <w:r>
              <w:rPr>
                <w:rStyle w:val="style7"/>
              </w:rPr>
              <w:t>天后第</w:t>
            </w:r>
            <w:r>
              <w:rPr>
                <w:rStyle w:val="style7"/>
              </w:rPr>
              <w:t>2</w:t>
            </w:r>
            <w:r>
              <w:rPr>
                <w:rStyle w:val="style7"/>
              </w:rPr>
              <w:t>次施用。</w:t>
            </w:r>
            <w:r>
              <w:rPr>
                <w:rStyle w:val="style7"/>
              </w:rPr>
              <w:t xml:space="preserve"> </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产品为微生物类杀菌剂，能够用来抑制作物的根部病害以及叶部和果实的病害。本品的作用方式复杂包括竞争作用、拮抗作用、诱导植物抗性等。使用后枯草芽孢杆菌在植物根际、体表或体内及土壤中快速、大量繁衍和定植，有效地排斥、阻止和干扰植物病原微生物在植物上的定植与侵染，从而达到抑菌控病效果；枯草芽孢杆菌会产生抗菌物质，通过溶解细胞壁或细胞膜，造成原生质泄漏使菌丝断裂或畸形，同时抑制孢子萌发；枯草芽孢杆菌还可以诱发植物自身的抗病机制，增强植物的抗病能力。通过试验表明，本品对草莓白粉病、人参立枯病有很好的防治效果。</w:t>
            </w:r>
          </w:p>
        </w:tc>
      </w:tr>
      <w:tr w:rsidR="00B16D42">
        <w:trPr>
          <w:tblCellSpacing w:w="0" w:type="dxa"/>
        </w:trPr>
        <w:tc>
          <w:tcPr>
            <w:tcW w:w="0" w:type="auto"/>
            <w:vAlign w:val="center"/>
            <w:hideMark/>
          </w:tcPr>
          <w:p w:rsidR="00B16D42" w:rsidRDefault="007A12BB">
            <w:r>
              <w:rPr>
                <w:rStyle w:val="style4"/>
              </w:rPr>
              <w:t>注意</w:t>
            </w:r>
            <w:r>
              <w:rPr>
                <w:rStyle w:val="style4"/>
              </w:rPr>
              <w:t>事项：</w:t>
            </w:r>
            <w:r>
              <w:br/>
            </w:r>
            <w:r>
              <w:rPr>
                <w:rStyle w:val="style7"/>
              </w:rPr>
              <w:t xml:space="preserve">1. </w:t>
            </w:r>
            <w:r>
              <w:rPr>
                <w:rStyle w:val="style7"/>
              </w:rPr>
              <w:t>本品小包装开封后，要尽快使用，最好在一次施药中使用完。</w:t>
            </w:r>
            <w:r>
              <w:rPr>
                <w:rStyle w:val="style7"/>
              </w:rPr>
              <w:t xml:space="preserve"> 2. </w:t>
            </w:r>
            <w:r>
              <w:rPr>
                <w:rStyle w:val="style7"/>
              </w:rPr>
              <w:t>在配制药液时要充分搅拌均匀。</w:t>
            </w:r>
            <w:r>
              <w:rPr>
                <w:rStyle w:val="style7"/>
              </w:rPr>
              <w:t xml:space="preserve"> 3. </w:t>
            </w:r>
            <w:r>
              <w:rPr>
                <w:rStyle w:val="style7"/>
              </w:rPr>
              <w:t>建议与其他作用机制不同的杀菌剂轮换使用。</w:t>
            </w:r>
            <w:r>
              <w:rPr>
                <w:rStyle w:val="style7"/>
              </w:rPr>
              <w:t xml:space="preserve"> 4. </w:t>
            </w:r>
            <w:r>
              <w:rPr>
                <w:rStyle w:val="style7"/>
              </w:rPr>
              <w:t>本品不可与含铜物质及链霉素等杀菌剂混合使用。</w:t>
            </w:r>
            <w:r>
              <w:rPr>
                <w:rStyle w:val="style7"/>
              </w:rPr>
              <w:t xml:space="preserve"> 5. </w:t>
            </w:r>
            <w:r>
              <w:rPr>
                <w:rStyle w:val="style7"/>
              </w:rPr>
              <w:t>使用本品时应穿戴防护服和手套，避免吸入药液。施药期间不可吃东西和饮水。施药后应及时洗手和洗脸。</w:t>
            </w:r>
            <w:r>
              <w:rPr>
                <w:rStyle w:val="style7"/>
              </w:rPr>
              <w:t xml:space="preserve"> 6. </w:t>
            </w:r>
            <w:r>
              <w:rPr>
                <w:rStyle w:val="style7"/>
              </w:rPr>
              <w:t>使用后的容器应妥善处理，不可做他用，也不可随意丢弃。</w:t>
            </w:r>
            <w:r>
              <w:rPr>
                <w:rStyle w:val="style7"/>
              </w:rPr>
              <w:t xml:space="preserve"> 7. </w:t>
            </w:r>
            <w:r>
              <w:rPr>
                <w:rStyle w:val="style7"/>
              </w:rPr>
              <w:t>避免孕妇和</w:t>
            </w:r>
            <w:r>
              <w:rPr>
                <w:rStyle w:val="style7"/>
              </w:rPr>
              <w:lastRenderedPageBreak/>
              <w:t>哺乳期妇女接触。</w:t>
            </w:r>
            <w:r>
              <w:rPr>
                <w:rStyle w:val="style7"/>
              </w:rPr>
              <w:t xml:space="preserve"> 8. </w:t>
            </w:r>
            <w:r>
              <w:rPr>
                <w:rStyle w:val="style7"/>
              </w:rPr>
              <w:t>禁止在河塘等水域清洗施药器具。</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不慎接触皮肤或溅入眼睛应用清水冲洗干净，大量吸入者和误</w:t>
            </w:r>
            <w:r>
              <w:rPr>
                <w:rStyle w:val="style7"/>
              </w:rPr>
              <w:t>服者，应立即携此标签就医。</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本品应贮存在阴凉干燥处，远离火源或热源。置于儿童触及不</w:t>
            </w:r>
            <w:r>
              <w:rPr>
                <w:rStyle w:val="style7"/>
              </w:rPr>
              <w:t xml:space="preserve"> </w:t>
            </w:r>
            <w:r>
              <w:rPr>
                <w:rStyle w:val="style7"/>
              </w:rPr>
              <w:t>到之处，并加锁。不能与食品、饮料、粮食、饲料等混合储运。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PD20170676</w:t>
            </w:r>
          </w:p>
        </w:tc>
      </w:tr>
      <w:tr w:rsidR="00B16D42">
        <w:trPr>
          <w:tblCellSpacing w:w="0" w:type="dxa"/>
        </w:trPr>
        <w:tc>
          <w:tcPr>
            <w:tcW w:w="0" w:type="auto"/>
            <w:vAlign w:val="center"/>
            <w:hideMark/>
          </w:tcPr>
          <w:p w:rsidR="00B16D42" w:rsidRDefault="007A12BB">
            <w:r>
              <w:rPr>
                <w:rStyle w:val="style4"/>
              </w:rPr>
              <w:t>登记证持有人：</w:t>
            </w:r>
            <w:r>
              <w:t>沈阳科创化学品有限公司</w:t>
            </w:r>
          </w:p>
        </w:tc>
      </w:tr>
      <w:tr w:rsidR="00B16D42">
        <w:trPr>
          <w:tblCellSpacing w:w="0" w:type="dxa"/>
        </w:trPr>
        <w:tc>
          <w:tcPr>
            <w:tcW w:w="0" w:type="auto"/>
            <w:vAlign w:val="center"/>
            <w:hideMark/>
          </w:tcPr>
          <w:p w:rsidR="00B16D42" w:rsidRDefault="007A12BB">
            <w:r>
              <w:rPr>
                <w:rStyle w:val="style4"/>
              </w:rPr>
              <w:t>农药名称：</w:t>
            </w:r>
            <w:r>
              <w:t>啶菌噁唑</w:t>
            </w:r>
          </w:p>
        </w:tc>
      </w:tr>
      <w:tr w:rsidR="00B16D42">
        <w:trPr>
          <w:tblCellSpacing w:w="0" w:type="dxa"/>
        </w:trPr>
        <w:tc>
          <w:tcPr>
            <w:tcW w:w="0" w:type="auto"/>
            <w:vAlign w:val="center"/>
            <w:hideMark/>
          </w:tcPr>
          <w:p w:rsidR="00B16D42" w:rsidRDefault="007A12BB">
            <w:r>
              <w:rPr>
                <w:rStyle w:val="style4"/>
              </w:rPr>
              <w:t>剂型：</w:t>
            </w:r>
            <w:r>
              <w:t>水乳剂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20" name="图片 1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啶菌噁唑</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80-120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未发病或发病初期叶面喷雾，施药间隔期</w:t>
            </w:r>
            <w:r>
              <w:rPr>
                <w:rStyle w:val="style7"/>
              </w:rPr>
              <w:t>5-7</w:t>
            </w:r>
            <w:r>
              <w:rPr>
                <w:rStyle w:val="style7"/>
              </w:rPr>
              <w:t>天，施药</w:t>
            </w:r>
            <w:r>
              <w:rPr>
                <w:rStyle w:val="style7"/>
              </w:rPr>
              <w:t>2-3</w:t>
            </w:r>
            <w:r>
              <w:rPr>
                <w:rStyle w:val="style7"/>
              </w:rPr>
              <w:t>次。</w:t>
            </w:r>
            <w:r>
              <w:rPr>
                <w:rStyle w:val="style7"/>
              </w:rPr>
              <w:t>2.</w:t>
            </w:r>
            <w:r>
              <w:rPr>
                <w:rStyle w:val="style7"/>
              </w:rPr>
              <w:t>发病初期施药，防治效果最好，发病重时需采用高剂量。</w:t>
            </w:r>
            <w:r>
              <w:rPr>
                <w:rStyle w:val="style7"/>
              </w:rPr>
              <w:t>3.</w:t>
            </w:r>
            <w:r>
              <w:rPr>
                <w:rStyle w:val="style7"/>
              </w:rPr>
              <w:t>本品用于防治番茄灰霉病安全间隔期</w:t>
            </w:r>
            <w:r>
              <w:rPr>
                <w:rStyle w:val="style7"/>
              </w:rPr>
              <w:t>5</w:t>
            </w:r>
            <w:r>
              <w:rPr>
                <w:rStyle w:val="style7"/>
              </w:rPr>
              <w:t>天，每季最多使用</w:t>
            </w:r>
            <w:r>
              <w:rPr>
                <w:rStyle w:val="style7"/>
              </w:rPr>
              <w:t>3</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本品是专利产品。具有内吸传导性，对番茄灰霉病具有较好的预防和治疗作用。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请勿与碱性药剂等物质混用。</w:t>
            </w:r>
            <w:r>
              <w:rPr>
                <w:rStyle w:val="style7"/>
              </w:rPr>
              <w:t xml:space="preserve"> 2.</w:t>
            </w:r>
            <w:r>
              <w:rPr>
                <w:rStyle w:val="style7"/>
              </w:rPr>
              <w:t>远离水产养殖区、河塘等水体施药，禁止在河塘等水体中清洗施药器具，切勿污染水源。</w:t>
            </w:r>
            <w:r>
              <w:rPr>
                <w:rStyle w:val="style7"/>
              </w:rPr>
              <w:t xml:space="preserve"> </w:t>
            </w:r>
            <w:r>
              <w:rPr>
                <w:rStyle w:val="style7"/>
              </w:rPr>
              <w:t>3.</w:t>
            </w:r>
            <w:r>
              <w:rPr>
                <w:rStyle w:val="style7"/>
              </w:rPr>
              <w:t>在开启包装物和使用过程中要注意防护，穿防护服，配戴防护手套、口罩等。施药期间不可吸烟、饮食，施药后应立即洗手、脸等裸露部位。</w:t>
            </w:r>
            <w:r>
              <w:rPr>
                <w:rStyle w:val="style7"/>
              </w:rPr>
              <w:t xml:space="preserve"> 4.</w:t>
            </w:r>
            <w:r>
              <w:rPr>
                <w:rStyle w:val="style7"/>
              </w:rPr>
              <w:t>用过的容器应妥善处理，不可做他用，也不可随意丢弃。</w:t>
            </w:r>
            <w:r>
              <w:rPr>
                <w:rStyle w:val="style7"/>
              </w:rPr>
              <w:t xml:space="preserve"> 5.</w:t>
            </w:r>
            <w:r>
              <w:rPr>
                <w:rStyle w:val="style7"/>
              </w:rPr>
              <w:t>孕妇及哺乳期妇女避免接触本品。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中毒症状：对眼睛有刺激作用，要注意防护，误服会引起恶心、呕吐等。急救措施：误食立即催吐、洗胃，携标签送往医院对症治疗。误入眼睛：清水冲洗至少</w:t>
            </w:r>
            <w:r>
              <w:rPr>
                <w:rStyle w:val="style7"/>
              </w:rPr>
              <w:t>15</w:t>
            </w:r>
            <w:r>
              <w:rPr>
                <w:rStyle w:val="style7"/>
              </w:rPr>
              <w:t>分钟。误触皮肤：肥皂水及清水冲洗并换洗衣物。</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w:t>
            </w:r>
            <w:r>
              <w:rPr>
                <w:rStyle w:val="style7"/>
              </w:rPr>
              <w:t>触及不到之处，并加锁。勿与食品、饮料、饲料等其他商品同贮同运。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PD20084396</w:t>
            </w:r>
          </w:p>
        </w:tc>
      </w:tr>
      <w:tr w:rsidR="00B16D42">
        <w:trPr>
          <w:tblCellSpacing w:w="0" w:type="dxa"/>
        </w:trPr>
        <w:tc>
          <w:tcPr>
            <w:tcW w:w="0" w:type="auto"/>
            <w:vAlign w:val="center"/>
            <w:hideMark/>
          </w:tcPr>
          <w:p w:rsidR="00B16D42" w:rsidRDefault="007A12BB">
            <w:r>
              <w:rPr>
                <w:rStyle w:val="style4"/>
              </w:rPr>
              <w:t>登记证持有人：</w:t>
            </w:r>
            <w:r>
              <w:t>深圳诺普信农化股份有限公司</w:t>
            </w:r>
          </w:p>
        </w:tc>
      </w:tr>
      <w:tr w:rsidR="00B16D42">
        <w:trPr>
          <w:tblCellSpacing w:w="0" w:type="dxa"/>
        </w:trPr>
        <w:tc>
          <w:tcPr>
            <w:tcW w:w="0" w:type="auto"/>
            <w:vAlign w:val="center"/>
            <w:hideMark/>
          </w:tcPr>
          <w:p w:rsidR="00B16D42" w:rsidRDefault="007A12BB">
            <w:r>
              <w:rPr>
                <w:rStyle w:val="style4"/>
              </w:rPr>
              <w:t>农药名称：</w:t>
            </w:r>
            <w:r>
              <w:t>多菌灵</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21" name="图片 1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多菌灵</w:t>
            </w:r>
            <w:r>
              <w:t xml:space="preserve">40%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轮纹病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600-1000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1300-1600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推荐在病害初发期进行防治，注意喷雾均匀，茎基部喷施，视病害发生情况，每</w:t>
            </w:r>
            <w:r>
              <w:rPr>
                <w:rStyle w:val="style7"/>
              </w:rPr>
              <w:t>10</w:t>
            </w:r>
            <w:r>
              <w:rPr>
                <w:rStyle w:val="style7"/>
              </w:rPr>
              <w:t>天左右施药一次。</w:t>
            </w:r>
            <w:r>
              <w:rPr>
                <w:rStyle w:val="style7"/>
              </w:rPr>
              <w:t>2.</w:t>
            </w:r>
            <w:r>
              <w:rPr>
                <w:rStyle w:val="style7"/>
              </w:rPr>
              <w:t>大风或预计</w:t>
            </w:r>
            <w:r>
              <w:rPr>
                <w:rStyle w:val="style7"/>
              </w:rPr>
              <w:t>1</w:t>
            </w:r>
            <w:r>
              <w:rPr>
                <w:rStyle w:val="style7"/>
              </w:rPr>
              <w:t>小时内降雨，请勿施药。</w:t>
            </w:r>
            <w:r>
              <w:rPr>
                <w:rStyle w:val="style7"/>
              </w:rPr>
              <w:t>3.</w:t>
            </w:r>
            <w:r>
              <w:rPr>
                <w:rStyle w:val="style7"/>
              </w:rPr>
              <w:t>在水稻上每季最多使用</w:t>
            </w:r>
            <w:r>
              <w:rPr>
                <w:rStyle w:val="style7"/>
              </w:rPr>
              <w:t>2</w:t>
            </w:r>
            <w:r>
              <w:rPr>
                <w:rStyle w:val="style7"/>
              </w:rPr>
              <w:t>次，安全间隔期</w:t>
            </w:r>
            <w:r>
              <w:rPr>
                <w:rStyle w:val="style7"/>
              </w:rPr>
              <w:t>30</w:t>
            </w:r>
            <w:r>
              <w:rPr>
                <w:rStyle w:val="style7"/>
              </w:rPr>
              <w:t>天；在苹果树上每季最多使用</w:t>
            </w:r>
            <w:r>
              <w:rPr>
                <w:rStyle w:val="style7"/>
              </w:rPr>
              <w:t>4</w:t>
            </w:r>
            <w:r>
              <w:rPr>
                <w:rStyle w:val="style7"/>
              </w:rPr>
              <w:t>次，安全间隔期</w:t>
            </w:r>
            <w:r>
              <w:rPr>
                <w:rStyle w:val="style7"/>
              </w:rPr>
              <w:t>21</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本品系内吸性杀菌剂，可通过其内吸作用进入植株体内。本品为悬浮剂剂型，粒径在</w:t>
            </w:r>
            <w:r>
              <w:rPr>
                <w:rStyle w:val="style7"/>
              </w:rPr>
              <w:t>2-5</w:t>
            </w:r>
            <w:r>
              <w:rPr>
                <w:rStyle w:val="style7"/>
              </w:rPr>
              <w:t>微米间，能被茎杆和叶片吸收传导到组织内，起到预防和治疗作用。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本品为苯并咪唑类杀菌剂，建议与其他作用机制不同的杀菌剂轮换使用。</w:t>
            </w:r>
            <w:r>
              <w:rPr>
                <w:rStyle w:val="style7"/>
              </w:rPr>
              <w:t xml:space="preserve"> 2.</w:t>
            </w:r>
            <w:r>
              <w:rPr>
                <w:rStyle w:val="style7"/>
              </w:rPr>
              <w:t>开启封口应小心药液喷出，废弃包装物应冲洗</w:t>
            </w:r>
            <w:r>
              <w:rPr>
                <w:rStyle w:val="style7"/>
              </w:rPr>
              <w:t>压扁后深埋或由生产企业回收处理。</w:t>
            </w:r>
            <w:r>
              <w:rPr>
                <w:rStyle w:val="style7"/>
              </w:rPr>
              <w:t xml:space="preserve"> 3.</w:t>
            </w:r>
            <w:r>
              <w:rPr>
                <w:rStyle w:val="style7"/>
              </w:rPr>
              <w:t>配药和施药时，应穿防护服，戴口罩或防毒面具以及胶皮手套，以避免污染皮肤和眼睛，施药完毕后应及时换洗衣物，洗净手、脸和被污染的皮肤。</w:t>
            </w:r>
            <w:r>
              <w:rPr>
                <w:rStyle w:val="style7"/>
              </w:rPr>
              <w:t xml:space="preserve"> 4.</w:t>
            </w:r>
            <w:r>
              <w:rPr>
                <w:rStyle w:val="style7"/>
              </w:rPr>
              <w:t>施药前、后要彻底清洗喷药器械，洗涤后的废水不应污染河流等水源，未用完的药粉应密封后妥善放置。</w:t>
            </w:r>
            <w:r>
              <w:rPr>
                <w:rStyle w:val="style7"/>
              </w:rPr>
              <w:t xml:space="preserve"> 5.</w:t>
            </w:r>
            <w:r>
              <w:rPr>
                <w:rStyle w:val="style7"/>
              </w:rPr>
              <w:t>本品不能与石硫合剂和波尔多液等强碱性物质混用。</w:t>
            </w:r>
            <w:r>
              <w:rPr>
                <w:rStyle w:val="style7"/>
              </w:rPr>
              <w:t xml:space="preserve"> 6.</w:t>
            </w:r>
            <w:r>
              <w:rPr>
                <w:rStyle w:val="style7"/>
              </w:rPr>
              <w:t>远离水产养殖区用药，禁止在河塘等水体中清洗施药器具；避免药液污染水源地。</w:t>
            </w:r>
            <w:r>
              <w:rPr>
                <w:rStyle w:val="style7"/>
              </w:rPr>
              <w:t>7.</w:t>
            </w:r>
            <w:r>
              <w:rPr>
                <w:rStyle w:val="style7"/>
              </w:rPr>
              <w:t>用过的容器和废弃物应妥善处理，不可随意丢弃或做他用。</w:t>
            </w:r>
            <w:r>
              <w:rPr>
                <w:rStyle w:val="style7"/>
              </w:rPr>
              <w:t>8.</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本品对</w:t>
            </w:r>
            <w:r>
              <w:rPr>
                <w:rStyle w:val="style7"/>
              </w:rPr>
              <w:t>皮肤和眼睛有刺激，经食道引起中毒会出现头昏、恶心、呕吐等。如误入眼睛，立即用清水至少冲洗</w:t>
            </w:r>
            <w:r>
              <w:rPr>
                <w:rStyle w:val="style7"/>
              </w:rPr>
              <w:t>15</w:t>
            </w:r>
            <w:r>
              <w:rPr>
                <w:rStyle w:val="style7"/>
              </w:rPr>
              <w:t>分钟，仍有不适应立即就医；如接触皮肤，立即用清水冲洗并换洗衣物；若误服，应携此标签送中毒者到医院对症治疗，不能引吐。</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、本品贮存应注意阴凉、干燥、通风，远离火源或火源，不能与食品、饮料、粮食、饲料等同贮同运。置于儿童触及不到的地方，并加锁。</w:t>
            </w:r>
            <w:r>
              <w:rPr>
                <w:rStyle w:val="style7"/>
              </w:rPr>
              <w:t>2</w:t>
            </w:r>
            <w:r>
              <w:rPr>
                <w:rStyle w:val="style7"/>
              </w:rPr>
              <w:t>、常温储藏。装卸运输时注意检查包装是否密封完整，轻拿轻放，不可倒置。</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PD20200442</w:t>
            </w:r>
          </w:p>
        </w:tc>
      </w:tr>
      <w:tr w:rsidR="00B16D42">
        <w:trPr>
          <w:tblCellSpacing w:w="0" w:type="dxa"/>
        </w:trPr>
        <w:tc>
          <w:tcPr>
            <w:tcW w:w="0" w:type="auto"/>
            <w:vAlign w:val="center"/>
            <w:hideMark/>
          </w:tcPr>
          <w:p w:rsidR="00B16D42" w:rsidRDefault="007A12BB">
            <w:r>
              <w:rPr>
                <w:rStyle w:val="style4"/>
              </w:rPr>
              <w:t>登记证持有人：</w:t>
            </w:r>
            <w:r>
              <w:t>一帆生物科技集团有限公司</w:t>
            </w:r>
          </w:p>
        </w:tc>
      </w:tr>
      <w:tr w:rsidR="00B16D42">
        <w:trPr>
          <w:tblCellSpacing w:w="0" w:type="dxa"/>
        </w:trPr>
        <w:tc>
          <w:tcPr>
            <w:tcW w:w="0" w:type="auto"/>
            <w:vAlign w:val="center"/>
            <w:hideMark/>
          </w:tcPr>
          <w:p w:rsidR="00B16D42" w:rsidRDefault="007A12BB">
            <w:r>
              <w:rPr>
                <w:rStyle w:val="style4"/>
              </w:rPr>
              <w:t>农药名称：</w:t>
            </w:r>
            <w:r>
              <w:t>王铜</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22" name="图片 1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王铜</w:t>
            </w:r>
            <w:r>
              <w:t xml:space="preserve">30%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溃疡病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600-700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、防治柑桔溃疡病于发病初期开始施药。每隔</w:t>
            </w:r>
            <w:r>
              <w:rPr>
                <w:rStyle w:val="style7"/>
              </w:rPr>
              <w:t>10</w:t>
            </w:r>
            <w:r>
              <w:rPr>
                <w:rStyle w:val="style7"/>
              </w:rPr>
              <w:t>天施药</w:t>
            </w:r>
            <w:r>
              <w:rPr>
                <w:rStyle w:val="style7"/>
              </w:rPr>
              <w:t>1</w:t>
            </w:r>
            <w:r>
              <w:rPr>
                <w:rStyle w:val="style7"/>
              </w:rPr>
              <w:t>次，视病情发展连施</w:t>
            </w:r>
            <w:r>
              <w:rPr>
                <w:rStyle w:val="style7"/>
              </w:rPr>
              <w:t>2-3</w:t>
            </w:r>
            <w:r>
              <w:rPr>
                <w:rStyle w:val="style7"/>
              </w:rPr>
              <w:t>次。均匀喷雾。</w:t>
            </w:r>
            <w:r>
              <w:rPr>
                <w:rStyle w:val="style7"/>
              </w:rPr>
              <w:t xml:space="preserve"> 2</w:t>
            </w:r>
            <w:r>
              <w:rPr>
                <w:rStyle w:val="style7"/>
              </w:rPr>
              <w:t>、喷药时注意叶片正、反面及果实喷洒均匀，避免漏喷。</w:t>
            </w:r>
            <w:r>
              <w:rPr>
                <w:rStyle w:val="style7"/>
              </w:rPr>
              <w:t xml:space="preserve"> </w:t>
            </w:r>
            <w:r>
              <w:rPr>
                <w:rStyle w:val="style7"/>
              </w:rPr>
              <w:t>3</w:t>
            </w:r>
            <w:r>
              <w:rPr>
                <w:rStyle w:val="style7"/>
              </w:rPr>
              <w:t>、避免在暑天中午高温烈日下操作，喷药后</w:t>
            </w:r>
            <w:r>
              <w:rPr>
                <w:rStyle w:val="style7"/>
              </w:rPr>
              <w:t>24</w:t>
            </w:r>
            <w:r>
              <w:rPr>
                <w:rStyle w:val="style7"/>
              </w:rPr>
              <w:t>小时内遇大雨需补喷。</w:t>
            </w:r>
            <w:r>
              <w:rPr>
                <w:rStyle w:val="style7"/>
              </w:rPr>
              <w:t xml:space="preserve"> 4</w:t>
            </w:r>
            <w:r>
              <w:rPr>
                <w:rStyle w:val="style7"/>
              </w:rPr>
              <w:t>、大风天或预计</w:t>
            </w:r>
            <w:r>
              <w:rPr>
                <w:rStyle w:val="style7"/>
              </w:rPr>
              <w:t>1</w:t>
            </w:r>
            <w:r>
              <w:rPr>
                <w:rStyle w:val="style7"/>
              </w:rPr>
              <w:t>小时几降雨，请勿施药。</w:t>
            </w:r>
            <w:r>
              <w:rPr>
                <w:rStyle w:val="style7"/>
              </w:rPr>
              <w:t xml:space="preserve"> 5.</w:t>
            </w:r>
            <w:r>
              <w:rPr>
                <w:rStyle w:val="style7"/>
              </w:rPr>
              <w:t>不能在高温条件下或叶片有水珠条件下施用，否则易出现药害。</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本品为无机铜类保护性杀菌剂，喷雾在作物上能粘复在作物表面形成一层保护膜，能有效防止病原细菌和真菌侵入，起到防病作用。</w:t>
            </w:r>
            <w:r>
              <w:rPr>
                <w:rStyle w:val="style7"/>
              </w:rPr>
              <w:t xml:space="preserve"> </w:t>
            </w:r>
            <w:r>
              <w:rPr>
                <w:rStyle w:val="style7"/>
              </w:rPr>
              <w:t>用于防治柑橘溃疡病菌有较好的防治效果。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须按照规定的使用量进行施药，不可任意提高使用量。</w:t>
            </w:r>
            <w:r>
              <w:rPr>
                <w:rStyle w:val="style7"/>
              </w:rPr>
              <w:t xml:space="preserve"> 2.</w:t>
            </w:r>
            <w:r>
              <w:rPr>
                <w:rStyle w:val="style7"/>
              </w:rPr>
              <w:t>使用本品应采取相应的安全防护措施穿防护服、戴防护手套、口罩等，避免皮肤接触及口鼻吸入。使用中不可吸</w:t>
            </w:r>
            <w:r>
              <w:rPr>
                <w:rStyle w:val="style7"/>
              </w:rPr>
              <w:t>烟、饮水及吃东西；使用后及时清洗手、脸等暴露部位皮肤并更换衣物。</w:t>
            </w:r>
            <w:r>
              <w:rPr>
                <w:rStyle w:val="style7"/>
              </w:rPr>
              <w:t xml:space="preserve"> 3.</w:t>
            </w:r>
            <w:r>
              <w:rPr>
                <w:rStyle w:val="style7"/>
              </w:rPr>
              <w:t>该产品对眼睛和皮肤有强烈刺激性，需加强对眼睛和皮肤的保护。</w:t>
            </w:r>
            <w:r>
              <w:rPr>
                <w:rStyle w:val="style7"/>
              </w:rPr>
              <w:t xml:space="preserve"> 4.</w:t>
            </w:r>
            <w:r>
              <w:rPr>
                <w:rStyle w:val="style7"/>
              </w:rPr>
              <w:t>禁止在河塘等水体中清洗施药器具；远离水产养殖区、河塘等水体施药；（周围）开花植物花期禁用，使用时应密切关注对附近蜂群的影响；蚕室及桑园附近禁用；鸟类保护区禁用。</w:t>
            </w:r>
            <w:r>
              <w:rPr>
                <w:rStyle w:val="style7"/>
              </w:rPr>
              <w:t xml:space="preserve"> 5.</w:t>
            </w:r>
            <w:r>
              <w:rPr>
                <w:rStyle w:val="style7"/>
              </w:rPr>
              <w:t>放置时间较长，可能出现沉淀，但不会失效，经手摇动，即恢复原状。建议与其它作用机制不同的杀菌剂轮换使用。</w:t>
            </w:r>
            <w:r>
              <w:rPr>
                <w:rStyle w:val="style7"/>
              </w:rPr>
              <w:t xml:space="preserve"> 6.</w:t>
            </w:r>
            <w:r>
              <w:rPr>
                <w:rStyle w:val="style7"/>
              </w:rPr>
              <w:t>用过容器要妥善处理，不可做他用，也不可随意丢弃。</w:t>
            </w:r>
            <w:r>
              <w:rPr>
                <w:rStyle w:val="style7"/>
              </w:rPr>
              <w:t xml:space="preserve"> 7.</w:t>
            </w:r>
            <w:r>
              <w:rPr>
                <w:rStyle w:val="style7"/>
              </w:rPr>
              <w:t>孕妇及哺乳期妇女禁止接触。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中毒症状表现为误食引起急性中毒，表现为头痛、头晕、乏力、口腔粘膜呈蓝色，口内有金属味，齿龈出血，舌发青，腹泻，腹绞痛，黑大便，重者昏迷、痉挛，血压</w:t>
            </w:r>
            <w:r>
              <w:rPr>
                <w:rStyle w:val="style7"/>
              </w:rPr>
              <w:t xml:space="preserve"> </w:t>
            </w:r>
            <w:r>
              <w:rPr>
                <w:rStyle w:val="style7"/>
              </w:rPr>
              <w:t>下降等。</w:t>
            </w:r>
            <w:r>
              <w:rPr>
                <w:rStyle w:val="style7"/>
              </w:rPr>
              <w:t>2.</w:t>
            </w:r>
            <w:r>
              <w:rPr>
                <w:rStyle w:val="style7"/>
              </w:rPr>
              <w:t>经口中毒，立即催吐、洗胃。不慎溅入眼睛中立即用大量清水冲洗，至少</w:t>
            </w:r>
            <w:r>
              <w:rPr>
                <w:rStyle w:val="style7"/>
              </w:rPr>
              <w:t>15</w:t>
            </w:r>
            <w:r>
              <w:rPr>
                <w:rStyle w:val="style7"/>
              </w:rPr>
              <w:t>分钟，并就医。</w:t>
            </w:r>
            <w:r>
              <w:rPr>
                <w:rStyle w:val="style7"/>
              </w:rPr>
              <w:t xml:space="preserve"> 3.</w:t>
            </w:r>
            <w:r>
              <w:rPr>
                <w:rStyle w:val="style7"/>
              </w:rPr>
              <w:t>解毒剂为依地酸二钠钙，并配合对症治疗。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本品应贮存于干燥、阴凉、通风、防雨处。置于儿童触及不到的地方并加锁。勿与食品，饲料，饮料，种子，粮食等同贮同运。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WP20080207</w:t>
            </w:r>
          </w:p>
        </w:tc>
      </w:tr>
      <w:tr w:rsidR="00B16D42">
        <w:trPr>
          <w:tblCellSpacing w:w="0" w:type="dxa"/>
        </w:trPr>
        <w:tc>
          <w:tcPr>
            <w:tcW w:w="0" w:type="auto"/>
            <w:vAlign w:val="center"/>
            <w:hideMark/>
          </w:tcPr>
          <w:p w:rsidR="00B16D42" w:rsidRDefault="007A12BB">
            <w:r>
              <w:rPr>
                <w:rStyle w:val="style4"/>
              </w:rPr>
              <w:t>登记证持有人：</w:t>
            </w:r>
            <w:r>
              <w:t>广东省佛山市南海奥帝精细化工有限公司</w:t>
            </w:r>
          </w:p>
        </w:tc>
      </w:tr>
      <w:tr w:rsidR="00B16D42">
        <w:trPr>
          <w:tblCellSpacing w:w="0" w:type="dxa"/>
        </w:trPr>
        <w:tc>
          <w:tcPr>
            <w:tcW w:w="0" w:type="auto"/>
            <w:vAlign w:val="center"/>
            <w:hideMark/>
          </w:tcPr>
          <w:p w:rsidR="00B16D42" w:rsidRDefault="007A12BB">
            <w:r>
              <w:rPr>
                <w:rStyle w:val="style4"/>
              </w:rPr>
              <w:t>农药名称：</w:t>
            </w:r>
            <w:r>
              <w:t>电热蚊香片</w:t>
            </w:r>
          </w:p>
        </w:tc>
      </w:tr>
      <w:tr w:rsidR="00B16D42">
        <w:trPr>
          <w:tblCellSpacing w:w="0" w:type="dxa"/>
        </w:trPr>
        <w:tc>
          <w:tcPr>
            <w:tcW w:w="0" w:type="auto"/>
            <w:vAlign w:val="center"/>
            <w:hideMark/>
          </w:tcPr>
          <w:p w:rsidR="00B16D42" w:rsidRDefault="007A12BB">
            <w:r>
              <w:rPr>
                <w:rStyle w:val="style4"/>
              </w:rPr>
              <w:t>剂型：</w:t>
            </w:r>
            <w:r>
              <w:t>电热蚊香片</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23" name="图片 1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12.5</w:t>
            </w:r>
            <w:r>
              <w:t>毫克</w:t>
            </w:r>
            <w:r>
              <w:t>/</w:t>
            </w:r>
            <w:r>
              <w:t>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炔丙菊酯</w:t>
            </w:r>
            <w:r>
              <w:t>12.5</w:t>
            </w:r>
            <w:r>
              <w:t>毫克</w:t>
            </w:r>
            <w:r>
              <w:t>/</w:t>
            </w:r>
            <w:r>
              <w:t>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电热加温</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p>
        </w:tc>
      </w:tr>
      <w:tr w:rsidR="00B16D42">
        <w:trPr>
          <w:tblCellSpacing w:w="0" w:type="dxa"/>
        </w:trPr>
        <w:tc>
          <w:tcPr>
            <w:tcW w:w="0" w:type="auto"/>
            <w:vAlign w:val="center"/>
            <w:hideMark/>
          </w:tcPr>
          <w:p w:rsidR="00B16D42" w:rsidRDefault="007A12BB">
            <w:r>
              <w:rPr>
                <w:rStyle w:val="style4"/>
              </w:rPr>
              <w:t>产品性能</w:t>
            </w:r>
            <w:r>
              <w:rPr>
                <w:rStyle w:val="style4"/>
              </w:rPr>
              <w:t>:</w:t>
            </w:r>
          </w:p>
        </w:tc>
      </w:tr>
      <w:tr w:rsidR="00B16D42">
        <w:trPr>
          <w:tblCellSpacing w:w="0" w:type="dxa"/>
        </w:trPr>
        <w:tc>
          <w:tcPr>
            <w:tcW w:w="0" w:type="auto"/>
            <w:vAlign w:val="center"/>
            <w:hideMark/>
          </w:tcPr>
          <w:p w:rsidR="00B16D42" w:rsidRDefault="007A12BB">
            <w:r>
              <w:rPr>
                <w:rStyle w:val="style4"/>
              </w:rPr>
              <w:t>注意事项：</w:t>
            </w:r>
          </w:p>
        </w:tc>
      </w:tr>
      <w:tr w:rsidR="00B16D42">
        <w:trPr>
          <w:tblCellSpacing w:w="0" w:type="dxa"/>
        </w:trPr>
        <w:tc>
          <w:tcPr>
            <w:tcW w:w="0" w:type="auto"/>
            <w:vAlign w:val="center"/>
            <w:hideMark/>
          </w:tcPr>
          <w:p w:rsidR="00B16D42" w:rsidRDefault="007A12BB">
            <w:r>
              <w:rPr>
                <w:rStyle w:val="style4"/>
              </w:rPr>
              <w:t>中毒急救措施：</w:t>
            </w:r>
          </w:p>
        </w:tc>
      </w:tr>
      <w:tr w:rsidR="00B16D42">
        <w:trPr>
          <w:tblCellSpacing w:w="0" w:type="dxa"/>
        </w:trPr>
        <w:tc>
          <w:tcPr>
            <w:tcW w:w="0" w:type="auto"/>
            <w:vAlign w:val="center"/>
            <w:hideMark/>
          </w:tcPr>
          <w:p w:rsidR="00B16D42" w:rsidRDefault="007A12BB">
            <w:r>
              <w:rPr>
                <w:rStyle w:val="style4"/>
              </w:rPr>
              <w:t>储存和运输方法：</w:t>
            </w:r>
          </w:p>
        </w:tc>
      </w:tr>
      <w:tr w:rsidR="00B16D42">
        <w:trPr>
          <w:tblCellSpacing w:w="0" w:type="dxa"/>
        </w:trPr>
        <w:tc>
          <w:tcPr>
            <w:tcW w:w="0" w:type="auto"/>
            <w:vAlign w:val="center"/>
            <w:hideMark/>
          </w:tcPr>
          <w:p w:rsidR="00B16D42" w:rsidRDefault="007A12BB">
            <w:r>
              <w:rPr>
                <w:rStyle w:val="style4"/>
              </w:rPr>
              <w:t>质量保证期：</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WP20080162</w:t>
            </w:r>
          </w:p>
        </w:tc>
      </w:tr>
      <w:tr w:rsidR="00B16D42">
        <w:trPr>
          <w:tblCellSpacing w:w="0" w:type="dxa"/>
        </w:trPr>
        <w:tc>
          <w:tcPr>
            <w:tcW w:w="0" w:type="auto"/>
            <w:vAlign w:val="center"/>
            <w:hideMark/>
          </w:tcPr>
          <w:p w:rsidR="00B16D42" w:rsidRDefault="007A12BB">
            <w:r>
              <w:rPr>
                <w:rStyle w:val="style4"/>
              </w:rPr>
              <w:t>登记证持有人：</w:t>
            </w:r>
            <w:r>
              <w:t>广东省佛山市南海奥帝精细化工有限公司</w:t>
            </w:r>
          </w:p>
        </w:tc>
      </w:tr>
      <w:tr w:rsidR="00B16D42">
        <w:trPr>
          <w:tblCellSpacing w:w="0" w:type="dxa"/>
        </w:trPr>
        <w:tc>
          <w:tcPr>
            <w:tcW w:w="0" w:type="auto"/>
            <w:vAlign w:val="center"/>
            <w:hideMark/>
          </w:tcPr>
          <w:p w:rsidR="00B16D42" w:rsidRDefault="007A12BB">
            <w:r>
              <w:rPr>
                <w:rStyle w:val="style4"/>
              </w:rPr>
              <w:t>农药名称：</w:t>
            </w:r>
            <w:r>
              <w:t>电热蚊香液</w:t>
            </w:r>
          </w:p>
        </w:tc>
      </w:tr>
      <w:tr w:rsidR="00B16D42">
        <w:trPr>
          <w:tblCellSpacing w:w="0" w:type="dxa"/>
        </w:trPr>
        <w:tc>
          <w:tcPr>
            <w:tcW w:w="0" w:type="auto"/>
            <w:vAlign w:val="center"/>
            <w:hideMark/>
          </w:tcPr>
          <w:p w:rsidR="00B16D42" w:rsidRDefault="007A12BB">
            <w:r>
              <w:rPr>
                <w:rStyle w:val="style4"/>
              </w:rPr>
              <w:t>剂型：</w:t>
            </w:r>
            <w:r>
              <w:t>电热蚊香液</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24" name="图片 12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0.8%</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炔丙菊酯</w:t>
            </w:r>
            <w:r>
              <w:t xml:space="preserve">0.8%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电热加温</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p>
        </w:tc>
      </w:tr>
      <w:tr w:rsidR="00B16D42">
        <w:trPr>
          <w:tblCellSpacing w:w="0" w:type="dxa"/>
        </w:trPr>
        <w:tc>
          <w:tcPr>
            <w:tcW w:w="0" w:type="auto"/>
            <w:vAlign w:val="center"/>
            <w:hideMark/>
          </w:tcPr>
          <w:p w:rsidR="00B16D42" w:rsidRDefault="007A12BB">
            <w:r>
              <w:rPr>
                <w:rStyle w:val="style4"/>
              </w:rPr>
              <w:t>产品性能</w:t>
            </w:r>
            <w:r>
              <w:rPr>
                <w:rStyle w:val="style4"/>
              </w:rPr>
              <w:t>:</w:t>
            </w:r>
          </w:p>
        </w:tc>
      </w:tr>
      <w:tr w:rsidR="00B16D42">
        <w:trPr>
          <w:tblCellSpacing w:w="0" w:type="dxa"/>
        </w:trPr>
        <w:tc>
          <w:tcPr>
            <w:tcW w:w="0" w:type="auto"/>
            <w:vAlign w:val="center"/>
            <w:hideMark/>
          </w:tcPr>
          <w:p w:rsidR="00B16D42" w:rsidRDefault="007A12BB">
            <w:r>
              <w:rPr>
                <w:rStyle w:val="style4"/>
              </w:rPr>
              <w:t>注意事项：</w:t>
            </w:r>
          </w:p>
        </w:tc>
      </w:tr>
      <w:tr w:rsidR="00B16D42">
        <w:trPr>
          <w:tblCellSpacing w:w="0" w:type="dxa"/>
        </w:trPr>
        <w:tc>
          <w:tcPr>
            <w:tcW w:w="0" w:type="auto"/>
            <w:vAlign w:val="center"/>
            <w:hideMark/>
          </w:tcPr>
          <w:p w:rsidR="00B16D42" w:rsidRDefault="007A12BB">
            <w:r>
              <w:rPr>
                <w:rStyle w:val="style4"/>
              </w:rPr>
              <w:t>中毒急救措施：</w:t>
            </w:r>
          </w:p>
        </w:tc>
      </w:tr>
      <w:tr w:rsidR="00B16D42">
        <w:trPr>
          <w:tblCellSpacing w:w="0" w:type="dxa"/>
        </w:trPr>
        <w:tc>
          <w:tcPr>
            <w:tcW w:w="0" w:type="auto"/>
            <w:vAlign w:val="center"/>
            <w:hideMark/>
          </w:tcPr>
          <w:p w:rsidR="00B16D42" w:rsidRDefault="007A12BB">
            <w:r>
              <w:rPr>
                <w:rStyle w:val="style4"/>
              </w:rPr>
              <w:t>储存和运输方法：</w:t>
            </w:r>
          </w:p>
        </w:tc>
      </w:tr>
      <w:tr w:rsidR="00B16D42">
        <w:trPr>
          <w:tblCellSpacing w:w="0" w:type="dxa"/>
        </w:trPr>
        <w:tc>
          <w:tcPr>
            <w:tcW w:w="0" w:type="auto"/>
            <w:vAlign w:val="center"/>
            <w:hideMark/>
          </w:tcPr>
          <w:p w:rsidR="00B16D42" w:rsidRDefault="007A12BB">
            <w:r>
              <w:rPr>
                <w:rStyle w:val="style4"/>
              </w:rPr>
              <w:t>质量保证期：</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PD20200428</w:t>
            </w:r>
          </w:p>
        </w:tc>
      </w:tr>
      <w:tr w:rsidR="00B16D42">
        <w:trPr>
          <w:tblCellSpacing w:w="0" w:type="dxa"/>
        </w:trPr>
        <w:tc>
          <w:tcPr>
            <w:tcW w:w="0" w:type="auto"/>
            <w:vAlign w:val="center"/>
            <w:hideMark/>
          </w:tcPr>
          <w:p w:rsidR="00B16D42" w:rsidRDefault="007A12BB">
            <w:r>
              <w:rPr>
                <w:rStyle w:val="style4"/>
              </w:rPr>
              <w:lastRenderedPageBreak/>
              <w:t>登记证持有人：</w:t>
            </w:r>
            <w:r>
              <w:t>山东省联合农药工业有限公司</w:t>
            </w:r>
          </w:p>
        </w:tc>
      </w:tr>
      <w:tr w:rsidR="00B16D42">
        <w:trPr>
          <w:tblCellSpacing w:w="0" w:type="dxa"/>
        </w:trPr>
        <w:tc>
          <w:tcPr>
            <w:tcW w:w="0" w:type="auto"/>
            <w:vAlign w:val="center"/>
            <w:hideMark/>
          </w:tcPr>
          <w:p w:rsidR="00B16D42" w:rsidRDefault="007A12BB">
            <w:r>
              <w:rPr>
                <w:rStyle w:val="style4"/>
              </w:rPr>
              <w:t>农药名称：</w:t>
            </w:r>
            <w:r>
              <w:t>吡唑酯</w:t>
            </w:r>
            <w:r>
              <w:t>·</w:t>
            </w:r>
            <w:r>
              <w:t>氟醚菌</w:t>
            </w:r>
          </w:p>
        </w:tc>
      </w:tr>
      <w:tr w:rsidR="00B16D42">
        <w:trPr>
          <w:tblCellSpacing w:w="0" w:type="dxa"/>
        </w:trPr>
        <w:tc>
          <w:tcPr>
            <w:tcW w:w="0" w:type="auto"/>
            <w:vAlign w:val="center"/>
            <w:hideMark/>
          </w:tcPr>
          <w:p w:rsidR="00B16D42" w:rsidRDefault="007A12BB">
            <w:r>
              <w:rPr>
                <w:rStyle w:val="style4"/>
              </w:rPr>
              <w:t>剂型：</w:t>
            </w:r>
            <w:r>
              <w:t>微囊悬浮－悬浮剂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25" name="图片 1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25%    </w:t>
            </w:r>
            <w:r>
              <w:t>氟醚菌酰胺</w:t>
            </w:r>
            <w:r>
              <w:t xml:space="preserve">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1250-1500</w:t>
                  </w:r>
                  <w:r>
                    <w:rPr>
                      <w:rStyle w:val="style7"/>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本品应于葡萄霜霉病发生初期施药，应喷雾均匀。</w:t>
            </w:r>
            <w:r>
              <w:rPr>
                <w:rStyle w:val="style7"/>
              </w:rPr>
              <w:t xml:space="preserve"> 2.</w:t>
            </w:r>
            <w:r>
              <w:rPr>
                <w:rStyle w:val="style7"/>
              </w:rPr>
              <w:t>本品在葡萄上的安全间隔期为</w:t>
            </w:r>
            <w:r>
              <w:rPr>
                <w:rStyle w:val="style7"/>
              </w:rPr>
              <w:t>14</w:t>
            </w:r>
            <w:r>
              <w:rPr>
                <w:rStyle w:val="style7"/>
              </w:rPr>
              <w:t>天，每季最多施药</w:t>
            </w:r>
            <w:r>
              <w:rPr>
                <w:rStyle w:val="style7"/>
              </w:rPr>
              <w:t>3</w:t>
            </w:r>
            <w:r>
              <w:rPr>
                <w:rStyle w:val="style7"/>
              </w:rPr>
              <w:t>次，施药间隔期</w:t>
            </w:r>
            <w:r>
              <w:rPr>
                <w:rStyle w:val="style7"/>
              </w:rPr>
              <w:t>7</w:t>
            </w:r>
            <w:r>
              <w:rPr>
                <w:rStyle w:val="style7"/>
              </w:rPr>
              <w:t>天。</w:t>
            </w:r>
            <w:r>
              <w:rPr>
                <w:rStyle w:val="style7"/>
              </w:rPr>
              <w:t xml:space="preserve"> 3.</w:t>
            </w:r>
            <w:r>
              <w:rPr>
                <w:rStyle w:val="style7"/>
              </w:rPr>
              <w:t>大风或预计一小时内降雨，请勿施药。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为甲氧丙烯酸酯类杀菌剂，通过阻碍细胞色素之间的电子传递来抑制线粒体呼吸作用，具有良好的保护和治疗作用；氟醚菌酰胺是一种新型含氟苯甲酰胺类杀菌剂，作用于真菌线粒体的呼吸链，抑制琥珀酸脱氢酶的活性，具有结构新颖、高活性和杀菌谱广的特点，两者复配后可有效防治葡萄霜霉病。</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对蜜蜂、水生生物、家蚕有毒，施药期间应避免对周围蜂群的影响，开花植物花期、蚕室和桑园附近禁用。远离水产养殖区施药。禁止在河塘等水体中清洗施药器具。废弃物应妥善处理，不可做他用，也不可随意丢弃。</w:t>
            </w:r>
            <w:r>
              <w:rPr>
                <w:rStyle w:val="style7"/>
              </w:rPr>
              <w:t xml:space="preserve"> 2.</w:t>
            </w:r>
            <w:r>
              <w:rPr>
                <w:rStyle w:val="style7"/>
              </w:rPr>
              <w:t>使用本品时应穿防</w:t>
            </w:r>
            <w:r>
              <w:rPr>
                <w:rStyle w:val="style7"/>
              </w:rPr>
              <w:t>护服、长靴，配戴帽子、护目镜、防毒口罩，橡胶手套等防护措施，避免吸入药液；施药期间不可吃东西、饮水等；施药后应及时洗手、洗脸等。</w:t>
            </w:r>
            <w:r>
              <w:rPr>
                <w:rStyle w:val="style7"/>
              </w:rPr>
              <w:t xml:space="preserve"> 3. </w:t>
            </w:r>
            <w:r>
              <w:rPr>
                <w:rStyle w:val="style7"/>
              </w:rPr>
              <w:t>本品不能与呈碱性的农药等物质混用。</w:t>
            </w:r>
            <w:r>
              <w:rPr>
                <w:rStyle w:val="style7"/>
              </w:rPr>
              <w:t xml:space="preserve"> 4. </w:t>
            </w:r>
            <w:r>
              <w:rPr>
                <w:rStyle w:val="style7"/>
              </w:rPr>
              <w:t>孕妇及哺乳期妇女禁止接触此药。</w:t>
            </w:r>
            <w:r>
              <w:rPr>
                <w:rStyle w:val="style7"/>
              </w:rPr>
              <w:t xml:space="preserve"> 5. </w:t>
            </w:r>
            <w:r>
              <w:rPr>
                <w:rStyle w:val="style7"/>
              </w:rPr>
              <w:t>建议与其他作用机制不同的杀菌剂轮换使用，以延缓抗性产生。</w:t>
            </w:r>
            <w:r>
              <w:rPr>
                <w:rStyle w:val="style7"/>
              </w:rPr>
              <w:t xml:space="preserve">6. </w:t>
            </w:r>
            <w:r>
              <w:rPr>
                <w:rStyle w:val="style7"/>
              </w:rPr>
              <w:t>用过的容器应妥善处理，不可做它用，也不可随意丢弃。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不慎吸入，将病人移至空气流通处。本品对眼睛、皮肤有刺激性，不慎接触皮肤或溅入眼睛，用大量清水冲洗至少</w:t>
            </w:r>
            <w:r>
              <w:rPr>
                <w:rStyle w:val="style7"/>
              </w:rPr>
              <w:t>15</w:t>
            </w:r>
            <w:r>
              <w:rPr>
                <w:rStyle w:val="style7"/>
              </w:rPr>
              <w:t>分钟，仍有不适时，就医。无特效解毒剂，误服，立即携此标签将病</w:t>
            </w:r>
            <w:r>
              <w:rPr>
                <w:rStyle w:val="style7"/>
              </w:rPr>
              <w:t>人送医院，对症治疗。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本品应贮存在干燥、阴凉、通风、防雨处，远离火源或热源。置于儿童、无关人员触及不到之处，并加锁保存。勿与食品、饮料、饲料、粮食等其他商品同贮同运。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PD20200430</w:t>
            </w:r>
          </w:p>
        </w:tc>
      </w:tr>
      <w:tr w:rsidR="00B16D42">
        <w:trPr>
          <w:tblCellSpacing w:w="0" w:type="dxa"/>
        </w:trPr>
        <w:tc>
          <w:tcPr>
            <w:tcW w:w="0" w:type="auto"/>
            <w:vAlign w:val="center"/>
            <w:hideMark/>
          </w:tcPr>
          <w:p w:rsidR="00B16D42" w:rsidRDefault="007A12BB">
            <w:r>
              <w:rPr>
                <w:rStyle w:val="style4"/>
              </w:rPr>
              <w:t>登记证持有人：</w:t>
            </w:r>
            <w:r>
              <w:t>利民化学有限责任公司</w:t>
            </w:r>
          </w:p>
        </w:tc>
      </w:tr>
      <w:tr w:rsidR="00B16D42">
        <w:trPr>
          <w:tblCellSpacing w:w="0" w:type="dxa"/>
        </w:trPr>
        <w:tc>
          <w:tcPr>
            <w:tcW w:w="0" w:type="auto"/>
            <w:vAlign w:val="center"/>
            <w:hideMark/>
          </w:tcPr>
          <w:p w:rsidR="00B16D42" w:rsidRDefault="007A12BB">
            <w:r>
              <w:rPr>
                <w:rStyle w:val="style4"/>
              </w:rPr>
              <w:t>农药名称：</w:t>
            </w:r>
            <w:r>
              <w:t>苯甲</w:t>
            </w:r>
            <w:r>
              <w:t>·</w:t>
            </w:r>
            <w:r>
              <w:t>肟菌酯</w:t>
            </w:r>
          </w:p>
        </w:tc>
      </w:tr>
      <w:tr w:rsidR="00B16D42">
        <w:trPr>
          <w:tblCellSpacing w:w="0" w:type="dxa"/>
        </w:trPr>
        <w:tc>
          <w:tcPr>
            <w:tcW w:w="0" w:type="auto"/>
            <w:vAlign w:val="center"/>
            <w:hideMark/>
          </w:tcPr>
          <w:p w:rsidR="00B16D42" w:rsidRDefault="007A12BB">
            <w:r>
              <w:rPr>
                <w:rStyle w:val="style4"/>
              </w:rPr>
              <w:lastRenderedPageBreak/>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26" name="图片 1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苯醚甲环唑</w:t>
            </w:r>
            <w:r>
              <w:t xml:space="preserve">25%    </w:t>
            </w:r>
            <w:r>
              <w:t>肟菌酯</w:t>
            </w:r>
            <w:r>
              <w:t xml:space="preserve">15%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褐斑病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4000-5000</w:t>
                  </w:r>
                  <w:r>
                    <w:rPr>
                      <w:rStyle w:val="style7"/>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本品应在苹果树褐斑病发病前期或初期使用。</w:t>
            </w:r>
            <w:r>
              <w:rPr>
                <w:rStyle w:val="style7"/>
              </w:rPr>
              <w:t xml:space="preserve"> </w:t>
            </w:r>
            <w:r>
              <w:rPr>
                <w:rStyle w:val="style7"/>
              </w:rPr>
              <w:t>安全使用标准：每季最多使用</w:t>
            </w:r>
            <w:r>
              <w:rPr>
                <w:rStyle w:val="style7"/>
              </w:rPr>
              <w:t>3</w:t>
            </w:r>
            <w:r>
              <w:rPr>
                <w:rStyle w:val="style7"/>
              </w:rPr>
              <w:t>次，施药间隔</w:t>
            </w:r>
            <w:r>
              <w:rPr>
                <w:rStyle w:val="style7"/>
              </w:rPr>
              <w:t>7-15</w:t>
            </w:r>
            <w:r>
              <w:rPr>
                <w:rStyle w:val="style7"/>
              </w:rPr>
              <w:t>天，安全间隔期</w:t>
            </w:r>
            <w:r>
              <w:rPr>
                <w:rStyle w:val="style7"/>
              </w:rPr>
              <w:t>21</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由甲氧基丙烯酸酯类杀菌剂肟菌酯和三唑类杀菌剂苯醚甲环唑复配而成，可通过植物叶片和根系吸收并在体内传导，杀菌活性高、内吸性强、持效期长，耐雨水冲刷，具有保护、治疗、铲除、渗透、内吸等作用。对苹果树褐斑病具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、施药时穿长衣长裤、戴手套、眼镜、口罩等，施药时不能吃东西、喝水和吸烟等。工作结束后，应用肥皂、清水洗脸、手和裸露部位。</w:t>
            </w:r>
            <w:r>
              <w:rPr>
                <w:rStyle w:val="style7"/>
              </w:rPr>
              <w:t>2</w:t>
            </w:r>
            <w:r>
              <w:rPr>
                <w:rStyle w:val="style7"/>
              </w:rPr>
              <w:t>、建议在水产养殖区，河塘等水体附近禁用，禁止在河塘等水体中清洗施药器具，避免药液流入湖泊，河流或鱼塘中污染水源。</w:t>
            </w:r>
            <w:r>
              <w:rPr>
                <w:rStyle w:val="style7"/>
              </w:rPr>
              <w:t>3</w:t>
            </w:r>
            <w:r>
              <w:rPr>
                <w:rStyle w:val="style7"/>
              </w:rPr>
              <w:t>、本品在鸟类繁殖区和天敌放飞区附近禁用。</w:t>
            </w:r>
            <w:r>
              <w:rPr>
                <w:rStyle w:val="style7"/>
              </w:rPr>
              <w:t>4</w:t>
            </w:r>
            <w:r>
              <w:rPr>
                <w:rStyle w:val="style7"/>
              </w:rPr>
              <w:t>、本产品在蚕室及桑园附近禁用。</w:t>
            </w:r>
            <w:r>
              <w:rPr>
                <w:rStyle w:val="style7"/>
              </w:rPr>
              <w:t>5</w:t>
            </w:r>
            <w:r>
              <w:rPr>
                <w:rStyle w:val="style7"/>
              </w:rPr>
              <w:t>、避免孕妇及哺乳期妇女接触。</w:t>
            </w:r>
            <w:r>
              <w:rPr>
                <w:rStyle w:val="style7"/>
              </w:rPr>
              <w:t>6</w:t>
            </w:r>
            <w:r>
              <w:rPr>
                <w:rStyle w:val="style7"/>
              </w:rPr>
              <w:t>、废弃物要妥善处理，不能做他用，也不可随意丢弃。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中毒症状：对皮肤和眼睛有刺激作用。皮肤接触：脱去污染的衣物，用软布去除沾染农药，立即用大量清水和肥皂冲</w:t>
            </w:r>
            <w:r>
              <w:rPr>
                <w:rStyle w:val="style7"/>
              </w:rPr>
              <w:t>洗；眼睛溅入：立即用流动清水至少冲洗</w:t>
            </w:r>
            <w:r>
              <w:rPr>
                <w:rStyle w:val="style7"/>
              </w:rPr>
              <w:t>15</w:t>
            </w:r>
            <w:r>
              <w:rPr>
                <w:rStyle w:val="style7"/>
              </w:rPr>
              <w:t>分钟；误食：立即停止服用，用清水充分漱口后，立即携带农药标签到医院就诊。无特效解毒剂，对症治疗。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其它商品同贮同运。贮存或运输时堆层不得超过规定，注意轻拿轻放，以免损坏包装，导致产品泄露。</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PD20200409</w:t>
            </w:r>
          </w:p>
        </w:tc>
      </w:tr>
      <w:tr w:rsidR="00B16D42">
        <w:trPr>
          <w:tblCellSpacing w:w="0" w:type="dxa"/>
        </w:trPr>
        <w:tc>
          <w:tcPr>
            <w:tcW w:w="0" w:type="auto"/>
            <w:vAlign w:val="center"/>
            <w:hideMark/>
          </w:tcPr>
          <w:p w:rsidR="00B16D42" w:rsidRDefault="007A12BB">
            <w:r>
              <w:rPr>
                <w:rStyle w:val="style4"/>
              </w:rPr>
              <w:t>登记证持有人：</w:t>
            </w:r>
            <w:r>
              <w:t>济南绿霸农药有限公司</w:t>
            </w:r>
          </w:p>
        </w:tc>
      </w:tr>
      <w:tr w:rsidR="00B16D42">
        <w:trPr>
          <w:tblCellSpacing w:w="0" w:type="dxa"/>
        </w:trPr>
        <w:tc>
          <w:tcPr>
            <w:tcW w:w="0" w:type="auto"/>
            <w:vAlign w:val="center"/>
            <w:hideMark/>
          </w:tcPr>
          <w:p w:rsidR="00B16D42" w:rsidRDefault="007A12BB">
            <w:r>
              <w:rPr>
                <w:rStyle w:val="style4"/>
              </w:rPr>
              <w:t>农药名称：</w:t>
            </w:r>
            <w:r>
              <w:t>烟</w:t>
            </w:r>
            <w:r>
              <w:t>·</w:t>
            </w:r>
            <w:r>
              <w:t>硝</w:t>
            </w:r>
            <w:r>
              <w:t>·</w:t>
            </w:r>
            <w:r>
              <w:t>莠去津</w:t>
            </w:r>
          </w:p>
        </w:tc>
      </w:tr>
      <w:tr w:rsidR="00B16D42">
        <w:trPr>
          <w:tblCellSpacing w:w="0" w:type="dxa"/>
        </w:trPr>
        <w:tc>
          <w:tcPr>
            <w:tcW w:w="0" w:type="auto"/>
            <w:vAlign w:val="center"/>
            <w:hideMark/>
          </w:tcPr>
          <w:p w:rsidR="00B16D42" w:rsidRDefault="007A12BB">
            <w:r>
              <w:rPr>
                <w:rStyle w:val="style4"/>
              </w:rPr>
              <w:t>剂型：</w:t>
            </w:r>
            <w:r>
              <w:t>可分散油悬</w:t>
            </w:r>
            <w:r>
              <w:t>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27" name="图片 1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27%</w:t>
            </w:r>
          </w:p>
        </w:tc>
      </w:tr>
      <w:tr w:rsidR="00B16D42">
        <w:trPr>
          <w:tblCellSpacing w:w="0" w:type="dxa"/>
        </w:trPr>
        <w:tc>
          <w:tcPr>
            <w:tcW w:w="0" w:type="auto"/>
            <w:vAlign w:val="center"/>
            <w:hideMark/>
          </w:tcPr>
          <w:p w:rsidR="00B16D42" w:rsidRDefault="007A12BB">
            <w:r>
              <w:lastRenderedPageBreak/>
              <w:t>有效成分及其含量：</w:t>
            </w:r>
          </w:p>
          <w:p w:rsidR="00B16D42" w:rsidRDefault="007A12BB">
            <w:r>
              <w:t xml:space="preserve">    </w:t>
            </w:r>
            <w:r>
              <w:t>硝磺草酮</w:t>
            </w:r>
            <w:r>
              <w:t xml:space="preserve">5%    </w:t>
            </w:r>
            <w:r>
              <w:t>烟嘧磺隆</w:t>
            </w:r>
            <w:r>
              <w:t xml:space="preserve">2%    </w:t>
            </w:r>
            <w:r>
              <w:t>莠去津</w:t>
            </w:r>
            <w:r>
              <w:t xml:space="preserve">20%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150-200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本品主要适用于马齿型玉米和硬玉米。甜玉米、爆裂玉米、糯玉米、制种玉米田、自交系玉米，不宜使用。初次使用的玉米品种，需经安全性试验确认安全后，方可使用。玉米苗后</w:t>
            </w:r>
            <w:r>
              <w:rPr>
                <w:rStyle w:val="style7"/>
              </w:rPr>
              <w:t>3-5</w:t>
            </w:r>
            <w:r>
              <w:rPr>
                <w:rStyle w:val="style7"/>
              </w:rPr>
              <w:t>叶期，杂草</w:t>
            </w:r>
            <w:r>
              <w:rPr>
                <w:rStyle w:val="style7"/>
              </w:rPr>
              <w:t>2-4</w:t>
            </w:r>
            <w:r>
              <w:rPr>
                <w:rStyle w:val="style7"/>
              </w:rPr>
              <w:t>叶期用药，茎叶喷雾处理。</w:t>
            </w:r>
            <w:r>
              <w:rPr>
                <w:rStyle w:val="style7"/>
              </w:rPr>
              <w:t xml:space="preserve"> </w:t>
            </w:r>
            <w:r>
              <w:rPr>
                <w:rStyle w:val="style7"/>
              </w:rPr>
              <w:t>2.</w:t>
            </w:r>
            <w:r>
              <w:rPr>
                <w:rStyle w:val="style7"/>
              </w:rPr>
              <w:t>施药时不要把药剂洒到或流入周围的其它作物田里。</w:t>
            </w:r>
            <w:r>
              <w:rPr>
                <w:rStyle w:val="style7"/>
              </w:rPr>
              <w:t>3.</w:t>
            </w:r>
            <w:r>
              <w:rPr>
                <w:rStyle w:val="style7"/>
              </w:rPr>
              <w:t>后茬种植甜菜、苜蓿、烟草、蔬菜、油菜、豆类需先做试验后种植，一年两熟地区，后茬不得种植油菜。</w:t>
            </w:r>
            <w:r>
              <w:rPr>
                <w:rStyle w:val="style7"/>
              </w:rPr>
              <w:t>4.</w:t>
            </w:r>
            <w:r>
              <w:rPr>
                <w:rStyle w:val="style7"/>
              </w:rPr>
              <w:t>每季作物最多使用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本品是由硝磺草酮、烟嘧磺隆和莠去津复配的选择性苗后除草剂，对稗草、马唐、狗尾草、马齿苋、苋菜、蓼等一年生杂草有较好的防效。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不要和有机磷农药混用，或使用本剂前后</w:t>
            </w:r>
            <w:r>
              <w:rPr>
                <w:rStyle w:val="style7"/>
              </w:rPr>
              <w:t>7</w:t>
            </w:r>
            <w:r>
              <w:rPr>
                <w:rStyle w:val="style7"/>
              </w:rPr>
              <w:t>天内不要施用有机磷农药，以免发生药害。</w:t>
            </w:r>
            <w:r>
              <w:rPr>
                <w:rStyle w:val="style7"/>
              </w:rPr>
              <w:t xml:space="preserve"> 2.</w:t>
            </w:r>
            <w:r>
              <w:rPr>
                <w:rStyle w:val="style7"/>
              </w:rPr>
              <w:t>使用本品时务必穿戴好帽子、口罩、长衣、长裤、手套和鞋，建议佩戴防护眼镜或防护面罩，施药期间不可吃东西</w:t>
            </w:r>
            <w:r>
              <w:rPr>
                <w:rStyle w:val="style7"/>
              </w:rPr>
              <w:t>和饮水，施药后应及时洗手和洗脸。</w:t>
            </w:r>
            <w:r>
              <w:rPr>
                <w:rStyle w:val="style7"/>
              </w:rPr>
              <w:t xml:space="preserve"> 3.</w:t>
            </w:r>
            <w:r>
              <w:rPr>
                <w:rStyle w:val="style7"/>
              </w:rPr>
              <w:t>本品对蜜蜂、鱼类等水生生物、家蚕有毒，施药期间应避免对周围蜂群的影响，蜜源作物花期、蚕室和桑园附近禁用。赤眼蜂、瓢虫等天敌放飞区禁用。远离水产养殖区施药，禁止在河塘等水体中清洗施药器具。</w:t>
            </w:r>
            <w:r>
              <w:rPr>
                <w:rStyle w:val="style7"/>
              </w:rPr>
              <w:t xml:space="preserve"> 4.</w:t>
            </w:r>
            <w:r>
              <w:rPr>
                <w:rStyle w:val="style7"/>
              </w:rPr>
              <w:t>孕妇和哺乳期妇女应避免接触本品。</w:t>
            </w:r>
            <w:r>
              <w:rPr>
                <w:rStyle w:val="style7"/>
              </w:rPr>
              <w:t xml:space="preserve"> 5.</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不慎吸入：应立即将病人移至空气流通处。</w:t>
            </w:r>
            <w:r>
              <w:rPr>
                <w:rStyle w:val="style7"/>
              </w:rPr>
              <w:t xml:space="preserve"> </w:t>
            </w:r>
            <w:r>
              <w:rPr>
                <w:rStyle w:val="style7"/>
              </w:rPr>
              <w:t>眼睛溅药：用大量清水清洗</w:t>
            </w:r>
            <w:r>
              <w:rPr>
                <w:rStyle w:val="style7"/>
              </w:rPr>
              <w:t>15</w:t>
            </w:r>
            <w:r>
              <w:rPr>
                <w:rStyle w:val="style7"/>
              </w:rPr>
              <w:t>分钟，如仍有刺激感，立即就医。</w:t>
            </w:r>
            <w:r>
              <w:rPr>
                <w:rStyle w:val="style7"/>
              </w:rPr>
              <w:t xml:space="preserve"> </w:t>
            </w:r>
            <w:r>
              <w:rPr>
                <w:rStyle w:val="style7"/>
              </w:rPr>
              <w:t>皮肤沾药：用肥皂水彻底清洗，如仍有刺激感，立即就医。</w:t>
            </w:r>
            <w:r>
              <w:rPr>
                <w:rStyle w:val="style7"/>
              </w:rPr>
              <w:t xml:space="preserve"> </w:t>
            </w:r>
            <w:r>
              <w:rPr>
                <w:rStyle w:val="style7"/>
              </w:rPr>
              <w:t>误服：立即携此标签就医。本品无特定解毒剂，对症治疗。</w:t>
            </w:r>
            <w:r>
              <w:rPr>
                <w:rStyle w:val="style7"/>
              </w:rPr>
              <w:t xml:space="preserve"> </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本品应贮存在阴凉、干燥、通风、防雨处。远离火源或热源。置于儿童、无关人员触及不到之处，并加锁保存。勿与食品、饮料、饲料、粮食等同贮同运。运输时轻拿轻放，严禁倒置。</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PD20200425</w:t>
            </w:r>
          </w:p>
        </w:tc>
      </w:tr>
      <w:tr w:rsidR="00B16D42">
        <w:trPr>
          <w:tblCellSpacing w:w="0" w:type="dxa"/>
        </w:trPr>
        <w:tc>
          <w:tcPr>
            <w:tcW w:w="0" w:type="auto"/>
            <w:vAlign w:val="center"/>
            <w:hideMark/>
          </w:tcPr>
          <w:p w:rsidR="00B16D42" w:rsidRDefault="007A12BB">
            <w:r>
              <w:rPr>
                <w:rStyle w:val="style4"/>
              </w:rPr>
              <w:t>登记证持有人：</w:t>
            </w:r>
            <w:r>
              <w:t>安徽金土地生物科技有限公司</w:t>
            </w:r>
          </w:p>
        </w:tc>
      </w:tr>
      <w:tr w:rsidR="00B16D42">
        <w:trPr>
          <w:tblCellSpacing w:w="0" w:type="dxa"/>
        </w:trPr>
        <w:tc>
          <w:tcPr>
            <w:tcW w:w="0" w:type="auto"/>
            <w:vAlign w:val="center"/>
            <w:hideMark/>
          </w:tcPr>
          <w:p w:rsidR="00B16D42" w:rsidRDefault="007A12BB">
            <w:r>
              <w:rPr>
                <w:rStyle w:val="style4"/>
              </w:rPr>
              <w:t>农药名</w:t>
            </w:r>
            <w:r>
              <w:rPr>
                <w:rStyle w:val="style4"/>
              </w:rPr>
              <w:t>称：</w:t>
            </w:r>
            <w:r>
              <w:t>莎稗磷</w:t>
            </w:r>
            <w:r>
              <w:t>·</w:t>
            </w:r>
            <w:r>
              <w:t>五氟磺</w:t>
            </w:r>
            <w:r>
              <w:t>·</w:t>
            </w:r>
            <w:r>
              <w:t>乙磺隆</w:t>
            </w:r>
          </w:p>
        </w:tc>
      </w:tr>
      <w:tr w:rsidR="00B16D42">
        <w:trPr>
          <w:tblCellSpacing w:w="0" w:type="dxa"/>
        </w:trPr>
        <w:tc>
          <w:tcPr>
            <w:tcW w:w="0" w:type="auto"/>
            <w:vAlign w:val="center"/>
            <w:hideMark/>
          </w:tcPr>
          <w:p w:rsidR="00B16D42" w:rsidRDefault="007A12BB">
            <w:r>
              <w:rPr>
                <w:rStyle w:val="style4"/>
              </w:rPr>
              <w:t>剂型：</w:t>
            </w:r>
            <w:r>
              <w:t>颗粒剂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0.52%</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莎稗磷</w:t>
            </w:r>
            <w:r>
              <w:t xml:space="preserve">0.4%    </w:t>
            </w:r>
            <w:r>
              <w:t>五氟磺草胺</w:t>
            </w:r>
            <w:r>
              <w:t xml:space="preserve">0.06%    </w:t>
            </w:r>
            <w:r>
              <w:t>乙氧磺隆</w:t>
            </w:r>
            <w:r>
              <w:t xml:space="preserve">0.06%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水稻移栽田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2-2.5</w:t>
                  </w:r>
                  <w:r>
                    <w:rPr>
                      <w:rStyle w:val="style7"/>
                    </w:rPr>
                    <w:t>千克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移栽后</w:t>
            </w:r>
            <w:r>
              <w:rPr>
                <w:rStyle w:val="style7"/>
              </w:rPr>
              <w:t>3-7</w:t>
            </w:r>
            <w:r>
              <w:rPr>
                <w:rStyle w:val="style7"/>
              </w:rPr>
              <w:t>天，保持水层</w:t>
            </w:r>
            <w:r>
              <w:rPr>
                <w:rStyle w:val="style7"/>
              </w:rPr>
              <w:t>3-5</w:t>
            </w:r>
            <w:r>
              <w:rPr>
                <w:rStyle w:val="style7"/>
              </w:rPr>
              <w:t>厘米</w:t>
            </w:r>
            <w:r>
              <w:rPr>
                <w:rStyle w:val="style7"/>
              </w:rPr>
              <w:t>5-7</w:t>
            </w:r>
            <w:r>
              <w:rPr>
                <w:rStyle w:val="style7"/>
              </w:rPr>
              <w:t>天。</w:t>
            </w:r>
            <w:r>
              <w:rPr>
                <w:rStyle w:val="style7"/>
              </w:rPr>
              <w:t xml:space="preserve"> 2.</w:t>
            </w:r>
            <w:r>
              <w:rPr>
                <w:rStyle w:val="style7"/>
              </w:rPr>
              <w:t>每季最多使用</w:t>
            </w:r>
            <w:r>
              <w:rPr>
                <w:rStyle w:val="style7"/>
              </w:rPr>
              <w:t>1</w:t>
            </w:r>
            <w:r>
              <w:rPr>
                <w:rStyle w:val="style7"/>
              </w:rPr>
              <w:t>次。</w:t>
            </w:r>
            <w:r>
              <w:rPr>
                <w:rStyle w:val="style7"/>
              </w:rPr>
              <w:t>3.</w:t>
            </w:r>
            <w:r>
              <w:rPr>
                <w:rStyle w:val="style7"/>
              </w:rPr>
              <w:t>水层勿淹没水稻心叶避免药害。</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本品为五氟磺草胺、莎稗磷与乙氧磺隆的复配制剂，是一种具有内吸传导选择性除草剂。主要通过植物的幼芽和幼根吸收，抑制细胞分裂与伸长，导致敏感植物死亡。用于防除移栽水稻田鸭舌草、陌上菜、稗草、千金子等多种一年生杂草。本品经茎叶吸收，达到除草效果，推荐剂量下使用，对水稻安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施药后遇暴雨，及时排水保苗，切勿使水层淹没秧苗心叶。</w:t>
            </w:r>
            <w:r>
              <w:rPr>
                <w:rStyle w:val="style7"/>
              </w:rPr>
              <w:t>2.</w:t>
            </w:r>
            <w:r>
              <w:rPr>
                <w:rStyle w:val="style7"/>
              </w:rPr>
              <w:t>使用本品时应穿长衣长裤、靴子、戴手套、眼镜、口罩等适当的防护用具（见图形标识），避免吸入药液；施药期间不可吃东西、饮水、吸烟等；施药后应及时洗手、洗脸并洗涤施药时</w:t>
            </w:r>
            <w:r>
              <w:rPr>
                <w:rStyle w:val="style7"/>
              </w:rPr>
              <w:t>穿着的衣物。</w:t>
            </w:r>
            <w:r>
              <w:rPr>
                <w:rStyle w:val="style7"/>
              </w:rPr>
              <w:t>3.</w:t>
            </w:r>
            <w:r>
              <w:rPr>
                <w:rStyle w:val="style7"/>
              </w:rPr>
              <w:t>本品对鱼类等水生生物有毒，远离水产养殖区、河塘等水体施药；禁止在河塘等水体中清洗施药器具。鱼或虾蟹套养稻田禁用，施药后的田水不得直接排入水体。药后及时彻底清洗药械，废弃物切勿污染水源或水体。废弃物应妥善处理，不可做他用，也不可随意丢弃。</w:t>
            </w:r>
            <w:r>
              <w:rPr>
                <w:rStyle w:val="style7"/>
              </w:rPr>
              <w:t xml:space="preserve"> 4.</w:t>
            </w:r>
            <w:r>
              <w:rPr>
                <w:rStyle w:val="style7"/>
              </w:rPr>
              <w:t>本产品对赤眼蜂中等风险，对鸟类低毒，施药时需注意保护天敌生物。赤眼蜂等天敌放飞区禁用。</w:t>
            </w:r>
            <w:r>
              <w:rPr>
                <w:rStyle w:val="style7"/>
              </w:rPr>
              <w:t>5.</w:t>
            </w:r>
            <w:r>
              <w:rPr>
                <w:rStyle w:val="style7"/>
              </w:rPr>
              <w:t>用过的容器应妥善处理，不可随意丢弃，更不可他用。</w:t>
            </w:r>
            <w:r>
              <w:rPr>
                <w:rStyle w:val="style7"/>
              </w:rPr>
              <w:t>6.</w:t>
            </w:r>
            <w:r>
              <w:rPr>
                <w:rStyle w:val="style7"/>
              </w:rPr>
              <w:t>禁止孕妇及哺乳期的妇女接触本品。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中毒症状：一旦发生中毒，请对症治疗。</w:t>
            </w:r>
            <w:r>
              <w:rPr>
                <w:rStyle w:val="style7"/>
              </w:rPr>
              <w:t xml:space="preserve"> 1.</w:t>
            </w:r>
            <w:r>
              <w:rPr>
                <w:rStyle w:val="style7"/>
              </w:rPr>
              <w:t>皮肤接触：立即脱掉</w:t>
            </w:r>
            <w:r>
              <w:rPr>
                <w:rStyle w:val="style7"/>
              </w:rPr>
              <w:t>被污染的衣物，用大量清水冲洗被污染的皮肤，再用肥皂清洗，然后用清水冲净。</w:t>
            </w:r>
            <w:r>
              <w:rPr>
                <w:rStyle w:val="style7"/>
              </w:rPr>
              <w:t>2.</w:t>
            </w:r>
            <w:r>
              <w:rPr>
                <w:rStyle w:val="style7"/>
              </w:rPr>
              <w:t>眼睛接触：立即用清水冲洗至少</w:t>
            </w:r>
            <w:r>
              <w:rPr>
                <w:rStyle w:val="style7"/>
              </w:rPr>
              <w:t>15</w:t>
            </w:r>
            <w:r>
              <w:rPr>
                <w:rStyle w:val="style7"/>
              </w:rPr>
              <w:t>分钟，再请医生治疗。</w:t>
            </w:r>
            <w:r>
              <w:rPr>
                <w:rStyle w:val="style7"/>
              </w:rPr>
              <w:t>3.</w:t>
            </w:r>
            <w:r>
              <w:rPr>
                <w:rStyle w:val="style7"/>
              </w:rPr>
              <w:t>发生吸入：立即将吸入者转移到空气新鲜处，如果吸入者停止呼吸，需进行人工呼吸并请医生诊治。</w:t>
            </w:r>
            <w:r>
              <w:rPr>
                <w:rStyle w:val="style7"/>
              </w:rPr>
              <w:t>4.</w:t>
            </w:r>
            <w:r>
              <w:rPr>
                <w:rStyle w:val="style7"/>
              </w:rPr>
              <w:t>误服：立即携带标签，送医就诊。</w:t>
            </w:r>
            <w:r>
              <w:rPr>
                <w:rStyle w:val="style7"/>
              </w:rPr>
              <w:t xml:space="preserve"> </w:t>
            </w:r>
            <w:r>
              <w:rPr>
                <w:rStyle w:val="style7"/>
              </w:rPr>
              <w:t>无特效解毒剂，对症治疗。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．本品应密封贮存在干燥、阴凉、通风、防雨处，远离火源或热源。</w:t>
            </w:r>
            <w:r>
              <w:rPr>
                <w:rStyle w:val="style7"/>
              </w:rPr>
              <w:t xml:space="preserve"> 2</w:t>
            </w:r>
            <w:r>
              <w:rPr>
                <w:rStyle w:val="style7"/>
              </w:rPr>
              <w:t>．存放于儿童触及不到之处，并加锁。</w:t>
            </w:r>
            <w:r>
              <w:rPr>
                <w:rStyle w:val="style7"/>
              </w:rPr>
              <w:t xml:space="preserve"> 3</w:t>
            </w:r>
            <w:r>
              <w:rPr>
                <w:rStyle w:val="style7"/>
              </w:rPr>
              <w:t>．勿与食品、饮料、粮食、饲料等其他商品同贮同运。贮存或运输时堆层不得超过规定，注意轻拿轻放，以免损坏包装，</w:t>
            </w:r>
            <w:r>
              <w:rPr>
                <w:rStyle w:val="style7"/>
              </w:rPr>
              <w:t>导致产品泄漏。</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PD20120349</w:t>
            </w:r>
          </w:p>
        </w:tc>
      </w:tr>
      <w:tr w:rsidR="00B16D42">
        <w:trPr>
          <w:tblCellSpacing w:w="0" w:type="dxa"/>
        </w:trPr>
        <w:tc>
          <w:tcPr>
            <w:tcW w:w="0" w:type="auto"/>
            <w:vAlign w:val="center"/>
            <w:hideMark/>
          </w:tcPr>
          <w:p w:rsidR="00B16D42" w:rsidRDefault="007A12BB">
            <w:r>
              <w:rPr>
                <w:rStyle w:val="style4"/>
              </w:rPr>
              <w:t>登记证持有人：</w:t>
            </w:r>
            <w:r>
              <w:t>成都特普生物科技股份有限公司</w:t>
            </w:r>
          </w:p>
        </w:tc>
      </w:tr>
      <w:tr w:rsidR="00B16D42">
        <w:trPr>
          <w:tblCellSpacing w:w="0" w:type="dxa"/>
        </w:trPr>
        <w:tc>
          <w:tcPr>
            <w:tcW w:w="0" w:type="auto"/>
            <w:vAlign w:val="center"/>
            <w:hideMark/>
          </w:tcPr>
          <w:p w:rsidR="00B16D42" w:rsidRDefault="007A12BB">
            <w:r>
              <w:rPr>
                <w:rStyle w:val="style4"/>
              </w:rPr>
              <w:t>农药名称：</w:t>
            </w:r>
            <w:r>
              <w:t>几丁聚糖</w:t>
            </w:r>
          </w:p>
        </w:tc>
      </w:tr>
      <w:tr w:rsidR="00B16D42">
        <w:trPr>
          <w:tblCellSpacing w:w="0" w:type="dxa"/>
        </w:trPr>
        <w:tc>
          <w:tcPr>
            <w:tcW w:w="0" w:type="auto"/>
            <w:vAlign w:val="center"/>
            <w:hideMark/>
          </w:tcPr>
          <w:p w:rsidR="00B16D42" w:rsidRDefault="007A12BB">
            <w:r>
              <w:rPr>
                <w:rStyle w:val="style4"/>
              </w:rPr>
              <w:t>剂型：</w:t>
            </w:r>
            <w:r>
              <w:t>水剂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0.5%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几丁聚糖</w:t>
            </w:r>
            <w:r>
              <w:t xml:space="preserve">0.5%    </w:t>
            </w:r>
          </w:p>
        </w:tc>
      </w:tr>
      <w:tr w:rsidR="00B16D42">
        <w:trPr>
          <w:tblCellSpacing w:w="0" w:type="dxa"/>
        </w:trPr>
        <w:tc>
          <w:tcPr>
            <w:tcW w:w="0" w:type="auto"/>
            <w:vAlign w:val="center"/>
            <w:hideMark/>
          </w:tcPr>
          <w:p w:rsidR="00B16D42" w:rsidRDefault="007A12BB">
            <w: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马铃薯</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病毒病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100-150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100-300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、发病前，叶片正反两面均匀喷雾，间隔</w:t>
            </w:r>
            <w:r>
              <w:rPr>
                <w:rStyle w:val="style7"/>
              </w:rPr>
              <w:t>7-14</w:t>
            </w:r>
            <w:r>
              <w:rPr>
                <w:rStyle w:val="style7"/>
              </w:rPr>
              <w:t>天。</w:t>
            </w:r>
            <w:r>
              <w:rPr>
                <w:rStyle w:val="style7"/>
              </w:rPr>
              <w:t xml:space="preserve"> 2</w:t>
            </w:r>
            <w:r>
              <w:rPr>
                <w:rStyle w:val="style7"/>
              </w:rPr>
              <w:t>、发病初期，均匀喷雾，间隔</w:t>
            </w:r>
            <w:r>
              <w:rPr>
                <w:rStyle w:val="style7"/>
              </w:rPr>
              <w:t>3-5</w:t>
            </w:r>
            <w:r>
              <w:rPr>
                <w:rStyle w:val="style7"/>
              </w:rPr>
              <w:t>天连续施药</w:t>
            </w:r>
            <w:r>
              <w:rPr>
                <w:rStyle w:val="style7"/>
              </w:rPr>
              <w:t>2-3</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本品为植物诱抗剂，能提高植物抵御病菌侵染，增强作物抵御低温干旱的，促进植物生长。</w:t>
            </w:r>
            <w:r>
              <w:rPr>
                <w:rStyle w:val="style7"/>
              </w:rPr>
              <w:t xml:space="preserve"> </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、用前摇匀，最好下午施用。</w:t>
            </w:r>
            <w:r>
              <w:rPr>
                <w:rStyle w:val="style7"/>
              </w:rPr>
              <w:t xml:space="preserve"> 2</w:t>
            </w:r>
            <w:r>
              <w:rPr>
                <w:rStyle w:val="style7"/>
              </w:rPr>
              <w:t>、不得与碱性农药等物质混合施用。</w:t>
            </w:r>
            <w:r>
              <w:rPr>
                <w:rStyle w:val="style7"/>
              </w:rPr>
              <w:t xml:space="preserve"> 3</w:t>
            </w:r>
            <w:r>
              <w:rPr>
                <w:rStyle w:val="style7"/>
              </w:rPr>
              <w:t>、施药时穿戴防护服和手套等，避免接触药液，施药时不能进食、饮水、抽烟；施药后洗脸、洗手。</w:t>
            </w:r>
            <w:r>
              <w:rPr>
                <w:rStyle w:val="style7"/>
              </w:rPr>
              <w:t xml:space="preserve"> 4</w:t>
            </w:r>
            <w:r>
              <w:rPr>
                <w:rStyle w:val="style7"/>
              </w:rPr>
              <w:t>、施药后</w:t>
            </w:r>
            <w:r>
              <w:rPr>
                <w:rStyle w:val="style7"/>
              </w:rPr>
              <w:t>4</w:t>
            </w:r>
            <w:r>
              <w:rPr>
                <w:rStyle w:val="style7"/>
              </w:rPr>
              <w:t>小时内若遇降雨，雨停后需重新喷施一次。</w:t>
            </w:r>
            <w:r>
              <w:rPr>
                <w:rStyle w:val="style7"/>
              </w:rPr>
              <w:t xml:space="preserve"> 5</w:t>
            </w:r>
            <w:r>
              <w:rPr>
                <w:rStyle w:val="style7"/>
              </w:rPr>
              <w:t>、为延缓抗性，建议与其他作用机理农药交替使用。</w:t>
            </w:r>
            <w:r>
              <w:rPr>
                <w:rStyle w:val="style7"/>
              </w:rPr>
              <w:t xml:space="preserve"> 6</w:t>
            </w:r>
            <w:r>
              <w:rPr>
                <w:rStyle w:val="style7"/>
              </w:rPr>
              <w:t>、禁止在河塘等水域清洗施药器具</w:t>
            </w:r>
            <w:r>
              <w:rPr>
                <w:rStyle w:val="style7"/>
              </w:rPr>
              <w:t>。</w:t>
            </w:r>
            <w:r>
              <w:rPr>
                <w:rStyle w:val="style7"/>
              </w:rPr>
              <w:t xml:space="preserve"> 7</w:t>
            </w:r>
            <w:r>
              <w:rPr>
                <w:rStyle w:val="style7"/>
              </w:rPr>
              <w:t>、孕妇及哺乳期妇女禁止使用。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本品若与皮肤和眼睛接触时，及时用清水冲洗至少</w:t>
            </w:r>
            <w:r>
              <w:rPr>
                <w:rStyle w:val="style7"/>
              </w:rPr>
              <w:t>15</w:t>
            </w:r>
            <w:r>
              <w:rPr>
                <w:rStyle w:val="style7"/>
              </w:rPr>
              <w:t>分钟。如不慎吸入，应至空气流通处。如误服出现不适症状，立即携标签就医，对症治疗。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本品应贮存在清洁、阴凉、干燥、通风处，勿与有毒物品和碱性药品混存混运。远离火源或热源。置于儿童触及不到的地方，并加锁保管。勿与食品、饮料、粮食、饲料等同贮同运。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PD20131385</w:t>
            </w:r>
          </w:p>
        </w:tc>
      </w:tr>
      <w:tr w:rsidR="00B16D42">
        <w:trPr>
          <w:tblCellSpacing w:w="0" w:type="dxa"/>
        </w:trPr>
        <w:tc>
          <w:tcPr>
            <w:tcW w:w="0" w:type="auto"/>
            <w:vAlign w:val="center"/>
            <w:hideMark/>
          </w:tcPr>
          <w:p w:rsidR="00B16D42" w:rsidRDefault="007A12BB">
            <w:r>
              <w:rPr>
                <w:rStyle w:val="style4"/>
              </w:rPr>
              <w:t>登记证持有人：</w:t>
            </w:r>
            <w:r>
              <w:t>山东申达作物科技有限公司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28" name="图片 1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．按推荐用量对水进行叶面喷雾。配制药液时，先向喷雾器中注入少量水，然后加入推荐用量的戊唑醇悬浮剂，充分搅拌溶解后，加入足量水；</w:t>
            </w:r>
            <w:r>
              <w:rPr>
                <w:rStyle w:val="style7"/>
              </w:rPr>
              <w:t xml:space="preserve"> 2</w:t>
            </w:r>
            <w:r>
              <w:rPr>
                <w:rStyle w:val="style7"/>
              </w:rPr>
              <w:t>．防治果树病害，在病害发生初期进行叶面喷雾处理，每隔</w:t>
            </w:r>
            <w:r>
              <w:rPr>
                <w:rStyle w:val="style7"/>
              </w:rPr>
              <w:t>7-10</w:t>
            </w:r>
            <w:r>
              <w:rPr>
                <w:rStyle w:val="style7"/>
              </w:rPr>
              <w:t>天施用一次，连续施用</w:t>
            </w:r>
            <w:r>
              <w:rPr>
                <w:rStyle w:val="style7"/>
              </w:rPr>
              <w:t>2-3</w:t>
            </w:r>
            <w:r>
              <w:rPr>
                <w:rStyle w:val="style7"/>
              </w:rPr>
              <w:lastRenderedPageBreak/>
              <w:t>次；</w:t>
            </w:r>
            <w:r>
              <w:rPr>
                <w:rStyle w:val="style7"/>
              </w:rPr>
              <w:t xml:space="preserve"> </w:t>
            </w:r>
            <w:r>
              <w:rPr>
                <w:rStyle w:val="style7"/>
              </w:rPr>
              <w:t>3.</w:t>
            </w:r>
            <w:r>
              <w:rPr>
                <w:rStyle w:val="style7"/>
              </w:rPr>
              <w:t>大风天或预计</w:t>
            </w:r>
            <w:r>
              <w:rPr>
                <w:rStyle w:val="style7"/>
              </w:rPr>
              <w:t>1</w:t>
            </w:r>
            <w:r>
              <w:rPr>
                <w:rStyle w:val="style7"/>
              </w:rPr>
              <w:t>小时内降雨和采花期，请勿施药。</w:t>
            </w:r>
            <w:r>
              <w:rPr>
                <w:rStyle w:val="style7"/>
              </w:rPr>
              <w:t>4.</w:t>
            </w:r>
            <w:r>
              <w:rPr>
                <w:rStyle w:val="style7"/>
              </w:rPr>
              <w:t>安全间隔期</w:t>
            </w:r>
            <w:r>
              <w:rPr>
                <w:rStyle w:val="style7"/>
              </w:rPr>
              <w:t xml:space="preserve">: </w:t>
            </w:r>
            <w:r>
              <w:rPr>
                <w:rStyle w:val="style7"/>
              </w:rPr>
              <w:t>本产品在苹果树上使用的安全间隔期为</w:t>
            </w:r>
            <w:r>
              <w:rPr>
                <w:rStyle w:val="style7"/>
              </w:rPr>
              <w:t>35</w:t>
            </w:r>
            <w:r>
              <w:rPr>
                <w:rStyle w:val="style7"/>
              </w:rPr>
              <w:t>天，每季最多使用次数为</w:t>
            </w:r>
            <w:r>
              <w:rPr>
                <w:rStyle w:val="style7"/>
              </w:rPr>
              <w:t>3</w:t>
            </w:r>
            <w:r>
              <w:rPr>
                <w:rStyle w:val="style7"/>
              </w:rPr>
              <w:t>次；在冬枣上使用安全间隔期为</w:t>
            </w:r>
            <w:r>
              <w:rPr>
                <w:rStyle w:val="style7"/>
              </w:rPr>
              <w:t>21</w:t>
            </w:r>
            <w:r>
              <w:rPr>
                <w:rStyle w:val="style7"/>
              </w:rPr>
              <w:t>天，每季最多施药</w:t>
            </w:r>
            <w:r>
              <w:rPr>
                <w:rStyle w:val="style7"/>
              </w:rPr>
              <w:t>3</w:t>
            </w:r>
            <w:r>
              <w:rPr>
                <w:rStyle w:val="style7"/>
              </w:rPr>
              <w:t>次；在金银花作物安全间隔期为</w:t>
            </w:r>
            <w:r>
              <w:rPr>
                <w:rStyle w:val="style7"/>
              </w:rPr>
              <w:t>5</w:t>
            </w:r>
            <w:r>
              <w:rPr>
                <w:rStyle w:val="style7"/>
              </w:rPr>
              <w:t>天，每季最多施药</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本品为内吸性三唑类杀菌剂，是麦角甾醇生物合成抑制剂，能被植物有生长的部分吸收并向顶部转移。具有保护、治疗作用。对苹果树斑点落叶病、冬枣炭疽病和金银花白粉病有较好防治效果。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 xml:space="preserve">1. </w:t>
            </w:r>
            <w:r>
              <w:rPr>
                <w:rStyle w:val="style7"/>
              </w:rPr>
              <w:t>本品对蜜蜂、家蚕有毒，施药期间应避免对周围蜂群的影响，开花植物花期、蚕室和</w:t>
            </w:r>
            <w:r>
              <w:rPr>
                <w:rStyle w:val="style7"/>
              </w:rPr>
              <w:t>桑园附近禁用、赤眼蜂等天敌放飞区禁用；对鱼类等水生生物有毒，远离水产养殖区施药，禁止在河塘等水体中清洗施药器具，用过的容器应妥善处理，不可做他用，也不可随意丢弃。</w:t>
            </w:r>
            <w:r>
              <w:rPr>
                <w:rStyle w:val="style7"/>
              </w:rPr>
              <w:t xml:space="preserve"> 2. </w:t>
            </w:r>
            <w:r>
              <w:rPr>
                <w:rStyle w:val="style7"/>
              </w:rPr>
              <w:t>使用本品时应穿戴防护服和手套，避免吸入药液。施药期间不可吃东西和饮水。施药后应及时洗手和洗脸。</w:t>
            </w:r>
            <w:r>
              <w:rPr>
                <w:rStyle w:val="style7"/>
              </w:rPr>
              <w:t xml:space="preserve"> 3. </w:t>
            </w:r>
            <w:r>
              <w:rPr>
                <w:rStyle w:val="style7"/>
              </w:rPr>
              <w:t>不得与碱性农药等物质混用。</w:t>
            </w:r>
            <w:r>
              <w:rPr>
                <w:rStyle w:val="style7"/>
              </w:rPr>
              <w:t xml:space="preserve"> 4. </w:t>
            </w:r>
            <w:r>
              <w:rPr>
                <w:rStyle w:val="style7"/>
              </w:rPr>
              <w:t>哺乳期妇女和孕妇避免接触本品。</w:t>
            </w:r>
            <w:r>
              <w:rPr>
                <w:rStyle w:val="style7"/>
              </w:rPr>
              <w:t xml:space="preserve"> 5. </w:t>
            </w:r>
            <w:r>
              <w:rPr>
                <w:rStyle w:val="style7"/>
              </w:rPr>
              <w:t>建议与其他作用机制不同的杀螨剂轮换使用，以延缓抗性产生。</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中毒症状：对皮肤和眼有刺激作用。</w:t>
            </w:r>
            <w:r>
              <w:rPr>
                <w:rStyle w:val="style7"/>
              </w:rPr>
              <w:t xml:space="preserve"> </w:t>
            </w:r>
            <w:r>
              <w:rPr>
                <w:rStyle w:val="style7"/>
              </w:rPr>
              <w:t>皮肤接触：立即脱掉被污染的衣物，用大量肥皂和清水冲洗被污染</w:t>
            </w:r>
            <w:r>
              <w:rPr>
                <w:rStyle w:val="style7"/>
              </w:rPr>
              <w:t>的皮肤。</w:t>
            </w:r>
            <w:r>
              <w:rPr>
                <w:rStyle w:val="style7"/>
              </w:rPr>
              <w:t xml:space="preserve"> </w:t>
            </w:r>
            <w:r>
              <w:rPr>
                <w:rStyle w:val="style7"/>
              </w:rPr>
              <w:t>可去医院就诊。眼睛接触：立即将眼睑翻开，用清水冲洗</w:t>
            </w:r>
            <w:r>
              <w:rPr>
                <w:rStyle w:val="style7"/>
              </w:rPr>
              <w:t>15-20</w:t>
            </w:r>
            <w:r>
              <w:rPr>
                <w:rStyle w:val="style7"/>
              </w:rPr>
              <w:t>分钟，戴隐形眼镜者，清水冲洗</w:t>
            </w:r>
            <w:r>
              <w:rPr>
                <w:rStyle w:val="style7"/>
              </w:rPr>
              <w:t>5</w:t>
            </w:r>
            <w:r>
              <w:rPr>
                <w:rStyle w:val="style7"/>
              </w:rPr>
              <w:t>分钟后取下隐形眼镜，然后继续冲洗，再前往医院就诊。吸入：立即将吸入者转移到空气新鲜处，如果出现呼吸异常或停止呼吸，需进行人工呼吸，立即送往医院就诊。食入：及时清洗口部并诱吐，立即送往医院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．本品应以原包装贮存于阴凉、干燥和通风处；</w:t>
            </w:r>
            <w:r>
              <w:rPr>
                <w:rStyle w:val="style7"/>
              </w:rPr>
              <w:t xml:space="preserve"> 2</w:t>
            </w:r>
            <w:r>
              <w:rPr>
                <w:rStyle w:val="style7"/>
              </w:rPr>
              <w:t>．本品勿与食物、饲料、饮料和粮食等同贮同运，并放置于儿童接触不到的地方，加锁保管；</w:t>
            </w:r>
            <w:r>
              <w:rPr>
                <w:rStyle w:val="style7"/>
              </w:rPr>
              <w:t xml:space="preserve"> 3</w:t>
            </w:r>
            <w:r>
              <w:rPr>
                <w:rStyle w:val="style7"/>
              </w:rPr>
              <w:t>．运输时应注意防水防潮，避免雨淋；搬运时轻搬轻放，不可倒置。</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PD20093698</w:t>
            </w:r>
          </w:p>
        </w:tc>
      </w:tr>
      <w:tr w:rsidR="00B16D42">
        <w:trPr>
          <w:tblCellSpacing w:w="0" w:type="dxa"/>
        </w:trPr>
        <w:tc>
          <w:tcPr>
            <w:tcW w:w="0" w:type="auto"/>
            <w:vAlign w:val="center"/>
            <w:hideMark/>
          </w:tcPr>
          <w:p w:rsidR="00B16D42" w:rsidRDefault="007A12BB">
            <w:r>
              <w:rPr>
                <w:rStyle w:val="style4"/>
              </w:rPr>
              <w:t>登记证持有人：</w:t>
            </w:r>
            <w:r>
              <w:t>山东省青岛瀚生生物科技股份有限公司</w:t>
            </w:r>
          </w:p>
        </w:tc>
      </w:tr>
      <w:tr w:rsidR="00B16D42">
        <w:trPr>
          <w:tblCellSpacing w:w="0" w:type="dxa"/>
        </w:trPr>
        <w:tc>
          <w:tcPr>
            <w:tcW w:w="0" w:type="auto"/>
            <w:vAlign w:val="center"/>
            <w:hideMark/>
          </w:tcPr>
          <w:p w:rsidR="00B16D42" w:rsidRDefault="007A12BB">
            <w:r>
              <w:rPr>
                <w:rStyle w:val="style4"/>
              </w:rPr>
              <w:t>农药名称：</w:t>
            </w:r>
            <w:r>
              <w:t>灭蝇胺</w:t>
            </w:r>
          </w:p>
        </w:tc>
      </w:tr>
      <w:tr w:rsidR="00B16D42">
        <w:trPr>
          <w:tblCellSpacing w:w="0" w:type="dxa"/>
        </w:trPr>
        <w:tc>
          <w:tcPr>
            <w:tcW w:w="0" w:type="auto"/>
            <w:vAlign w:val="center"/>
            <w:hideMark/>
          </w:tcPr>
          <w:p w:rsidR="00B16D42" w:rsidRDefault="007A12BB">
            <w:r>
              <w:rPr>
                <w:rStyle w:val="style4"/>
              </w:rPr>
              <w:t>剂型：</w:t>
            </w:r>
            <w:r>
              <w:t>可湿性粉剂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29" name="图片 12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70%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灭蝇胺</w:t>
            </w:r>
            <w:r>
              <w:t xml:space="preserve">70%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斑潜蝇</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15-21</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lastRenderedPageBreak/>
              <w:t>1.</w:t>
            </w:r>
            <w:r>
              <w:rPr>
                <w:rStyle w:val="style7"/>
              </w:rPr>
              <w:t>防治斑潜蝇以低龄幼虫始发期为好，初见虫道时立即用药，成虫和幼虫一起治，如果卵孵期极不整齐，用药时机适当提前。喷药时，以早晨露水干后</w:t>
            </w:r>
            <w:r>
              <w:rPr>
                <w:rStyle w:val="style7"/>
              </w:rPr>
              <w:t>8</w:t>
            </w:r>
            <w:r>
              <w:rPr>
                <w:rStyle w:val="style7"/>
              </w:rPr>
              <w:t>－</w:t>
            </w:r>
            <w:r>
              <w:rPr>
                <w:rStyle w:val="style7"/>
              </w:rPr>
              <w:t>11</w:t>
            </w:r>
            <w:r>
              <w:rPr>
                <w:rStyle w:val="style7"/>
              </w:rPr>
              <w:t>时用药为宜。</w:t>
            </w:r>
            <w:r>
              <w:rPr>
                <w:rStyle w:val="style7"/>
              </w:rPr>
              <w:t>2.</w:t>
            </w:r>
            <w:r>
              <w:rPr>
                <w:rStyle w:val="style7"/>
              </w:rPr>
              <w:t>姜块入窖时按照推荐剂量拌沙土</w:t>
            </w:r>
            <w:r>
              <w:rPr>
                <w:rStyle w:val="style7"/>
              </w:rPr>
              <w:t>100</w:t>
            </w:r>
            <w:r>
              <w:rPr>
                <w:rStyle w:val="style7"/>
              </w:rPr>
              <w:t>千克撒施到姜块上。</w:t>
            </w:r>
            <w:r>
              <w:rPr>
                <w:rStyle w:val="style7"/>
              </w:rPr>
              <w:t>3.</w:t>
            </w:r>
            <w:r>
              <w:rPr>
                <w:rStyle w:val="style7"/>
              </w:rPr>
              <w:t>防治韭菜韭蛆，在发生初期按照推荐剂量每亩兑水</w:t>
            </w:r>
            <w:r>
              <w:rPr>
                <w:rStyle w:val="style7"/>
              </w:rPr>
              <w:t>250L</w:t>
            </w:r>
            <w:r>
              <w:rPr>
                <w:rStyle w:val="style7"/>
              </w:rPr>
              <w:t>均匀淋浇韭菜根茎处，药后浇足水，以保证药效。</w:t>
            </w:r>
            <w:r>
              <w:rPr>
                <w:rStyle w:val="style7"/>
              </w:rPr>
              <w:t>4.</w:t>
            </w:r>
            <w:r>
              <w:rPr>
                <w:rStyle w:val="style7"/>
              </w:rPr>
              <w:t>本品用于黄瓜安全间隔期</w:t>
            </w:r>
            <w:r>
              <w:rPr>
                <w:rStyle w:val="style7"/>
              </w:rPr>
              <w:t>2</w:t>
            </w:r>
            <w:r>
              <w:rPr>
                <w:rStyle w:val="style7"/>
              </w:rPr>
              <w:t>天，每季作物最多使用</w:t>
            </w:r>
            <w:r>
              <w:rPr>
                <w:rStyle w:val="style7"/>
              </w:rPr>
              <w:t>2</w:t>
            </w:r>
            <w:r>
              <w:rPr>
                <w:rStyle w:val="style7"/>
              </w:rPr>
              <w:t>次；本品用于大姜储藏期撒施，采收间隔期</w:t>
            </w:r>
            <w:r>
              <w:rPr>
                <w:rStyle w:val="style7"/>
              </w:rPr>
              <w:t>90</w:t>
            </w:r>
            <w:r>
              <w:rPr>
                <w:rStyle w:val="style7"/>
              </w:rPr>
              <w:t>天以上，每季最多使用</w:t>
            </w:r>
            <w:r>
              <w:rPr>
                <w:rStyle w:val="style7"/>
              </w:rPr>
              <w:t>1</w:t>
            </w:r>
            <w:r>
              <w:rPr>
                <w:rStyle w:val="style7"/>
              </w:rPr>
              <w:t>次；本品用于韭菜安全间隔期</w:t>
            </w:r>
            <w:r>
              <w:rPr>
                <w:rStyle w:val="style7"/>
              </w:rPr>
              <w:t>14</w:t>
            </w:r>
            <w:r>
              <w:rPr>
                <w:rStyle w:val="style7"/>
              </w:rPr>
              <w:t>天，每季作物最多使用</w:t>
            </w:r>
            <w:r>
              <w:rPr>
                <w:rStyle w:val="style7"/>
              </w:rPr>
              <w:t>1</w:t>
            </w:r>
            <w:r>
              <w:rPr>
                <w:rStyle w:val="style7"/>
              </w:rPr>
              <w:t>次。本品用于大葱安全间隔期</w:t>
            </w:r>
            <w:r>
              <w:rPr>
                <w:rStyle w:val="style7"/>
              </w:rPr>
              <w:t>14</w:t>
            </w:r>
            <w:r>
              <w:rPr>
                <w:rStyle w:val="style7"/>
              </w:rPr>
              <w:t>天，每</w:t>
            </w:r>
            <w:r>
              <w:rPr>
                <w:rStyle w:val="style7"/>
              </w:rPr>
              <w:t>季作物最多使用</w:t>
            </w:r>
            <w:r>
              <w:rPr>
                <w:rStyle w:val="style7"/>
              </w:rPr>
              <w:t>1</w:t>
            </w:r>
            <w:r>
              <w:rPr>
                <w:rStyle w:val="style7"/>
              </w:rPr>
              <w:t>次。</w:t>
            </w:r>
            <w:r>
              <w:rPr>
                <w:rStyle w:val="style7"/>
              </w:rPr>
              <w:t>5.</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w:t>
            </w:r>
            <w:r>
              <w:rPr>
                <w:rStyle w:val="style7"/>
              </w:rPr>
              <w:t>本品通过干扰害虫蜕皮和化蛹，使幼虫和蛹在发育过程中发生形态畸变，成虫羽化受抑制或不完全，而导致害虫卵、幼虫、蛹、成虫死亡。</w:t>
            </w:r>
            <w:r>
              <w:rPr>
                <w:rStyle w:val="style7"/>
              </w:rPr>
              <w:t xml:space="preserve"> ※</w:t>
            </w:r>
            <w:r>
              <w:rPr>
                <w:rStyle w:val="style7"/>
              </w:rPr>
              <w:t>有较强内吸和传导作用。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w:t>
            </w:r>
            <w:r>
              <w:rPr>
                <w:rStyle w:val="style7"/>
              </w:rPr>
              <w:t>不能与碱性农药等物质混用。</w:t>
            </w:r>
            <w:r>
              <w:rPr>
                <w:rStyle w:val="style7"/>
              </w:rPr>
              <w:t xml:space="preserve"> ※</w:t>
            </w:r>
            <w:r>
              <w:rPr>
                <w:rStyle w:val="style7"/>
              </w:rPr>
              <w:t>用药时需穿戴好防护衣物，禁止吸烟及饮食。</w:t>
            </w:r>
            <w:r>
              <w:rPr>
                <w:rStyle w:val="style7"/>
              </w:rPr>
              <w:t xml:space="preserve"> ※</w:t>
            </w:r>
            <w:r>
              <w:rPr>
                <w:rStyle w:val="style7"/>
              </w:rPr>
              <w:t>使用时应穿长衣长裤、靴子，戴帽子、护目镜、口罩、手套等防护用具；施药期间不可吃东西、饮水、吸烟等；施药后应及时洗手、洗脸并洗涤施药时穿着的衣物。</w:t>
            </w:r>
            <w:r>
              <w:rPr>
                <w:rStyle w:val="style7"/>
              </w:rPr>
              <w:t xml:space="preserve"> ※</w:t>
            </w:r>
            <w:r>
              <w:rPr>
                <w:rStyle w:val="style7"/>
              </w:rPr>
              <w:t>建议与其他作用机制不同的杀虫剂轮换使用，以延缓</w:t>
            </w:r>
            <w:r>
              <w:rPr>
                <w:rStyle w:val="style7"/>
              </w:rPr>
              <w:t>抗性产生。</w:t>
            </w:r>
            <w:r>
              <w:rPr>
                <w:rStyle w:val="style7"/>
              </w:rPr>
              <w:t xml:space="preserve"> ※</w:t>
            </w:r>
            <w:r>
              <w:rPr>
                <w:rStyle w:val="style7"/>
              </w:rPr>
              <w:t>远离水产养殖区施药，禁止在河塘等水体中清洗施药器具。</w:t>
            </w:r>
            <w:r>
              <w:rPr>
                <w:rStyle w:val="style7"/>
              </w:rPr>
              <w:t xml:space="preserve"> ※</w:t>
            </w:r>
            <w:r>
              <w:rPr>
                <w:rStyle w:val="style7"/>
              </w:rPr>
              <w:t>孕妇及哺乳期妇女避免接触。</w:t>
            </w:r>
            <w:r>
              <w:rPr>
                <w:rStyle w:val="style7"/>
              </w:rPr>
              <w:t xml:space="preserve"> ※</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w:t>
            </w:r>
            <w:r>
              <w:rPr>
                <w:rStyle w:val="style7"/>
              </w:rPr>
              <w:t>急救措施：不慎吸入，应将病人移至空气流通处。如接触皮肤用肥皂和清水彻底清洗受污的皮肤。溅及眼睛，用清水冲洗眼睛至少</w:t>
            </w:r>
            <w:r>
              <w:rPr>
                <w:rStyle w:val="style7"/>
              </w:rPr>
              <w:t>15</w:t>
            </w:r>
            <w:r>
              <w:rPr>
                <w:rStyle w:val="style7"/>
              </w:rPr>
              <w:t>分钟，送医就诊。如误服，立即催吐、洗胃、导泻并即携带标签，送医就诊，对症治疗。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w:t>
            </w:r>
            <w:r>
              <w:rPr>
                <w:rStyle w:val="style7"/>
              </w:rPr>
              <w:t>贮存于阴凉、干燥、通风处，防止受潮，隔热防晒，避免高温。置于儿童触及不到之处，并加锁。</w:t>
            </w:r>
            <w:r>
              <w:rPr>
                <w:rStyle w:val="style7"/>
              </w:rPr>
              <w:t xml:space="preserve"> ※</w:t>
            </w:r>
            <w:r>
              <w:rPr>
                <w:rStyle w:val="style7"/>
              </w:rPr>
              <w:t>远离火源，不能与食品、饮料、粮</w:t>
            </w:r>
            <w:r>
              <w:rPr>
                <w:rStyle w:val="style7"/>
              </w:rPr>
              <w:t>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PD20091470</w:t>
            </w:r>
          </w:p>
        </w:tc>
      </w:tr>
      <w:tr w:rsidR="00B16D42">
        <w:trPr>
          <w:tblCellSpacing w:w="0" w:type="dxa"/>
        </w:trPr>
        <w:tc>
          <w:tcPr>
            <w:tcW w:w="0" w:type="auto"/>
            <w:vAlign w:val="center"/>
            <w:hideMark/>
          </w:tcPr>
          <w:p w:rsidR="00B16D42" w:rsidRDefault="007A12BB">
            <w:r>
              <w:rPr>
                <w:rStyle w:val="style4"/>
              </w:rPr>
              <w:t>登记证持有人：</w:t>
            </w:r>
            <w:r>
              <w:t>山东省青岛润生农化有限公司</w:t>
            </w:r>
          </w:p>
        </w:tc>
      </w:tr>
      <w:tr w:rsidR="00B16D42">
        <w:trPr>
          <w:tblCellSpacing w:w="0" w:type="dxa"/>
        </w:trPr>
        <w:tc>
          <w:tcPr>
            <w:tcW w:w="0" w:type="auto"/>
            <w:vAlign w:val="center"/>
            <w:hideMark/>
          </w:tcPr>
          <w:p w:rsidR="00B16D42" w:rsidRDefault="007A12BB">
            <w:r>
              <w:rPr>
                <w:rStyle w:val="style4"/>
              </w:rPr>
              <w:t>农药名称：</w:t>
            </w:r>
            <w:r>
              <w:t>灭蝇胺</w:t>
            </w:r>
          </w:p>
        </w:tc>
      </w:tr>
      <w:tr w:rsidR="00B16D42">
        <w:trPr>
          <w:tblCellSpacing w:w="0" w:type="dxa"/>
        </w:trPr>
        <w:tc>
          <w:tcPr>
            <w:tcW w:w="0" w:type="auto"/>
            <w:vAlign w:val="center"/>
            <w:hideMark/>
          </w:tcPr>
          <w:p w:rsidR="00B16D42" w:rsidRDefault="007A12BB">
            <w:r>
              <w:rPr>
                <w:rStyle w:val="style4"/>
              </w:rPr>
              <w:t>剂型：</w:t>
            </w:r>
            <w:r>
              <w:t>可湿性粉剂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30" name="图片 1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50%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灭蝇胺</w:t>
            </w:r>
            <w:r>
              <w:t xml:space="preserve">50%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斑潜蝇</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20-30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防治斑潜蝇以低龄幼虫始发期为好，初见虫道时立即用药，成虫和幼虫一起治，</w:t>
            </w:r>
            <w:r>
              <w:rPr>
                <w:rStyle w:val="style7"/>
              </w:rPr>
              <w:lastRenderedPageBreak/>
              <w:t>如果卵孵期极不整齐，用药时机适当提前。喷药时，以早晨露水干后</w:t>
            </w:r>
            <w:r>
              <w:rPr>
                <w:rStyle w:val="style7"/>
              </w:rPr>
              <w:t>8-11</w:t>
            </w:r>
            <w:r>
              <w:rPr>
                <w:rStyle w:val="style7"/>
              </w:rPr>
              <w:t>时用药为宜。</w:t>
            </w:r>
            <w:r>
              <w:rPr>
                <w:rStyle w:val="style7"/>
              </w:rPr>
              <w:t xml:space="preserve"> 2.</w:t>
            </w:r>
            <w:r>
              <w:rPr>
                <w:rStyle w:val="style7"/>
              </w:rPr>
              <w:t>大风天或预计</w:t>
            </w:r>
            <w:r>
              <w:rPr>
                <w:rStyle w:val="style7"/>
              </w:rPr>
              <w:t>1</w:t>
            </w:r>
            <w:r>
              <w:rPr>
                <w:rStyle w:val="style7"/>
              </w:rPr>
              <w:t>小时内降雨，请勿施药。</w:t>
            </w:r>
            <w:r>
              <w:rPr>
                <w:rStyle w:val="style7"/>
              </w:rPr>
              <w:t>3.</w:t>
            </w:r>
            <w:r>
              <w:rPr>
                <w:rStyle w:val="style7"/>
              </w:rPr>
              <w:t>防治韭菜韭蛆，在发生初期按照推荐剂量每亩兑水</w:t>
            </w:r>
            <w:r>
              <w:rPr>
                <w:rStyle w:val="style7"/>
              </w:rPr>
              <w:t>250</w:t>
            </w:r>
            <w:r>
              <w:rPr>
                <w:rStyle w:val="style7"/>
              </w:rPr>
              <w:t>升均匀淋浇韭菜根茎处，药后浇足透水，以保证药效。</w:t>
            </w:r>
            <w:r>
              <w:rPr>
                <w:rStyle w:val="style7"/>
              </w:rPr>
              <w:t xml:space="preserve"> 4.</w:t>
            </w:r>
            <w:r>
              <w:rPr>
                <w:rStyle w:val="style7"/>
              </w:rPr>
              <w:t>本品用于黄瓜时的安全间隔期为</w:t>
            </w:r>
            <w:r>
              <w:rPr>
                <w:rStyle w:val="style7"/>
              </w:rPr>
              <w:t>2</w:t>
            </w:r>
            <w:r>
              <w:rPr>
                <w:rStyle w:val="style7"/>
              </w:rPr>
              <w:t>天，每季作物最多使用</w:t>
            </w:r>
            <w:r>
              <w:rPr>
                <w:rStyle w:val="style7"/>
              </w:rPr>
              <w:t>2</w:t>
            </w:r>
            <w:r>
              <w:rPr>
                <w:rStyle w:val="style7"/>
              </w:rPr>
              <w:t>次；在韭菜上的安全间隔期为</w:t>
            </w:r>
            <w:r>
              <w:rPr>
                <w:rStyle w:val="style7"/>
              </w:rPr>
              <w:t>14</w:t>
            </w:r>
            <w:r>
              <w:rPr>
                <w:rStyle w:val="style7"/>
              </w:rPr>
              <w:t>天，每季最多使用</w:t>
            </w:r>
            <w:r>
              <w:rPr>
                <w:rStyle w:val="style7"/>
              </w:rPr>
              <w:t>1</w:t>
            </w:r>
            <w:r>
              <w:rPr>
                <w:rStyle w:val="style7"/>
              </w:rPr>
              <w:t>次；在大葱上的安全间隔期为</w:t>
            </w:r>
            <w:r>
              <w:rPr>
                <w:rStyle w:val="style7"/>
              </w:rPr>
              <w:t>14</w:t>
            </w:r>
            <w:r>
              <w:rPr>
                <w:rStyle w:val="style7"/>
              </w:rPr>
              <w:t>天，每季最多使用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w:t>
            </w:r>
            <w:r>
              <w:rPr>
                <w:rStyle w:val="style7"/>
              </w:rPr>
              <w:t>本品通过干扰害虫蜕皮和化蛹，使幼虫和蛹</w:t>
            </w:r>
            <w:r>
              <w:rPr>
                <w:rStyle w:val="style7"/>
              </w:rPr>
              <w:t>在发育过程中发生形态畸变，成虫羽化受抑制或不完全，而导致害虫卵、幼虫、蛹、成虫死亡。</w:t>
            </w:r>
            <w:r>
              <w:rPr>
                <w:rStyle w:val="style7"/>
              </w:rPr>
              <w:t xml:space="preserve"> ※</w:t>
            </w:r>
            <w:r>
              <w:rPr>
                <w:rStyle w:val="style7"/>
              </w:rPr>
              <w:t>有较强内吸和传导作用，正常使用技术条件下对黄瓜美洲斑潜蝇、韭菜韭蛆和大葱斑潜蝇有较好的防效。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w:t>
            </w:r>
            <w:r>
              <w:rPr>
                <w:rStyle w:val="style7"/>
              </w:rPr>
              <w:t>不能与碱性农药等物质混用。</w:t>
            </w:r>
            <w:r>
              <w:rPr>
                <w:rStyle w:val="style7"/>
              </w:rPr>
              <w:t>※</w:t>
            </w:r>
            <w:r>
              <w:rPr>
                <w:rStyle w:val="style7"/>
              </w:rPr>
              <w:t>使用时应穿长衣长裤、靴子，戴帽子、护目镜、口罩、手套等防护用具；施药期间不可吃东西、饮水、吸烟等；施药后应及时洗手、洗脸并洗涤施药时穿着的衣物。</w:t>
            </w:r>
            <w:r>
              <w:rPr>
                <w:rStyle w:val="style7"/>
              </w:rPr>
              <w:t>※</w:t>
            </w:r>
            <w:r>
              <w:rPr>
                <w:rStyle w:val="style7"/>
              </w:rPr>
              <w:t>施药器械用清水清净，残剩药剂及用后的空包装应妥善置于安全场所。</w:t>
            </w:r>
            <w:r>
              <w:rPr>
                <w:rStyle w:val="style7"/>
              </w:rPr>
              <w:t xml:space="preserve"> ※</w:t>
            </w:r>
            <w:r>
              <w:rPr>
                <w:rStyle w:val="style7"/>
              </w:rPr>
              <w:t>建议与其他作用机制不同的杀虫剂轮换使用，以延缓抗性产生。</w:t>
            </w:r>
            <w:r>
              <w:rPr>
                <w:rStyle w:val="style7"/>
              </w:rPr>
              <w:t>※</w:t>
            </w:r>
            <w:r>
              <w:rPr>
                <w:rStyle w:val="style7"/>
              </w:rPr>
              <w:t>远离水产养殖区施</w:t>
            </w:r>
            <w:r>
              <w:rPr>
                <w:rStyle w:val="style7"/>
              </w:rPr>
              <w:t>药，禁止在河塘等水体中清洗施药器具。用过的容器应妥善处理，不可做他用，也不可随意丢弃。</w:t>
            </w:r>
            <w:r>
              <w:rPr>
                <w:rStyle w:val="style7"/>
              </w:rPr>
              <w:t xml:space="preserve"> ※</w:t>
            </w:r>
            <w:r>
              <w:rPr>
                <w:rStyle w:val="style7"/>
              </w:rPr>
              <w:t>孕妇及哺乳期妇女避免接触。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w:t>
            </w:r>
            <w:r>
              <w:rPr>
                <w:rStyle w:val="style7"/>
              </w:rPr>
              <w:t>不慎吸入，应将病人移至空气流通处。如接触皮肤用肥皂和清水彻底清洗受污的皮肤。溅及眼睛，用清水冲洗眼睛至少</w:t>
            </w:r>
            <w:r>
              <w:rPr>
                <w:rStyle w:val="style7"/>
              </w:rPr>
              <w:t>15</w:t>
            </w:r>
            <w:r>
              <w:rPr>
                <w:rStyle w:val="style7"/>
              </w:rPr>
              <w:t>分钟，送医就诊。如误服，立即催吐、洗胃、导泻并即携带标签，送医就诊，对症治疗。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w:t>
            </w:r>
            <w:r>
              <w:rPr>
                <w:rStyle w:val="style7"/>
              </w:rPr>
              <w:t>贮存于阴凉、干燥、通风处，防止受潮，隔热防晒，避免高温。远离火源或热源。</w:t>
            </w:r>
            <w:r>
              <w:rPr>
                <w:rStyle w:val="style7"/>
              </w:rPr>
              <w:t xml:space="preserve"> ※</w:t>
            </w:r>
            <w:r>
              <w:rPr>
                <w:rStyle w:val="style7"/>
              </w:rPr>
              <w:t>置于儿童触及不到之处，并加锁保存。不能与食品、饮料、粮食、饲料等同贮同运。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4"/>
              </w:rPr>
              <w:t>：</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PD20121430</w:t>
            </w:r>
          </w:p>
        </w:tc>
      </w:tr>
      <w:tr w:rsidR="00B16D42">
        <w:trPr>
          <w:tblCellSpacing w:w="0" w:type="dxa"/>
        </w:trPr>
        <w:tc>
          <w:tcPr>
            <w:tcW w:w="0" w:type="auto"/>
            <w:vAlign w:val="center"/>
            <w:hideMark/>
          </w:tcPr>
          <w:p w:rsidR="00B16D42" w:rsidRDefault="007A12BB">
            <w:r>
              <w:rPr>
                <w:rStyle w:val="style4"/>
              </w:rPr>
              <w:t>登记证持有人：</w:t>
            </w:r>
            <w:r>
              <w:t>青岛恒丰作物科学有限公司</w:t>
            </w:r>
          </w:p>
        </w:tc>
      </w:tr>
      <w:tr w:rsidR="00B16D42">
        <w:trPr>
          <w:tblCellSpacing w:w="0" w:type="dxa"/>
        </w:trPr>
        <w:tc>
          <w:tcPr>
            <w:tcW w:w="0" w:type="auto"/>
            <w:vAlign w:val="center"/>
            <w:hideMark/>
          </w:tcPr>
          <w:p w:rsidR="00B16D42" w:rsidRDefault="007A12BB">
            <w:r>
              <w:rPr>
                <w:rStyle w:val="style4"/>
              </w:rPr>
              <w:t>农药名称：</w:t>
            </w:r>
            <w:r>
              <w:t>苯醚甲环唑</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31" name="图片 1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苯醚甲环唑</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600-800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lastRenderedPageBreak/>
              <w:t>应在作物发病前期或初期使用。大风天或预计</w:t>
            </w:r>
            <w:r>
              <w:rPr>
                <w:rStyle w:val="style7"/>
              </w:rPr>
              <w:t>1</w:t>
            </w:r>
            <w:r>
              <w:rPr>
                <w:rStyle w:val="style7"/>
              </w:rPr>
              <w:t>小时内降雨和采花期，请勿施药。大风天或预计</w:t>
            </w:r>
            <w:r>
              <w:rPr>
                <w:rStyle w:val="style7"/>
              </w:rPr>
              <w:t>1</w:t>
            </w:r>
            <w:r>
              <w:rPr>
                <w:rStyle w:val="style7"/>
              </w:rPr>
              <w:t>小时内降雨，请勿施药。本品用于梨树时的安全间隔期：</w:t>
            </w:r>
            <w:r>
              <w:rPr>
                <w:rStyle w:val="style7"/>
              </w:rPr>
              <w:t>14</w:t>
            </w:r>
            <w:r>
              <w:rPr>
                <w:rStyle w:val="style7"/>
              </w:rPr>
              <w:t>天，每季最多使用次数：</w:t>
            </w:r>
            <w:r>
              <w:rPr>
                <w:rStyle w:val="style7"/>
              </w:rPr>
              <w:t>3</w:t>
            </w:r>
            <w:r>
              <w:rPr>
                <w:rStyle w:val="style7"/>
              </w:rPr>
              <w:t>次。本品用于苦瓜时的安全间隔期：</w:t>
            </w:r>
            <w:r>
              <w:rPr>
                <w:rStyle w:val="style7"/>
              </w:rPr>
              <w:t>5</w:t>
            </w:r>
            <w:r>
              <w:rPr>
                <w:rStyle w:val="style7"/>
              </w:rPr>
              <w:t>天，每季最多使用次数：</w:t>
            </w:r>
            <w:r>
              <w:rPr>
                <w:rStyle w:val="style7"/>
              </w:rPr>
              <w:t>3</w:t>
            </w:r>
            <w:r>
              <w:rPr>
                <w:rStyle w:val="style7"/>
              </w:rPr>
              <w:t>次。本品用于三七时的安全间隔期：</w:t>
            </w:r>
            <w:r>
              <w:rPr>
                <w:rStyle w:val="style7"/>
              </w:rPr>
              <w:t>60</w:t>
            </w:r>
            <w:r>
              <w:rPr>
                <w:rStyle w:val="style7"/>
              </w:rPr>
              <w:t>天，每季最多使用次数：</w:t>
            </w:r>
            <w:r>
              <w:rPr>
                <w:rStyle w:val="style7"/>
              </w:rPr>
              <w:t>3</w:t>
            </w:r>
            <w:r>
              <w:rPr>
                <w:rStyle w:val="style7"/>
              </w:rPr>
              <w:t>次。本品用于姜时的安全间隔期：</w:t>
            </w:r>
            <w:r>
              <w:rPr>
                <w:rStyle w:val="style7"/>
              </w:rPr>
              <w:t>14</w:t>
            </w:r>
            <w:r>
              <w:rPr>
                <w:rStyle w:val="style7"/>
              </w:rPr>
              <w:t>天，病害发生前或发生初期喷雾施药</w:t>
            </w:r>
            <w:r>
              <w:rPr>
                <w:rStyle w:val="style7"/>
              </w:rPr>
              <w:t>2</w:t>
            </w:r>
            <w:r>
              <w:rPr>
                <w:rStyle w:val="style7"/>
              </w:rPr>
              <w:t>次，间隔</w:t>
            </w:r>
            <w:r>
              <w:rPr>
                <w:rStyle w:val="style7"/>
              </w:rPr>
              <w:t>7-10</w:t>
            </w:r>
            <w:r>
              <w:rPr>
                <w:rStyle w:val="style7"/>
              </w:rPr>
              <w:t>天。本品用于金银花时的安全间隔期：</w:t>
            </w:r>
            <w:r>
              <w:rPr>
                <w:rStyle w:val="style7"/>
              </w:rPr>
              <w:t>5</w:t>
            </w:r>
            <w:r>
              <w:rPr>
                <w:rStyle w:val="style7"/>
              </w:rPr>
              <w:t>天，病害发生前或发生初期喷雾施药</w:t>
            </w:r>
            <w:r>
              <w:rPr>
                <w:rStyle w:val="style7"/>
              </w:rPr>
              <w:t>2</w:t>
            </w:r>
            <w:r>
              <w:rPr>
                <w:rStyle w:val="style7"/>
              </w:rPr>
              <w:t>次，间隔</w:t>
            </w:r>
            <w:r>
              <w:rPr>
                <w:rStyle w:val="style7"/>
              </w:rPr>
              <w:t>7-10</w:t>
            </w:r>
            <w:r>
              <w:rPr>
                <w:rStyle w:val="style7"/>
              </w:rPr>
              <w:t>天。</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w:t>
            </w:r>
            <w:r>
              <w:rPr>
                <w:rStyle w:val="style7"/>
              </w:rPr>
              <w:t>本品是一种三唑类内吸性杀菌剂。药液喷施</w:t>
            </w:r>
            <w:r>
              <w:rPr>
                <w:rStyle w:val="style7"/>
              </w:rPr>
              <w:t>后可迅速被作物完全吸收，并传送到植物各部位。</w:t>
            </w:r>
            <w:r>
              <w:rPr>
                <w:rStyle w:val="style7"/>
              </w:rPr>
              <w:t>※</w:t>
            </w:r>
            <w:r>
              <w:rPr>
                <w:rStyle w:val="style7"/>
              </w:rPr>
              <w:t>正常使用技术条件下对梨树黑星病、苦瓜白粉病、三七黑斑病、姜叶枯病、金银花白粉病有较好的防效。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w:t>
            </w:r>
            <w:r>
              <w:rPr>
                <w:rStyle w:val="style7"/>
              </w:rPr>
              <w:t>产品对鱼及水生物有毒，远离水产养殖区施药，禁止在河塘等水体中清洗施药器具。</w:t>
            </w:r>
            <w:r>
              <w:rPr>
                <w:rStyle w:val="style7"/>
              </w:rPr>
              <w:t>※</w:t>
            </w:r>
            <w:r>
              <w:rPr>
                <w:rStyle w:val="style7"/>
              </w:rPr>
              <w:t>避免在低于</w:t>
            </w:r>
            <w:r>
              <w:rPr>
                <w:rStyle w:val="style7"/>
              </w:rPr>
              <w:t>10℃</w:t>
            </w:r>
            <w:r>
              <w:rPr>
                <w:rStyle w:val="style7"/>
              </w:rPr>
              <w:t>和高于</w:t>
            </w:r>
            <w:r>
              <w:rPr>
                <w:rStyle w:val="style7"/>
              </w:rPr>
              <w:t>30℃</w:t>
            </w:r>
            <w:r>
              <w:rPr>
                <w:rStyle w:val="style7"/>
              </w:rPr>
              <w:t>贮存。</w:t>
            </w:r>
            <w:r>
              <w:rPr>
                <w:rStyle w:val="style7"/>
              </w:rPr>
              <w:t>※</w:t>
            </w:r>
            <w:r>
              <w:rPr>
                <w:rStyle w:val="style7"/>
              </w:rPr>
              <w:t>建议与其他作用机制不同的杀虫剂轮换使用，以延缓抗性产生。</w:t>
            </w:r>
            <w:r>
              <w:rPr>
                <w:rStyle w:val="style7"/>
              </w:rPr>
              <w:t>※</w:t>
            </w:r>
            <w:r>
              <w:rPr>
                <w:rStyle w:val="style7"/>
              </w:rPr>
              <w:t>使用本品时应穿防护服和戴手套，避免吸入药液。施药期间不可吃东西和饮水。施药后应及时洗手和洗脸。</w:t>
            </w:r>
            <w:r>
              <w:rPr>
                <w:rStyle w:val="style7"/>
              </w:rPr>
              <w:t>※</w:t>
            </w:r>
            <w:r>
              <w:rPr>
                <w:rStyle w:val="style7"/>
              </w:rPr>
              <w:t>孕妇及哺乳期妇女禁止接触本品。</w:t>
            </w:r>
            <w:r>
              <w:rPr>
                <w:rStyle w:val="style7"/>
              </w:rPr>
              <w:t>※</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w:t>
            </w:r>
            <w:r>
              <w:rPr>
                <w:rStyle w:val="style4"/>
              </w:rPr>
              <w:t>急救措施：</w:t>
            </w:r>
            <w:r>
              <w:br/>
            </w:r>
            <w:r>
              <w:rPr>
                <w:rStyle w:val="style7"/>
              </w:rPr>
              <w:t>※</w:t>
            </w:r>
            <w:r>
              <w:rPr>
                <w:rStyle w:val="style7"/>
              </w:rPr>
              <w:t>中毒症状：一般只对皮肤、眼有刺激症状。</w:t>
            </w:r>
            <w:r>
              <w:rPr>
                <w:rStyle w:val="style7"/>
              </w:rPr>
              <w:t>※</w:t>
            </w:r>
            <w:r>
              <w:rPr>
                <w:rStyle w:val="style7"/>
              </w:rPr>
              <w:t>急救措施：不慎吸入，应将病人移至空气流通处。如接触皮肤，用肥皂和清水彻底清洗受污的皮肤；如溅入眼睛，用清水冲洗眼睛至少</w:t>
            </w:r>
            <w:r>
              <w:rPr>
                <w:rStyle w:val="style7"/>
              </w:rPr>
              <w:t>10</w:t>
            </w:r>
            <w:r>
              <w:rPr>
                <w:rStyle w:val="style7"/>
              </w:rPr>
              <w:t>分钟，送医就诊；如误服，反复使用医用炭和大量水，并即携带标签，送医就诊。无专用解毒剂，对症治疗。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w:t>
            </w:r>
            <w:r>
              <w:rPr>
                <w:rStyle w:val="style7"/>
              </w:rPr>
              <w:t>贮存于阴凉、干燥、通风处，防止受潮，隔热防晒，避免高温。远离热源或火源。</w:t>
            </w:r>
            <w:r>
              <w:rPr>
                <w:rStyle w:val="style7"/>
              </w:rPr>
              <w:t>※</w:t>
            </w:r>
            <w:r>
              <w:rPr>
                <w:rStyle w:val="style7"/>
              </w:rPr>
              <w:t>置于儿童触及不到的地方，并加锁保存。不能与食品、饮料、粮食、饲料等同贮同运。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PD20140304</w:t>
            </w:r>
          </w:p>
        </w:tc>
      </w:tr>
      <w:tr w:rsidR="00B16D42">
        <w:trPr>
          <w:tblCellSpacing w:w="0" w:type="dxa"/>
        </w:trPr>
        <w:tc>
          <w:tcPr>
            <w:tcW w:w="0" w:type="auto"/>
            <w:vAlign w:val="center"/>
            <w:hideMark/>
          </w:tcPr>
          <w:p w:rsidR="00B16D42" w:rsidRDefault="007A12BB">
            <w:r>
              <w:rPr>
                <w:rStyle w:val="style4"/>
              </w:rPr>
              <w:t>登记证持有人：</w:t>
            </w:r>
            <w:r>
              <w:t>京博农化科技有限公司</w:t>
            </w:r>
          </w:p>
        </w:tc>
      </w:tr>
      <w:tr w:rsidR="00B16D42">
        <w:trPr>
          <w:tblCellSpacing w:w="0" w:type="dxa"/>
        </w:trPr>
        <w:tc>
          <w:tcPr>
            <w:tcW w:w="0" w:type="auto"/>
            <w:vAlign w:val="center"/>
            <w:hideMark/>
          </w:tcPr>
          <w:p w:rsidR="00B16D42" w:rsidRDefault="007A12BB">
            <w:r>
              <w:rPr>
                <w:rStyle w:val="style4"/>
              </w:rPr>
              <w:t>农药名称：</w:t>
            </w:r>
            <w:r>
              <w:t>茚虫威</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150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茚虫威</w:t>
            </w:r>
            <w:r>
              <w:t>150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、防治甘蓝小菜蛾，在</w:t>
            </w:r>
            <w:r>
              <w:rPr>
                <w:rStyle w:val="style7"/>
              </w:rPr>
              <w:t>2-3</w:t>
            </w:r>
            <w:r>
              <w:rPr>
                <w:rStyle w:val="style7"/>
              </w:rPr>
              <w:t>龄幼虫期施药；</w:t>
            </w:r>
            <w:r>
              <w:rPr>
                <w:rStyle w:val="style7"/>
              </w:rPr>
              <w:t xml:space="preserve"> </w:t>
            </w:r>
            <w:r>
              <w:rPr>
                <w:rStyle w:val="style7"/>
              </w:rPr>
              <w:t>防棉花治棉铃虫，每亩用本品</w:t>
            </w:r>
            <w:r>
              <w:rPr>
                <w:rStyle w:val="style7"/>
              </w:rPr>
              <w:t>10-18</w:t>
            </w:r>
            <w:r>
              <w:rPr>
                <w:rStyle w:val="style7"/>
              </w:rPr>
              <w:t>毫升兑水</w:t>
            </w:r>
            <w:r>
              <w:rPr>
                <w:rStyle w:val="style7"/>
              </w:rPr>
              <w:t>15-30</w:t>
            </w:r>
            <w:r>
              <w:rPr>
                <w:rStyle w:val="style7"/>
              </w:rPr>
              <w:t>公斤均匀喷雾；根据棉铃虫危害的轻重，每次间隔</w:t>
            </w:r>
            <w:r>
              <w:rPr>
                <w:rStyle w:val="style7"/>
              </w:rPr>
              <w:t>5-7</w:t>
            </w:r>
            <w:r>
              <w:rPr>
                <w:rStyle w:val="style7"/>
              </w:rPr>
              <w:t>天，连续</w:t>
            </w:r>
            <w:r>
              <w:rPr>
                <w:rStyle w:val="style7"/>
              </w:rPr>
              <w:lastRenderedPageBreak/>
              <w:t>施药</w:t>
            </w:r>
            <w:r>
              <w:rPr>
                <w:rStyle w:val="style7"/>
              </w:rPr>
              <w:t>2-3</w:t>
            </w:r>
            <w:r>
              <w:rPr>
                <w:rStyle w:val="style7"/>
              </w:rPr>
              <w:t>次；防治水稻稻纵叶螟在卵孵化盛期至低龄幼虫始盛期施药，对水稻稻纵卷叶螟防效较好，对水稻安全无药害；防治金银花棉铃虫和尺蠖在害虫发生期施药；防治姜甜菜夜蛾在卵孵化期至幼龄期施药，兑水</w:t>
            </w:r>
            <w:r>
              <w:rPr>
                <w:rStyle w:val="style7"/>
              </w:rPr>
              <w:t>45</w:t>
            </w:r>
            <w:r>
              <w:rPr>
                <w:rStyle w:val="style7"/>
              </w:rPr>
              <w:t>升</w:t>
            </w:r>
            <w:r>
              <w:rPr>
                <w:rStyle w:val="style7"/>
              </w:rPr>
              <w:t>/</w:t>
            </w:r>
            <w:r>
              <w:rPr>
                <w:rStyle w:val="style7"/>
              </w:rPr>
              <w:t>亩喷雾；防治大葱甜菜夜蛾应于低龄幼虫发生期喷雾施药</w:t>
            </w:r>
            <w:r>
              <w:rPr>
                <w:rStyle w:val="style7"/>
              </w:rPr>
              <w:t>1</w:t>
            </w:r>
            <w:r>
              <w:rPr>
                <w:rStyle w:val="style7"/>
              </w:rPr>
              <w:t>次。</w:t>
            </w:r>
            <w:r>
              <w:rPr>
                <w:rStyle w:val="style7"/>
              </w:rPr>
              <w:t>2</w:t>
            </w:r>
            <w:r>
              <w:rPr>
                <w:rStyle w:val="style7"/>
              </w:rPr>
              <w:t>、本品在甘蓝上每季作物最多使用</w:t>
            </w:r>
            <w:r>
              <w:rPr>
                <w:rStyle w:val="style7"/>
              </w:rPr>
              <w:t>3</w:t>
            </w:r>
            <w:r>
              <w:rPr>
                <w:rStyle w:val="style7"/>
              </w:rPr>
              <w:t>次，安全间隔期为</w:t>
            </w:r>
            <w:r>
              <w:rPr>
                <w:rStyle w:val="style7"/>
              </w:rPr>
              <w:t>3</w:t>
            </w:r>
            <w:r>
              <w:rPr>
                <w:rStyle w:val="style7"/>
              </w:rPr>
              <w:t>天；在棉花上使用的安全间隔期为</w:t>
            </w:r>
            <w:r>
              <w:rPr>
                <w:rStyle w:val="style7"/>
              </w:rPr>
              <w:t>14</w:t>
            </w:r>
            <w:r>
              <w:rPr>
                <w:rStyle w:val="style7"/>
              </w:rPr>
              <w:t>天，每季最多使用</w:t>
            </w:r>
            <w:r>
              <w:rPr>
                <w:rStyle w:val="style7"/>
              </w:rPr>
              <w:t>3</w:t>
            </w:r>
            <w:r>
              <w:rPr>
                <w:rStyle w:val="style7"/>
              </w:rPr>
              <w:t>次；在水稻上每季作物最多使用</w:t>
            </w:r>
            <w:r>
              <w:rPr>
                <w:rStyle w:val="style7"/>
              </w:rPr>
              <w:t>2</w:t>
            </w:r>
            <w:r>
              <w:rPr>
                <w:rStyle w:val="style7"/>
              </w:rPr>
              <w:t>次，安全采收</w:t>
            </w:r>
            <w:r>
              <w:rPr>
                <w:rStyle w:val="style7"/>
              </w:rPr>
              <w:t>间隔期为</w:t>
            </w:r>
            <w:r>
              <w:rPr>
                <w:rStyle w:val="style7"/>
              </w:rPr>
              <w:t>21</w:t>
            </w:r>
            <w:r>
              <w:rPr>
                <w:rStyle w:val="style7"/>
              </w:rPr>
              <w:t>天；在姜上每季作物最多使用</w:t>
            </w:r>
            <w:r>
              <w:rPr>
                <w:rStyle w:val="style7"/>
              </w:rPr>
              <w:t>1</w:t>
            </w:r>
            <w:r>
              <w:rPr>
                <w:rStyle w:val="style7"/>
              </w:rPr>
              <w:t>次</w:t>
            </w:r>
            <w:r>
              <w:rPr>
                <w:rStyle w:val="style7"/>
              </w:rPr>
              <w:t>,</w:t>
            </w:r>
            <w:r>
              <w:rPr>
                <w:rStyle w:val="style7"/>
              </w:rPr>
              <w:t>安全间隔期</w:t>
            </w:r>
            <w:r>
              <w:rPr>
                <w:rStyle w:val="style7"/>
              </w:rPr>
              <w:t>7</w:t>
            </w:r>
            <w:r>
              <w:rPr>
                <w:rStyle w:val="style7"/>
              </w:rPr>
              <w:t>天；在金银花上每季作物最多使用</w:t>
            </w:r>
            <w:r>
              <w:rPr>
                <w:rStyle w:val="style7"/>
              </w:rPr>
              <w:t>1</w:t>
            </w:r>
            <w:r>
              <w:rPr>
                <w:rStyle w:val="style7"/>
              </w:rPr>
              <w:t>次</w:t>
            </w:r>
            <w:r>
              <w:rPr>
                <w:rStyle w:val="style7"/>
              </w:rPr>
              <w:t>,</w:t>
            </w:r>
            <w:r>
              <w:rPr>
                <w:rStyle w:val="style7"/>
              </w:rPr>
              <w:t>安全间隔期</w:t>
            </w:r>
            <w:r>
              <w:rPr>
                <w:rStyle w:val="style7"/>
              </w:rPr>
              <w:t>5</w:t>
            </w:r>
            <w:r>
              <w:rPr>
                <w:rStyle w:val="style7"/>
              </w:rPr>
              <w:t>天；在大葱上每季作物最多使用</w:t>
            </w:r>
            <w:r>
              <w:rPr>
                <w:rStyle w:val="style7"/>
              </w:rPr>
              <w:t>1</w:t>
            </w:r>
            <w:r>
              <w:rPr>
                <w:rStyle w:val="style7"/>
              </w:rPr>
              <w:t>次</w:t>
            </w:r>
            <w:r>
              <w:rPr>
                <w:rStyle w:val="style7"/>
              </w:rPr>
              <w:t>,</w:t>
            </w:r>
            <w:r>
              <w:rPr>
                <w:rStyle w:val="style7"/>
              </w:rPr>
              <w:t>安全间隔期</w:t>
            </w:r>
            <w:r>
              <w:rPr>
                <w:rStyle w:val="style7"/>
              </w:rPr>
              <w:t>10</w:t>
            </w:r>
            <w:r>
              <w:rPr>
                <w:rStyle w:val="style7"/>
              </w:rPr>
              <w:t>天。</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本品属噁二嗪类杀虫剂，对害虫具有胃毒和触杀作用，通过干扰钠离子通道导致害虫中毒，随即麻痹直至僵死。受药害虫在</w:t>
            </w:r>
            <w:r>
              <w:rPr>
                <w:rStyle w:val="style7"/>
              </w:rPr>
              <w:t>4</w:t>
            </w:r>
            <w:r>
              <w:rPr>
                <w:rStyle w:val="style7"/>
              </w:rPr>
              <w:t>小时内会停止取食，</w:t>
            </w:r>
            <w:r>
              <w:rPr>
                <w:rStyle w:val="style7"/>
              </w:rPr>
              <w:t>2</w:t>
            </w:r>
            <w:r>
              <w:rPr>
                <w:rStyle w:val="style7"/>
              </w:rPr>
              <w:t>天内死亡，对各龄幼虫都有效。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、为延缓害虫抗性产生，建议与其它不同作用机理的杀虫剂交替使用。</w:t>
            </w:r>
            <w:r>
              <w:rPr>
                <w:rStyle w:val="style7"/>
              </w:rPr>
              <w:t xml:space="preserve"> 2</w:t>
            </w:r>
            <w:r>
              <w:rPr>
                <w:rStyle w:val="style7"/>
              </w:rPr>
              <w:t>、施药前：详细阅读产品标签。配药时应穿长袖衬衣、长裤和戴手套。避免身体接触药液，配好后须洗净双手。</w:t>
            </w:r>
            <w:r>
              <w:rPr>
                <w:rStyle w:val="style7"/>
              </w:rPr>
              <w:t>施药时：必须穿戴保护衣物，避免吸入雾滴或直接接触药液。不可进食或抽烟。必须远离水源、禽畜区。避免药雾漂移到其他人体或牲畜上。施药后：药液干后方可进入施药区。清洗全身并换洗喷药时穿的衣物。用后的空药袋，绝不盛载其它物品，应打洞埋入土中。</w:t>
            </w:r>
            <w:r>
              <w:rPr>
                <w:rStyle w:val="style7"/>
              </w:rPr>
              <w:t xml:space="preserve"> 3</w:t>
            </w:r>
            <w:r>
              <w:rPr>
                <w:rStyle w:val="style7"/>
              </w:rPr>
              <w:t>、清洗药械后的废液应引入废水沟中，避免污染河流和其它水源。</w:t>
            </w:r>
            <w:r>
              <w:rPr>
                <w:rStyle w:val="style7"/>
              </w:rPr>
              <w:t xml:space="preserve"> 4</w:t>
            </w:r>
            <w:r>
              <w:rPr>
                <w:rStyle w:val="style7"/>
              </w:rPr>
              <w:t>、本品对蜜蜂、家蚕有毒，施药期间应避免对周围蜂群的影响。开花植物花期、蚕室和桑园附近禁用。水产养殖区河塘等水域禁用、施药，禁止在河塘等水体中清洗施药器具。</w:t>
            </w:r>
            <w:r>
              <w:rPr>
                <w:rStyle w:val="style7"/>
              </w:rPr>
              <w:t xml:space="preserve"> 5</w:t>
            </w:r>
            <w:r>
              <w:rPr>
                <w:rStyle w:val="style7"/>
              </w:rPr>
              <w:t>、孕妇及哺乳期妇女禁止接触本品。</w:t>
            </w:r>
            <w:r>
              <w:rPr>
                <w:rStyle w:val="style7"/>
              </w:rPr>
              <w:t>6</w:t>
            </w:r>
            <w:r>
              <w:rPr>
                <w:rStyle w:val="style7"/>
              </w:rPr>
              <w:t>、用过的容器和废弃物</w:t>
            </w:r>
            <w:r>
              <w:rPr>
                <w:rStyle w:val="style7"/>
              </w:rPr>
              <w:t>应妥善处理，不可随意丢弃或做他用。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误触：皮肤接触药液后，请立即用水和肥皂清洗。误服：饮水</w:t>
            </w:r>
            <w:r>
              <w:rPr>
                <w:rStyle w:val="style7"/>
              </w:rPr>
              <w:t>1</w:t>
            </w:r>
            <w:r>
              <w:rPr>
                <w:rStyle w:val="style7"/>
              </w:rPr>
              <w:t>－</w:t>
            </w:r>
            <w:r>
              <w:rPr>
                <w:rStyle w:val="style7"/>
              </w:rPr>
              <w:t>2</w:t>
            </w:r>
            <w:r>
              <w:rPr>
                <w:rStyle w:val="style7"/>
              </w:rPr>
              <w:t>杯后，用手指抠喉管引吐，并请医生治疗。误吸：移到空气流通处，并请医生治疗。误入眼睛：用大量清水冲洗眼睛</w:t>
            </w:r>
            <w:r>
              <w:rPr>
                <w:rStyle w:val="style7"/>
              </w:rPr>
              <w:t>15</w:t>
            </w:r>
            <w:r>
              <w:rPr>
                <w:rStyle w:val="style7"/>
              </w:rPr>
              <w:t>分钟，并请医生治疗。遇以上情况均需同时持此标签立即请医生治疗。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须贮存于阴凉、通风、干燥处，并远离火源或热源。不能与食品、饮料、粮食、饲料等同贮同运。置于儿童触及不到之处，并加锁保存。</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PD20140150</w:t>
            </w:r>
          </w:p>
        </w:tc>
      </w:tr>
      <w:tr w:rsidR="00B16D42">
        <w:trPr>
          <w:tblCellSpacing w:w="0" w:type="dxa"/>
        </w:trPr>
        <w:tc>
          <w:tcPr>
            <w:tcW w:w="0" w:type="auto"/>
            <w:vAlign w:val="center"/>
            <w:hideMark/>
          </w:tcPr>
          <w:p w:rsidR="00B16D42" w:rsidRDefault="007A12BB">
            <w:r>
              <w:rPr>
                <w:rStyle w:val="style4"/>
              </w:rPr>
              <w:t>登记证持有人：</w:t>
            </w:r>
            <w:r>
              <w:t>山东省联合农药工业有限公司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32" name="图片 13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 xml:space="preserve">1. </w:t>
            </w:r>
            <w:r>
              <w:rPr>
                <w:rStyle w:val="style7"/>
              </w:rPr>
              <w:t>本品应于苹果树轮纹病、水稻稻曲病发病初期施药，冬枣谢花坐果后、金银花白粉病发病初期施药，应喷雾均匀。</w:t>
            </w:r>
            <w:r>
              <w:rPr>
                <w:rStyle w:val="style7"/>
              </w:rPr>
              <w:t xml:space="preserve"> 2. </w:t>
            </w:r>
            <w:r>
              <w:rPr>
                <w:rStyle w:val="style7"/>
              </w:rPr>
              <w:t>在苹果树上的安全间隔期为</w:t>
            </w:r>
            <w:r>
              <w:rPr>
                <w:rStyle w:val="style7"/>
              </w:rPr>
              <w:t>28</w:t>
            </w:r>
            <w:r>
              <w:rPr>
                <w:rStyle w:val="style7"/>
              </w:rPr>
              <w:t>天，每季最多用药</w:t>
            </w:r>
            <w:r>
              <w:rPr>
                <w:rStyle w:val="style7"/>
              </w:rPr>
              <w:t>3</w:t>
            </w:r>
            <w:r>
              <w:rPr>
                <w:rStyle w:val="style7"/>
              </w:rPr>
              <w:t>次；在水稻上的安全间隔期为</w:t>
            </w:r>
            <w:r>
              <w:rPr>
                <w:rStyle w:val="style7"/>
              </w:rPr>
              <w:t>21</w:t>
            </w:r>
            <w:r>
              <w:rPr>
                <w:rStyle w:val="style7"/>
              </w:rPr>
              <w:t>天，每季最多用药</w:t>
            </w:r>
            <w:r>
              <w:rPr>
                <w:rStyle w:val="style7"/>
              </w:rPr>
              <w:t>3</w:t>
            </w:r>
            <w:r>
              <w:rPr>
                <w:rStyle w:val="style7"/>
              </w:rPr>
              <w:t>次，施药间隔</w:t>
            </w:r>
            <w:r>
              <w:rPr>
                <w:rStyle w:val="style7"/>
              </w:rPr>
              <w:t>7-10</w:t>
            </w:r>
            <w:r>
              <w:rPr>
                <w:rStyle w:val="style7"/>
              </w:rPr>
              <w:t>天；</w:t>
            </w:r>
            <w:r>
              <w:rPr>
                <w:rStyle w:val="style7"/>
              </w:rPr>
              <w:t xml:space="preserve"> </w:t>
            </w:r>
            <w:r>
              <w:rPr>
                <w:rStyle w:val="style7"/>
              </w:rPr>
              <w:t>在冬枣上的安全间隔期为</w:t>
            </w:r>
            <w:r>
              <w:rPr>
                <w:rStyle w:val="style7"/>
              </w:rPr>
              <w:t>21</w:t>
            </w:r>
            <w:r>
              <w:rPr>
                <w:rStyle w:val="style7"/>
              </w:rPr>
              <w:t>天，每季最多用药</w:t>
            </w:r>
            <w:r>
              <w:rPr>
                <w:rStyle w:val="style7"/>
              </w:rPr>
              <w:t>3</w:t>
            </w:r>
            <w:r>
              <w:rPr>
                <w:rStyle w:val="style7"/>
              </w:rPr>
              <w:t>次，施药间隔</w:t>
            </w:r>
            <w:r>
              <w:rPr>
                <w:rStyle w:val="style7"/>
              </w:rPr>
              <w:t>10-14</w:t>
            </w:r>
            <w:r>
              <w:rPr>
                <w:rStyle w:val="style7"/>
              </w:rPr>
              <w:t>天；在金银花上的安全间隔期为</w:t>
            </w:r>
            <w:r>
              <w:rPr>
                <w:rStyle w:val="style7"/>
              </w:rPr>
              <w:t>5</w:t>
            </w:r>
            <w:r>
              <w:rPr>
                <w:rStyle w:val="style7"/>
              </w:rPr>
              <w:t>天，每季最多用药</w:t>
            </w:r>
            <w:r>
              <w:rPr>
                <w:rStyle w:val="style7"/>
              </w:rPr>
              <w:t>2</w:t>
            </w:r>
            <w:r>
              <w:rPr>
                <w:rStyle w:val="style7"/>
              </w:rPr>
              <w:t>次，施药间隔</w:t>
            </w:r>
            <w:r>
              <w:rPr>
                <w:rStyle w:val="style7"/>
              </w:rPr>
              <w:t>7</w:t>
            </w:r>
            <w:r>
              <w:rPr>
                <w:rStyle w:val="style7"/>
              </w:rPr>
              <w:t>天。</w:t>
            </w:r>
            <w:r>
              <w:rPr>
                <w:rStyle w:val="style7"/>
              </w:rPr>
              <w:t xml:space="preserve"> 3.</w:t>
            </w:r>
            <w:r>
              <w:rPr>
                <w:rStyle w:val="style7"/>
              </w:rPr>
              <w:t>施药时应避免药液飘移到其他作物上，以防产生药害。</w:t>
            </w:r>
            <w:r>
              <w:rPr>
                <w:rStyle w:val="style7"/>
              </w:rPr>
              <w:t xml:space="preserve"> 4. </w:t>
            </w:r>
            <w:r>
              <w:rPr>
                <w:rStyle w:val="style7"/>
              </w:rPr>
              <w:t>晴天傍晚用药，阴天可全天用药，大风天或预计</w:t>
            </w:r>
            <w:r>
              <w:rPr>
                <w:rStyle w:val="style7"/>
              </w:rPr>
              <w:t>1</w:t>
            </w:r>
            <w:r>
              <w:rPr>
                <w:rStyle w:val="style7"/>
              </w:rPr>
              <w:t>小时内降雨和采花期，请勿施药。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本品是三唑类杀菌剂。它通过阻碍真菌麦角甾醇的生物合成而影响真菌细胞壁的形成，对苹果轮纹病、水稻稻曲病、冬枣炭</w:t>
            </w:r>
            <w:r>
              <w:rPr>
                <w:rStyle w:val="style7"/>
              </w:rPr>
              <w:t>疽病、金银花白粉病有较好防效。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对蜜蜂、家蚕有毒，施药期间应避免对周围蜂群的影响、开花植物花期、蚕室和桑园附近禁用。防止药液污染水源地。水产养殖区、河塘等水体附近禁用，禁止在河塘等水体中清洗施药器具。鱼或虾蟹套养稻田禁用，施药后的田水不得直接排入水体。</w:t>
            </w:r>
            <w:r>
              <w:rPr>
                <w:rStyle w:val="style7"/>
              </w:rPr>
              <w:t xml:space="preserve"> 2.</w:t>
            </w:r>
            <w:r>
              <w:rPr>
                <w:rStyle w:val="style7"/>
              </w:rPr>
              <w:t>本品不能与呈碱性的农药等物质混用。</w:t>
            </w:r>
            <w:r>
              <w:rPr>
                <w:rStyle w:val="style7"/>
              </w:rPr>
              <w:t xml:space="preserve"> 3.</w:t>
            </w:r>
            <w:r>
              <w:rPr>
                <w:rStyle w:val="style7"/>
              </w:rPr>
              <w:t>使用本品时应穿戴防护服和手套，避免吸入药液。施药期间不可吃东西和饮水。施药后应及时洗手和洗脸。</w:t>
            </w:r>
            <w:r>
              <w:rPr>
                <w:rStyle w:val="style7"/>
              </w:rPr>
              <w:t xml:space="preserve"> 4.</w:t>
            </w:r>
            <w:r>
              <w:rPr>
                <w:rStyle w:val="style7"/>
              </w:rPr>
              <w:t>孕妇及哺乳期妇女禁止接触此药。</w:t>
            </w:r>
            <w:r>
              <w:rPr>
                <w:rStyle w:val="style7"/>
              </w:rPr>
              <w:t xml:space="preserve"> 5.</w:t>
            </w:r>
            <w:r>
              <w:rPr>
                <w:rStyle w:val="style7"/>
              </w:rPr>
              <w:t>建议与其他作用机制不同的杀菌剂轮换使用，以延缓抗性产生。</w:t>
            </w:r>
            <w:r>
              <w:rPr>
                <w:rStyle w:val="style7"/>
              </w:rPr>
              <w:t xml:space="preserve"> 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中毒后会出现乏力、萎靡、不适等症状。</w:t>
            </w:r>
            <w:r>
              <w:rPr>
                <w:rStyle w:val="style7"/>
              </w:rPr>
              <w:t xml:space="preserve"> </w:t>
            </w:r>
            <w:r>
              <w:rPr>
                <w:rStyle w:val="style7"/>
              </w:rPr>
              <w:t>不慎吸入，应将病人移至空气流通处。不慎接触皮肤或溅入眼睛，应用大量清水冲洗至少</w:t>
            </w:r>
            <w:r>
              <w:rPr>
                <w:rStyle w:val="style7"/>
              </w:rPr>
              <w:t>15</w:t>
            </w:r>
            <w:r>
              <w:rPr>
                <w:rStyle w:val="style7"/>
              </w:rPr>
              <w:t>分钟。无特殊解毒剂，误服应立即催吐、洗胃，并携此标签将病人送医院对症治疗。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本品应贮存在干燥、阴凉、通风、防雨处，远离火源或热源。置于儿童、无关人员触及不到之处，并加锁。勿与食品、饮料、饲料、粮食等同贮同运。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PD20130070</w:t>
            </w:r>
          </w:p>
        </w:tc>
      </w:tr>
      <w:tr w:rsidR="00B16D42">
        <w:trPr>
          <w:tblCellSpacing w:w="0" w:type="dxa"/>
        </w:trPr>
        <w:tc>
          <w:tcPr>
            <w:tcW w:w="0" w:type="auto"/>
            <w:vAlign w:val="center"/>
            <w:hideMark/>
          </w:tcPr>
          <w:p w:rsidR="00B16D42" w:rsidRDefault="007A12BB">
            <w:r>
              <w:rPr>
                <w:rStyle w:val="style4"/>
              </w:rPr>
              <w:t>登记证持有人：</w:t>
            </w:r>
            <w:r>
              <w:t>山东</w:t>
            </w:r>
            <w:r>
              <w:t>省青岛奥迪斯生物科技有限公司</w:t>
            </w:r>
          </w:p>
        </w:tc>
      </w:tr>
      <w:tr w:rsidR="00B16D42">
        <w:trPr>
          <w:tblCellSpacing w:w="0" w:type="dxa"/>
        </w:trPr>
        <w:tc>
          <w:tcPr>
            <w:tcW w:w="0" w:type="auto"/>
            <w:vAlign w:val="center"/>
            <w:hideMark/>
          </w:tcPr>
          <w:p w:rsidR="00B16D42" w:rsidRDefault="007A12BB">
            <w:r>
              <w:rPr>
                <w:rStyle w:val="style4"/>
              </w:rPr>
              <w:t>农药名称：</w:t>
            </w:r>
            <w:r>
              <w:t>噻唑膦</w:t>
            </w:r>
          </w:p>
        </w:tc>
      </w:tr>
      <w:tr w:rsidR="00B16D42">
        <w:trPr>
          <w:tblCellSpacing w:w="0" w:type="dxa"/>
        </w:trPr>
        <w:tc>
          <w:tcPr>
            <w:tcW w:w="0" w:type="auto"/>
            <w:vAlign w:val="center"/>
            <w:hideMark/>
          </w:tcPr>
          <w:p w:rsidR="00B16D42" w:rsidRDefault="007A12BB">
            <w:r>
              <w:rPr>
                <w:rStyle w:val="style4"/>
              </w:rPr>
              <w:t>剂型：</w:t>
            </w:r>
            <w:r>
              <w:t>颗粒剂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33" name="图片 13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噻唑膦</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根结线虫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1500-2000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、施药时间：定植前使用。为确保药效，应在施药后当天进行移栽。</w:t>
            </w:r>
            <w:r>
              <w:rPr>
                <w:rStyle w:val="style7"/>
              </w:rPr>
              <w:t xml:space="preserve"> 2</w:t>
            </w:r>
            <w:r>
              <w:rPr>
                <w:rStyle w:val="style7"/>
              </w:rPr>
              <w:t>、正确使用方法</w:t>
            </w:r>
            <w:r>
              <w:rPr>
                <w:rStyle w:val="style7"/>
              </w:rPr>
              <w:t>:1</w:t>
            </w:r>
            <w:r>
              <w:rPr>
                <w:rStyle w:val="style7"/>
              </w:rPr>
              <w:t>）全面土壤混合施药</w:t>
            </w:r>
            <w:r>
              <w:rPr>
                <w:rStyle w:val="style7"/>
              </w:rPr>
              <w:t>(</w:t>
            </w:r>
            <w:r>
              <w:rPr>
                <w:rStyle w:val="style7"/>
              </w:rPr>
              <w:t>对防治线虫最有效</w:t>
            </w:r>
            <w:r>
              <w:rPr>
                <w:rStyle w:val="style7"/>
              </w:rPr>
              <w:t>)</w:t>
            </w:r>
            <w:r>
              <w:rPr>
                <w:rStyle w:val="style7"/>
              </w:rPr>
              <w:t>，也可畦面施药及开沟施药；</w:t>
            </w:r>
            <w:r>
              <w:rPr>
                <w:rStyle w:val="style7"/>
              </w:rPr>
              <w:t xml:space="preserve"> </w:t>
            </w:r>
            <w:r>
              <w:rPr>
                <w:rStyle w:val="style7"/>
              </w:rPr>
              <w:t>2</w:t>
            </w:r>
            <w:r>
              <w:rPr>
                <w:rStyle w:val="style7"/>
              </w:rPr>
              <w:t>）将药剂均匀撒于土壤表面，再用旋耕机或手工工具将药剂和土壤充分混合，药剂和土壤混合深度需</w:t>
            </w:r>
            <w:r>
              <w:rPr>
                <w:rStyle w:val="style7"/>
              </w:rPr>
              <w:t>15-20</w:t>
            </w:r>
            <w:r>
              <w:rPr>
                <w:rStyle w:val="style7"/>
              </w:rPr>
              <w:t>厘米。</w:t>
            </w:r>
            <w:r>
              <w:rPr>
                <w:rStyle w:val="style7"/>
              </w:rPr>
              <w:t>3.</w:t>
            </w:r>
            <w:r>
              <w:rPr>
                <w:rStyle w:val="style7"/>
              </w:rPr>
              <w:t>本品在黄瓜、姜上每季最多使用次数为</w:t>
            </w:r>
            <w:r>
              <w:rPr>
                <w:rStyle w:val="style7"/>
              </w:rPr>
              <w:t>1</w:t>
            </w:r>
            <w:r>
              <w:rPr>
                <w:rStyle w:val="style7"/>
              </w:rPr>
              <w:t>次，施药前应将大块土壤打碎以保证药效。</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本剂为触杀性和内吸传导型杀线虫剂，用低剂量就能阻碍线虫的活动，防止线虫对植物根部的侵入；杀线虫效果不受土壤条件如湿度、酸碱度、温度的影响。</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、使用方法不当，超量使用或土壤水份过多时容易引起药害，请按推荐剂量正确使用。</w:t>
            </w:r>
            <w:r>
              <w:rPr>
                <w:rStyle w:val="style7"/>
              </w:rPr>
              <w:t xml:space="preserve"> 2</w:t>
            </w:r>
            <w:r>
              <w:rPr>
                <w:rStyle w:val="style7"/>
              </w:rPr>
              <w:t>、本品对蜜蜂、鱼类等水生生物、家蚕有毒，施药期间应避免对周围蜂群的影响、开花</w:t>
            </w:r>
            <w:r>
              <w:rPr>
                <w:rStyle w:val="style7"/>
              </w:rPr>
              <w:t>植物花期、蚕室和桑园附近禁用。远离水产养殖区施药，禁止在河塘等水体中清洗施药器具，避免污染水源。鸟类保护区附近禁用，施药后立即覆土。</w:t>
            </w:r>
            <w:r>
              <w:rPr>
                <w:rStyle w:val="style7"/>
              </w:rPr>
              <w:t xml:space="preserve"> 3</w:t>
            </w:r>
            <w:r>
              <w:rPr>
                <w:rStyle w:val="style7"/>
              </w:rPr>
              <w:t>、使用本品时应穿戴防护服和手套，避免吸入药液。施药期间不可吃东西和饮水。施药后应及时洗手和洗脸。</w:t>
            </w:r>
            <w:r>
              <w:rPr>
                <w:rStyle w:val="style7"/>
              </w:rPr>
              <w:t xml:space="preserve"> 4</w:t>
            </w:r>
            <w:r>
              <w:rPr>
                <w:rStyle w:val="style7"/>
              </w:rPr>
              <w:t>、用过的容器应妥善处理，不可做他用，也不可随意丢弃。</w:t>
            </w:r>
            <w:r>
              <w:rPr>
                <w:rStyle w:val="style7"/>
              </w:rPr>
              <w:t xml:space="preserve"> 5</w:t>
            </w:r>
            <w:r>
              <w:rPr>
                <w:rStyle w:val="style7"/>
              </w:rPr>
              <w:t>、孕妇及哺乳期妇女应避免按触。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皮肤接触：立即脱掉被污染的衣物，用大量清水彻底冲洗受污染皮肤，如皮肤刺激感持续，请医生诊治。</w:t>
            </w:r>
            <w:r>
              <w:rPr>
                <w:rStyle w:val="style7"/>
              </w:rPr>
              <w:t xml:space="preserve"> </w:t>
            </w:r>
            <w:r>
              <w:rPr>
                <w:rStyle w:val="style7"/>
              </w:rPr>
              <w:t>眼睛溅药：立即将眼睑翻开，用清水冲洗至少</w:t>
            </w:r>
            <w:r>
              <w:rPr>
                <w:rStyle w:val="style7"/>
              </w:rPr>
              <w:t>15</w:t>
            </w:r>
            <w:r>
              <w:rPr>
                <w:rStyle w:val="style7"/>
              </w:rPr>
              <w:t>分钟，再请医生诊治。</w:t>
            </w:r>
            <w:r>
              <w:rPr>
                <w:rStyle w:val="style7"/>
              </w:rPr>
              <w:t xml:space="preserve"> </w:t>
            </w:r>
            <w:r>
              <w:rPr>
                <w:rStyle w:val="style7"/>
              </w:rPr>
              <w:t>发生吸入：</w:t>
            </w:r>
            <w:r>
              <w:rPr>
                <w:rStyle w:val="style7"/>
              </w:rPr>
              <w:t>立即将吸入者转移到空气清新处，如果吸入者停止呼吸，需要进行人工呼吸。注意保暖和休息。请医生诊治。</w:t>
            </w:r>
            <w:r>
              <w:rPr>
                <w:rStyle w:val="style7"/>
              </w:rPr>
              <w:t xml:space="preserve"> </w:t>
            </w:r>
            <w:r>
              <w:rPr>
                <w:rStyle w:val="style7"/>
              </w:rPr>
              <w:t>误服：请勿引吐，及时去医院检查治疗。解毒剂为阿托品。</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PD20142046</w:t>
            </w:r>
          </w:p>
        </w:tc>
      </w:tr>
      <w:tr w:rsidR="00B16D42">
        <w:trPr>
          <w:tblCellSpacing w:w="0" w:type="dxa"/>
        </w:trPr>
        <w:tc>
          <w:tcPr>
            <w:tcW w:w="0" w:type="auto"/>
            <w:vAlign w:val="center"/>
            <w:hideMark/>
          </w:tcPr>
          <w:p w:rsidR="00B16D42" w:rsidRDefault="007A12BB">
            <w:r>
              <w:rPr>
                <w:rStyle w:val="style4"/>
              </w:rPr>
              <w:t>登记证持有人：</w:t>
            </w:r>
            <w:r>
              <w:t>青岛星牌作物科学有限公司</w:t>
            </w:r>
          </w:p>
        </w:tc>
      </w:tr>
      <w:tr w:rsidR="00B16D42">
        <w:trPr>
          <w:tblCellSpacing w:w="0" w:type="dxa"/>
        </w:trPr>
        <w:tc>
          <w:tcPr>
            <w:tcW w:w="0" w:type="auto"/>
            <w:vAlign w:val="center"/>
            <w:hideMark/>
          </w:tcPr>
          <w:p w:rsidR="00B16D42" w:rsidRDefault="007A12BB">
            <w:r>
              <w:rPr>
                <w:rStyle w:val="style4"/>
              </w:rPr>
              <w:t>农药名称：</w:t>
            </w:r>
            <w:r>
              <w:t>氟硅唑</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34" name="图片 13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氟硅唑</w:t>
            </w:r>
            <w:r>
              <w:t>400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5000-7500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、本品用于防治梨树黑星病时，应于发病初期开始施药，每隔</w:t>
            </w:r>
            <w:r>
              <w:rPr>
                <w:rStyle w:val="style7"/>
              </w:rPr>
              <w:t>10</w:t>
            </w:r>
            <w:r>
              <w:rPr>
                <w:rStyle w:val="style7"/>
              </w:rPr>
              <w:t>至</w:t>
            </w:r>
            <w:r>
              <w:rPr>
                <w:rStyle w:val="style7"/>
              </w:rPr>
              <w:t>15</w:t>
            </w:r>
            <w:r>
              <w:rPr>
                <w:rStyle w:val="style7"/>
              </w:rPr>
              <w:t>天施药一次，共计</w:t>
            </w:r>
            <w:r>
              <w:rPr>
                <w:rStyle w:val="style7"/>
              </w:rPr>
              <w:t>2</w:t>
            </w:r>
            <w:r>
              <w:rPr>
                <w:rStyle w:val="style7"/>
              </w:rPr>
              <w:t>次。</w:t>
            </w:r>
            <w:r>
              <w:rPr>
                <w:rStyle w:val="style7"/>
              </w:rPr>
              <w:t>2</w:t>
            </w:r>
            <w:r>
              <w:rPr>
                <w:rStyle w:val="style7"/>
              </w:rPr>
              <w:t>、用于防治金银花白粉病时，应于白粉病发生初期喷雾施药</w:t>
            </w:r>
            <w:r>
              <w:rPr>
                <w:rStyle w:val="style7"/>
              </w:rPr>
              <w:t>2</w:t>
            </w:r>
            <w:r>
              <w:rPr>
                <w:rStyle w:val="style7"/>
              </w:rPr>
              <w:t>次，间隔</w:t>
            </w:r>
            <w:r>
              <w:rPr>
                <w:rStyle w:val="style7"/>
              </w:rPr>
              <w:t>7</w:t>
            </w:r>
            <w:r>
              <w:rPr>
                <w:rStyle w:val="style7"/>
              </w:rPr>
              <w:t>天。避免采花期用药。</w:t>
            </w:r>
            <w:r>
              <w:rPr>
                <w:rStyle w:val="style7"/>
              </w:rPr>
              <w:t>3</w:t>
            </w:r>
            <w:r>
              <w:rPr>
                <w:rStyle w:val="style7"/>
              </w:rPr>
              <w:t>、最多施用次数和安全间隔期：梨树</w:t>
            </w:r>
            <w:r>
              <w:rPr>
                <w:rStyle w:val="style7"/>
              </w:rPr>
              <w:t>2</w:t>
            </w:r>
            <w:r>
              <w:rPr>
                <w:rStyle w:val="style7"/>
              </w:rPr>
              <w:t>次，</w:t>
            </w:r>
            <w:r>
              <w:rPr>
                <w:rStyle w:val="style7"/>
              </w:rPr>
              <w:t>21</w:t>
            </w:r>
            <w:r>
              <w:rPr>
                <w:rStyle w:val="style7"/>
              </w:rPr>
              <w:t>天；金银花</w:t>
            </w:r>
            <w:r>
              <w:rPr>
                <w:rStyle w:val="style7"/>
              </w:rPr>
              <w:t>2</w:t>
            </w:r>
            <w:r>
              <w:rPr>
                <w:rStyle w:val="style7"/>
              </w:rPr>
              <w:t>次，</w:t>
            </w:r>
            <w:r>
              <w:rPr>
                <w:rStyle w:val="style7"/>
              </w:rPr>
              <w:t>5</w:t>
            </w:r>
            <w:r>
              <w:rPr>
                <w:rStyle w:val="style7"/>
              </w:rPr>
              <w:t>天。</w:t>
            </w:r>
            <w:r>
              <w:rPr>
                <w:rStyle w:val="style7"/>
              </w:rPr>
              <w:t>4</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本产品是三唑类杀菌剂，主要作用机理是破坏和阻止病菌的细胞膜重要组成成分麦角甾醇的生物合成，导致细胞膜不能形成，使病菌死亡。</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、为避免产生抗性，请与其它作用机制不同的杀菌剂轮换使用。酥梨品种幼果前期嫩叶萌发时，使用本剂偶有新叶片卷缩现象，过一段时间会恢复，但仍请避开此时期使用，即在萌芽前至开始落花</w:t>
            </w:r>
            <w:r>
              <w:rPr>
                <w:rStyle w:val="style7"/>
              </w:rPr>
              <w:t>15</w:t>
            </w:r>
            <w:r>
              <w:rPr>
                <w:rStyle w:val="style7"/>
              </w:rPr>
              <w:t>天后使用。</w:t>
            </w:r>
            <w:r>
              <w:rPr>
                <w:rStyle w:val="style7"/>
              </w:rPr>
              <w:t>2</w:t>
            </w:r>
            <w:r>
              <w:rPr>
                <w:rStyle w:val="style7"/>
              </w:rPr>
              <w:t>、调配药液及施药时，应穿戴帽子、长靴及保护衣服、眼镜、脸罩等。</w:t>
            </w:r>
            <w:r>
              <w:rPr>
                <w:rStyle w:val="style7"/>
              </w:rPr>
              <w:t>3</w:t>
            </w:r>
            <w:r>
              <w:rPr>
                <w:rStyle w:val="style7"/>
              </w:rPr>
              <w:t>、本品对蜜蜂、鱼类等水生生物、家蚕有毒，施药期间应避免对周围蜂群的影响，禁止在开花植物花期、蚕室和桑园附近使用。离水产养殖区、河塘等水域施药。禁止在河塘等水体中清洗施药器具。赤眼蜂等天敌放飞区域禁用。</w:t>
            </w:r>
            <w:r>
              <w:rPr>
                <w:rStyle w:val="style7"/>
              </w:rPr>
              <w:t>4</w:t>
            </w:r>
            <w:r>
              <w:rPr>
                <w:rStyle w:val="style7"/>
              </w:rPr>
              <w:t>、孕妇及哺乳期妇女应避免接触。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误服：</w:t>
            </w:r>
            <w:r>
              <w:rPr>
                <w:rStyle w:val="style7"/>
              </w:rPr>
              <w:t>立即停止服用，用大量清水充分漱口后，立即携此标签就医。误吸：移至新鲜空气处。如呼吸停止给人工呼吸。如呼吸困难给氧。就医。误入眼睛：立即用大量清水冲洗</w:t>
            </w:r>
            <w:r>
              <w:rPr>
                <w:rStyle w:val="style7"/>
              </w:rPr>
              <w:t>15</w:t>
            </w:r>
            <w:r>
              <w:rPr>
                <w:rStyle w:val="style7"/>
              </w:rPr>
              <w:t>分钟以上，就医。误粘皮肤：立即用大量肥皂和清水冲洗。污染的衣物要洗干净后再用。</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、本品应贮存于阴凉、干燥、通风、防雨处，远离火源或热源；</w:t>
            </w:r>
            <w:r>
              <w:rPr>
                <w:rStyle w:val="style7"/>
              </w:rPr>
              <w:t xml:space="preserve"> 2</w:t>
            </w:r>
            <w:r>
              <w:rPr>
                <w:rStyle w:val="style7"/>
              </w:rPr>
              <w:t>、置于儿童、无关人员触及不到之处，并加锁，勿与食品、饮料、粮食、饲料等其他物品同贮同运；</w:t>
            </w:r>
            <w:r>
              <w:rPr>
                <w:rStyle w:val="style7"/>
              </w:rPr>
              <w:t xml:space="preserve"> 3</w:t>
            </w:r>
            <w:r>
              <w:rPr>
                <w:rStyle w:val="style7"/>
              </w:rPr>
              <w:t>、搬运及运输过程中，轻拿轻放，防止倒置，注意防雨防潮。</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w:t>
            </w:r>
            <w:r>
              <w:t>0070198</w:t>
            </w:r>
          </w:p>
        </w:tc>
      </w:tr>
      <w:tr w:rsidR="00B16D42">
        <w:trPr>
          <w:tblCellSpacing w:w="0" w:type="dxa"/>
        </w:trPr>
        <w:tc>
          <w:tcPr>
            <w:tcW w:w="0" w:type="auto"/>
            <w:vAlign w:val="center"/>
            <w:hideMark/>
          </w:tcPr>
          <w:p w:rsidR="00B16D42" w:rsidRDefault="007A12BB">
            <w:r>
              <w:rPr>
                <w:rStyle w:val="style4"/>
              </w:rPr>
              <w:t>登记证持有人：</w:t>
            </w:r>
            <w:r>
              <w:t>爱利思达生物化学品有限公司</w:t>
            </w:r>
          </w:p>
        </w:tc>
      </w:tr>
      <w:tr w:rsidR="00B16D42">
        <w:trPr>
          <w:tblCellSpacing w:w="0" w:type="dxa"/>
        </w:trPr>
        <w:tc>
          <w:tcPr>
            <w:tcW w:w="0" w:type="auto"/>
            <w:vAlign w:val="center"/>
            <w:hideMark/>
          </w:tcPr>
          <w:p w:rsidR="00B16D42" w:rsidRDefault="007A12BB">
            <w:r>
              <w:rPr>
                <w:rStyle w:val="style4"/>
              </w:rPr>
              <w:t>农药名称：</w:t>
            </w:r>
            <w:r>
              <w:t>氯氰菊酯</w:t>
            </w:r>
          </w:p>
        </w:tc>
      </w:tr>
      <w:tr w:rsidR="00B16D42">
        <w:trPr>
          <w:tblCellSpacing w:w="0" w:type="dxa"/>
        </w:trPr>
        <w:tc>
          <w:tcPr>
            <w:tcW w:w="0" w:type="auto"/>
            <w:vAlign w:val="center"/>
            <w:hideMark/>
          </w:tcPr>
          <w:p w:rsidR="00B16D42" w:rsidRDefault="007A12BB">
            <w:r>
              <w:rPr>
                <w:rStyle w:val="style4"/>
              </w:rPr>
              <w:t>剂型：</w:t>
            </w:r>
            <w:r>
              <w:t>悬浮种衣剂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35" name="图片 13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172.16.1.30:8080/static/images/queryimg/dx/dx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t>中等毒</w:t>
            </w:r>
            <w:r>
              <w:t xml:space="preserve"> </w:t>
            </w:r>
          </w:p>
        </w:tc>
      </w:tr>
      <w:tr w:rsidR="00B16D42">
        <w:trPr>
          <w:tblCellSpacing w:w="0" w:type="dxa"/>
        </w:trPr>
        <w:tc>
          <w:tcPr>
            <w:tcW w:w="0" w:type="auto"/>
            <w:vAlign w:val="center"/>
            <w:hideMark/>
          </w:tcPr>
          <w:p w:rsidR="00B16D42" w:rsidRDefault="007A12BB">
            <w:r>
              <w:rPr>
                <w:rStyle w:val="style4"/>
              </w:rPr>
              <w:t>总有效成分含量：</w:t>
            </w:r>
            <w:r>
              <w:t>300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氯氰菊酯</w:t>
            </w:r>
            <w:r>
              <w:t>300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金针虫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150-200</w:t>
                  </w:r>
                  <w:r>
                    <w:rPr>
                      <w:rStyle w:val="style7"/>
                    </w:rPr>
                    <w:t>毫升</w:t>
                  </w:r>
                  <w:r>
                    <w:rPr>
                      <w:rStyle w:val="style7"/>
                    </w:rPr>
                    <w:t>/100</w:t>
                  </w:r>
                  <w:r>
                    <w:rPr>
                      <w:rStyle w:val="style7"/>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种子包衣</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lastRenderedPageBreak/>
              <w:t xml:space="preserve">1. </w:t>
            </w:r>
            <w:r>
              <w:rPr>
                <w:rStyle w:val="style7"/>
              </w:rPr>
              <w:t>本品可以直接单用或加水稀释后使用；使用时需将药液摇匀；地下害虫发生重的地区宜使用高剂量。</w:t>
            </w:r>
            <w:r>
              <w:rPr>
                <w:rStyle w:val="style7"/>
              </w:rPr>
              <w:t xml:space="preserve"> 2. </w:t>
            </w:r>
            <w:r>
              <w:rPr>
                <w:rStyle w:val="style7"/>
              </w:rPr>
              <w:t>由于作物品种之间存在差异，建议对包衣的种子先做室内发芽试验，以保证种子在田间播种的正常出苗。</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本品对目标害虫具有触杀和胃毒作用，可有效防治玉米苗期地下害虫和小麦金针虫。低温凝固点为</w:t>
            </w:r>
            <w:r>
              <w:rPr>
                <w:rStyle w:val="style7"/>
              </w:rPr>
              <w:t>-10℃</w:t>
            </w:r>
            <w:r>
              <w:rPr>
                <w:rStyle w:val="style7"/>
              </w:rPr>
              <w:t>。</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用药前应仔细阅读标签，按照标签的建议使用和处置产品。</w:t>
            </w:r>
            <w:r>
              <w:rPr>
                <w:rStyle w:val="style7"/>
              </w:rPr>
              <w:t xml:space="preserve"> 2.</w:t>
            </w:r>
            <w:r>
              <w:rPr>
                <w:rStyle w:val="style7"/>
              </w:rPr>
              <w:t>在确保获得良好种子覆盖度的前提下，包衣时尽可能减少稀释用水量，或者采取其他的干燥措施，以便获得更好的包衣效果。</w:t>
            </w:r>
            <w:r>
              <w:rPr>
                <w:rStyle w:val="style7"/>
              </w:rPr>
              <w:t xml:space="preserve"> 3.</w:t>
            </w:r>
            <w:r>
              <w:rPr>
                <w:rStyle w:val="style7"/>
              </w:rPr>
              <w:t>品质差、生活力低、破损率高、含水量高于国家标准的种子不宜进行包衣。</w:t>
            </w:r>
            <w:r>
              <w:rPr>
                <w:rStyle w:val="style7"/>
              </w:rPr>
              <w:t xml:space="preserve"> 4.</w:t>
            </w:r>
            <w:r>
              <w:rPr>
                <w:rStyle w:val="style7"/>
              </w:rPr>
              <w:t>包衣过的种子不能用作食物或饲料，并应妥善存</w:t>
            </w:r>
            <w:r>
              <w:rPr>
                <w:rStyle w:val="style7"/>
              </w:rPr>
              <w:t>放。</w:t>
            </w:r>
            <w:r>
              <w:rPr>
                <w:rStyle w:val="style7"/>
              </w:rPr>
              <w:t xml:space="preserve"> 5.</w:t>
            </w:r>
            <w:r>
              <w:rPr>
                <w:rStyle w:val="style7"/>
              </w:rPr>
              <w:t>本品对鱼高毒，禁止在河塘等水体中清洗施药器具。鸟类保护区附近禁用，播种、施药后立即覆土。</w:t>
            </w:r>
            <w:r>
              <w:rPr>
                <w:rStyle w:val="style7"/>
              </w:rPr>
              <w:t xml:space="preserve"> 6. </w:t>
            </w:r>
            <w:r>
              <w:rPr>
                <w:rStyle w:val="style7"/>
              </w:rPr>
              <w:t>用过的容器和废弃物应妥善处理，不可随意丢弃或做他用。</w:t>
            </w:r>
            <w:r>
              <w:rPr>
                <w:rStyle w:val="style7"/>
              </w:rPr>
              <w:t xml:space="preserve"> 7.</w:t>
            </w:r>
            <w:r>
              <w:rPr>
                <w:rStyle w:val="style7"/>
              </w:rPr>
              <w:t>避免使用在甜玉米、糯玉米和亲本作物上。</w:t>
            </w:r>
            <w:r>
              <w:rPr>
                <w:rStyle w:val="style7"/>
              </w:rPr>
              <w:t xml:space="preserve"> 8.</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本品虽然毒性较低，但是在包衣过程中对鼻腔、眼睛和皮肤有一定的刺激作用，应采取相应的劳动保护措施，保持工作环境通风良好，操作结束后及时清洗外露的皮肤。</w:t>
            </w:r>
            <w:r>
              <w:rPr>
                <w:rStyle w:val="style7"/>
              </w:rPr>
              <w:t xml:space="preserve"> 2.</w:t>
            </w:r>
            <w:r>
              <w:rPr>
                <w:rStyle w:val="style7"/>
              </w:rPr>
              <w:t>皮肤接触：立即脱掉被污染的衣物，用大量清水彻底冲洗受污染皮肤，如皮肤刺激感持续，请医生诊治。</w:t>
            </w:r>
            <w:r>
              <w:rPr>
                <w:rStyle w:val="style7"/>
              </w:rPr>
              <w:t>2.</w:t>
            </w:r>
            <w:r>
              <w:rPr>
                <w:rStyle w:val="style7"/>
              </w:rPr>
              <w:t>眼睛溅药：立即将眼睑翻开，用清水冲洗至少</w:t>
            </w:r>
            <w:r>
              <w:rPr>
                <w:rStyle w:val="style7"/>
              </w:rPr>
              <w:t>15</w:t>
            </w:r>
            <w:r>
              <w:rPr>
                <w:rStyle w:val="style7"/>
              </w:rPr>
              <w:t>分钟，再请医生诊治。</w:t>
            </w:r>
            <w:r>
              <w:rPr>
                <w:rStyle w:val="style7"/>
              </w:rPr>
              <w:t xml:space="preserve"> 4.</w:t>
            </w:r>
            <w:r>
              <w:rPr>
                <w:rStyle w:val="style7"/>
              </w:rPr>
              <w:t>不慎吞服，立刻饮下大量牛奶、蛋白或清水，避免使用酒精，并携此标签就医。</w:t>
            </w:r>
            <w:r>
              <w:rPr>
                <w:rStyle w:val="style7"/>
              </w:rPr>
              <w:t>5.</w:t>
            </w:r>
            <w:r>
              <w:rPr>
                <w:rStyle w:val="style7"/>
              </w:rPr>
              <w:t>不慎吸入，转移至新鲜空气处，并请医生治疗。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 xml:space="preserve">1. </w:t>
            </w:r>
            <w:r>
              <w:rPr>
                <w:rStyle w:val="style7"/>
              </w:rPr>
              <w:t>本产品应于室内存放，避免高温曝晒，保持环境干燥，保持容器密闭，远离热源或火源。</w:t>
            </w:r>
            <w:r>
              <w:rPr>
                <w:rStyle w:val="style7"/>
              </w:rPr>
              <w:t xml:space="preserve"> 2. </w:t>
            </w:r>
            <w:r>
              <w:rPr>
                <w:rStyle w:val="style7"/>
              </w:rPr>
              <w:t>应按照农用化学品运输准则的有关规定进行运输。</w:t>
            </w:r>
            <w:r>
              <w:rPr>
                <w:rStyle w:val="style7"/>
              </w:rPr>
              <w:t xml:space="preserve"> 3. </w:t>
            </w:r>
            <w:r>
              <w:rPr>
                <w:rStyle w:val="style7"/>
              </w:rPr>
              <w:t>置于儿童触及不到的地方，并加锁。</w:t>
            </w:r>
            <w:r>
              <w:rPr>
                <w:rStyle w:val="style7"/>
              </w:rPr>
              <w:t xml:space="preserve"> 4. </w:t>
            </w:r>
            <w:r>
              <w:rPr>
                <w:rStyle w:val="style7"/>
              </w:rPr>
              <w:t>勿与食品、粮食、饲料和饮料等混合贮运。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PD20200423</w:t>
            </w:r>
          </w:p>
        </w:tc>
      </w:tr>
      <w:tr w:rsidR="00B16D42">
        <w:trPr>
          <w:tblCellSpacing w:w="0" w:type="dxa"/>
        </w:trPr>
        <w:tc>
          <w:tcPr>
            <w:tcW w:w="0" w:type="auto"/>
            <w:vAlign w:val="center"/>
            <w:hideMark/>
          </w:tcPr>
          <w:p w:rsidR="00B16D42" w:rsidRDefault="007A12BB">
            <w:r>
              <w:rPr>
                <w:rStyle w:val="style4"/>
              </w:rPr>
              <w:t>登记证持有人</w:t>
            </w:r>
            <w:r>
              <w:rPr>
                <w:rStyle w:val="style4"/>
              </w:rPr>
              <w:t>：</w:t>
            </w:r>
            <w:r>
              <w:t>山东中新科农生物科技有限公司</w:t>
            </w:r>
          </w:p>
        </w:tc>
      </w:tr>
      <w:tr w:rsidR="00B16D42">
        <w:trPr>
          <w:tblCellSpacing w:w="0" w:type="dxa"/>
        </w:trPr>
        <w:tc>
          <w:tcPr>
            <w:tcW w:w="0" w:type="auto"/>
            <w:vAlign w:val="center"/>
            <w:hideMark/>
          </w:tcPr>
          <w:p w:rsidR="00B16D42" w:rsidRDefault="007A12BB">
            <w:r>
              <w:rPr>
                <w:rStyle w:val="style4"/>
              </w:rPr>
              <w:t>农药名称：</w:t>
            </w:r>
            <w:r>
              <w:t>乙羧</w:t>
            </w:r>
            <w:r>
              <w:t>·</w:t>
            </w:r>
            <w:r>
              <w:t>草铵膦</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36" name="图片 13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草铵膦</w:t>
            </w:r>
            <w:r>
              <w:t xml:space="preserve">19%    </w:t>
            </w:r>
            <w:r>
              <w:t>乙羧氟草醚</w:t>
            </w:r>
            <w:r>
              <w:t xml:space="preserve">1%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200-400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lastRenderedPageBreak/>
              <w:t>1</w:t>
            </w:r>
            <w:r>
              <w:rPr>
                <w:rStyle w:val="style7"/>
              </w:rPr>
              <w:t>、杂草基本出齐后，每亩兑水</w:t>
            </w:r>
            <w:r>
              <w:rPr>
                <w:rStyle w:val="style7"/>
              </w:rPr>
              <w:t>30-50</w:t>
            </w:r>
            <w:r>
              <w:rPr>
                <w:rStyle w:val="style7"/>
              </w:rPr>
              <w:t>公斤，进行杂草茎叶定向喷雾处理。</w:t>
            </w:r>
            <w:r>
              <w:rPr>
                <w:rStyle w:val="style7"/>
              </w:rPr>
              <w:t xml:space="preserve"> </w:t>
            </w:r>
            <w:r>
              <w:rPr>
                <w:rStyle w:val="style7"/>
              </w:rPr>
              <w:t>2</w:t>
            </w:r>
            <w:r>
              <w:rPr>
                <w:rStyle w:val="style7"/>
              </w:rPr>
              <w:t>、干旱及杂草密度大或防除大龄杂草及多年生恶性杂草时，采用较高的推荐制剂用量和兑水量。</w:t>
            </w:r>
            <w:r>
              <w:rPr>
                <w:rStyle w:val="style7"/>
              </w:rPr>
              <w:t>3</w:t>
            </w:r>
            <w:r>
              <w:rPr>
                <w:rStyle w:val="style7"/>
              </w:rPr>
              <w:t>、避免飘移药害。</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本品为非选择性触杀型杂草茎叶处理剂，是膦酸类拟天然化感仿生物源除草剂草铵膦与二苯醚类除草剂乙羧氟草醚复配而成的微乳剂。</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、防除多年生杂草或进入花期的杂草应使用推荐的高剂量。</w:t>
            </w:r>
            <w:r>
              <w:rPr>
                <w:rStyle w:val="style7"/>
              </w:rPr>
              <w:t xml:space="preserve"> 2</w:t>
            </w:r>
            <w:r>
              <w:rPr>
                <w:rStyle w:val="style7"/>
              </w:rPr>
              <w:t>、配药时用清水配制，浑水会影响药效。本品与土壤接触立即失去活性，宜作茎叶处理。</w:t>
            </w:r>
            <w:r>
              <w:rPr>
                <w:rStyle w:val="style7"/>
              </w:rPr>
              <w:t xml:space="preserve"> 3</w:t>
            </w:r>
            <w:r>
              <w:rPr>
                <w:rStyle w:val="style7"/>
              </w:rPr>
              <w:t>、喷药后</w:t>
            </w:r>
            <w:r>
              <w:rPr>
                <w:rStyle w:val="style7"/>
              </w:rPr>
              <w:t>4</w:t>
            </w:r>
            <w:r>
              <w:rPr>
                <w:rStyle w:val="style7"/>
              </w:rPr>
              <w:t>小时内降雨，药效会降低，可酌情补喷。</w:t>
            </w:r>
            <w:r>
              <w:rPr>
                <w:rStyle w:val="style7"/>
              </w:rPr>
              <w:t xml:space="preserve"> 4</w:t>
            </w:r>
            <w:r>
              <w:rPr>
                <w:rStyle w:val="style7"/>
              </w:rPr>
              <w:t>、注意风向，防止药雾飘移到附近作物上造成药害。</w:t>
            </w:r>
            <w:r>
              <w:rPr>
                <w:rStyle w:val="style7"/>
              </w:rPr>
              <w:t xml:space="preserve"> 5</w:t>
            </w:r>
            <w:r>
              <w:rPr>
                <w:rStyle w:val="style7"/>
              </w:rPr>
              <w:t>、使用本品时应穿戴</w:t>
            </w:r>
            <w:r>
              <w:rPr>
                <w:rStyle w:val="style7"/>
              </w:rPr>
              <w:t>长衣、长裤、帽子、口罩、手套等防护用具，避免吸入药液。施药期间不可吃东西、喝水和吸烟。施药后应及时洗手和洗脸。水产养殖区、河塘等水体附近禁用，禁止在河塘等水域清洗施药器具。</w:t>
            </w:r>
            <w:r>
              <w:rPr>
                <w:rStyle w:val="style7"/>
              </w:rPr>
              <w:t>6</w:t>
            </w:r>
            <w:r>
              <w:rPr>
                <w:rStyle w:val="style7"/>
              </w:rPr>
              <w:t>、剩余药液或空容器要妥善处理，不可随意丢弃，亦不可做它用，不要污染水源、水系及污染食物和饲料。</w:t>
            </w:r>
            <w:r>
              <w:rPr>
                <w:rStyle w:val="style7"/>
              </w:rPr>
              <w:t xml:space="preserve"> 7</w:t>
            </w:r>
            <w:r>
              <w:rPr>
                <w:rStyle w:val="style7"/>
              </w:rPr>
              <w:t>、孕妇和哺乳期妇女禁止接触此药。</w:t>
            </w:r>
            <w:r>
              <w:rPr>
                <w:rStyle w:val="style7"/>
              </w:rPr>
              <w:t>8</w:t>
            </w:r>
            <w:r>
              <w:rPr>
                <w:rStyle w:val="style7"/>
              </w:rPr>
              <w:t>、本品对蜜蜂、鱼类等水生生物、家蚕有毒，施药期间应避免对周围蜂群的影响、开花作物花期、蚕室和桑园附近禁用。</w:t>
            </w:r>
            <w:r>
              <w:rPr>
                <w:rStyle w:val="style7"/>
              </w:rPr>
              <w:t>9</w:t>
            </w:r>
            <w:r>
              <w:rPr>
                <w:rStyle w:val="style7"/>
              </w:rPr>
              <w:t>、赤眼蜂等天敌放飞区域禁用。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对皮肤、眼睛和上呼吸道有刺激作用，无经口中毒报道。</w:t>
            </w:r>
            <w:r>
              <w:rPr>
                <w:rStyle w:val="style7"/>
              </w:rPr>
              <w:t>急救措施：不慎吸入，应将病人移至空气流通处。不慎接触皮肤，应用大量清水冲洗，若溅入眼睛，应用大量清水冲洗至少</w:t>
            </w:r>
            <w:r>
              <w:rPr>
                <w:rStyle w:val="style7"/>
              </w:rPr>
              <w:t>15</w:t>
            </w:r>
            <w:r>
              <w:rPr>
                <w:rStyle w:val="style7"/>
              </w:rPr>
              <w:t>分钟；本品无特效</w:t>
            </w:r>
            <w:r>
              <w:rPr>
                <w:rStyle w:val="style7"/>
              </w:rPr>
              <w:t xml:space="preserve"> </w:t>
            </w:r>
            <w:r>
              <w:rPr>
                <w:rStyle w:val="style7"/>
              </w:rPr>
              <w:t>解毒剂，如误服，严禁引吐，应先立即用清水漱口，再携带本标签到医院诊治。</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本品应贮存在干燥、阴凉、通风、防雨处，远离火源或热源。置于儿童、无关人员触及不到之处，并加锁保存。勿与食品、饮料、粮食、饲料等物其他商品同贮同运。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PD20170380</w:t>
            </w:r>
          </w:p>
        </w:tc>
      </w:tr>
      <w:tr w:rsidR="00B16D42">
        <w:trPr>
          <w:tblCellSpacing w:w="0" w:type="dxa"/>
        </w:trPr>
        <w:tc>
          <w:tcPr>
            <w:tcW w:w="0" w:type="auto"/>
            <w:vAlign w:val="center"/>
            <w:hideMark/>
          </w:tcPr>
          <w:p w:rsidR="00B16D42" w:rsidRDefault="007A12BB">
            <w:r>
              <w:rPr>
                <w:rStyle w:val="style4"/>
              </w:rPr>
              <w:t>登记证持有人：</w:t>
            </w:r>
            <w:r>
              <w:t>青岛海纳生物科技有限公司</w:t>
            </w:r>
          </w:p>
        </w:tc>
      </w:tr>
      <w:tr w:rsidR="00B16D42">
        <w:trPr>
          <w:tblCellSpacing w:w="0" w:type="dxa"/>
        </w:trPr>
        <w:tc>
          <w:tcPr>
            <w:tcW w:w="0" w:type="auto"/>
            <w:vAlign w:val="center"/>
            <w:hideMark/>
          </w:tcPr>
          <w:p w:rsidR="00B16D42" w:rsidRDefault="007A12BB">
            <w:r>
              <w:rPr>
                <w:rStyle w:val="style4"/>
              </w:rPr>
              <w:t>农药名称：</w:t>
            </w:r>
            <w:r>
              <w:t>嘧霉胺</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37" name="图片 13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嘧霉胺</w:t>
            </w:r>
            <w:r>
              <w:t xml:space="preserve">20%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100-150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于黄瓜、韭菜灰霉病发病前或发病初期均匀喷雾，建议间隔</w:t>
            </w:r>
            <w:r>
              <w:rPr>
                <w:rStyle w:val="style7"/>
              </w:rPr>
              <w:t>7-10</w:t>
            </w:r>
            <w:r>
              <w:rPr>
                <w:rStyle w:val="style7"/>
              </w:rPr>
              <w:t>天用药一次。</w:t>
            </w:r>
            <w:r>
              <w:rPr>
                <w:rStyle w:val="style7"/>
              </w:rPr>
              <w:lastRenderedPageBreak/>
              <w:t>2.</w:t>
            </w:r>
            <w:r>
              <w:rPr>
                <w:rStyle w:val="style7"/>
              </w:rPr>
              <w:t>黄瓜上安全间隔期</w:t>
            </w:r>
            <w:r>
              <w:rPr>
                <w:rStyle w:val="style7"/>
              </w:rPr>
              <w:t>3</w:t>
            </w:r>
            <w:r>
              <w:rPr>
                <w:rStyle w:val="style7"/>
              </w:rPr>
              <w:t>天，每季最多使用</w:t>
            </w:r>
            <w:r>
              <w:rPr>
                <w:rStyle w:val="style7"/>
              </w:rPr>
              <w:t>2</w:t>
            </w:r>
            <w:r>
              <w:rPr>
                <w:rStyle w:val="style7"/>
              </w:rPr>
              <w:t>次。韭菜上安全间隔期</w:t>
            </w:r>
            <w:r>
              <w:rPr>
                <w:rStyle w:val="style7"/>
              </w:rPr>
              <w:t>14</w:t>
            </w:r>
            <w:r>
              <w:rPr>
                <w:rStyle w:val="style7"/>
              </w:rPr>
              <w:t>天</w:t>
            </w:r>
            <w:r>
              <w:rPr>
                <w:rStyle w:val="style7"/>
              </w:rPr>
              <w:t>,</w:t>
            </w:r>
            <w:r>
              <w:rPr>
                <w:rStyle w:val="style7"/>
              </w:rPr>
              <w:t>每季最多施药</w:t>
            </w:r>
            <w:r>
              <w:rPr>
                <w:rStyle w:val="style7"/>
              </w:rPr>
              <w:t>1</w:t>
            </w:r>
            <w:r>
              <w:rPr>
                <w:rStyle w:val="style7"/>
              </w:rPr>
              <w:t>次。</w:t>
            </w:r>
            <w:r>
              <w:rPr>
                <w:rStyle w:val="style7"/>
              </w:rPr>
              <w:t xml:space="preserve"> 3.</w:t>
            </w:r>
            <w:r>
              <w:rPr>
                <w:rStyle w:val="style7"/>
              </w:rPr>
              <w:t>大风或预计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嘧霉胺是以保护作用、治疗病菌潜伏侵染和抑制病害扩展为特点的杀菌剂。具有抑制真菌病原侵染酶分泌的功能，并能迅速渗透植物组织在表层组织传导，对黄瓜灰霉病有较好的防治效果。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本品不可与呈强酸、强碱性物质混用。</w:t>
            </w:r>
            <w:r>
              <w:rPr>
                <w:rStyle w:val="style7"/>
              </w:rPr>
              <w:t>2.</w:t>
            </w:r>
            <w:r>
              <w:rPr>
                <w:rStyle w:val="style7"/>
              </w:rPr>
              <w:t>施药时要有防护措施，戴口罩、手套，穿保护性作业服，严禁吸烟和饮食。避免药物与皮肤和眼睛直接接触。施药后要及时洗手洗脸。</w:t>
            </w:r>
            <w:r>
              <w:rPr>
                <w:rStyle w:val="style7"/>
              </w:rPr>
              <w:t>3.</w:t>
            </w:r>
            <w:r>
              <w:rPr>
                <w:rStyle w:val="style7"/>
              </w:rPr>
              <w:t>本品对蜜蜂、鱼类等水生生物、家蚕有毒，施药期间应避免对周围蜂群的影响，禁止在开花植物花期、蚕室和桑园附近使用。赤眼蜂等天敌放飞区域禁用。</w:t>
            </w:r>
            <w:r>
              <w:rPr>
                <w:rStyle w:val="style7"/>
              </w:rPr>
              <w:t>4.</w:t>
            </w:r>
            <w:r>
              <w:rPr>
                <w:rStyle w:val="style7"/>
              </w:rPr>
              <w:t>远离水产养殖区、河塘等水域</w:t>
            </w:r>
            <w:r>
              <w:rPr>
                <w:rStyle w:val="style7"/>
              </w:rPr>
              <w:t>施药。禁止在河塘等水体中清洗施药器具。</w:t>
            </w:r>
            <w:r>
              <w:rPr>
                <w:rStyle w:val="style7"/>
              </w:rPr>
              <w:t>5.</w:t>
            </w:r>
            <w:r>
              <w:rPr>
                <w:rStyle w:val="style7"/>
              </w:rPr>
              <w:t>用过的容器应妥善处理，不可做他用，也不可随意丢弃。</w:t>
            </w:r>
            <w:r>
              <w:rPr>
                <w:rStyle w:val="style7"/>
              </w:rPr>
              <w:t>6.</w:t>
            </w:r>
            <w:r>
              <w:rPr>
                <w:rStyle w:val="style7"/>
              </w:rPr>
              <w:t>哺乳期妇女及孕妇避免接触本品。</w:t>
            </w:r>
            <w:r>
              <w:rPr>
                <w:rStyle w:val="style7"/>
              </w:rPr>
              <w:t>7.</w:t>
            </w:r>
            <w:r>
              <w:rPr>
                <w:rStyle w:val="style7"/>
              </w:rPr>
              <w:t>建议与作用机制不同的杀菌剂轮换使用，以延缓抗性产生。</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症状：轻度中毒：头痛、呕吐、出汗等。重者抽搐。</w:t>
            </w:r>
            <w:r>
              <w:rPr>
                <w:rStyle w:val="style7"/>
              </w:rPr>
              <w:t xml:space="preserve"> 1</w:t>
            </w:r>
            <w:r>
              <w:rPr>
                <w:rStyle w:val="style7"/>
              </w:rPr>
              <w:t>、如接触皮肤，用肥皂和大量清水彻底清洗受污的皮肤；如不慎吸入，应将病人移至空气流通处。</w:t>
            </w:r>
            <w:r>
              <w:rPr>
                <w:rStyle w:val="style7"/>
              </w:rPr>
              <w:t xml:space="preserve"> 2</w:t>
            </w:r>
            <w:r>
              <w:rPr>
                <w:rStyle w:val="style7"/>
              </w:rPr>
              <w:t>、如溅及眼睛，用大量流动清水冲洗眼睛至少</w:t>
            </w:r>
            <w:r>
              <w:rPr>
                <w:rStyle w:val="style7"/>
              </w:rPr>
              <w:t>15</w:t>
            </w:r>
            <w:r>
              <w:rPr>
                <w:rStyle w:val="style7"/>
              </w:rPr>
              <w:t>分钟；严重者送医就诊；</w:t>
            </w:r>
            <w:r>
              <w:rPr>
                <w:rStyle w:val="style7"/>
              </w:rPr>
              <w:t xml:space="preserve"> 3</w:t>
            </w:r>
            <w:r>
              <w:rPr>
                <w:rStyle w:val="style7"/>
              </w:rPr>
              <w:t>、如误服，立即携带标签，送医就诊，对症状治疗。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本品应以原包装加锁放置于阴凉干燥</w:t>
            </w:r>
            <w:r>
              <w:rPr>
                <w:rStyle w:val="style7"/>
              </w:rPr>
              <w:t>处和儿童、无关人员触及不到的地方，避免阳光直接照射。避免任何火源或热源，不能与食品、饮料、饲料、粮食等同贮同运，搬运及运输过程中，轻拿轻放。</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PD20121888</w:t>
            </w:r>
          </w:p>
        </w:tc>
      </w:tr>
      <w:tr w:rsidR="00B16D42">
        <w:trPr>
          <w:tblCellSpacing w:w="0" w:type="dxa"/>
        </w:trPr>
        <w:tc>
          <w:tcPr>
            <w:tcW w:w="0" w:type="auto"/>
            <w:vAlign w:val="center"/>
            <w:hideMark/>
          </w:tcPr>
          <w:p w:rsidR="00B16D42" w:rsidRDefault="007A12BB">
            <w:r>
              <w:rPr>
                <w:rStyle w:val="style4"/>
              </w:rPr>
              <w:t>登记证持有人：</w:t>
            </w:r>
            <w:r>
              <w:t>青岛星牌作物科学有限公司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38" name="图片 1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3%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10-13</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3.4-5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、在小菜蛾</w:t>
            </w:r>
            <w:r>
              <w:rPr>
                <w:rStyle w:val="style7"/>
              </w:rPr>
              <w:t>1-2</w:t>
            </w:r>
            <w:r>
              <w:rPr>
                <w:rStyle w:val="style7"/>
              </w:rPr>
              <w:t>龄幼虫期施药，喷雾需周到、均匀、细致，以叶片湿润但不滴水为宜。</w:t>
            </w:r>
            <w:r>
              <w:rPr>
                <w:rStyle w:val="style7"/>
              </w:rPr>
              <w:t>2</w:t>
            </w:r>
            <w:r>
              <w:rPr>
                <w:rStyle w:val="style7"/>
              </w:rPr>
              <w:t>、在卷叶蛾发生高峰期，苹果树有大量卷叶时施药，对树冠进行全面</w:t>
            </w:r>
            <w:r>
              <w:rPr>
                <w:rStyle w:val="style7"/>
              </w:rPr>
              <w:lastRenderedPageBreak/>
              <w:t>喷雾，药液应均匀喷布于叶片的正反面和嫩梢；</w:t>
            </w:r>
            <w:r>
              <w:rPr>
                <w:rStyle w:val="style7"/>
              </w:rPr>
              <w:t>3</w:t>
            </w:r>
            <w:r>
              <w:rPr>
                <w:rStyle w:val="style7"/>
              </w:rPr>
              <w:t>、防治韭菜葱须鳞蛾，在低龄幼虫发生期喷雾施药</w:t>
            </w:r>
            <w:r>
              <w:rPr>
                <w:rStyle w:val="style7"/>
              </w:rPr>
              <w:t>1</w:t>
            </w:r>
            <w:r>
              <w:rPr>
                <w:rStyle w:val="style7"/>
              </w:rPr>
              <w:t>次。防治大葱甜菜夜蛾时，在低龄幼虫发生期喷雾施药</w:t>
            </w:r>
            <w:r>
              <w:rPr>
                <w:rStyle w:val="style7"/>
              </w:rPr>
              <w:t>1</w:t>
            </w:r>
            <w:r>
              <w:rPr>
                <w:rStyle w:val="style7"/>
              </w:rPr>
              <w:t>次。</w:t>
            </w:r>
            <w:r>
              <w:rPr>
                <w:rStyle w:val="style7"/>
              </w:rPr>
              <w:t>4</w:t>
            </w:r>
            <w:r>
              <w:rPr>
                <w:rStyle w:val="style7"/>
              </w:rPr>
              <w:t>、大风天或预计</w:t>
            </w:r>
            <w:r>
              <w:rPr>
                <w:rStyle w:val="style7"/>
              </w:rPr>
              <w:t>1</w:t>
            </w:r>
            <w:r>
              <w:rPr>
                <w:rStyle w:val="style7"/>
              </w:rPr>
              <w:t>小时内降雨，请勿施药。</w:t>
            </w:r>
            <w:r>
              <w:rPr>
                <w:rStyle w:val="style7"/>
              </w:rPr>
              <w:t>5</w:t>
            </w:r>
            <w:r>
              <w:rPr>
                <w:rStyle w:val="style7"/>
              </w:rPr>
              <w:t>、最多施用次数和安全间隔期：甘蓝</w:t>
            </w:r>
            <w:r>
              <w:rPr>
                <w:rStyle w:val="style7"/>
              </w:rPr>
              <w:t>2</w:t>
            </w:r>
            <w:r>
              <w:rPr>
                <w:rStyle w:val="style7"/>
              </w:rPr>
              <w:t>次，</w:t>
            </w:r>
            <w:r>
              <w:rPr>
                <w:rStyle w:val="style7"/>
              </w:rPr>
              <w:t>3</w:t>
            </w:r>
            <w:r>
              <w:rPr>
                <w:rStyle w:val="style7"/>
              </w:rPr>
              <w:t>天；苹果树</w:t>
            </w:r>
            <w:r>
              <w:rPr>
                <w:rStyle w:val="style7"/>
              </w:rPr>
              <w:t>3</w:t>
            </w:r>
            <w:r>
              <w:rPr>
                <w:rStyle w:val="style7"/>
              </w:rPr>
              <w:t>次，</w:t>
            </w:r>
            <w:r>
              <w:rPr>
                <w:rStyle w:val="style7"/>
              </w:rPr>
              <w:t>28</w:t>
            </w:r>
            <w:r>
              <w:rPr>
                <w:rStyle w:val="style7"/>
              </w:rPr>
              <w:t>天；韭菜</w:t>
            </w:r>
            <w:r>
              <w:rPr>
                <w:rStyle w:val="style7"/>
              </w:rPr>
              <w:t>1</w:t>
            </w:r>
            <w:r>
              <w:rPr>
                <w:rStyle w:val="style7"/>
              </w:rPr>
              <w:t>次，</w:t>
            </w:r>
            <w:r>
              <w:rPr>
                <w:rStyle w:val="style7"/>
              </w:rPr>
              <w:t>14</w:t>
            </w:r>
            <w:r>
              <w:rPr>
                <w:rStyle w:val="style7"/>
              </w:rPr>
              <w:t>天；大葱</w:t>
            </w:r>
            <w:r>
              <w:rPr>
                <w:rStyle w:val="style7"/>
              </w:rPr>
              <w:t>1</w:t>
            </w:r>
            <w:r>
              <w:rPr>
                <w:rStyle w:val="style7"/>
              </w:rPr>
              <w:t>次，</w:t>
            </w:r>
            <w:r>
              <w:rPr>
                <w:rStyle w:val="style7"/>
              </w:rPr>
              <w:t>14</w:t>
            </w:r>
            <w:r>
              <w:rPr>
                <w:rStyle w:val="style7"/>
              </w:rPr>
              <w:t>天。</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本品为大环内酯抗生素类杀虫剂，具有胃毒、触杀及一定的内吸作用。主要是</w:t>
            </w:r>
            <w:r>
              <w:rPr>
                <w:rStyle w:val="style7"/>
              </w:rPr>
              <w:t>阻碍昆虫</w:t>
            </w:r>
            <w:r>
              <w:rPr>
                <w:rStyle w:val="style7"/>
              </w:rPr>
              <w:t>γ-</w:t>
            </w:r>
            <w:r>
              <w:rPr>
                <w:rStyle w:val="style7"/>
              </w:rPr>
              <w:t>氨基丁酸控制的氯化代谢。</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、本品不能与强酸、强碱性物质混用。</w:t>
            </w:r>
            <w:r>
              <w:rPr>
                <w:rStyle w:val="style7"/>
              </w:rPr>
              <w:t>2</w:t>
            </w:r>
            <w:r>
              <w:rPr>
                <w:rStyle w:val="style7"/>
              </w:rPr>
              <w:t>、本品对蜜蜂、鱼类等水生生物、家蚕、鸟类有毒，蚕室、桑园、养蜂、鸟类保护区及开花作物花期禁止使用。远离水产养殖区、河塘等水体附近施药，禁止在河塘等水体中清洗施药器具。赤眼蜂等天敌昆虫放飞区禁用。</w:t>
            </w:r>
            <w:r>
              <w:rPr>
                <w:rStyle w:val="style7"/>
              </w:rPr>
              <w:t>3</w:t>
            </w:r>
            <w:r>
              <w:rPr>
                <w:rStyle w:val="style7"/>
              </w:rPr>
              <w:t>、配药施药时应做好防护措施，穿防护服、戴口罩、手套，施药后及时换洗衣物，洗净手、脸和被污染皮肤。</w:t>
            </w:r>
            <w:r>
              <w:rPr>
                <w:rStyle w:val="style7"/>
              </w:rPr>
              <w:t>4</w:t>
            </w:r>
            <w:r>
              <w:rPr>
                <w:rStyle w:val="style7"/>
              </w:rPr>
              <w:t>、本品为液体制剂，开启时应注意药液撒漏。</w:t>
            </w:r>
            <w:r>
              <w:rPr>
                <w:rStyle w:val="style7"/>
              </w:rPr>
              <w:t>5</w:t>
            </w:r>
            <w:r>
              <w:rPr>
                <w:rStyle w:val="style7"/>
              </w:rPr>
              <w:t>、施用器械在使用前、后需彻底清洗，严禁药液流入河塘。剩余药液应密封妥善放置，空瓶应妥善</w:t>
            </w:r>
            <w:r>
              <w:rPr>
                <w:rStyle w:val="style7"/>
              </w:rPr>
              <w:t>销毁。</w:t>
            </w:r>
            <w:r>
              <w:rPr>
                <w:rStyle w:val="style7"/>
              </w:rPr>
              <w:t>6</w:t>
            </w:r>
            <w:r>
              <w:rPr>
                <w:rStyle w:val="style7"/>
              </w:rPr>
              <w:t>、建议与其它作用机制不同杀虫剂轮换使用。</w:t>
            </w:r>
            <w:r>
              <w:rPr>
                <w:rStyle w:val="style7"/>
              </w:rPr>
              <w:t>7</w:t>
            </w:r>
            <w:r>
              <w:rPr>
                <w:rStyle w:val="style7"/>
              </w:rPr>
              <w:t>、孕妇及哺乳期妇女应避免接触。</w:t>
            </w:r>
            <w:r>
              <w:rPr>
                <w:rStyle w:val="style7"/>
              </w:rPr>
              <w:t>8</w:t>
            </w:r>
            <w:r>
              <w:rPr>
                <w:rStyle w:val="style7"/>
              </w:rPr>
              <w:t>、用过的容器和废弃物应妥善处理，不可随意丢弃或做他用。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、眼睛溅药或污染皮肤，立即用大量清水冲洗至少</w:t>
            </w:r>
            <w:r>
              <w:rPr>
                <w:rStyle w:val="style7"/>
              </w:rPr>
              <w:t>15</w:t>
            </w:r>
            <w:r>
              <w:rPr>
                <w:rStyle w:val="style7"/>
              </w:rPr>
              <w:t>分钟。</w:t>
            </w:r>
            <w:r>
              <w:rPr>
                <w:rStyle w:val="style7"/>
              </w:rPr>
              <w:t>2</w:t>
            </w:r>
            <w:r>
              <w:rPr>
                <w:rStyle w:val="style7"/>
              </w:rPr>
              <w:t>、如误服，立即携带标签将病人送医院诊治，引吐并给患者服用吐根糖浆或麻黄素，但勿给昏迷患者催吐或灌任何东西。速送医院治疗，抢救时避免给患者使用增强</w:t>
            </w:r>
            <w:r>
              <w:rPr>
                <w:rStyle w:val="style7"/>
              </w:rPr>
              <w:t>γ-</w:t>
            </w:r>
            <w:r>
              <w:rPr>
                <w:rStyle w:val="style7"/>
              </w:rPr>
              <w:t>氨基丁酸活性的药物，如巴比妥、丙戊酸等。</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本品应贮存在阴凉、干燥、通风处，防治阳光直晒；远离火源与热源。置于儿童、无关人员及动物接触不到地方，加锁保存。</w:t>
            </w:r>
            <w:r>
              <w:rPr>
                <w:rStyle w:val="style7"/>
              </w:rPr>
              <w:t>2</w:t>
            </w:r>
            <w:r>
              <w:rPr>
                <w:rStyle w:val="style7"/>
              </w:rPr>
              <w:t>、运输时避免暴晒和雨淋，搬运时轻拿轻放，不可倒置。</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PD20130433</w:t>
            </w:r>
          </w:p>
        </w:tc>
      </w:tr>
      <w:tr w:rsidR="00B16D42">
        <w:trPr>
          <w:tblCellSpacing w:w="0" w:type="dxa"/>
        </w:trPr>
        <w:tc>
          <w:tcPr>
            <w:tcW w:w="0" w:type="auto"/>
            <w:vAlign w:val="center"/>
            <w:hideMark/>
          </w:tcPr>
          <w:p w:rsidR="00B16D42" w:rsidRDefault="007A12BB">
            <w:r>
              <w:rPr>
                <w:rStyle w:val="style4"/>
              </w:rPr>
              <w:t>登记证持有人：</w:t>
            </w:r>
            <w:r>
              <w:t>青岛星牌作物科学有限公司</w:t>
            </w:r>
          </w:p>
        </w:tc>
      </w:tr>
      <w:tr w:rsidR="00B16D42">
        <w:trPr>
          <w:tblCellSpacing w:w="0" w:type="dxa"/>
        </w:trPr>
        <w:tc>
          <w:tcPr>
            <w:tcW w:w="0" w:type="auto"/>
            <w:vAlign w:val="center"/>
            <w:hideMark/>
          </w:tcPr>
          <w:p w:rsidR="00B16D42" w:rsidRDefault="007A12BB">
            <w:r>
              <w:rPr>
                <w:rStyle w:val="style4"/>
              </w:rPr>
              <w:t>农药名称：</w:t>
            </w:r>
            <w:r>
              <w:t>灭蝇胺</w:t>
            </w:r>
          </w:p>
        </w:tc>
      </w:tr>
      <w:tr w:rsidR="00B16D42">
        <w:trPr>
          <w:tblCellSpacing w:w="0" w:type="dxa"/>
        </w:trPr>
        <w:tc>
          <w:tcPr>
            <w:tcW w:w="0" w:type="auto"/>
            <w:vAlign w:val="center"/>
            <w:hideMark/>
          </w:tcPr>
          <w:p w:rsidR="00B16D42" w:rsidRDefault="007A12BB">
            <w:r>
              <w:rPr>
                <w:rStyle w:val="style4"/>
              </w:rPr>
              <w:t>剂型：</w:t>
            </w:r>
            <w:r>
              <w:t>可湿性粉剂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39" name="图片 13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80%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灭蝇胺</w:t>
            </w:r>
            <w:r>
              <w:t xml:space="preserve">80%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斑潜蝇</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13-18</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、本品用于防治黄瓜美洲斑潜蝇，应在害虫发生初期施药，视虫害发生情况，</w:t>
            </w:r>
            <w:r>
              <w:rPr>
                <w:rStyle w:val="style7"/>
              </w:rPr>
              <w:t>7</w:t>
            </w:r>
            <w:r>
              <w:rPr>
                <w:rStyle w:val="style7"/>
              </w:rPr>
              <w:lastRenderedPageBreak/>
              <w:t>－</w:t>
            </w:r>
            <w:r>
              <w:rPr>
                <w:rStyle w:val="style7"/>
              </w:rPr>
              <w:t>10</w:t>
            </w:r>
            <w:r>
              <w:rPr>
                <w:rStyle w:val="style7"/>
              </w:rPr>
              <w:t>天施药一次。</w:t>
            </w:r>
            <w:r>
              <w:rPr>
                <w:rStyle w:val="style7"/>
              </w:rPr>
              <w:t>2</w:t>
            </w:r>
            <w:r>
              <w:rPr>
                <w:rStyle w:val="style7"/>
              </w:rPr>
              <w:t>、本品用于防治大葱斑潜蝇时，应在发生初期喷雾施药</w:t>
            </w:r>
            <w:r>
              <w:rPr>
                <w:rStyle w:val="style7"/>
              </w:rPr>
              <w:t>1</w:t>
            </w:r>
            <w:r>
              <w:rPr>
                <w:rStyle w:val="style7"/>
              </w:rPr>
              <w:t>次。</w:t>
            </w:r>
            <w:r>
              <w:rPr>
                <w:rStyle w:val="style7"/>
              </w:rPr>
              <w:t>3</w:t>
            </w:r>
            <w:r>
              <w:rPr>
                <w:rStyle w:val="style7"/>
              </w:rPr>
              <w:t>、最多施用次数和安全间隔期：黄瓜</w:t>
            </w:r>
            <w:r>
              <w:rPr>
                <w:rStyle w:val="style7"/>
              </w:rPr>
              <w:t>2</w:t>
            </w:r>
            <w:r>
              <w:rPr>
                <w:rStyle w:val="style7"/>
              </w:rPr>
              <w:t>次，</w:t>
            </w:r>
            <w:r>
              <w:rPr>
                <w:rStyle w:val="style7"/>
              </w:rPr>
              <w:t>3</w:t>
            </w:r>
            <w:r>
              <w:rPr>
                <w:rStyle w:val="style7"/>
              </w:rPr>
              <w:t>天；大葱</w:t>
            </w:r>
            <w:r>
              <w:rPr>
                <w:rStyle w:val="style7"/>
              </w:rPr>
              <w:t>1</w:t>
            </w:r>
            <w:r>
              <w:rPr>
                <w:rStyle w:val="style7"/>
              </w:rPr>
              <w:t>次，</w:t>
            </w:r>
            <w:r>
              <w:rPr>
                <w:rStyle w:val="style7"/>
              </w:rPr>
              <w:t>14</w:t>
            </w:r>
            <w:r>
              <w:rPr>
                <w:rStyle w:val="style7"/>
              </w:rPr>
              <w:t>天。</w:t>
            </w:r>
            <w:r>
              <w:rPr>
                <w:rStyle w:val="style7"/>
              </w:rPr>
              <w:t>4</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本产品具有内吸传导作用。诱使双翅目幼虫和蛹在形态上发生畸变，成虫羽化不全或受抑制。对黄瓜、大葱斑潜蝇的成虫、幼虫和卵均有较好的防治效果。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、使用本品时应穿戴防护服和手套等，避免吸入药液。施药期间不可吃东西和饮水。施药后应及时洗手和洗脸。</w:t>
            </w:r>
            <w:r>
              <w:rPr>
                <w:rStyle w:val="style7"/>
              </w:rPr>
              <w:t>2</w:t>
            </w:r>
            <w:r>
              <w:rPr>
                <w:rStyle w:val="style7"/>
              </w:rPr>
              <w:t>、建议与其他不同作用机制的杀虫剂轮换使用。</w:t>
            </w:r>
            <w:r>
              <w:rPr>
                <w:rStyle w:val="style7"/>
              </w:rPr>
              <w:t>3</w:t>
            </w:r>
            <w:r>
              <w:rPr>
                <w:rStyle w:val="style7"/>
              </w:rPr>
              <w:t>、孕妇及哺乳期妇女避免接触。</w:t>
            </w:r>
            <w:r>
              <w:rPr>
                <w:rStyle w:val="style7"/>
              </w:rPr>
              <w:t>4</w:t>
            </w:r>
            <w:r>
              <w:rPr>
                <w:rStyle w:val="style7"/>
              </w:rPr>
              <w:t>、禁止在河塘等水域清洗施药器具。</w:t>
            </w:r>
            <w:r>
              <w:rPr>
                <w:rStyle w:val="style7"/>
              </w:rPr>
              <w:t>5</w:t>
            </w:r>
            <w:r>
              <w:rPr>
                <w:rStyle w:val="style7"/>
              </w:rPr>
              <w:t>、用过的器具应妥善处理，不可做他用，也不可随意丢弃。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使用中或使用后若感觉不适，应立即停止工作，采取急救措施。不慎吸入，应将病人移至空气流通处。不慎接触皮肤或溅入眼睛，应用大量清水冲洗至少</w:t>
            </w:r>
            <w:r>
              <w:rPr>
                <w:rStyle w:val="style7"/>
              </w:rPr>
              <w:t>15</w:t>
            </w:r>
            <w:r>
              <w:rPr>
                <w:rStyle w:val="style7"/>
              </w:rPr>
              <w:t>分钟，仍不适就医，误服则应立即携此标签将病人送医院诊治。</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w:t>
            </w:r>
            <w:r>
              <w:rPr>
                <w:rStyle w:val="style7"/>
              </w:rPr>
              <w:t>燥、阴凉、通风、防雨处，远离火源或热源。置于儿童、无关人员触及不到之处，并加锁。勿与食品、饮料、粮食、饲料等同贮同运。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PD20110355</w:t>
            </w:r>
          </w:p>
        </w:tc>
      </w:tr>
      <w:tr w:rsidR="00B16D42">
        <w:trPr>
          <w:tblCellSpacing w:w="0" w:type="dxa"/>
        </w:trPr>
        <w:tc>
          <w:tcPr>
            <w:tcW w:w="0" w:type="auto"/>
            <w:vAlign w:val="center"/>
            <w:hideMark/>
          </w:tcPr>
          <w:p w:rsidR="00B16D42" w:rsidRDefault="007A12BB">
            <w:r>
              <w:rPr>
                <w:rStyle w:val="style4"/>
              </w:rPr>
              <w:t>登记证持有人：</w:t>
            </w:r>
            <w:r>
              <w:t>山东省青岛金尔农化研制开发有限公司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40" name="图片 14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1%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30-40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、在甘蓝小菜蛾卵孵盛期至低龄幼虫期使用本品，兑水对蔬菜正反面均匀喷雾。虫龄较大时应用登记剂量的高剂量并加大用水量；在韭菜葱须鳞蛾低龄幼虫发生期喷雾施药。</w:t>
            </w:r>
            <w:r>
              <w:rPr>
                <w:rStyle w:val="style7"/>
              </w:rPr>
              <w:t>2</w:t>
            </w:r>
            <w:r>
              <w:rPr>
                <w:rStyle w:val="style7"/>
              </w:rPr>
              <w:t>、大风天或降雨前，勿施药。</w:t>
            </w:r>
            <w:r>
              <w:rPr>
                <w:rStyle w:val="style7"/>
              </w:rPr>
              <w:t>3</w:t>
            </w:r>
            <w:r>
              <w:rPr>
                <w:rStyle w:val="style7"/>
              </w:rPr>
              <w:t>、本品在甘蓝上的安全间隔期</w:t>
            </w:r>
            <w:r>
              <w:rPr>
                <w:rStyle w:val="style7"/>
              </w:rPr>
              <w:t>3</w:t>
            </w:r>
            <w:r>
              <w:rPr>
                <w:rStyle w:val="style7"/>
              </w:rPr>
              <w:t>天，每季最多使用</w:t>
            </w:r>
            <w:r>
              <w:rPr>
                <w:rStyle w:val="style7"/>
              </w:rPr>
              <w:t>2</w:t>
            </w:r>
            <w:r>
              <w:rPr>
                <w:rStyle w:val="style7"/>
              </w:rPr>
              <w:t>次；在韭菜上的安全间隔期</w:t>
            </w:r>
            <w:r>
              <w:rPr>
                <w:rStyle w:val="style7"/>
              </w:rPr>
              <w:t>14</w:t>
            </w:r>
            <w:r>
              <w:rPr>
                <w:rStyle w:val="style7"/>
              </w:rPr>
              <w:t>天，每季最多使用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本品是由阿维菌素</w:t>
            </w:r>
            <w:r>
              <w:rPr>
                <w:rStyle w:val="style7"/>
              </w:rPr>
              <w:t>B1</w:t>
            </w:r>
            <w:r>
              <w:rPr>
                <w:rStyle w:val="style7"/>
              </w:rPr>
              <w:t>合成的一种半合成大环内酯抗生素类杀虫剂，作用方式以胃毒为主，可有效渗入施用作物表皮组织，对甘蓝小菜蛾、韭菜葱须鳞蛾有较好防效。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lastRenderedPageBreak/>
              <w:t>1</w:t>
            </w:r>
            <w:r>
              <w:rPr>
                <w:rStyle w:val="style7"/>
              </w:rPr>
              <w:t>、为避免抗性，应与其它不同作用机制的杀虫剂交替使用。</w:t>
            </w:r>
            <w:r>
              <w:rPr>
                <w:rStyle w:val="style7"/>
              </w:rPr>
              <w:t xml:space="preserve"> 2</w:t>
            </w:r>
            <w:r>
              <w:rPr>
                <w:rStyle w:val="style7"/>
              </w:rPr>
              <w:t>、不可与碱性农药等物质混用。</w:t>
            </w:r>
            <w:r>
              <w:rPr>
                <w:rStyle w:val="style7"/>
              </w:rPr>
              <w:t xml:space="preserve"> 3</w:t>
            </w:r>
            <w:r>
              <w:rPr>
                <w:rStyle w:val="style7"/>
              </w:rPr>
              <w:t>、药液要随配随用，在害虫发生初期用药效果最好。</w:t>
            </w:r>
            <w:r>
              <w:rPr>
                <w:rStyle w:val="style7"/>
              </w:rPr>
              <w:t>4</w:t>
            </w:r>
            <w:r>
              <w:rPr>
                <w:rStyle w:val="style7"/>
              </w:rPr>
              <w:t>、使用本品时应穿戴防护用品，避免吸入药液；施药期间不可吃东西、饮水等；施药后应及时洗手、洗脸等。孕妇及哺乳期的妇女避免接触本品。</w:t>
            </w:r>
            <w:r>
              <w:rPr>
                <w:rStyle w:val="style7"/>
              </w:rPr>
              <w:t>5</w:t>
            </w:r>
            <w:r>
              <w:rPr>
                <w:rStyle w:val="style7"/>
              </w:rPr>
              <w:t>、本品对蜜蜂、鱼类等水生生物、家蚕有毒，施药期间应避免对周围蜂群的影响、蜜源作物花期、蚕室和桑园附近禁用。赤眼蜂等天敌放飞区域禁用。</w:t>
            </w:r>
            <w:r>
              <w:rPr>
                <w:rStyle w:val="style7"/>
              </w:rPr>
              <w:t xml:space="preserve"> 6</w:t>
            </w:r>
            <w:r>
              <w:rPr>
                <w:rStyle w:val="style7"/>
              </w:rPr>
              <w:t>、远离水产养殖区域施药，禁止在河塘等水体中清洗施药器具。废弃物应妥善处理，不可做他用，也不可随意丢弃。</w:t>
            </w:r>
          </w:p>
        </w:tc>
      </w:tr>
      <w:tr w:rsidR="00B16D42">
        <w:trPr>
          <w:tblCellSpacing w:w="0" w:type="dxa"/>
        </w:trPr>
        <w:tc>
          <w:tcPr>
            <w:tcW w:w="0" w:type="auto"/>
            <w:vAlign w:val="center"/>
            <w:hideMark/>
          </w:tcPr>
          <w:p w:rsidR="00B16D42" w:rsidRDefault="007A12BB">
            <w:r>
              <w:rPr>
                <w:rStyle w:val="style4"/>
              </w:rPr>
              <w:lastRenderedPageBreak/>
              <w:t>中</w:t>
            </w:r>
            <w:r>
              <w:rPr>
                <w:rStyle w:val="style4"/>
              </w:rPr>
              <w:t>毒急救措施：</w:t>
            </w:r>
            <w:r>
              <w:br/>
            </w:r>
            <w:r>
              <w:rPr>
                <w:rStyle w:val="style7"/>
              </w:rPr>
              <w:t>1</w:t>
            </w:r>
            <w:r>
              <w:rPr>
                <w:rStyle w:val="style7"/>
              </w:rPr>
              <w:t>、中毒症状：早期症状为瞳孔放大，行动失调，肌肉颤抖，严重时导致呕吐。</w:t>
            </w:r>
            <w:r>
              <w:rPr>
                <w:rStyle w:val="style7"/>
              </w:rPr>
              <w:t xml:space="preserve"> 2</w:t>
            </w:r>
            <w:r>
              <w:rPr>
                <w:rStyle w:val="style7"/>
              </w:rPr>
              <w:t>、如不慎出现药剂接触眼睛或皮肤的情况，立即用大量清水冲洗</w:t>
            </w:r>
            <w:r>
              <w:rPr>
                <w:rStyle w:val="style7"/>
              </w:rPr>
              <w:t>15</w:t>
            </w:r>
            <w:r>
              <w:rPr>
                <w:rStyle w:val="style7"/>
              </w:rPr>
              <w:t>分钟，并携此标签就医。</w:t>
            </w:r>
            <w:r>
              <w:rPr>
                <w:rStyle w:val="style7"/>
              </w:rPr>
              <w:t xml:space="preserve"> 3</w:t>
            </w:r>
            <w:r>
              <w:rPr>
                <w:rStyle w:val="style7"/>
              </w:rPr>
              <w:t>、如不慎吸入，立即转移至新鲜空气处，并携此标签就医。</w:t>
            </w:r>
            <w:r>
              <w:rPr>
                <w:rStyle w:val="style7"/>
              </w:rPr>
              <w:t xml:space="preserve"> 4</w:t>
            </w:r>
            <w:r>
              <w:rPr>
                <w:rStyle w:val="style7"/>
              </w:rPr>
              <w:t>、如不慎吞服：立即引吐并给患者服用吐根糖浆或麻黄素，但勿给昏迷患者催吐或灌任何东西。抢救时避免给患者使用增强</w:t>
            </w:r>
            <w:r>
              <w:rPr>
                <w:rStyle w:val="style7"/>
              </w:rPr>
              <w:t>γ-</w:t>
            </w:r>
            <w:r>
              <w:rPr>
                <w:rStyle w:val="style7"/>
              </w:rPr>
              <w:t>氨基丁酸活性的药物，如巴比妥、丙戊酸等。此药无解毒剂，请医生对症治疗。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w:t>
            </w:r>
            <w:r>
              <w:rPr>
                <w:rStyle w:val="style7"/>
              </w:rPr>
              <w:t>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t>甲氨基阿维菌素苯甲酸盐含量：</w:t>
            </w:r>
            <w:r>
              <w:rPr>
                <w:rStyle w:val="style7"/>
              </w:rPr>
              <w:t>1.14%</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PD20200433</w:t>
            </w:r>
          </w:p>
        </w:tc>
      </w:tr>
      <w:tr w:rsidR="00B16D42">
        <w:trPr>
          <w:tblCellSpacing w:w="0" w:type="dxa"/>
        </w:trPr>
        <w:tc>
          <w:tcPr>
            <w:tcW w:w="0" w:type="auto"/>
            <w:vAlign w:val="center"/>
            <w:hideMark/>
          </w:tcPr>
          <w:p w:rsidR="00B16D42" w:rsidRDefault="007A12BB">
            <w:r>
              <w:rPr>
                <w:rStyle w:val="style4"/>
              </w:rPr>
              <w:t>登记证持有人：</w:t>
            </w:r>
            <w:r>
              <w:t>山东大农药业有限公司</w:t>
            </w:r>
          </w:p>
        </w:tc>
      </w:tr>
      <w:tr w:rsidR="00B16D42">
        <w:trPr>
          <w:tblCellSpacing w:w="0" w:type="dxa"/>
        </w:trPr>
        <w:tc>
          <w:tcPr>
            <w:tcW w:w="0" w:type="auto"/>
            <w:vAlign w:val="center"/>
            <w:hideMark/>
          </w:tcPr>
          <w:p w:rsidR="00B16D42" w:rsidRDefault="007A12BB">
            <w:r>
              <w:rPr>
                <w:rStyle w:val="style4"/>
              </w:rPr>
              <w:t>农药名称：</w:t>
            </w:r>
            <w:r>
              <w:t>噻菌灵</w:t>
            </w:r>
          </w:p>
        </w:tc>
      </w:tr>
      <w:tr w:rsidR="00B16D42">
        <w:trPr>
          <w:tblCellSpacing w:w="0" w:type="dxa"/>
        </w:trPr>
        <w:tc>
          <w:tcPr>
            <w:tcW w:w="0" w:type="auto"/>
            <w:vAlign w:val="center"/>
            <w:hideMark/>
          </w:tcPr>
          <w:p w:rsidR="00B16D42" w:rsidRDefault="007A12BB">
            <w:r>
              <w:rPr>
                <w:rStyle w:val="style4"/>
              </w:rPr>
              <w:t>剂型：</w:t>
            </w:r>
            <w:r>
              <w:t>烟剂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41" name="图片 14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噻菌灵</w:t>
            </w:r>
            <w:r>
              <w:t xml:space="preserve">3%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蒜薹</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7.5-10</w:t>
                  </w:r>
                  <w:r>
                    <w:rPr>
                      <w:rStyle w:val="style7"/>
                    </w:rPr>
                    <w:t>克</w:t>
                  </w:r>
                  <w:r>
                    <w:rPr>
                      <w:rStyle w:val="style7"/>
                    </w:rPr>
                    <w:t>/</w:t>
                  </w:r>
                  <w:r>
                    <w:rPr>
                      <w:rStyle w:val="style7"/>
                    </w:rPr>
                    <w:t>立方米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仓储点燃放烟</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、本品应于蒜薹入库后降至贮藏温度点燃产品，按</w:t>
            </w:r>
            <w:r>
              <w:rPr>
                <w:rStyle w:val="style7"/>
              </w:rPr>
              <w:t>7.5-10</w:t>
            </w:r>
            <w:r>
              <w:rPr>
                <w:rStyle w:val="style7"/>
              </w:rPr>
              <w:t>克</w:t>
            </w:r>
            <w:r>
              <w:rPr>
                <w:rStyle w:val="style7"/>
              </w:rPr>
              <w:t>/</w:t>
            </w:r>
            <w:r>
              <w:rPr>
                <w:rStyle w:val="style7"/>
              </w:rPr>
              <w:t>立方米使用，每隔一段距离放置，尽量放置在离地面较近的地方密闭熏蒸</w:t>
            </w:r>
            <w:r>
              <w:rPr>
                <w:rStyle w:val="style7"/>
              </w:rPr>
              <w:t>12-24</w:t>
            </w:r>
            <w:r>
              <w:rPr>
                <w:rStyle w:val="style7"/>
              </w:rPr>
              <w:t>小时。</w:t>
            </w:r>
            <w:r>
              <w:rPr>
                <w:rStyle w:val="style7"/>
              </w:rPr>
              <w:t xml:space="preserve"> 2</w:t>
            </w:r>
            <w:r>
              <w:rPr>
                <w:rStyle w:val="style7"/>
              </w:rPr>
              <w:t>、点燃后迅速离开烟薰地点，待烟雾散去后，方可进入接库房操作，以防吸入烟雾。</w:t>
            </w:r>
            <w:r>
              <w:rPr>
                <w:rStyle w:val="style7"/>
              </w:rPr>
              <w:t xml:space="preserve"> 3</w:t>
            </w:r>
            <w:r>
              <w:rPr>
                <w:rStyle w:val="style7"/>
              </w:rPr>
              <w:t>、每批蒜薹熏蒸</w:t>
            </w:r>
            <w:r>
              <w:rPr>
                <w:rStyle w:val="style7"/>
              </w:rPr>
              <w:t>1</w:t>
            </w:r>
            <w:r>
              <w:rPr>
                <w:rStyle w:val="style7"/>
              </w:rPr>
              <w:t>次，安全间隔期</w:t>
            </w:r>
            <w:r>
              <w:rPr>
                <w:rStyle w:val="style7"/>
              </w:rPr>
              <w:t>10</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噻菌灵属苯丙咪唑类内吸性杀菌剂，兼有保护和治疗作用，适用于防治蒜薹灰霉病。</w:t>
            </w:r>
          </w:p>
        </w:tc>
      </w:tr>
      <w:tr w:rsidR="00B16D42">
        <w:trPr>
          <w:tblCellSpacing w:w="0" w:type="dxa"/>
        </w:trPr>
        <w:tc>
          <w:tcPr>
            <w:tcW w:w="0" w:type="auto"/>
            <w:vAlign w:val="center"/>
            <w:hideMark/>
          </w:tcPr>
          <w:p w:rsidR="00B16D42" w:rsidRDefault="007A12BB">
            <w:r>
              <w:rPr>
                <w:rStyle w:val="style4"/>
              </w:rPr>
              <w:t>注意事项：</w:t>
            </w:r>
            <w:r>
              <w:br/>
            </w:r>
            <w:r>
              <w:rPr>
                <w:rStyle w:val="style7"/>
              </w:rPr>
              <w:lastRenderedPageBreak/>
              <w:t>1</w:t>
            </w:r>
            <w:r>
              <w:rPr>
                <w:rStyle w:val="style7"/>
              </w:rPr>
              <w:t>、仅限室内使用。</w:t>
            </w:r>
            <w:r>
              <w:rPr>
                <w:rStyle w:val="style7"/>
              </w:rPr>
              <w:t xml:space="preserve"> 2</w:t>
            </w:r>
            <w:r>
              <w:rPr>
                <w:rStyle w:val="style7"/>
              </w:rPr>
              <w:t>、本品对眼睛有刺激性，使用时穿戴长衣长裤、帽子、护目镜、口罩、手套、鞋等安全防护用具，不得外露皮肤，严禁吸烟及饮食；施用后</w:t>
            </w:r>
            <w:r>
              <w:rPr>
                <w:rStyle w:val="style7"/>
              </w:rPr>
              <w:t>及时清洗身体。</w:t>
            </w:r>
            <w:r>
              <w:rPr>
                <w:rStyle w:val="style7"/>
              </w:rPr>
              <w:t xml:space="preserve"> 3</w:t>
            </w:r>
            <w:r>
              <w:rPr>
                <w:rStyle w:val="style7"/>
              </w:rPr>
              <w:t>、不得与其它杀菌剂混合使用。</w:t>
            </w:r>
            <w:r>
              <w:rPr>
                <w:rStyle w:val="style7"/>
              </w:rPr>
              <w:t xml:space="preserve"> 4</w:t>
            </w:r>
            <w:r>
              <w:rPr>
                <w:rStyle w:val="style7"/>
              </w:rPr>
              <w:t>、本品对鱼类等水生生物有毒，远离水产养殖区施药，禁止在河塘等水体中清洗施药器具。</w:t>
            </w:r>
            <w:r>
              <w:rPr>
                <w:rStyle w:val="style7"/>
              </w:rPr>
              <w:t xml:space="preserve"> 5</w:t>
            </w:r>
            <w:r>
              <w:rPr>
                <w:rStyle w:val="style7"/>
              </w:rPr>
              <w:t>、孕妇及哺乳期妇女禁止接触本品。</w:t>
            </w:r>
            <w:r>
              <w:rPr>
                <w:rStyle w:val="style7"/>
              </w:rPr>
              <w:t xml:space="preserve"> 6</w:t>
            </w:r>
            <w:r>
              <w:rPr>
                <w:rStyle w:val="style7"/>
              </w:rPr>
              <w:t>、用过的容器应妥善处理，不可做它用，也不可随意丢弃。</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不慎接触到皮肤或溅入眼睛，用大量水清洗皮肤或眼睛至少</w:t>
            </w:r>
            <w:r>
              <w:rPr>
                <w:rStyle w:val="style7"/>
              </w:rPr>
              <w:t>15</w:t>
            </w:r>
            <w:r>
              <w:rPr>
                <w:rStyle w:val="style7"/>
              </w:rPr>
              <w:t>分钟。不慎吸入，应将病人移至空气流通处；如病人停止呼吸，应立即进行人工呼吸。误服后未经医生允许，切勿催吐，如病人可吞咽，可适量饮水。中毒后，应立即携标签就医。</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w:t>
            </w:r>
            <w:r>
              <w:rPr>
                <w:rStyle w:val="style7"/>
              </w:rPr>
              <w:t>处，远离火源或热源。置于儿童、无关人员触及不到之处，并加锁保存。勿与食品、饮料、粮食、饲料等同贮同运。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PD20200447</w:t>
            </w:r>
          </w:p>
        </w:tc>
      </w:tr>
      <w:tr w:rsidR="00B16D42">
        <w:trPr>
          <w:tblCellSpacing w:w="0" w:type="dxa"/>
        </w:trPr>
        <w:tc>
          <w:tcPr>
            <w:tcW w:w="0" w:type="auto"/>
            <w:vAlign w:val="center"/>
            <w:hideMark/>
          </w:tcPr>
          <w:p w:rsidR="00B16D42" w:rsidRDefault="007A12BB">
            <w:r>
              <w:rPr>
                <w:rStyle w:val="style4"/>
              </w:rPr>
              <w:t>登记证持有人：</w:t>
            </w:r>
            <w:r>
              <w:t>山东省济南一农化工有限公司</w:t>
            </w:r>
          </w:p>
        </w:tc>
      </w:tr>
      <w:tr w:rsidR="00B16D42">
        <w:trPr>
          <w:tblCellSpacing w:w="0" w:type="dxa"/>
        </w:trPr>
        <w:tc>
          <w:tcPr>
            <w:tcW w:w="0" w:type="auto"/>
            <w:vAlign w:val="center"/>
            <w:hideMark/>
          </w:tcPr>
          <w:p w:rsidR="00B16D42" w:rsidRDefault="007A12BB">
            <w:r>
              <w:rPr>
                <w:rStyle w:val="style4"/>
              </w:rPr>
              <w:t>农药名称：</w:t>
            </w:r>
            <w:r>
              <w:t>苯醚</w:t>
            </w:r>
            <w:r>
              <w:t>·</w:t>
            </w:r>
            <w:r>
              <w:t>咯</w:t>
            </w:r>
            <w:r>
              <w:t>·</w:t>
            </w:r>
            <w:r>
              <w:t>噻虫</w:t>
            </w:r>
          </w:p>
        </w:tc>
      </w:tr>
      <w:tr w:rsidR="00B16D42">
        <w:trPr>
          <w:tblCellSpacing w:w="0" w:type="dxa"/>
        </w:trPr>
        <w:tc>
          <w:tcPr>
            <w:tcW w:w="0" w:type="auto"/>
            <w:vAlign w:val="center"/>
            <w:hideMark/>
          </w:tcPr>
          <w:p w:rsidR="00B16D42" w:rsidRDefault="007A12BB">
            <w:r>
              <w:rPr>
                <w:rStyle w:val="style4"/>
              </w:rPr>
              <w:t>剂型：</w:t>
            </w:r>
            <w:r>
              <w:t>种子处理悬浮剂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12%</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苯醚甲环唑</w:t>
            </w:r>
            <w:r>
              <w:t xml:space="preserve">0.3%    </w:t>
            </w:r>
            <w:r>
              <w:t>咯菌腈</w:t>
            </w:r>
            <w:r>
              <w:t xml:space="preserve">0.3%    </w:t>
            </w:r>
            <w:r>
              <w:t>噻虫嗪</w:t>
            </w:r>
            <w:r>
              <w:t xml:space="preserve">11.4%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根腐病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1325-1650</w:t>
                  </w:r>
                  <w:r>
                    <w:rPr>
                      <w:rStyle w:val="style7"/>
                    </w:rPr>
                    <w:t>毫升</w:t>
                  </w:r>
                  <w:r>
                    <w:rPr>
                      <w:rStyle w:val="style7"/>
                    </w:rPr>
                    <w:t>/100</w:t>
                  </w:r>
                  <w:r>
                    <w:rPr>
                      <w:rStyle w:val="style7"/>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种子包衣</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1325-1650</w:t>
                  </w:r>
                  <w:r>
                    <w:rPr>
                      <w:rStyle w:val="style7"/>
                    </w:rPr>
                    <w:t>毫升</w:t>
                  </w:r>
                  <w:r>
                    <w:rPr>
                      <w:rStyle w:val="style7"/>
                    </w:rPr>
                    <w:t>/100</w:t>
                  </w:r>
                  <w:r>
                    <w:rPr>
                      <w:rStyle w:val="style7"/>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种子包衣</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种子包衣方法：按照播种量，量取推荐用量的药剂，加入适量水稀释并搅拌均匀成药浆（药浆种子比为</w:t>
            </w:r>
            <w:r>
              <w:rPr>
                <w:rStyle w:val="style7"/>
              </w:rPr>
              <w:t>1</w:t>
            </w:r>
            <w:r>
              <w:rPr>
                <w:rStyle w:val="style7"/>
              </w:rPr>
              <w:t>：</w:t>
            </w:r>
            <w:r>
              <w:rPr>
                <w:rStyle w:val="style7"/>
              </w:rPr>
              <w:t>50-100</w:t>
            </w:r>
            <w:r>
              <w:rPr>
                <w:rStyle w:val="style7"/>
              </w:rPr>
              <w:t>，即</w:t>
            </w:r>
            <w:r>
              <w:rPr>
                <w:rStyle w:val="style7"/>
              </w:rPr>
              <w:t>100</w:t>
            </w:r>
            <w:r>
              <w:rPr>
                <w:rStyle w:val="style7"/>
              </w:rPr>
              <w:t>公斤种子对应的药浆为</w:t>
            </w:r>
            <w:r>
              <w:rPr>
                <w:rStyle w:val="style7"/>
              </w:rPr>
              <w:t>1-2</w:t>
            </w:r>
            <w:r>
              <w:rPr>
                <w:rStyle w:val="style7"/>
              </w:rPr>
              <w:t>升），将种子倒入，充分搅拌均匀，晾干后即可播种。</w:t>
            </w:r>
            <w:r>
              <w:rPr>
                <w:rStyle w:val="style7"/>
              </w:rPr>
              <w:t>2.</w:t>
            </w:r>
            <w:r>
              <w:rPr>
                <w:rStyle w:val="style7"/>
              </w:rPr>
              <w:t>用于处理的种子应达到国家良种标准。</w:t>
            </w:r>
            <w:r>
              <w:rPr>
                <w:rStyle w:val="style7"/>
              </w:rPr>
              <w:t xml:space="preserve">3. </w:t>
            </w:r>
            <w:r>
              <w:rPr>
                <w:rStyle w:val="style7"/>
              </w:rPr>
              <w:t>配制好的药液应在</w:t>
            </w:r>
            <w:r>
              <w:rPr>
                <w:rStyle w:val="style7"/>
              </w:rPr>
              <w:t>24</w:t>
            </w:r>
            <w:r>
              <w:rPr>
                <w:rStyle w:val="style7"/>
              </w:rPr>
              <w:t>小时内使用。</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由苯醚甲环唑、咯菌腈和噻虫嗪三元复配而成。其中的噻虫嗪具有内吸向顶传导作用，可被作物根迅速内吸，并传导到植株各部位。咯菌腈对子囊菌、担子菌、半知菌等病原菌引起的种传和土传病害有较好的防效。苯醚甲环唑具有内吸传导，兼具预防和治疗活性，通过抑制真菌的麦角甾醇生物合成，使细胞膜形成受阻，从而导致真菌细胞死亡。本品用于种子包衣处理可有效防治小麦根腐病、蚜虫。</w:t>
            </w:r>
          </w:p>
        </w:tc>
      </w:tr>
      <w:tr w:rsidR="00B16D42">
        <w:trPr>
          <w:tblCellSpacing w:w="0" w:type="dxa"/>
        </w:trPr>
        <w:tc>
          <w:tcPr>
            <w:tcW w:w="0" w:type="auto"/>
            <w:vAlign w:val="center"/>
            <w:hideMark/>
          </w:tcPr>
          <w:p w:rsidR="00B16D42" w:rsidRDefault="007A12BB">
            <w:r>
              <w:rPr>
                <w:rStyle w:val="style4"/>
              </w:rPr>
              <w:t>注意事项：</w:t>
            </w:r>
            <w:r>
              <w:br/>
            </w:r>
            <w:r>
              <w:rPr>
                <w:rStyle w:val="style7"/>
              </w:rPr>
              <w:lastRenderedPageBreak/>
              <w:t>1.</w:t>
            </w:r>
            <w:r>
              <w:rPr>
                <w:rStyle w:val="style7"/>
              </w:rPr>
              <w:t>请按照农药安全使用准则使用本品。药液及其废液不得污染各类水域，土壤等环境。在种子处理过程中，避免药液接触皮肤、眼睛和污染衣物，避免吸入药</w:t>
            </w:r>
            <w:r>
              <w:rPr>
                <w:rStyle w:val="style7"/>
              </w:rPr>
              <w:t>液。</w:t>
            </w:r>
            <w:r>
              <w:rPr>
                <w:rStyle w:val="style7"/>
              </w:rPr>
              <w:t xml:space="preserve"> 2.</w:t>
            </w:r>
            <w:r>
              <w:rPr>
                <w:rStyle w:val="style7"/>
              </w:rPr>
              <w:t>配药和种子处理应在通风处进行，操作人员应戴防渗手套、口罩、帽子、穿长袖衣、长裤、靴子等。此时不可饮食、吸烟等。种子处理结束后，彻底清洗防护用具，洗澡，并更换和清洗工作服。</w:t>
            </w:r>
            <w:r>
              <w:rPr>
                <w:rStyle w:val="style7"/>
              </w:rPr>
              <w:t xml:space="preserve"> 3.</w:t>
            </w:r>
            <w:r>
              <w:rPr>
                <w:rStyle w:val="style7"/>
              </w:rPr>
              <w:t>处理过的种子必须放置在有明显标签的容器内。勿与食物、饲料放在一起，不得饲喂禽畜，更不得用来加工饲料或食品。</w:t>
            </w:r>
            <w:r>
              <w:rPr>
                <w:rStyle w:val="style7"/>
              </w:rPr>
              <w:t xml:space="preserve"> 4.</w:t>
            </w:r>
            <w:r>
              <w:rPr>
                <w:rStyle w:val="style7"/>
              </w:rPr>
              <w:t>鸟类保护区附近禁用，播种后必须覆土，严禁畜禽进入。</w:t>
            </w:r>
            <w:r>
              <w:rPr>
                <w:rStyle w:val="style7"/>
              </w:rPr>
              <w:t xml:space="preserve"> 5.</w:t>
            </w:r>
            <w:r>
              <w:rPr>
                <w:rStyle w:val="style7"/>
              </w:rPr>
              <w:t>禁止在河塘等水域清洗施药器具。</w:t>
            </w:r>
            <w:r>
              <w:rPr>
                <w:rStyle w:val="style7"/>
              </w:rPr>
              <w:t>6</w:t>
            </w:r>
            <w:r>
              <w:rPr>
                <w:rStyle w:val="style7"/>
              </w:rPr>
              <w:t>。使用过的包装物应妥善处理，不可做他用，也不可随意丢弃。所有施药器具，用后应立即用清水或适当的洗涤剂清洗。</w:t>
            </w:r>
            <w:r>
              <w:rPr>
                <w:rStyle w:val="style7"/>
              </w:rPr>
              <w:t>7.</w:t>
            </w:r>
            <w:r>
              <w:rPr>
                <w:rStyle w:val="style7"/>
              </w:rPr>
              <w:t>未用完的制剂应放</w:t>
            </w:r>
            <w:r>
              <w:rPr>
                <w:rStyle w:val="style7"/>
              </w:rPr>
              <w:t>在原包装内密封保存，切勿将本品置于饮、食容器内。</w:t>
            </w:r>
            <w:r>
              <w:rPr>
                <w:rStyle w:val="style7"/>
              </w:rPr>
              <w:t xml:space="preserve"> 8.</w:t>
            </w:r>
            <w:r>
              <w:rPr>
                <w:rStyle w:val="style7"/>
              </w:rPr>
              <w:t>孕妇及哺乳期的妇女避免接触本品。</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中毒急救：若不慎吸入，应立即将病人移至空气流通处；若不慎接触皮肤或溅入眼内，立即用大量清水冲洗至少</w:t>
            </w:r>
            <w:r>
              <w:rPr>
                <w:rStyle w:val="style7"/>
              </w:rPr>
              <w:t>15</w:t>
            </w:r>
            <w:r>
              <w:rPr>
                <w:rStyle w:val="style7"/>
              </w:rPr>
              <w:t>分钟；若误服应反复使用医用炭和大量水洗胃，并立即携此标签将病人送至医院治疗，对症治疗。</w:t>
            </w:r>
            <w:r>
              <w:rPr>
                <w:rStyle w:val="style7"/>
              </w:rPr>
              <w:t xml:space="preserve"> </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本品应贮存在干燥、阴凉、通风、防雨处，远离火源或热源。置于儿童及无关人员触及不到的地方，并加锁保存。勿与食品、饮料、粮食、饲料等同贮同运。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PD20200401</w:t>
            </w:r>
          </w:p>
        </w:tc>
      </w:tr>
      <w:tr w:rsidR="00B16D42">
        <w:trPr>
          <w:tblCellSpacing w:w="0" w:type="dxa"/>
        </w:trPr>
        <w:tc>
          <w:tcPr>
            <w:tcW w:w="0" w:type="auto"/>
            <w:vAlign w:val="center"/>
            <w:hideMark/>
          </w:tcPr>
          <w:p w:rsidR="00B16D42" w:rsidRDefault="007A12BB">
            <w:r>
              <w:rPr>
                <w:rStyle w:val="style4"/>
              </w:rPr>
              <w:t>登记证持有人：</w:t>
            </w:r>
            <w:r>
              <w:t>河北冠龙农化有限公司</w:t>
            </w:r>
          </w:p>
        </w:tc>
      </w:tr>
      <w:tr w:rsidR="00B16D42">
        <w:trPr>
          <w:tblCellSpacing w:w="0" w:type="dxa"/>
        </w:trPr>
        <w:tc>
          <w:tcPr>
            <w:tcW w:w="0" w:type="auto"/>
            <w:vAlign w:val="center"/>
            <w:hideMark/>
          </w:tcPr>
          <w:p w:rsidR="00B16D42" w:rsidRDefault="007A12BB">
            <w:r>
              <w:rPr>
                <w:rStyle w:val="style4"/>
              </w:rPr>
              <w:t>农药名称：</w:t>
            </w:r>
            <w:r>
              <w:t>联肼</w:t>
            </w:r>
            <w:r>
              <w:t>·</w:t>
            </w:r>
            <w:r>
              <w:t>乙螨唑</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42" name="图片 14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联苯肼酯</w:t>
            </w:r>
            <w:r>
              <w:t xml:space="preserve">30%    </w:t>
            </w:r>
            <w:r>
              <w:t>乙螨唑</w:t>
            </w:r>
            <w:r>
              <w:t xml:space="preserve">15%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8000-10000</w:t>
                  </w:r>
                  <w:r>
                    <w:rPr>
                      <w:rStyle w:val="style7"/>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在柑橘树红蜘蛛发生始盛期施药，施药</w:t>
            </w:r>
            <w:r>
              <w:rPr>
                <w:rStyle w:val="style7"/>
              </w:rPr>
              <w:t>1</w:t>
            </w:r>
            <w:r>
              <w:rPr>
                <w:rStyle w:val="style7"/>
              </w:rPr>
              <w:t>次。</w:t>
            </w:r>
            <w:r>
              <w:rPr>
                <w:rStyle w:val="style7"/>
              </w:rPr>
              <w:t xml:space="preserve"> 2.</w:t>
            </w:r>
            <w:r>
              <w:rPr>
                <w:rStyle w:val="style7"/>
              </w:rPr>
              <w:t>施药时应对柑橘树整株施药，包括叶片背面，注意喷雾均匀。</w:t>
            </w:r>
            <w:r>
              <w:rPr>
                <w:rStyle w:val="style7"/>
              </w:rPr>
              <w:t xml:space="preserve"> </w:t>
            </w:r>
            <w:r>
              <w:rPr>
                <w:rStyle w:val="style7"/>
              </w:rPr>
              <w:t>3.</w:t>
            </w:r>
            <w:r>
              <w:rPr>
                <w:rStyle w:val="style7"/>
              </w:rPr>
              <w:t>大风天或预计</w:t>
            </w:r>
            <w:r>
              <w:rPr>
                <w:rStyle w:val="style7"/>
              </w:rPr>
              <w:t>1</w:t>
            </w:r>
            <w:r>
              <w:rPr>
                <w:rStyle w:val="style7"/>
              </w:rPr>
              <w:t>小时内降雨，请勿施药。</w:t>
            </w:r>
            <w:r>
              <w:rPr>
                <w:rStyle w:val="style7"/>
              </w:rPr>
              <w:t xml:space="preserve"> 4.</w:t>
            </w:r>
            <w:r>
              <w:rPr>
                <w:rStyle w:val="style7"/>
              </w:rPr>
              <w:t>在柑橘树上每季作物最多使用</w:t>
            </w:r>
            <w:r>
              <w:rPr>
                <w:rStyle w:val="style7"/>
              </w:rPr>
              <w:t>1</w:t>
            </w:r>
            <w:r>
              <w:rPr>
                <w:rStyle w:val="style7"/>
              </w:rPr>
              <w:t>次，安全间隔期</w:t>
            </w:r>
            <w:r>
              <w:rPr>
                <w:rStyle w:val="style7"/>
              </w:rPr>
              <w:t>20</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由联苯肼酯和乙螨唑复配而成的杀虫剂，联苯肼酯是一种新型选择性杀螨剂，对螨的各个生活阶段有效；乙螨唑属于二苯基噁唑啉衍生物，有触杀和胃毒作用，无内吸性。按登记剂量使用时，对柑橘树红蜘蛛有较好的防治效果，且对柑橘树安全。</w:t>
            </w:r>
          </w:p>
        </w:tc>
      </w:tr>
      <w:tr w:rsidR="00B16D42">
        <w:trPr>
          <w:tblCellSpacing w:w="0" w:type="dxa"/>
        </w:trPr>
        <w:tc>
          <w:tcPr>
            <w:tcW w:w="0" w:type="auto"/>
            <w:vAlign w:val="center"/>
            <w:hideMark/>
          </w:tcPr>
          <w:p w:rsidR="00B16D42" w:rsidRDefault="007A12BB">
            <w:r>
              <w:rPr>
                <w:rStyle w:val="style4"/>
              </w:rPr>
              <w:t>注意事项：</w:t>
            </w:r>
            <w:r>
              <w:br/>
            </w:r>
            <w:r>
              <w:rPr>
                <w:rStyle w:val="style7"/>
              </w:rPr>
              <w:lastRenderedPageBreak/>
              <w:t>1</w:t>
            </w:r>
            <w:r>
              <w:rPr>
                <w:rStyle w:val="style7"/>
              </w:rPr>
              <w:t>、严格按照规定用药量和方法使用。</w:t>
            </w:r>
            <w:r>
              <w:rPr>
                <w:rStyle w:val="style7"/>
              </w:rPr>
              <w:t xml:space="preserve"> 2</w:t>
            </w:r>
            <w:r>
              <w:rPr>
                <w:rStyle w:val="style7"/>
              </w:rPr>
              <w:t>、建议与其他作用机制不同的杀虫剂轮换使用，以延缓抗性产生。</w:t>
            </w:r>
            <w:r>
              <w:rPr>
                <w:rStyle w:val="style7"/>
              </w:rPr>
              <w:t xml:space="preserve"> 3</w:t>
            </w:r>
            <w:r>
              <w:rPr>
                <w:rStyle w:val="style7"/>
              </w:rPr>
              <w:t>、本品对溞类、藻类有毒。施药时应密切关注对周围蜂群的影响，周围开</w:t>
            </w:r>
            <w:r>
              <w:rPr>
                <w:rStyle w:val="style7"/>
              </w:rPr>
              <w:t>花植物花期禁用；鸟类保护区禁用；蚕室和桑园附近禁用；赤眼蜂及瓢虫等天敌放飞区域禁用。远离水产养殖区施药，应避免药液流入河塘等水体中，清洗喷药器械时切忌污染水源。</w:t>
            </w:r>
            <w:r>
              <w:rPr>
                <w:rStyle w:val="style7"/>
              </w:rPr>
              <w:t xml:space="preserve"> 4</w:t>
            </w:r>
            <w:r>
              <w:rPr>
                <w:rStyle w:val="style7"/>
              </w:rPr>
              <w:t>、使用过的施药器械，应清洗干净方可用于其它的农药。</w:t>
            </w:r>
            <w:r>
              <w:rPr>
                <w:rStyle w:val="style7"/>
              </w:rPr>
              <w:t xml:space="preserve"> 5</w:t>
            </w:r>
            <w:r>
              <w:rPr>
                <w:rStyle w:val="style7"/>
              </w:rPr>
              <w:t>、施用时应戴防护镜、口罩和手套，穿长衣、长裤；施药中禁止饮食、吸烟、饮水等；施药后应用肥皂和清水彻底清洗暴露在外的皮肤。</w:t>
            </w:r>
            <w:r>
              <w:rPr>
                <w:rStyle w:val="style7"/>
              </w:rPr>
              <w:t xml:space="preserve"> 6</w:t>
            </w:r>
            <w:r>
              <w:rPr>
                <w:rStyle w:val="style7"/>
              </w:rPr>
              <w:t>、用药后包装物及用过的容器应妥善处理，不可作他用，也不可随意丢弃。</w:t>
            </w:r>
            <w:r>
              <w:rPr>
                <w:rStyle w:val="style7"/>
              </w:rPr>
              <w:t xml:space="preserve"> 7</w:t>
            </w:r>
            <w:r>
              <w:rPr>
                <w:rStyle w:val="style7"/>
              </w:rPr>
              <w:t>、孕妇及哺乳期的妇女禁止接触本产品。</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使用中或使用后如果感觉不适，应立即停止工作，</w:t>
            </w:r>
            <w:r>
              <w:rPr>
                <w:rStyle w:val="style7"/>
              </w:rPr>
              <w:t>采取急救措施，并携带标签送医院就诊。皮肤接触：脱去污染的衣物，用软布去除沾染农药，立即用大量清水和肥皂冲洗。眼睛溅入：立即用流动清水冲洗不少于</w:t>
            </w:r>
            <w:r>
              <w:rPr>
                <w:rStyle w:val="style7"/>
              </w:rPr>
              <w:t>15</w:t>
            </w:r>
            <w:r>
              <w:rPr>
                <w:rStyle w:val="style7"/>
              </w:rPr>
              <w:t>分钟。误食：立即停止服用，用清水充分漱口后，立即携带农药标签到医院就诊。</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本品应储存在干燥、阴凉、通风、防雨处，远离火源或热源。置于儿童接触不到的地方，并加锁。不能与食品、饮料、粮食、饲料等同贮同运。在装卸、运输时应轻拿轻放。</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PD20082019</w:t>
            </w:r>
          </w:p>
        </w:tc>
      </w:tr>
      <w:tr w:rsidR="00B16D42">
        <w:trPr>
          <w:tblCellSpacing w:w="0" w:type="dxa"/>
        </w:trPr>
        <w:tc>
          <w:tcPr>
            <w:tcW w:w="0" w:type="auto"/>
            <w:vAlign w:val="center"/>
            <w:hideMark/>
          </w:tcPr>
          <w:p w:rsidR="00B16D42" w:rsidRDefault="007A12BB">
            <w:r>
              <w:rPr>
                <w:rStyle w:val="style4"/>
              </w:rPr>
              <w:t>登记证持有人：</w:t>
            </w:r>
            <w:r>
              <w:t>山东辉瀚生物科技有限公司</w:t>
            </w:r>
          </w:p>
        </w:tc>
      </w:tr>
      <w:tr w:rsidR="00B16D42">
        <w:trPr>
          <w:tblCellSpacing w:w="0" w:type="dxa"/>
        </w:trPr>
        <w:tc>
          <w:tcPr>
            <w:tcW w:w="0" w:type="auto"/>
            <w:vAlign w:val="center"/>
            <w:hideMark/>
          </w:tcPr>
          <w:p w:rsidR="00B16D42" w:rsidRDefault="007A12BB">
            <w:r>
              <w:rPr>
                <w:rStyle w:val="style4"/>
              </w:rPr>
              <w:t>农药名称：</w:t>
            </w:r>
            <w:r>
              <w:t>灭蝇胺</w:t>
            </w:r>
          </w:p>
        </w:tc>
      </w:tr>
      <w:tr w:rsidR="00B16D42">
        <w:trPr>
          <w:tblCellSpacing w:w="0" w:type="dxa"/>
        </w:trPr>
        <w:tc>
          <w:tcPr>
            <w:tcW w:w="0" w:type="auto"/>
            <w:vAlign w:val="center"/>
            <w:hideMark/>
          </w:tcPr>
          <w:p w:rsidR="00B16D42" w:rsidRDefault="007A12BB">
            <w:r>
              <w:rPr>
                <w:rStyle w:val="style4"/>
              </w:rPr>
              <w:t>剂型：</w:t>
            </w:r>
            <w:r>
              <w:t>可湿性粉剂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43" name="图片 14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灭蝇胺</w:t>
            </w:r>
            <w:r>
              <w:t xml:space="preserve">30%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斑潜蝇</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33-50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、在斑潜蝇发生初期施药，防治效果较好。</w:t>
            </w:r>
            <w:r>
              <w:rPr>
                <w:rStyle w:val="style7"/>
              </w:rPr>
              <w:t xml:space="preserve"> 2</w:t>
            </w:r>
            <w:r>
              <w:rPr>
                <w:rStyle w:val="style7"/>
              </w:rPr>
              <w:t>、大风天或预计</w:t>
            </w:r>
            <w:r>
              <w:rPr>
                <w:rStyle w:val="style7"/>
              </w:rPr>
              <w:t>1</w:t>
            </w:r>
            <w:r>
              <w:rPr>
                <w:rStyle w:val="style7"/>
              </w:rPr>
              <w:t>小时内降雨，请勿施药。</w:t>
            </w:r>
            <w:r>
              <w:rPr>
                <w:rStyle w:val="style7"/>
              </w:rPr>
              <w:t xml:space="preserve"> 3</w:t>
            </w:r>
            <w:r>
              <w:rPr>
                <w:rStyle w:val="style7"/>
              </w:rPr>
              <w:t>、按推荐用量兑水稀释，叶面均匀喷雾。</w:t>
            </w:r>
            <w:r>
              <w:rPr>
                <w:rStyle w:val="style7"/>
              </w:rPr>
              <w:t>4</w:t>
            </w:r>
            <w:r>
              <w:rPr>
                <w:rStyle w:val="style7"/>
              </w:rPr>
              <w:t>、本品在黄瓜上使用的安全间隔期为</w:t>
            </w:r>
            <w:r>
              <w:rPr>
                <w:rStyle w:val="style7"/>
              </w:rPr>
              <w:t>2</w:t>
            </w:r>
            <w:r>
              <w:rPr>
                <w:rStyle w:val="style7"/>
              </w:rPr>
              <w:t>天，每季最多使用</w:t>
            </w:r>
            <w:r>
              <w:rPr>
                <w:rStyle w:val="style7"/>
              </w:rPr>
              <w:t>2</w:t>
            </w:r>
            <w:r>
              <w:rPr>
                <w:rStyle w:val="style7"/>
              </w:rPr>
              <w:t>次；在大葱上使用的安全间隔期为</w:t>
            </w:r>
            <w:r>
              <w:rPr>
                <w:rStyle w:val="style7"/>
              </w:rPr>
              <w:t>14</w:t>
            </w:r>
            <w:r>
              <w:rPr>
                <w:rStyle w:val="style7"/>
              </w:rPr>
              <w:t>天</w:t>
            </w:r>
            <w:r>
              <w:rPr>
                <w:rStyle w:val="style7"/>
              </w:rPr>
              <w:t>,</w:t>
            </w:r>
            <w:r>
              <w:rPr>
                <w:rStyle w:val="style7"/>
              </w:rPr>
              <w:t>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本品具有内吸传导性，以触杀、胃毒作用为主，诱使斑潜蝇的幼虫和蛹在形态上发生畸变，成虫羽化不全或受抑制。对黄瓜、大葱斑潜蝇有较好防效。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、本品不能与呈碱性的农药等物质混合使用。</w:t>
            </w:r>
            <w:r>
              <w:rPr>
                <w:rStyle w:val="style7"/>
              </w:rPr>
              <w:t xml:space="preserve"> 2</w:t>
            </w:r>
            <w:r>
              <w:rPr>
                <w:rStyle w:val="style7"/>
              </w:rPr>
              <w:t>、建议与其他不同作用机制的</w:t>
            </w:r>
            <w:r>
              <w:rPr>
                <w:rStyle w:val="style7"/>
              </w:rPr>
              <w:lastRenderedPageBreak/>
              <w:t>杀虫剂轮换使用，以延缓抗药性的产生。</w:t>
            </w:r>
            <w:r>
              <w:rPr>
                <w:rStyle w:val="style7"/>
              </w:rPr>
              <w:t xml:space="preserve"> 3</w:t>
            </w:r>
            <w:r>
              <w:rPr>
                <w:rStyle w:val="style7"/>
              </w:rPr>
              <w:t>、本品对蜜蜂、鱼类等水生生物、家蚕有毒，施药期间应避免对周围蜂群的影响，蜜源作物花期、蚕室和桑园附近禁用。远离水产养殖区施药，禁止在河塘等水体中清洗施药器具。</w:t>
            </w:r>
            <w:r>
              <w:rPr>
                <w:rStyle w:val="style7"/>
              </w:rPr>
              <w:t xml:space="preserve"> 4</w:t>
            </w:r>
            <w:r>
              <w:rPr>
                <w:rStyle w:val="style7"/>
              </w:rPr>
              <w:t>、使用本品时应穿戴防护服和手套，避免吸入药液。施药期间不可吃东西和饮水。施药</w:t>
            </w:r>
            <w:r>
              <w:rPr>
                <w:rStyle w:val="style7"/>
              </w:rPr>
              <w:t>后应及时洗手和洗脸。</w:t>
            </w:r>
            <w:r>
              <w:rPr>
                <w:rStyle w:val="style7"/>
              </w:rPr>
              <w:t xml:space="preserve"> 5</w:t>
            </w:r>
            <w:r>
              <w:rPr>
                <w:rStyle w:val="style7"/>
              </w:rPr>
              <w:t>、孕妇及哺乳期妇女避免接触此药。</w:t>
            </w:r>
            <w:r>
              <w:rPr>
                <w:rStyle w:val="style7"/>
              </w:rPr>
              <w:t>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中毒症状：主要表现为麻木、肌无力、呼吸困难和震颤</w:t>
            </w:r>
            <w:r>
              <w:rPr>
                <w:rStyle w:val="style7"/>
              </w:rPr>
              <w:t>,</w:t>
            </w:r>
            <w:r>
              <w:rPr>
                <w:rStyle w:val="style7"/>
              </w:rPr>
              <w:t>严重中毒还会出现痉挛。</w:t>
            </w:r>
            <w:r>
              <w:rPr>
                <w:rStyle w:val="style7"/>
              </w:rPr>
              <w:t xml:space="preserve"> </w:t>
            </w:r>
            <w:r>
              <w:rPr>
                <w:rStyle w:val="style7"/>
              </w:rPr>
              <w:t>溅入眼睛</w:t>
            </w:r>
            <w:r>
              <w:rPr>
                <w:rStyle w:val="style7"/>
              </w:rPr>
              <w:t>:</w:t>
            </w:r>
            <w:r>
              <w:rPr>
                <w:rStyle w:val="style7"/>
              </w:rPr>
              <w:t>以清水冲洗至少</w:t>
            </w:r>
            <w:r>
              <w:rPr>
                <w:rStyle w:val="style7"/>
              </w:rPr>
              <w:t>15</w:t>
            </w:r>
            <w:r>
              <w:rPr>
                <w:rStyle w:val="style7"/>
              </w:rPr>
              <w:t>分钟</w:t>
            </w:r>
            <w:r>
              <w:rPr>
                <w:rStyle w:val="style7"/>
              </w:rPr>
              <w:t>,</w:t>
            </w:r>
            <w:r>
              <w:rPr>
                <w:rStyle w:val="style7"/>
              </w:rPr>
              <w:t>并间歇地拉起上下眼皮用清水冲</w:t>
            </w:r>
            <w:r>
              <w:rPr>
                <w:rStyle w:val="style7"/>
              </w:rPr>
              <w:t xml:space="preserve"> </w:t>
            </w:r>
            <w:r>
              <w:rPr>
                <w:rStyle w:val="style7"/>
              </w:rPr>
              <w:t>洗，立即请医生诊治。沾染皮肤，立即用清水冲洗冲洗</w:t>
            </w:r>
            <w:r>
              <w:rPr>
                <w:rStyle w:val="style7"/>
              </w:rPr>
              <w:t>15</w:t>
            </w:r>
            <w:r>
              <w:rPr>
                <w:rStyle w:val="style7"/>
              </w:rPr>
              <w:t>分钟。误服，无特效解毒药，请送医院对症治疗。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w:t>
            </w:r>
            <w:r>
              <w:rPr>
                <w:rStyle w:val="style7"/>
              </w:rPr>
              <w:t xml:space="preserve"> </w:t>
            </w:r>
            <w:r>
              <w:rPr>
                <w:rStyle w:val="style7"/>
              </w:rPr>
              <w:t>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PD20151488</w:t>
            </w:r>
          </w:p>
        </w:tc>
      </w:tr>
      <w:tr w:rsidR="00B16D42">
        <w:trPr>
          <w:tblCellSpacing w:w="0" w:type="dxa"/>
        </w:trPr>
        <w:tc>
          <w:tcPr>
            <w:tcW w:w="0" w:type="auto"/>
            <w:vAlign w:val="center"/>
            <w:hideMark/>
          </w:tcPr>
          <w:p w:rsidR="00B16D42" w:rsidRDefault="007A12BB">
            <w:r>
              <w:rPr>
                <w:rStyle w:val="style4"/>
              </w:rPr>
              <w:t>登记证持有人：</w:t>
            </w:r>
            <w:r>
              <w:t>山东海利尔化工有限公司</w:t>
            </w:r>
          </w:p>
        </w:tc>
      </w:tr>
      <w:tr w:rsidR="00B16D42">
        <w:trPr>
          <w:tblCellSpacing w:w="0" w:type="dxa"/>
        </w:trPr>
        <w:tc>
          <w:tcPr>
            <w:tcW w:w="0" w:type="auto"/>
            <w:vAlign w:val="center"/>
            <w:hideMark/>
          </w:tcPr>
          <w:p w:rsidR="00B16D42" w:rsidRDefault="007A12BB">
            <w:r>
              <w:rPr>
                <w:rStyle w:val="style4"/>
              </w:rPr>
              <w:t>农药名称：</w:t>
            </w:r>
            <w:r>
              <w:t>茚虫威</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44" name="图片 14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茚虫威</w:t>
            </w:r>
            <w:r>
              <w:t xml:space="preserve">15%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w:t>
            </w:r>
            <w:r>
              <w:rPr>
                <w:rStyle w:val="style7"/>
              </w:rPr>
              <w:t>1</w:t>
            </w:r>
            <w:r>
              <w:rPr>
                <w:rStyle w:val="style7"/>
              </w:rPr>
              <w:t>）本品应于稻纵卷叶螟卵孵化高峰期或一、二龄幼虫发生高峰期用药，应喷雾均匀。于大葱甜菜夜蛾卵孵盛期至低龄幼虫期用药</w:t>
            </w:r>
            <w:r>
              <w:rPr>
                <w:rStyle w:val="style7"/>
              </w:rPr>
              <w:t xml:space="preserve">, </w:t>
            </w:r>
            <w:r>
              <w:rPr>
                <w:rStyle w:val="style7"/>
              </w:rPr>
              <w:t>应均匀喷雾。</w:t>
            </w:r>
            <w:r>
              <w:rPr>
                <w:rStyle w:val="style7"/>
              </w:rPr>
              <w:t xml:space="preserve"> </w:t>
            </w:r>
            <w:r>
              <w:rPr>
                <w:rStyle w:val="style7"/>
              </w:rPr>
              <w:t>（</w:t>
            </w:r>
            <w:r>
              <w:rPr>
                <w:rStyle w:val="style7"/>
              </w:rPr>
              <w:t>2</w:t>
            </w:r>
            <w:r>
              <w:rPr>
                <w:rStyle w:val="style7"/>
              </w:rPr>
              <w:t>）施药时应避免药液漂移到其它作物上，以防产生药害。</w:t>
            </w:r>
            <w:r>
              <w:rPr>
                <w:rStyle w:val="style7"/>
              </w:rPr>
              <w:t xml:space="preserve"> </w:t>
            </w:r>
            <w:r>
              <w:rPr>
                <w:rStyle w:val="style7"/>
              </w:rPr>
              <w:t>（</w:t>
            </w:r>
            <w:r>
              <w:rPr>
                <w:rStyle w:val="style7"/>
              </w:rPr>
              <w:t>3</w:t>
            </w:r>
            <w:r>
              <w:rPr>
                <w:rStyle w:val="style7"/>
              </w:rPr>
              <w:t>）大风天或预计</w:t>
            </w:r>
            <w:r>
              <w:rPr>
                <w:rStyle w:val="style7"/>
              </w:rPr>
              <w:t>2</w:t>
            </w:r>
            <w:r>
              <w:rPr>
                <w:rStyle w:val="style7"/>
              </w:rPr>
              <w:t>小时内降雨，请勿施药。（</w:t>
            </w:r>
            <w:r>
              <w:rPr>
                <w:rStyle w:val="style7"/>
              </w:rPr>
              <w:t>4</w:t>
            </w:r>
            <w:r>
              <w:rPr>
                <w:rStyle w:val="style7"/>
              </w:rPr>
              <w:t>）在水稻上的安全间隔期为</w:t>
            </w:r>
            <w:r>
              <w:rPr>
                <w:rStyle w:val="style7"/>
              </w:rPr>
              <w:t>28</w:t>
            </w:r>
            <w:r>
              <w:rPr>
                <w:rStyle w:val="style7"/>
              </w:rPr>
              <w:t>天，每季最多使用</w:t>
            </w:r>
            <w:r>
              <w:rPr>
                <w:rStyle w:val="style7"/>
              </w:rPr>
              <w:t>2</w:t>
            </w:r>
            <w:r>
              <w:rPr>
                <w:rStyle w:val="style7"/>
              </w:rPr>
              <w:t>次；在大葱上的安全间隔期</w:t>
            </w:r>
            <w:r>
              <w:rPr>
                <w:rStyle w:val="style7"/>
              </w:rPr>
              <w:t>10</w:t>
            </w:r>
            <w:r>
              <w:rPr>
                <w:rStyle w:val="style7"/>
              </w:rPr>
              <w:t>天，每季最多使用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一种属噁二嗪类新型高效杀虫剂，作用机理为钠通道抑制剂，主要是阻断害虫神经细胞中的钠通道，导致靶标害虫协调、麻痹、最终死亡，具有触杀和胃毒作用。对水稻稻纵卷叶螟等水稻害虫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、施药时应穿戴好手套等防护用品，使用后用肥皂洗净手和脸。</w:t>
            </w:r>
            <w:r>
              <w:rPr>
                <w:rStyle w:val="style7"/>
              </w:rPr>
              <w:t>2</w:t>
            </w:r>
            <w:r>
              <w:rPr>
                <w:rStyle w:val="style7"/>
              </w:rPr>
              <w:t>、本品对蜜蜂、鱼</w:t>
            </w:r>
            <w:r>
              <w:rPr>
                <w:rStyle w:val="style7"/>
              </w:rPr>
              <w:t>类等水生生物、家蚕有毒，施药期间应避免对周围蜂群的影响，禁止在开花植物花期、蚕室和桑园附近使用。</w:t>
            </w:r>
            <w:r>
              <w:rPr>
                <w:rStyle w:val="style7"/>
              </w:rPr>
              <w:t>3</w:t>
            </w:r>
            <w:r>
              <w:rPr>
                <w:rStyle w:val="style7"/>
              </w:rPr>
              <w:t>、建议与其他作用机制不同的制剂轮换使用，</w:t>
            </w:r>
            <w:r>
              <w:rPr>
                <w:rStyle w:val="style7"/>
              </w:rPr>
              <w:lastRenderedPageBreak/>
              <w:t>以延缓抗性产生。</w:t>
            </w:r>
            <w:r>
              <w:rPr>
                <w:rStyle w:val="style7"/>
              </w:rPr>
              <w:t>4</w:t>
            </w:r>
            <w:r>
              <w:rPr>
                <w:rStyle w:val="style7"/>
              </w:rPr>
              <w:t>、赤眼蜂等天敌放飞区禁用。</w:t>
            </w:r>
            <w:r>
              <w:rPr>
                <w:rStyle w:val="style7"/>
              </w:rPr>
              <w:t>5</w:t>
            </w:r>
            <w:r>
              <w:rPr>
                <w:rStyle w:val="style7"/>
              </w:rPr>
              <w:t>、鱼、虾、蟹套养稻田禁用，施药后的药水禁止排入水体。</w:t>
            </w:r>
            <w:r>
              <w:rPr>
                <w:rStyle w:val="style7"/>
              </w:rPr>
              <w:t xml:space="preserve"> 6</w:t>
            </w:r>
            <w:r>
              <w:rPr>
                <w:rStyle w:val="style7"/>
              </w:rPr>
              <w:t>、使用本品时应穿戴防护服和手套，避免吸入药液，施药期间不可吃东西和饮水，施药后应及时洗手和洗脸。</w:t>
            </w:r>
            <w:r>
              <w:rPr>
                <w:rStyle w:val="style7"/>
              </w:rPr>
              <w:t>7</w:t>
            </w:r>
            <w:r>
              <w:rPr>
                <w:rStyle w:val="style7"/>
              </w:rPr>
              <w:t>、孕妇及哺乳期妇女应避免接触。</w:t>
            </w:r>
            <w:r>
              <w:rPr>
                <w:rStyle w:val="style7"/>
              </w:rPr>
              <w:t>8</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皮肤接触：立即脱掉被污染的衣物，用大量清水彻底冲洗受污染皮肤，如皮肤刺激感持续，请医生诊治。</w:t>
            </w:r>
            <w:r>
              <w:rPr>
                <w:rStyle w:val="style7"/>
              </w:rPr>
              <w:t xml:space="preserve"> </w:t>
            </w:r>
            <w:r>
              <w:rPr>
                <w:rStyle w:val="style7"/>
              </w:rPr>
              <w:t>眼睛溅药：立即将眼睑翻开，用清水冲洗至少</w:t>
            </w:r>
            <w:r>
              <w:rPr>
                <w:rStyle w:val="style7"/>
              </w:rPr>
              <w:t>15</w:t>
            </w:r>
            <w:r>
              <w:rPr>
                <w:rStyle w:val="style7"/>
              </w:rPr>
              <w:t>分钟，再请医生诊治。</w:t>
            </w:r>
            <w:r>
              <w:rPr>
                <w:rStyle w:val="style7"/>
              </w:rPr>
              <w:t xml:space="preserve"> </w:t>
            </w:r>
            <w:r>
              <w:rPr>
                <w:rStyle w:val="style7"/>
              </w:rPr>
              <w:t>发生吸入：立即将吸入者转移到空气清新处，如果吸入者停止呼吸，需要进行人工呼吸。注意保暖和休息。请医生诊治。</w:t>
            </w:r>
            <w:r>
              <w:rPr>
                <w:rStyle w:val="style7"/>
              </w:rPr>
              <w:t xml:space="preserve"> </w:t>
            </w:r>
            <w:r>
              <w:rPr>
                <w:rStyle w:val="style7"/>
              </w:rPr>
              <w:t>误服：请勿引吐，及时去医院检查治疗。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本品应贮存在干燥、阴凉、通风、防雨处，远离火源或热源。置于儿童及无关人员触及不到之处，并加锁。勿与食品、饮料、粮食、饲料等同贮同运。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w:t>
            </w:r>
            <w:r>
              <w:t>151694</w:t>
            </w:r>
          </w:p>
        </w:tc>
      </w:tr>
      <w:tr w:rsidR="00B16D42">
        <w:trPr>
          <w:tblCellSpacing w:w="0" w:type="dxa"/>
        </w:trPr>
        <w:tc>
          <w:tcPr>
            <w:tcW w:w="0" w:type="auto"/>
            <w:vAlign w:val="center"/>
            <w:hideMark/>
          </w:tcPr>
          <w:p w:rsidR="00B16D42" w:rsidRDefault="007A12BB">
            <w:r>
              <w:rPr>
                <w:rStyle w:val="style4"/>
              </w:rPr>
              <w:t>登记证持有人：</w:t>
            </w:r>
            <w:r>
              <w:t>山东华阳农药化工集团有限公司</w:t>
            </w:r>
          </w:p>
        </w:tc>
      </w:tr>
      <w:tr w:rsidR="00B16D42">
        <w:trPr>
          <w:tblCellSpacing w:w="0" w:type="dxa"/>
        </w:trPr>
        <w:tc>
          <w:tcPr>
            <w:tcW w:w="0" w:type="auto"/>
            <w:vAlign w:val="center"/>
            <w:hideMark/>
          </w:tcPr>
          <w:p w:rsidR="00B16D42" w:rsidRDefault="007A12BB">
            <w:r>
              <w:rPr>
                <w:rStyle w:val="style4"/>
              </w:rPr>
              <w:t>农药名称：</w:t>
            </w:r>
            <w:r>
              <w:t>噻唑膦</w:t>
            </w:r>
          </w:p>
        </w:tc>
      </w:tr>
      <w:tr w:rsidR="00B16D42">
        <w:trPr>
          <w:tblCellSpacing w:w="0" w:type="dxa"/>
        </w:trPr>
        <w:tc>
          <w:tcPr>
            <w:tcW w:w="0" w:type="auto"/>
            <w:vAlign w:val="center"/>
            <w:hideMark/>
          </w:tcPr>
          <w:p w:rsidR="00B16D42" w:rsidRDefault="007A12BB">
            <w:r>
              <w:rPr>
                <w:rStyle w:val="style4"/>
              </w:rPr>
              <w:t>剂型：</w:t>
            </w:r>
            <w:r>
              <w:t>颗粒剂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45" name="图片 14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172.16.1.30:8080/static/images/queryimg/dx/dx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t>中等毒</w:t>
            </w:r>
            <w:r>
              <w:t xml:space="preserve"> </w:t>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噻唑膦</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根结线虫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1500-2000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施药时间：定植前使用。为确保药效，应在施药后当天进行移栽。</w:t>
            </w:r>
            <w:r>
              <w:rPr>
                <w:rStyle w:val="style7"/>
              </w:rPr>
              <w:t xml:space="preserve"> 2.</w:t>
            </w:r>
            <w:r>
              <w:rPr>
                <w:rStyle w:val="style7"/>
              </w:rPr>
              <w:t>正确使用方法</w:t>
            </w:r>
            <w:r>
              <w:rPr>
                <w:rStyle w:val="style7"/>
              </w:rPr>
              <w:t>:1</w:t>
            </w:r>
            <w:r>
              <w:rPr>
                <w:rStyle w:val="style7"/>
              </w:rPr>
              <w:t>）全面土壤混合施药</w:t>
            </w:r>
            <w:r>
              <w:rPr>
                <w:rStyle w:val="style7"/>
              </w:rPr>
              <w:t>(</w:t>
            </w:r>
            <w:r>
              <w:rPr>
                <w:rStyle w:val="style7"/>
              </w:rPr>
              <w:t>对防治线虫最有效</w:t>
            </w:r>
            <w:r>
              <w:rPr>
                <w:rStyle w:val="style7"/>
              </w:rPr>
              <w:t>)</w:t>
            </w:r>
            <w:r>
              <w:rPr>
                <w:rStyle w:val="style7"/>
              </w:rPr>
              <w:t>，也可畦面施药及开沟施药。</w:t>
            </w:r>
            <w:r>
              <w:rPr>
                <w:rStyle w:val="style7"/>
              </w:rPr>
              <w:t xml:space="preserve"> </w:t>
            </w:r>
            <w:r>
              <w:rPr>
                <w:rStyle w:val="style7"/>
              </w:rPr>
              <w:t>2</w:t>
            </w:r>
            <w:r>
              <w:rPr>
                <w:rStyle w:val="style7"/>
              </w:rPr>
              <w:t>）将药剂均匀撒于土壤表面，再用旋耕机或手工工具将药剂和土壤充分混合。药剂和土壤混合深度需</w:t>
            </w:r>
            <w:r>
              <w:rPr>
                <w:rStyle w:val="style7"/>
              </w:rPr>
              <w:t>15-20</w:t>
            </w:r>
            <w:r>
              <w:rPr>
                <w:rStyle w:val="style7"/>
              </w:rPr>
              <w:t>厘米。每季最多施药一次。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本剂为触杀性和内吸传导型杀线虫剂，用低剂量就能阻碍线虫的活动，防止线虫对植物根部的侵入。杀线虫效果不受土壤条件如湿度、酸碱度、温度的影响。</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施药前应将大块土壤打碎以保证药效。</w:t>
            </w:r>
            <w:r>
              <w:rPr>
                <w:rStyle w:val="style7"/>
              </w:rPr>
              <w:t xml:space="preserve"> 2.</w:t>
            </w:r>
            <w:r>
              <w:rPr>
                <w:rStyle w:val="style7"/>
              </w:rPr>
              <w:t>播种后或移栽后使用易产生药害，务必在定植前施药。</w:t>
            </w:r>
            <w:r>
              <w:rPr>
                <w:rStyle w:val="style7"/>
              </w:rPr>
              <w:t xml:space="preserve"> 3.</w:t>
            </w:r>
            <w:r>
              <w:rPr>
                <w:rStyle w:val="style7"/>
              </w:rPr>
              <w:t>使用方法不当，超量使用或土壤水份过多时容易引起药害，请严格按照标签规定剂量正确使用。</w:t>
            </w:r>
            <w:r>
              <w:rPr>
                <w:rStyle w:val="style7"/>
              </w:rPr>
              <w:t xml:space="preserve"> 4.</w:t>
            </w:r>
            <w:r>
              <w:rPr>
                <w:rStyle w:val="style7"/>
              </w:rPr>
              <w:t>本品对鱼类等水生生物、蜜蜂有毒</w:t>
            </w:r>
            <w:r>
              <w:rPr>
                <w:rStyle w:val="style7"/>
              </w:rPr>
              <w:t>，施药期间应避免对周围蜂群的影响、蜜源作物花期附近禁用。远离水产养殖区施药，禁止在河塘、池塘等水体中清洗施药器具，禁止将清洗施药器具的废水倒入河流、池塘等水源。天敌赤眼蜂放飞区禁用。对蚕有毒，桑园蚕室附近禁用。</w:t>
            </w:r>
            <w:r>
              <w:rPr>
                <w:rStyle w:val="style7"/>
              </w:rPr>
              <w:t xml:space="preserve"> 5.</w:t>
            </w:r>
            <w:r>
              <w:rPr>
                <w:rStyle w:val="style7"/>
              </w:rPr>
              <w:lastRenderedPageBreak/>
              <w:t>施药时远离水产养殖区，禁止在河塘等水体中清洗施药工具。</w:t>
            </w:r>
            <w:r>
              <w:rPr>
                <w:rStyle w:val="style7"/>
              </w:rPr>
              <w:t xml:space="preserve"> </w:t>
            </w:r>
            <w:r>
              <w:rPr>
                <w:rStyle w:val="style7"/>
              </w:rPr>
              <w:t>鸟类保护区附近禁用，施药后立即覆土。</w:t>
            </w:r>
            <w:r>
              <w:rPr>
                <w:rStyle w:val="style7"/>
              </w:rPr>
              <w:t xml:space="preserve"> 6.</w:t>
            </w:r>
            <w:r>
              <w:rPr>
                <w:rStyle w:val="style7"/>
              </w:rPr>
              <w:t>用过的容器应妥善处理，不可做他用，也不可随意丢弃。</w:t>
            </w:r>
            <w:r>
              <w:rPr>
                <w:rStyle w:val="style7"/>
              </w:rPr>
              <w:t xml:space="preserve"> 7.</w:t>
            </w:r>
            <w:r>
              <w:rPr>
                <w:rStyle w:val="style7"/>
              </w:rPr>
              <w:t>孕妇及哺乳期妇女禁止接触。</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施药时要穿作业服，施药后要立即清洗手足脸并换下工作服。如误入眼睛，立即用清水至少冲洗</w:t>
            </w:r>
            <w:r>
              <w:rPr>
                <w:rStyle w:val="style7"/>
              </w:rPr>
              <w:t>15</w:t>
            </w:r>
            <w:r>
              <w:rPr>
                <w:rStyle w:val="style7"/>
              </w:rPr>
              <w:t>分钟，仍</w:t>
            </w:r>
            <w:r>
              <w:rPr>
                <w:rStyle w:val="style7"/>
              </w:rPr>
              <w:t>有不适应立即就医；如接触皮肤，立即用清水冲洗并换洗衣物；如误服引起中毒，饮水催吐后，立即送医院就诊，解毒剂为阿托品。</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本品应贮存在干燥、阴凉、通风、防雨处，远离火源或热源。置于儿童及无关人员触及不到之处，并加锁。勿与食品、饮料、饲料、粮食等同贮同运。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PD20200443</w:t>
            </w:r>
          </w:p>
        </w:tc>
      </w:tr>
      <w:tr w:rsidR="00B16D42">
        <w:trPr>
          <w:tblCellSpacing w:w="0" w:type="dxa"/>
        </w:trPr>
        <w:tc>
          <w:tcPr>
            <w:tcW w:w="0" w:type="auto"/>
            <w:vAlign w:val="center"/>
            <w:hideMark/>
          </w:tcPr>
          <w:p w:rsidR="00B16D42" w:rsidRDefault="007A12BB">
            <w:r>
              <w:rPr>
                <w:rStyle w:val="style4"/>
              </w:rPr>
              <w:t>登记证持有人：</w:t>
            </w:r>
            <w:r>
              <w:t>河北冠龙农化有限公司</w:t>
            </w:r>
          </w:p>
        </w:tc>
      </w:tr>
      <w:tr w:rsidR="00B16D42">
        <w:trPr>
          <w:tblCellSpacing w:w="0" w:type="dxa"/>
        </w:trPr>
        <w:tc>
          <w:tcPr>
            <w:tcW w:w="0" w:type="auto"/>
            <w:vAlign w:val="center"/>
            <w:hideMark/>
          </w:tcPr>
          <w:p w:rsidR="00B16D42" w:rsidRDefault="007A12BB">
            <w:r>
              <w:rPr>
                <w:rStyle w:val="style4"/>
              </w:rPr>
              <w:t>农药名称：</w:t>
            </w:r>
            <w:r>
              <w:t>二氰</w:t>
            </w:r>
            <w:r>
              <w:t>·</w:t>
            </w:r>
            <w:r>
              <w:t>吡唑酯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46" name="图片 14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10%    </w:t>
            </w:r>
            <w:r>
              <w:t>二氰蒽醌</w:t>
            </w:r>
            <w:r>
              <w:t xml:space="preserve">30%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在炭疽病发病初期施药，施药</w:t>
            </w:r>
            <w:r>
              <w:rPr>
                <w:rStyle w:val="style7"/>
              </w:rPr>
              <w:t>2~3</w:t>
            </w:r>
            <w:r>
              <w:rPr>
                <w:rStyle w:val="style7"/>
              </w:rPr>
              <w:t>次，施药间隔</w:t>
            </w:r>
            <w:r>
              <w:rPr>
                <w:rStyle w:val="style7"/>
              </w:rPr>
              <w:t>7~10</w:t>
            </w:r>
            <w:r>
              <w:rPr>
                <w:rStyle w:val="style7"/>
              </w:rPr>
              <w:t>天。</w:t>
            </w:r>
            <w:r>
              <w:rPr>
                <w:rStyle w:val="style7"/>
              </w:rPr>
              <w:t>2.</w:t>
            </w:r>
            <w:r>
              <w:rPr>
                <w:rStyle w:val="style7"/>
              </w:rPr>
              <w:t>施药注意喷雾均匀、周到。</w:t>
            </w:r>
            <w:r>
              <w:rPr>
                <w:rStyle w:val="style7"/>
              </w:rPr>
              <w:t>3.</w:t>
            </w:r>
            <w:r>
              <w:rPr>
                <w:rStyle w:val="style7"/>
              </w:rPr>
              <w:t>大风天或预计</w:t>
            </w:r>
            <w:r>
              <w:rPr>
                <w:rStyle w:val="style7"/>
              </w:rPr>
              <w:t>1</w:t>
            </w:r>
            <w:r>
              <w:rPr>
                <w:rStyle w:val="style7"/>
              </w:rPr>
              <w:t>小时内降雨，请勿施药。</w:t>
            </w:r>
            <w:r>
              <w:rPr>
                <w:rStyle w:val="style7"/>
              </w:rPr>
              <w:t>4.</w:t>
            </w:r>
            <w:r>
              <w:rPr>
                <w:rStyle w:val="style7"/>
              </w:rPr>
              <w:t>在柑橘树上每季最多使用</w:t>
            </w:r>
            <w:r>
              <w:rPr>
                <w:rStyle w:val="style7"/>
              </w:rPr>
              <w:t>3</w:t>
            </w:r>
            <w:r>
              <w:rPr>
                <w:rStyle w:val="style7"/>
              </w:rPr>
              <w:t>次，安全间隔期</w:t>
            </w:r>
            <w:r>
              <w:rPr>
                <w:rStyle w:val="style7"/>
              </w:rPr>
              <w:t>21</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二氰蒽醌是通过与含硫基团反应和干扰细胞呼吸而抑制一系列真菌酶，最后导致病菌死亡，吡唑醚菌酯为线粒体呼吸抑制剂。推荐剂量下，本品对柑橘树炭疽病有较好防效。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严格按照规定用药量和方法使用。</w:t>
            </w:r>
            <w:r>
              <w:rPr>
                <w:rStyle w:val="style7"/>
              </w:rPr>
              <w:t xml:space="preserve"> 2.</w:t>
            </w:r>
            <w:r>
              <w:rPr>
                <w:rStyle w:val="style7"/>
              </w:rPr>
              <w:t>施药时应密切关注对周围蜂群的影响，蚕室和桑园附近禁用；鸟类保护区、瓢虫等天敌放飞区域禁用；水产养殖区、河塘等水体附近禁用，禁止在河塘等水域清洗施药器具；剩余药液要妥善保管，不要污染水源及其它非目标区域。</w:t>
            </w:r>
            <w:r>
              <w:rPr>
                <w:rStyle w:val="style7"/>
              </w:rPr>
              <w:t xml:space="preserve"> 3.</w:t>
            </w:r>
            <w:r>
              <w:rPr>
                <w:rStyle w:val="style7"/>
              </w:rPr>
              <w:t>本品不可与呈碱性的农药等物质混合使用。</w:t>
            </w:r>
            <w:r>
              <w:rPr>
                <w:rStyle w:val="style7"/>
              </w:rPr>
              <w:t xml:space="preserve"> 4.</w:t>
            </w:r>
            <w:r>
              <w:rPr>
                <w:rStyle w:val="style7"/>
              </w:rPr>
              <w:t>施用人员在配药和施药时，应采取相应的安全防护措施，务</w:t>
            </w:r>
            <w:r>
              <w:rPr>
                <w:rStyle w:val="style7"/>
              </w:rPr>
              <w:t>必穿着长衣长裤和鞋袜，并佩戴帽子、口罩和手套，使用中不准吸烟、饮水、进食，作业结束后应及时淋浴、更衣。</w:t>
            </w:r>
            <w:r>
              <w:rPr>
                <w:rStyle w:val="style7"/>
              </w:rPr>
              <w:t>5.</w:t>
            </w:r>
            <w:r>
              <w:rPr>
                <w:rStyle w:val="style7"/>
              </w:rPr>
              <w:t>用过的容器和废弃物应妥善处理，不可随意丢弃或做他用。</w:t>
            </w:r>
            <w:r>
              <w:rPr>
                <w:rStyle w:val="style7"/>
              </w:rPr>
              <w:t>6.</w:t>
            </w:r>
            <w:r>
              <w:rPr>
                <w:rStyle w:val="style7"/>
              </w:rPr>
              <w:t>孕妇及哺乳期妇女避免接触本品。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lastRenderedPageBreak/>
              <w:t>使用中或使用后如果感觉不适，应立即停止工作，采取急救措施，并携带标签送医院就诊。皮肤接触：脱去污染的衣物，用软布去除沾染农药，立即用大量清水和肥皂冲洗。眼睛溅入：立即用流动清水冲洗不少于</w:t>
            </w:r>
            <w:r>
              <w:rPr>
                <w:rStyle w:val="style7"/>
              </w:rPr>
              <w:t>15</w:t>
            </w:r>
            <w:r>
              <w:rPr>
                <w:rStyle w:val="style7"/>
              </w:rPr>
              <w:t>分钟。误食：立即停止服用，用清水充分漱口后，立即携带农药标签到医院就诊。</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本品应储存在干燥</w:t>
            </w:r>
            <w:r>
              <w:rPr>
                <w:rStyle w:val="style7"/>
              </w:rPr>
              <w:t>、阴凉、通风、防雨处，远离火源或热源。置于儿童接触不到的地方，并加锁。不能与食品、饮料、粮食、饲料等同贮同运。在装卸、运输时应轻拿轻放。</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PD20200399</w:t>
            </w:r>
          </w:p>
        </w:tc>
      </w:tr>
      <w:tr w:rsidR="00B16D42">
        <w:trPr>
          <w:tblCellSpacing w:w="0" w:type="dxa"/>
        </w:trPr>
        <w:tc>
          <w:tcPr>
            <w:tcW w:w="0" w:type="auto"/>
            <w:vAlign w:val="center"/>
            <w:hideMark/>
          </w:tcPr>
          <w:p w:rsidR="00B16D42" w:rsidRDefault="007A12BB">
            <w:r>
              <w:rPr>
                <w:rStyle w:val="style4"/>
              </w:rPr>
              <w:t>登记证持有人：</w:t>
            </w:r>
            <w:r>
              <w:t>河北德瑞化工有限公司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t>剂型：</w:t>
            </w:r>
            <w:r>
              <w:t>颗粒剂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0.5%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0.5%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9-12</w:t>
                  </w:r>
                  <w:r>
                    <w:rPr>
                      <w:rStyle w:val="style7"/>
                    </w:rPr>
                    <w:t>千克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马铃薯</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蛴螬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12-15</w:t>
                  </w:r>
                  <w:r>
                    <w:rPr>
                      <w:rStyle w:val="style7"/>
                    </w:rPr>
                    <w:t>千克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本产品在小麦或马铃薯播种时均匀撒施（或沟施）；每季作物最多使用</w:t>
            </w:r>
            <w:r>
              <w:rPr>
                <w:rStyle w:val="style7"/>
              </w:rPr>
              <w:t>1</w:t>
            </w:r>
            <w:r>
              <w:rPr>
                <w:rStyle w:val="style7"/>
              </w:rPr>
              <w:t>次。</w:t>
            </w:r>
            <w:r>
              <w:rPr>
                <w:rStyle w:val="style7"/>
              </w:rPr>
              <w:t xml:space="preserve"> </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噻虫嗪其作用机理是抑制昆虫中枢神经系统烟酸乙酰胆碱酯酶受体，进而阻断昆虫中枢神经系统的正常传导，造成害虫出现麻痹死亡。噻虫嗪颗粒剂具有很好的活性和安全性，用于土壤处理其持效期较长，在小麦或马铃薯播种时一次性撒施（或沟施），对小麦蚜虫和马铃薯蛴螬均有很好地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使用本品时应佩戴口罩，穿防护衣帽、防护鞋，避免直接接触眼睛与皮肤，施药期间不可吸烟、饮食，施药后用肥皂水洗脸、洗手，并很好地清洗施药器械。</w:t>
            </w:r>
            <w:r>
              <w:rPr>
                <w:rStyle w:val="style7"/>
              </w:rPr>
              <w:t xml:space="preserve">2. </w:t>
            </w:r>
            <w:r>
              <w:rPr>
                <w:rStyle w:val="style7"/>
              </w:rPr>
              <w:t>鸟类保护区附近禁用，施药后应立即覆土。</w:t>
            </w:r>
            <w:r>
              <w:rPr>
                <w:rStyle w:val="style7"/>
              </w:rPr>
              <w:t>3.</w:t>
            </w:r>
            <w:r>
              <w:rPr>
                <w:rStyle w:val="style7"/>
              </w:rPr>
              <w:t>仅限于地下水位较深的区域使用，切勿将制剂及其废物弃于池塘、沟渠、河溪和湖泊等，以免污染水源，禁止在河塘等水域清洗施药器具。</w:t>
            </w:r>
            <w:r>
              <w:rPr>
                <w:rStyle w:val="style7"/>
              </w:rPr>
              <w:t>4.</w:t>
            </w:r>
            <w:r>
              <w:rPr>
                <w:rStyle w:val="style7"/>
              </w:rPr>
              <w:t>建议与作用机制不同的杀菌剂轮换使用，以延缓抗性产生。</w:t>
            </w:r>
            <w:r>
              <w:rPr>
                <w:rStyle w:val="style7"/>
              </w:rPr>
              <w:t>5.</w:t>
            </w:r>
            <w:r>
              <w:rPr>
                <w:rStyle w:val="style7"/>
              </w:rPr>
              <w:t>孕妇及哺乳期妇女避免接触。</w:t>
            </w:r>
            <w:r>
              <w:rPr>
                <w:rStyle w:val="style7"/>
              </w:rPr>
              <w:t>6.</w:t>
            </w:r>
            <w:r>
              <w:rPr>
                <w:rStyle w:val="style7"/>
              </w:rPr>
              <w:t>用过的容器应妥善处理，不可随意丢弃，更不可他用。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用药时如果感觉不适，立即停止工作，采取</w:t>
            </w:r>
            <w:r>
              <w:rPr>
                <w:rStyle w:val="style7"/>
              </w:rPr>
              <w:t>急救措施，并携标签送医就诊。</w:t>
            </w:r>
            <w:r>
              <w:rPr>
                <w:rStyle w:val="style7"/>
              </w:rPr>
              <w:t xml:space="preserve"> 2.</w:t>
            </w:r>
            <w:r>
              <w:rPr>
                <w:rStyle w:val="style7"/>
              </w:rPr>
              <w:t>皮肤接触：立即脱掉被污染的衣物，用大量清水彻底清洗受污染的皮肤。必要时请医生诊治。</w:t>
            </w:r>
            <w:r>
              <w:rPr>
                <w:rStyle w:val="style7"/>
              </w:rPr>
              <w:t xml:space="preserve"> 3.</w:t>
            </w:r>
            <w:r>
              <w:rPr>
                <w:rStyle w:val="style7"/>
              </w:rPr>
              <w:t>眼睛溅药：立即将眼睑翻开，用清水冲洗至少</w:t>
            </w:r>
            <w:r>
              <w:rPr>
                <w:rStyle w:val="style7"/>
              </w:rPr>
              <w:t>15</w:t>
            </w:r>
            <w:r>
              <w:rPr>
                <w:rStyle w:val="style7"/>
              </w:rPr>
              <w:t>分钟，再请医生诊治。</w:t>
            </w:r>
            <w:r>
              <w:rPr>
                <w:rStyle w:val="style7"/>
              </w:rPr>
              <w:t xml:space="preserve"> 4.</w:t>
            </w:r>
            <w:r>
              <w:rPr>
                <w:rStyle w:val="style7"/>
              </w:rPr>
              <w:t>发生吸入：立即将吸入者转移到空气新鲜处，注意保暖和休息，请</w:t>
            </w:r>
            <w:r>
              <w:rPr>
                <w:rStyle w:val="style7"/>
              </w:rPr>
              <w:lastRenderedPageBreak/>
              <w:t>医生诊治。</w:t>
            </w:r>
            <w:r>
              <w:rPr>
                <w:rStyle w:val="style7"/>
              </w:rPr>
              <w:t xml:space="preserve"> 5.</w:t>
            </w:r>
            <w:r>
              <w:rPr>
                <w:rStyle w:val="style7"/>
              </w:rPr>
              <w:t>误服：请勿引吐。立即携带标签，送医就诊。紧急医疗措施：使用医用活性炭洗胃，洗胃时注意防止胃容物进入呼吸道。注意：对昏迷病人，切勿经口喂入任何东西或引吐。</w:t>
            </w:r>
            <w:r>
              <w:rPr>
                <w:rStyle w:val="style7"/>
              </w:rPr>
              <w:t xml:space="preserve"> 6.</w:t>
            </w:r>
            <w:r>
              <w:rPr>
                <w:rStyle w:val="style7"/>
              </w:rPr>
              <w:t>解毒剂：无专用解毒剂，对症治疗。</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1.</w:t>
            </w:r>
            <w:r>
              <w:rPr>
                <w:rStyle w:val="style7"/>
              </w:rPr>
              <w:t>本品应加锁保存，勿让儿童、无关</w:t>
            </w:r>
            <w:r>
              <w:rPr>
                <w:rStyle w:val="style7"/>
              </w:rPr>
              <w:t>人员和动物接触。勿与食物、饮料、粮食、种子和动物饲料在一起存放或运输。</w:t>
            </w:r>
            <w:r>
              <w:rPr>
                <w:rStyle w:val="style7"/>
              </w:rPr>
              <w:t xml:space="preserve"> 2.</w:t>
            </w:r>
            <w:r>
              <w:rPr>
                <w:rStyle w:val="style7"/>
              </w:rPr>
              <w:t>本品应贮藏在常温、避光、干燥、通风处。运输时应注意避光、防高温、雨淋。</w:t>
            </w:r>
            <w:r>
              <w:rPr>
                <w:rStyle w:val="style7"/>
              </w:rPr>
              <w:t xml:space="preserve"> 3.</w:t>
            </w:r>
            <w:r>
              <w:rPr>
                <w:rStyle w:val="style7"/>
              </w:rPr>
              <w:t>贮藏温度应避免高于</w:t>
            </w:r>
            <w:r>
              <w:rPr>
                <w:rStyle w:val="style7"/>
              </w:rPr>
              <w:t>45℃</w:t>
            </w:r>
            <w:r>
              <w:rPr>
                <w:rStyle w:val="style7"/>
              </w:rPr>
              <w:t>，产品码放高度不宜超过</w:t>
            </w:r>
            <w:r>
              <w:rPr>
                <w:rStyle w:val="style7"/>
              </w:rPr>
              <w:t>2</w:t>
            </w:r>
            <w:r>
              <w:rPr>
                <w:rStyle w:val="style7"/>
              </w:rPr>
              <w:t>米，以免损坏包装。</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PD20200434</w:t>
            </w:r>
          </w:p>
        </w:tc>
      </w:tr>
      <w:tr w:rsidR="00B16D42">
        <w:trPr>
          <w:tblCellSpacing w:w="0" w:type="dxa"/>
        </w:trPr>
        <w:tc>
          <w:tcPr>
            <w:tcW w:w="0" w:type="auto"/>
            <w:vAlign w:val="center"/>
            <w:hideMark/>
          </w:tcPr>
          <w:p w:rsidR="00B16D42" w:rsidRDefault="007A12BB">
            <w:r>
              <w:rPr>
                <w:rStyle w:val="style4"/>
              </w:rPr>
              <w:t>登记证持有人：</w:t>
            </w:r>
            <w:r>
              <w:t>江苏长青生物科技有限公司</w:t>
            </w:r>
          </w:p>
        </w:tc>
      </w:tr>
      <w:tr w:rsidR="00B16D42">
        <w:trPr>
          <w:tblCellSpacing w:w="0" w:type="dxa"/>
        </w:trPr>
        <w:tc>
          <w:tcPr>
            <w:tcW w:w="0" w:type="auto"/>
            <w:vAlign w:val="center"/>
            <w:hideMark/>
          </w:tcPr>
          <w:p w:rsidR="00B16D42" w:rsidRDefault="007A12BB">
            <w:r>
              <w:rPr>
                <w:rStyle w:val="style4"/>
              </w:rPr>
              <w:t>农药名称：</w:t>
            </w:r>
            <w:r>
              <w:t>春雷霉素</w:t>
            </w:r>
            <w:r>
              <w:t>·</w:t>
            </w:r>
            <w:r>
              <w:t>稻瘟酰胺</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47" name="图片 14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16%</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春雷霉素</w:t>
            </w:r>
            <w:r>
              <w:t xml:space="preserve">1%    </w:t>
            </w:r>
            <w:r>
              <w:t>稻瘟酰胺</w:t>
            </w:r>
            <w:r>
              <w:t xml:space="preserve">15%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稻瘟病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60-100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．防治水稻叶瘟，应在发病初期用药。防治穗颈瘟，在水稻破口初期用药。根据水稻生育阶段的不同，每亩兑水</w:t>
            </w:r>
            <w:r>
              <w:rPr>
                <w:rStyle w:val="style7"/>
              </w:rPr>
              <w:t>30-60</w:t>
            </w:r>
            <w:r>
              <w:rPr>
                <w:rStyle w:val="style7"/>
              </w:rPr>
              <w:t>千克喷雾处理。</w:t>
            </w:r>
            <w:r>
              <w:rPr>
                <w:rStyle w:val="style7"/>
              </w:rPr>
              <w:t>2</w:t>
            </w:r>
            <w:r>
              <w:rPr>
                <w:rStyle w:val="style7"/>
              </w:rPr>
              <w:t>．本品在水稻上的安全间隔期为</w:t>
            </w:r>
            <w:r>
              <w:rPr>
                <w:rStyle w:val="style7"/>
              </w:rPr>
              <w:t>21</w:t>
            </w:r>
            <w:r>
              <w:rPr>
                <w:rStyle w:val="style7"/>
              </w:rPr>
              <w:t>天，每季作物最多使用本品</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由作用机理完全不同的两种杀菌剂稻瘟酰胺和春雷霉素复配加工而成，渗透性和内吸性较强，同时具备预防和治疗作用，且治疗作用更显著，持效期长，耐雨水冲刷。本复配产品增效作用明显，对水稻稻瘟病具有极好的预防和治疗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．请按照农药安全使用准则使用本品。配药和施药时，操作人员应穿长袖工作服，戴防渗手套、口罩或眼镜等劳保用具，不可进食、饮水和吸烟。</w:t>
            </w:r>
            <w:r>
              <w:rPr>
                <w:rStyle w:val="style7"/>
              </w:rPr>
              <w:t>2</w:t>
            </w:r>
            <w:r>
              <w:rPr>
                <w:rStyle w:val="style7"/>
              </w:rPr>
              <w:t>．大豆对本品较敏感，使用时应避免药液飘移到大豆上。同时也不要将药液污染到杉树（特别是苗）、藕等作物上。</w:t>
            </w:r>
            <w:r>
              <w:rPr>
                <w:rStyle w:val="style7"/>
              </w:rPr>
              <w:t>3</w:t>
            </w:r>
            <w:r>
              <w:rPr>
                <w:rStyle w:val="style7"/>
              </w:rPr>
              <w:t>．建议与其他作用机制不同的杀菌剂轮换使用，以延</w:t>
            </w:r>
            <w:r>
              <w:rPr>
                <w:rStyle w:val="style7"/>
              </w:rPr>
              <w:t>缓病菌抗性产生。</w:t>
            </w:r>
            <w:r>
              <w:rPr>
                <w:rStyle w:val="style7"/>
              </w:rPr>
              <w:t>4</w:t>
            </w:r>
            <w:r>
              <w:rPr>
                <w:rStyle w:val="style7"/>
              </w:rPr>
              <w:t>．本品不可与呈碱性的农药等物质混合使用。</w:t>
            </w:r>
            <w:r>
              <w:rPr>
                <w:rStyle w:val="style7"/>
              </w:rPr>
              <w:t>5</w:t>
            </w:r>
            <w:r>
              <w:rPr>
                <w:rStyle w:val="style7"/>
              </w:rPr>
              <w:t>．本品对鱼类有毒，应远离水产养殖区、河塘等水体施药，施药后的田水不得直接排入水体，禁止在河塘等水体中清洗施药器具；鱼或虾蟹套养稻田禁用，施药后的田水不得直接排入水体。蚕室及桑园附近禁用。</w:t>
            </w:r>
            <w:r>
              <w:rPr>
                <w:rStyle w:val="style7"/>
              </w:rPr>
              <w:t xml:space="preserve"> 6</w:t>
            </w:r>
            <w:r>
              <w:rPr>
                <w:rStyle w:val="style7"/>
              </w:rPr>
              <w:t>．施药后，立即洗澡并更换和清洗工作服。及时清洗喷雾器械，清洗废液妥善处理，避免污染水源，河流，池塘等水体。剩余药剂及废弃包装不得随意丢弃，更不可留作他用。</w:t>
            </w:r>
            <w:r>
              <w:rPr>
                <w:rStyle w:val="style7"/>
              </w:rPr>
              <w:t>7</w:t>
            </w:r>
            <w:r>
              <w:rPr>
                <w:rStyle w:val="style7"/>
              </w:rPr>
              <w:t>．孕妇及哺乳期妇女应</w:t>
            </w:r>
            <w:r>
              <w:rPr>
                <w:rStyle w:val="style7"/>
              </w:rPr>
              <w:lastRenderedPageBreak/>
              <w:t>避免接触本品。</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中毒症状：按标签正确使用不会出现典型中毒症状。急救措</w:t>
            </w:r>
            <w:r>
              <w:rPr>
                <w:rStyle w:val="style7"/>
              </w:rPr>
              <w:t>施：</w:t>
            </w:r>
            <w:r>
              <w:rPr>
                <w:rStyle w:val="style7"/>
              </w:rPr>
              <w:t>1</w:t>
            </w:r>
            <w:r>
              <w:rPr>
                <w:rStyle w:val="style7"/>
              </w:rPr>
              <w:t>．接触皮肤：立即脱掉被污染的衣物，用肥皂和清水彻底清洗被污染的皮肤。</w:t>
            </w:r>
            <w:r>
              <w:rPr>
                <w:rStyle w:val="style7"/>
              </w:rPr>
              <w:t>2</w:t>
            </w:r>
            <w:r>
              <w:rPr>
                <w:rStyle w:val="style7"/>
              </w:rPr>
              <w:t>．溅入眼晴，翻开眼睑，立即用大量流动清水冲洗至少</w:t>
            </w:r>
            <w:r>
              <w:rPr>
                <w:rStyle w:val="style7"/>
              </w:rPr>
              <w:t>15</w:t>
            </w:r>
            <w:r>
              <w:rPr>
                <w:rStyle w:val="style7"/>
              </w:rPr>
              <w:t>分钟。</w:t>
            </w:r>
            <w:r>
              <w:rPr>
                <w:rStyle w:val="style7"/>
              </w:rPr>
              <w:t>3</w:t>
            </w:r>
            <w:r>
              <w:rPr>
                <w:rStyle w:val="style7"/>
              </w:rPr>
              <w:t>．吸入，应立即转移到空气新鲜的通风处。</w:t>
            </w:r>
            <w:r>
              <w:rPr>
                <w:rStyle w:val="style7"/>
              </w:rPr>
              <w:t>4</w:t>
            </w:r>
            <w:r>
              <w:rPr>
                <w:rStyle w:val="style7"/>
              </w:rPr>
              <w:t>．误服，应立即携带标签送医就诊</w:t>
            </w:r>
            <w:r>
              <w:rPr>
                <w:rStyle w:val="style7"/>
              </w:rPr>
              <w:t>,</w:t>
            </w:r>
            <w:r>
              <w:rPr>
                <w:rStyle w:val="style7"/>
              </w:rPr>
              <w:t>可考虑催吐或洗胃。本品无专用解毒剂，对症治疗。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将本品于阴凉、干燥、通风处，密封保管，避免阳光直射、雨淋，远离火源或热源；与种子、种苗、肥料及其他农药分开放置；搬运及运输过程中，轻拿轻放，避免倒置，避光、防雨淋；如有泄漏，用吸收材料或沙土吸收；置于儿童、无关人员触及不到的地方并加锁存</w:t>
            </w:r>
            <w:r>
              <w:rPr>
                <w:rStyle w:val="style7"/>
              </w:rPr>
              <w:t>放；不能与食品、饮料、粮食、饲料等同贮同运。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PD20200422</w:t>
            </w:r>
          </w:p>
        </w:tc>
      </w:tr>
      <w:tr w:rsidR="00B16D42">
        <w:trPr>
          <w:tblCellSpacing w:w="0" w:type="dxa"/>
        </w:trPr>
        <w:tc>
          <w:tcPr>
            <w:tcW w:w="0" w:type="auto"/>
            <w:vAlign w:val="center"/>
            <w:hideMark/>
          </w:tcPr>
          <w:p w:rsidR="00B16D42" w:rsidRDefault="007A12BB">
            <w:r>
              <w:rPr>
                <w:rStyle w:val="style4"/>
              </w:rPr>
              <w:t>登记证持有人：</w:t>
            </w:r>
            <w:r>
              <w:t>黑龙江科润生物科技有限公司</w:t>
            </w:r>
          </w:p>
        </w:tc>
      </w:tr>
      <w:tr w:rsidR="00B16D42">
        <w:trPr>
          <w:tblCellSpacing w:w="0" w:type="dxa"/>
        </w:trPr>
        <w:tc>
          <w:tcPr>
            <w:tcW w:w="0" w:type="auto"/>
            <w:vAlign w:val="center"/>
            <w:hideMark/>
          </w:tcPr>
          <w:p w:rsidR="00B16D42" w:rsidRDefault="007A12BB">
            <w:r>
              <w:rPr>
                <w:rStyle w:val="style4"/>
              </w:rPr>
              <w:t>农药名称：</w:t>
            </w:r>
            <w:r>
              <w:t>滴辛酯</w:t>
            </w:r>
            <w:r>
              <w:t>·</w:t>
            </w:r>
            <w:r>
              <w:t>噻吩隆</w:t>
            </w:r>
            <w:r>
              <w:t>·</w:t>
            </w:r>
            <w:r>
              <w:t>乙草胺</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48" name="图片 14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81%</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乙草胺</w:t>
            </w:r>
            <w:r>
              <w:t>59%    2,4-</w:t>
            </w:r>
            <w:r>
              <w:t>滴异辛酯</w:t>
            </w:r>
            <w:r>
              <w:t xml:space="preserve">21.5%    </w:t>
            </w:r>
            <w:r>
              <w:t>噻吩磺隆</w:t>
            </w:r>
            <w:r>
              <w:t xml:space="preserve">0.5%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春玉米田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150-200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土壤喷雾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播后苗前土壤喷雾一次，每公顷兑水量</w:t>
            </w:r>
            <w:r>
              <w:rPr>
                <w:rStyle w:val="style7"/>
              </w:rPr>
              <w:t>450-600</w:t>
            </w:r>
            <w:r>
              <w:rPr>
                <w:rStyle w:val="style7"/>
              </w:rPr>
              <w:t>升。</w:t>
            </w:r>
            <w:r>
              <w:rPr>
                <w:rStyle w:val="style7"/>
              </w:rPr>
              <w:t xml:space="preserve">2. </w:t>
            </w:r>
            <w:r>
              <w:rPr>
                <w:rStyle w:val="style7"/>
              </w:rPr>
              <w:t>施药时避免药液漂移到邻近的敏感作物田。</w:t>
            </w:r>
            <w:r>
              <w:rPr>
                <w:rStyle w:val="style7"/>
              </w:rPr>
              <w:t xml:space="preserve">3. </w:t>
            </w:r>
            <w:r>
              <w:rPr>
                <w:rStyle w:val="style7"/>
              </w:rPr>
              <w:t>大风天或预计</w:t>
            </w:r>
            <w:r>
              <w:rPr>
                <w:rStyle w:val="style7"/>
              </w:rPr>
              <w:t>1</w:t>
            </w:r>
            <w:r>
              <w:rPr>
                <w:rStyle w:val="style7"/>
              </w:rPr>
              <w:t>小时之内有降雨，请勿使用。</w:t>
            </w:r>
            <w:r>
              <w:rPr>
                <w:rStyle w:val="style7"/>
              </w:rPr>
              <w:t>4.</w:t>
            </w:r>
            <w:r>
              <w:rPr>
                <w:rStyle w:val="style7"/>
              </w:rPr>
              <w:t>每季最多使用次数为</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本品为乙草胺、</w:t>
            </w:r>
            <w:r>
              <w:rPr>
                <w:rStyle w:val="style7"/>
              </w:rPr>
              <w:t>2,4-</w:t>
            </w:r>
            <w:r>
              <w:rPr>
                <w:rStyle w:val="style7"/>
              </w:rPr>
              <w:t>滴异辛酯、噻吩磺隆的混配制剂，春玉米田播后苗前封闭使用，可有效防除稗草、狗尾草、马唐、牛筋草、反枝苋等多种一年生杂草。</w:t>
            </w:r>
          </w:p>
        </w:tc>
      </w:tr>
      <w:tr w:rsidR="00B16D42">
        <w:trPr>
          <w:tblCellSpacing w:w="0" w:type="dxa"/>
        </w:trPr>
        <w:tc>
          <w:tcPr>
            <w:tcW w:w="0" w:type="auto"/>
            <w:vAlign w:val="center"/>
            <w:hideMark/>
          </w:tcPr>
          <w:p w:rsidR="00B16D42" w:rsidRDefault="007A12BB">
            <w:r>
              <w:rPr>
                <w:rStyle w:val="style4"/>
              </w:rPr>
              <w:t>注意事项：</w:t>
            </w:r>
            <w:r>
              <w:br/>
            </w:r>
            <w:r>
              <w:rPr>
                <w:rStyle w:val="style7"/>
              </w:rPr>
              <w:t xml:space="preserve">1. </w:t>
            </w:r>
            <w:r>
              <w:rPr>
                <w:rStyle w:val="style7"/>
              </w:rPr>
              <w:t>严格按农药安全使用规则正确使用，未用完的液体就保存在原包装内，盖紧瓶盖，并远离儿童、饮料和食物。</w:t>
            </w:r>
            <w:r>
              <w:rPr>
                <w:rStyle w:val="style7"/>
              </w:rPr>
              <w:t xml:space="preserve"> 2.</w:t>
            </w:r>
            <w:r>
              <w:rPr>
                <w:rStyle w:val="style7"/>
              </w:rPr>
              <w:t>使用时应注意风向，在</w:t>
            </w:r>
            <w:r>
              <w:rPr>
                <w:rStyle w:val="style7"/>
              </w:rPr>
              <w:t>100</w:t>
            </w:r>
            <w:r>
              <w:rPr>
                <w:rStyle w:val="style7"/>
              </w:rPr>
              <w:t>米以内种植有棉花</w:t>
            </w:r>
            <w:r>
              <w:rPr>
                <w:rStyle w:val="style7"/>
              </w:rPr>
              <w:t>、豆类、蔬菜、瓜类、葡萄、马铃薯及果树、林木等敏感作物的田块不得使用本品。</w:t>
            </w:r>
            <w:r>
              <w:rPr>
                <w:rStyle w:val="style7"/>
              </w:rPr>
              <w:t xml:space="preserve"> 3.</w:t>
            </w:r>
            <w:r>
              <w:rPr>
                <w:rStyle w:val="style7"/>
              </w:rPr>
              <w:t>使用本品时应采取相应的安全防护措施，穿防护服，戴防护手套、防护眼镜、口罩等，避免皮肤接触。使用中不可吸烟、饮水及吃东西，使用后及时清洗手、脸等暴露部位的皮肤并更换衣物。</w:t>
            </w:r>
            <w:r>
              <w:rPr>
                <w:rStyle w:val="style7"/>
              </w:rPr>
              <w:t xml:space="preserve"> 4.</w:t>
            </w:r>
            <w:r>
              <w:rPr>
                <w:rStyle w:val="style7"/>
              </w:rPr>
              <w:t>用过的容器要妥善处理，不可作他用，也不可随意丢弃。</w:t>
            </w:r>
            <w:r>
              <w:rPr>
                <w:rStyle w:val="style7"/>
              </w:rPr>
              <w:t xml:space="preserve"> 5.</w:t>
            </w:r>
            <w:r>
              <w:rPr>
                <w:rStyle w:val="style7"/>
              </w:rPr>
              <w:t>避免与非靶标生物接触，做好安全工作，离水产养殖区、河塘等水体施药；禁止在河塘等水体中清洗施药器具，清洗器具的废水</w:t>
            </w:r>
            <w:r>
              <w:rPr>
                <w:rStyle w:val="style7"/>
              </w:rPr>
              <w:lastRenderedPageBreak/>
              <w:t>不能排入河流、池塘等水源，以免造成不必要的环境污染。地下水、饮用水水源地附近禁用。</w:t>
            </w:r>
            <w:r>
              <w:rPr>
                <w:rStyle w:val="style7"/>
              </w:rPr>
              <w:t xml:space="preserve"> 6.</w:t>
            </w:r>
            <w:r>
              <w:rPr>
                <w:rStyle w:val="style7"/>
              </w:rPr>
              <w:t>蚕</w:t>
            </w:r>
            <w:r>
              <w:rPr>
                <w:rStyle w:val="style7"/>
              </w:rPr>
              <w:t>室和桑园附近禁止施用本产品。</w:t>
            </w:r>
            <w:r>
              <w:rPr>
                <w:rStyle w:val="style7"/>
              </w:rPr>
              <w:t xml:space="preserve">7. </w:t>
            </w:r>
            <w:r>
              <w:rPr>
                <w:rStyle w:val="style7"/>
              </w:rPr>
              <w:t>禁止在捕食性天敌和寄生性天敌放飞区域施用本产品。</w:t>
            </w:r>
            <w:r>
              <w:rPr>
                <w:rStyle w:val="style7"/>
              </w:rPr>
              <w:t xml:space="preserve">8. </w:t>
            </w:r>
            <w:r>
              <w:rPr>
                <w:rStyle w:val="style7"/>
              </w:rPr>
              <w:t>孕妇及哺乳期妇女避免接触此药。</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中毒症状：本品对眼睛和皮肤具有刺激作用，严格按照标签推荐方法使用。</w:t>
            </w:r>
            <w:r>
              <w:rPr>
                <w:rStyle w:val="style7"/>
              </w:rPr>
              <w:t xml:space="preserve"> </w:t>
            </w:r>
            <w:r>
              <w:rPr>
                <w:rStyle w:val="style7"/>
              </w:rPr>
              <w:t>皮肤接触：立即脱去被污染的衣物，用肥皂和大量清水冲洗皮肤暴露部位。如皮肤刺激感持续，请医生诊治。眼睛溅入：立即翻开眼睑，用清水冲洗至少</w:t>
            </w:r>
            <w:r>
              <w:rPr>
                <w:rStyle w:val="style7"/>
              </w:rPr>
              <w:t>15</w:t>
            </w:r>
            <w:r>
              <w:rPr>
                <w:rStyle w:val="style7"/>
              </w:rPr>
              <w:t>分钟，再请医生诊治。吸入：立即将吸入者转移到空气清新处，若吸入者停止呼吸，需要进行人工呼吸。注意保暖和休息，请医生诊治。误</w:t>
            </w:r>
            <w:r>
              <w:rPr>
                <w:rStyle w:val="style7"/>
              </w:rPr>
              <w:t xml:space="preserve"> </w:t>
            </w:r>
            <w:r>
              <w:rPr>
                <w:rStyle w:val="style7"/>
              </w:rPr>
              <w:t>食：严禁引吐，应先立即用清水漱口，再携带产品</w:t>
            </w:r>
            <w:r>
              <w:rPr>
                <w:rStyle w:val="style7"/>
              </w:rPr>
              <w:t>标签送医就诊，对症治疗。注意：对昏迷病人，切勿经口喂入任何东西。</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储存在干燥、阴凉、通风、防雨处，远离火源或热源，置于儿童触及不到的地方，并加锁。装卸、运输过程中，需专门车辆运输，轻拿轻放，确保包装不泄露、不损坏。不能与食品、饮料、粮食、饲料等混合储存。</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PD20152465</w:t>
            </w:r>
          </w:p>
        </w:tc>
      </w:tr>
      <w:tr w:rsidR="00B16D42">
        <w:trPr>
          <w:tblCellSpacing w:w="0" w:type="dxa"/>
        </w:trPr>
        <w:tc>
          <w:tcPr>
            <w:tcW w:w="0" w:type="auto"/>
            <w:vAlign w:val="center"/>
            <w:hideMark/>
          </w:tcPr>
          <w:p w:rsidR="00B16D42" w:rsidRDefault="007A12BB">
            <w:r>
              <w:rPr>
                <w:rStyle w:val="style4"/>
              </w:rPr>
              <w:t>登记证持有人：</w:t>
            </w:r>
            <w:r>
              <w:t>山东圣鹏科技股份有限公司</w:t>
            </w:r>
          </w:p>
        </w:tc>
      </w:tr>
      <w:tr w:rsidR="00B16D42">
        <w:trPr>
          <w:tblCellSpacing w:w="0" w:type="dxa"/>
        </w:trPr>
        <w:tc>
          <w:tcPr>
            <w:tcW w:w="0" w:type="auto"/>
            <w:vAlign w:val="center"/>
            <w:hideMark/>
          </w:tcPr>
          <w:p w:rsidR="00B16D42" w:rsidRDefault="007A12BB">
            <w:r>
              <w:rPr>
                <w:rStyle w:val="style4"/>
              </w:rPr>
              <w:t>农药名称：</w:t>
            </w:r>
            <w:r>
              <w:t>啶虫脒</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49" name="图片 14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172.16.1.30:8080/static/images/queryimg/dx/dx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t>中等毒</w:t>
            </w:r>
            <w:r>
              <w:t xml:space="preserve"> </w:t>
            </w:r>
          </w:p>
        </w:tc>
      </w:tr>
      <w:tr w:rsidR="00B16D42">
        <w:trPr>
          <w:tblCellSpacing w:w="0" w:type="dxa"/>
        </w:trPr>
        <w:tc>
          <w:tcPr>
            <w:tcW w:w="0" w:type="auto"/>
            <w:vAlign w:val="center"/>
            <w:hideMark/>
          </w:tcPr>
          <w:p w:rsidR="00B16D42" w:rsidRDefault="007A12BB">
            <w:r>
              <w:rPr>
                <w:rStyle w:val="style4"/>
              </w:rPr>
              <w:t>总有效成分含量：</w:t>
            </w:r>
            <w:r>
              <w:t>70%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啶虫脒</w:t>
            </w:r>
            <w:r>
              <w:t xml:space="preserve">70%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2.8-4.2</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 xml:space="preserve">1. </w:t>
            </w:r>
            <w:r>
              <w:rPr>
                <w:rStyle w:val="style7"/>
              </w:rPr>
              <w:t>黄瓜蚜虫若虫始盛期，兑水均匀喷雾。大葱蓟马发生初期喷雾。</w:t>
            </w:r>
            <w:r>
              <w:rPr>
                <w:rStyle w:val="style7"/>
              </w:rPr>
              <w:t xml:space="preserve">2. </w:t>
            </w:r>
            <w:r>
              <w:rPr>
                <w:rStyle w:val="style7"/>
              </w:rPr>
              <w:t>大风天或预计</w:t>
            </w:r>
            <w:r>
              <w:rPr>
                <w:rStyle w:val="style7"/>
              </w:rPr>
              <w:t>1</w:t>
            </w:r>
            <w:r>
              <w:rPr>
                <w:rStyle w:val="style7"/>
              </w:rPr>
              <w:t>小时内降雨，请勿施药。</w:t>
            </w:r>
            <w:r>
              <w:rPr>
                <w:rStyle w:val="style7"/>
              </w:rPr>
              <w:t>2.</w:t>
            </w:r>
            <w:r>
              <w:rPr>
                <w:rStyle w:val="style7"/>
              </w:rPr>
              <w:t>本品在黄瓜上每季最多使用</w:t>
            </w:r>
            <w:r>
              <w:rPr>
                <w:rStyle w:val="style7"/>
              </w:rPr>
              <w:t>1</w:t>
            </w:r>
            <w:r>
              <w:rPr>
                <w:rStyle w:val="style7"/>
              </w:rPr>
              <w:t>次，安全间隔期</w:t>
            </w:r>
            <w:r>
              <w:rPr>
                <w:rStyle w:val="style7"/>
              </w:rPr>
              <w:t>5</w:t>
            </w:r>
            <w:r>
              <w:rPr>
                <w:rStyle w:val="style7"/>
              </w:rPr>
              <w:t>天；在大葱上每季最多使用</w:t>
            </w:r>
            <w:r>
              <w:rPr>
                <w:rStyle w:val="style7"/>
              </w:rPr>
              <w:t>1</w:t>
            </w:r>
            <w:r>
              <w:rPr>
                <w:rStyle w:val="style7"/>
              </w:rPr>
              <w:t>次，安全间隔期</w:t>
            </w:r>
            <w:r>
              <w:rPr>
                <w:rStyle w:val="style7"/>
              </w:rPr>
              <w:t>10</w:t>
            </w:r>
            <w:r>
              <w:rPr>
                <w:rStyle w:val="style7"/>
              </w:rPr>
              <w:t>天</w:t>
            </w:r>
            <w:r>
              <w:rPr>
                <w:rStyle w:val="style7"/>
              </w:rPr>
              <w:t xml:space="preserve"> </w:t>
            </w:r>
            <w:r>
              <w:rPr>
                <w:rStyle w:val="style7"/>
              </w:rPr>
              <w:t>。</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啶虫脒作用于昆虫中枢神经系统的突触，影响害虫中枢神经系统的正常传导。具有胃毒、触杀和内吸活性。可用于防治黄瓜蚜虫和大葱蓟马。</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不可与碱性物质混用。</w:t>
            </w:r>
            <w:r>
              <w:rPr>
                <w:rStyle w:val="style7"/>
              </w:rPr>
              <w:t>2.</w:t>
            </w:r>
            <w:r>
              <w:rPr>
                <w:rStyle w:val="style7"/>
              </w:rPr>
              <w:t>本品对蜜蜂、鸟类、家蚕有毒，对天敌赤眼蜂有风险性，施药时应注意对周围蜂群的影响，开花植物花期禁用，鸟类保护区、赤眼蜂等天敌放飞区、蚕室及桑园附近禁用。远离水产养殖区施药，禁止在河塘等水体中清洗施药器具。</w:t>
            </w:r>
            <w:r>
              <w:rPr>
                <w:rStyle w:val="style7"/>
              </w:rPr>
              <w:t xml:space="preserve"> 3.</w:t>
            </w:r>
            <w:r>
              <w:rPr>
                <w:rStyle w:val="style7"/>
              </w:rPr>
              <w:t>使用本品应采取相应的安全防护措施，穿长袖上衣、长裤、靴子，戴防护手套、口罩等，避免皮肤接触及口鼻吸入。使用中不可吸烟、饮水</w:t>
            </w:r>
            <w:r>
              <w:rPr>
                <w:rStyle w:val="style7"/>
              </w:rPr>
              <w:lastRenderedPageBreak/>
              <w:t>及吃东西，使用后及时用大量清水和肥皂清洗手、脸等暴露部位皮肤并更换衣物。</w:t>
            </w:r>
            <w:r>
              <w:rPr>
                <w:rStyle w:val="style7"/>
              </w:rPr>
              <w:t>4.</w:t>
            </w:r>
            <w:r>
              <w:rPr>
                <w:rStyle w:val="style7"/>
              </w:rPr>
              <w:t>建议与作用机制不同的杀虫剂轮换使用，以延缓抗性产生。</w:t>
            </w:r>
            <w:r>
              <w:rPr>
                <w:rStyle w:val="style7"/>
              </w:rPr>
              <w:t>5.</w:t>
            </w:r>
            <w:r>
              <w:rPr>
                <w:rStyle w:val="style7"/>
              </w:rPr>
              <w:t>用过的</w:t>
            </w:r>
            <w:r>
              <w:rPr>
                <w:rStyle w:val="style7"/>
              </w:rPr>
              <w:t>容器应妥善处理，不可做他用，也不可随意丢弃。</w:t>
            </w:r>
            <w:r>
              <w:rPr>
                <w:rStyle w:val="style7"/>
              </w:rPr>
              <w:t>6.</w:t>
            </w:r>
            <w:r>
              <w:rPr>
                <w:rStyle w:val="style7"/>
              </w:rPr>
              <w:t>禁止儿童、孕妇及哺乳期的妇女接触。</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急救措施：使用中或使用后如果感觉不适，应立即停止工作，采取急救措施，并携带标签送医院就诊。</w:t>
            </w:r>
            <w:r>
              <w:rPr>
                <w:rStyle w:val="style7"/>
              </w:rPr>
              <w:t xml:space="preserve"> </w:t>
            </w:r>
            <w:r>
              <w:rPr>
                <w:rStyle w:val="style7"/>
              </w:rPr>
              <w:t>皮肤接触：立即脱去污染的衣物，用软布去除沾染农药，用大量清水和肥皂冲洗。</w:t>
            </w:r>
            <w:r>
              <w:rPr>
                <w:rStyle w:val="style7"/>
              </w:rPr>
              <w:t xml:space="preserve"> </w:t>
            </w:r>
            <w:r>
              <w:rPr>
                <w:rStyle w:val="style7"/>
              </w:rPr>
              <w:t>眼睛溅入：立即用流动清水冲洗不少于</w:t>
            </w:r>
            <w:r>
              <w:rPr>
                <w:rStyle w:val="style7"/>
              </w:rPr>
              <w:t>15</w:t>
            </w:r>
            <w:r>
              <w:rPr>
                <w:rStyle w:val="style7"/>
              </w:rPr>
              <w:t>分钟。</w:t>
            </w:r>
            <w:r>
              <w:rPr>
                <w:rStyle w:val="style7"/>
              </w:rPr>
              <w:t xml:space="preserve"> </w:t>
            </w:r>
            <w:r>
              <w:rPr>
                <w:rStyle w:val="style7"/>
              </w:rPr>
              <w:t>吸入：立即离开施药现场，转移到空气清新处。</w:t>
            </w:r>
            <w:r>
              <w:rPr>
                <w:rStyle w:val="style7"/>
              </w:rPr>
              <w:t xml:space="preserve"> </w:t>
            </w:r>
            <w:r>
              <w:rPr>
                <w:rStyle w:val="style7"/>
              </w:rPr>
              <w:t>误食：立即停止服用，用清水充分漱口后，携带农药标签到医院就诊。无特效解毒剂，对症治疗。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w:t>
            </w:r>
            <w:r>
              <w:rPr>
                <w:rStyle w:val="style7"/>
              </w:rPr>
              <w:t>或热源。置于儿童、无关人员及动物接触不到的地方，并加锁保存。勿与食品、种子、饮料、粮食、饲料等同贮同运。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PD20151938</w:t>
            </w:r>
          </w:p>
        </w:tc>
      </w:tr>
      <w:tr w:rsidR="00B16D42">
        <w:trPr>
          <w:tblCellSpacing w:w="0" w:type="dxa"/>
        </w:trPr>
        <w:tc>
          <w:tcPr>
            <w:tcW w:w="0" w:type="auto"/>
            <w:vAlign w:val="center"/>
            <w:hideMark/>
          </w:tcPr>
          <w:p w:rsidR="00B16D42" w:rsidRDefault="007A12BB">
            <w:r>
              <w:rPr>
                <w:rStyle w:val="style4"/>
              </w:rPr>
              <w:t>登记证持有人：</w:t>
            </w:r>
            <w:r>
              <w:t>山东申达作物科技有限公司</w:t>
            </w:r>
          </w:p>
        </w:tc>
      </w:tr>
      <w:tr w:rsidR="00B16D42">
        <w:trPr>
          <w:tblCellSpacing w:w="0" w:type="dxa"/>
        </w:trPr>
        <w:tc>
          <w:tcPr>
            <w:tcW w:w="0" w:type="auto"/>
            <w:vAlign w:val="center"/>
            <w:hideMark/>
          </w:tcPr>
          <w:p w:rsidR="00B16D42" w:rsidRDefault="007A12BB">
            <w:r>
              <w:rPr>
                <w:rStyle w:val="style4"/>
              </w:rPr>
              <w:t>农药名称：</w:t>
            </w:r>
            <w:r>
              <w:t>茚虫威</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50" name="图片 1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150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茚虫威</w:t>
            </w:r>
            <w:r>
              <w:t>150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、在甘蓝作物上每季作物最多使用</w:t>
            </w:r>
            <w:r>
              <w:rPr>
                <w:rStyle w:val="style7"/>
              </w:rPr>
              <w:t>3</w:t>
            </w:r>
            <w:r>
              <w:rPr>
                <w:rStyle w:val="style7"/>
              </w:rPr>
              <w:t>次，安全间隔期为</w:t>
            </w:r>
            <w:r>
              <w:rPr>
                <w:rStyle w:val="style7"/>
              </w:rPr>
              <w:t>3</w:t>
            </w:r>
            <w:r>
              <w:rPr>
                <w:rStyle w:val="style7"/>
              </w:rPr>
              <w:t>天；在金银花作物上每季最多施药</w:t>
            </w:r>
            <w:r>
              <w:rPr>
                <w:rStyle w:val="style7"/>
              </w:rPr>
              <w:t>1</w:t>
            </w:r>
            <w:r>
              <w:rPr>
                <w:rStyle w:val="style7"/>
              </w:rPr>
              <w:t>次，安全间隔期为</w:t>
            </w:r>
            <w:r>
              <w:rPr>
                <w:rStyle w:val="style7"/>
              </w:rPr>
              <w:t>5</w:t>
            </w:r>
            <w:r>
              <w:rPr>
                <w:rStyle w:val="style7"/>
              </w:rPr>
              <w:t>天；在姜作物上每季最多施药</w:t>
            </w:r>
            <w:r>
              <w:rPr>
                <w:rStyle w:val="style7"/>
              </w:rPr>
              <w:t>1</w:t>
            </w:r>
            <w:r>
              <w:rPr>
                <w:rStyle w:val="style7"/>
              </w:rPr>
              <w:t>次，安全间隔期为</w:t>
            </w:r>
            <w:r>
              <w:rPr>
                <w:rStyle w:val="style7"/>
              </w:rPr>
              <w:t>7</w:t>
            </w:r>
            <w:r>
              <w:rPr>
                <w:rStyle w:val="style7"/>
              </w:rPr>
              <w:t>天；在大葱作物每季最多施药</w:t>
            </w:r>
            <w:r>
              <w:rPr>
                <w:rStyle w:val="style7"/>
              </w:rPr>
              <w:t>1</w:t>
            </w:r>
            <w:r>
              <w:rPr>
                <w:rStyle w:val="style7"/>
              </w:rPr>
              <w:t>次，安全间隔期为</w:t>
            </w:r>
            <w:r>
              <w:rPr>
                <w:rStyle w:val="style7"/>
              </w:rPr>
              <w:t>10</w:t>
            </w:r>
            <w:r>
              <w:rPr>
                <w:rStyle w:val="style7"/>
              </w:rPr>
              <w:t>天。</w:t>
            </w:r>
            <w:r>
              <w:rPr>
                <w:rStyle w:val="style7"/>
              </w:rPr>
              <w:t>2</w:t>
            </w:r>
            <w:r>
              <w:rPr>
                <w:rStyle w:val="style7"/>
              </w:rPr>
              <w:t>、施药时期在菜青虫、甜菜夜蛾和棉铃虫低龄幼虫发生始盛期施药。</w:t>
            </w:r>
            <w:r>
              <w:rPr>
                <w:rStyle w:val="style7"/>
              </w:rPr>
              <w:t>3</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产品是有效成分为茚虫威，属噁二嗪类，通过干扰钠离子通道导致害虫中毒，随即麻痹直至僵死。以胃毒作用为主兼触杀活性，施药后害虫停止取食，甘蓝菜青虫、金银花棉铃虫和姜、大葱甜菜夜蛾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、为延缓害虫抗性产生，建议与其它不同作用机理的杀虫剂交替使用。</w:t>
            </w:r>
            <w:r>
              <w:rPr>
                <w:rStyle w:val="style7"/>
              </w:rPr>
              <w:t xml:space="preserve"> 2</w:t>
            </w:r>
            <w:r>
              <w:rPr>
                <w:rStyle w:val="style7"/>
              </w:rPr>
              <w:t>、施药前：详细阅读产品标签。配药时应穿长袖衬衣、长裤和戴手套。避免身体接触药液，配好后须洗净双手。施药时：必须穿戴保护衣物，避免吸入雾滴或直接接触药液。不可进食或抽烟。必须远离水源、禽畜区。避免药雾漂移到其他人体或</w:t>
            </w:r>
            <w:r>
              <w:rPr>
                <w:rStyle w:val="style7"/>
              </w:rPr>
              <w:lastRenderedPageBreak/>
              <w:t>牲畜上。施药后：药液干后方可进入施药区。清洗全身并换洗喷药时穿的衣物。用后的空药袋，绝不盛载其它物品，应打洞埋入土中。</w:t>
            </w:r>
            <w:r>
              <w:rPr>
                <w:rStyle w:val="style7"/>
              </w:rPr>
              <w:t xml:space="preserve"> 3</w:t>
            </w:r>
            <w:r>
              <w:rPr>
                <w:rStyle w:val="style7"/>
              </w:rPr>
              <w:t>、清洗药械后的废液应引入废水沟中，避免污染河流和其它水源。</w:t>
            </w:r>
            <w:r>
              <w:rPr>
                <w:rStyle w:val="style7"/>
              </w:rPr>
              <w:t xml:space="preserve"> 4</w:t>
            </w:r>
            <w:r>
              <w:rPr>
                <w:rStyle w:val="style7"/>
              </w:rPr>
              <w:t>、本品对蜜蜂、赤眼蜂、家蚕有毒，施</w:t>
            </w:r>
            <w:r>
              <w:rPr>
                <w:rStyle w:val="style7"/>
              </w:rPr>
              <w:t>药期间应避免对周围蜂群的影响。蜜源作物花期、蚕室和桑园附近禁用。远离水产养殖区施药，禁止在河塘等水体中清洗施药器具。</w:t>
            </w:r>
            <w:r>
              <w:rPr>
                <w:rStyle w:val="style7"/>
              </w:rPr>
              <w:t xml:space="preserve"> 5</w:t>
            </w:r>
            <w:r>
              <w:rPr>
                <w:rStyle w:val="style7"/>
              </w:rPr>
              <w:t>、用过发容器应妥善处理，不可作他用，也不可随意丢弃。</w:t>
            </w:r>
            <w:r>
              <w:rPr>
                <w:rStyle w:val="style7"/>
              </w:rPr>
              <w:t xml:space="preserve"> 6</w:t>
            </w:r>
            <w:r>
              <w:rPr>
                <w:rStyle w:val="style7"/>
              </w:rPr>
              <w:t>、避免孕妇及哺乳期妇女接触本品。</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误触：皮肤接触药液后，请立即用水和肥皂清洗。误服：饮水</w:t>
            </w:r>
            <w:r>
              <w:rPr>
                <w:rStyle w:val="style7"/>
              </w:rPr>
              <w:t>1</w:t>
            </w:r>
            <w:r>
              <w:rPr>
                <w:rStyle w:val="style7"/>
              </w:rPr>
              <w:t>－</w:t>
            </w:r>
            <w:r>
              <w:rPr>
                <w:rStyle w:val="style7"/>
              </w:rPr>
              <w:t>2</w:t>
            </w:r>
            <w:r>
              <w:rPr>
                <w:rStyle w:val="style7"/>
              </w:rPr>
              <w:t>杯后，用手指抠喉管引吐，并请医生治疗。误吸：移到空气流通处，并请医生治疗。误入眼睛：用大量清水冲洗眼睛</w:t>
            </w:r>
            <w:r>
              <w:rPr>
                <w:rStyle w:val="style7"/>
              </w:rPr>
              <w:t>15</w:t>
            </w:r>
            <w:r>
              <w:rPr>
                <w:rStyle w:val="style7"/>
              </w:rPr>
              <w:t>分钟，并请医生治疗。遇以上情况均需同时持此标签立即请医生治疗。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w:t>
            </w:r>
            <w:r>
              <w:rPr>
                <w:rStyle w:val="style7"/>
              </w:rPr>
              <w:t>处，远离火源或热源。本品应当置于儿童、无关人员接触不到的地方，并加锁保存。勿与食品、种子、粮食、饲料等同贮同运。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PD20152452</w:t>
            </w:r>
          </w:p>
        </w:tc>
      </w:tr>
      <w:tr w:rsidR="00B16D42">
        <w:trPr>
          <w:tblCellSpacing w:w="0" w:type="dxa"/>
        </w:trPr>
        <w:tc>
          <w:tcPr>
            <w:tcW w:w="0" w:type="auto"/>
            <w:vAlign w:val="center"/>
            <w:hideMark/>
          </w:tcPr>
          <w:p w:rsidR="00B16D42" w:rsidRDefault="007A12BB">
            <w:r>
              <w:rPr>
                <w:rStyle w:val="style4"/>
              </w:rPr>
              <w:t>登记证持有人：</w:t>
            </w:r>
            <w:r>
              <w:t>山东申达作物科技有限公司</w:t>
            </w:r>
          </w:p>
        </w:tc>
      </w:tr>
      <w:tr w:rsidR="00B16D42">
        <w:trPr>
          <w:tblCellSpacing w:w="0" w:type="dxa"/>
        </w:trPr>
        <w:tc>
          <w:tcPr>
            <w:tcW w:w="0" w:type="auto"/>
            <w:vAlign w:val="center"/>
            <w:hideMark/>
          </w:tcPr>
          <w:p w:rsidR="00B16D42" w:rsidRDefault="007A12BB">
            <w:r>
              <w:rPr>
                <w:rStyle w:val="style4"/>
              </w:rPr>
              <w:t>农药名称：</w:t>
            </w:r>
            <w:r>
              <w:t>噻唑膦</w:t>
            </w:r>
          </w:p>
        </w:tc>
      </w:tr>
      <w:tr w:rsidR="00B16D42">
        <w:trPr>
          <w:tblCellSpacing w:w="0" w:type="dxa"/>
        </w:trPr>
        <w:tc>
          <w:tcPr>
            <w:tcW w:w="0" w:type="auto"/>
            <w:vAlign w:val="center"/>
            <w:hideMark/>
          </w:tcPr>
          <w:p w:rsidR="00B16D42" w:rsidRDefault="007A12BB">
            <w:r>
              <w:rPr>
                <w:rStyle w:val="style4"/>
              </w:rPr>
              <w:t>剂型：</w:t>
            </w:r>
            <w:r>
              <w:t>颗粒剂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51" name="图片 151"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172.16.1.30:8080/static/images/queryimg/dx/dx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t>中等毒</w:t>
            </w:r>
            <w:r>
              <w:t xml:space="preserve"> </w:t>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噻唑膦</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根结线虫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1500-2000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 xml:space="preserve">1. </w:t>
            </w:r>
            <w:r>
              <w:rPr>
                <w:rStyle w:val="style7"/>
              </w:rPr>
              <w:t>本品应于黄瓜、大姜移栽前，开沟将药剂撒施在栽植沟内，然后用工具将沟内土壤混匀。</w:t>
            </w:r>
            <w:r>
              <w:rPr>
                <w:rStyle w:val="style7"/>
              </w:rPr>
              <w:t xml:space="preserve"> 2. </w:t>
            </w:r>
            <w:r>
              <w:rPr>
                <w:rStyle w:val="style7"/>
              </w:rPr>
              <w:t>后期杀虫需使用不同作用机理的杀虫剂，延缓抗药性的产生。</w:t>
            </w:r>
            <w:r>
              <w:rPr>
                <w:rStyle w:val="style7"/>
              </w:rPr>
              <w:t xml:space="preserve">3. </w:t>
            </w:r>
            <w:r>
              <w:rPr>
                <w:rStyle w:val="style7"/>
              </w:rPr>
              <w:t>本品在黄瓜、大姜作物移栽前使用</w:t>
            </w:r>
            <w:r>
              <w:rPr>
                <w:rStyle w:val="style7"/>
              </w:rPr>
              <w:t>1</w:t>
            </w:r>
            <w:r>
              <w:rPr>
                <w:rStyle w:val="style7"/>
              </w:rPr>
              <w:t>次。</w:t>
            </w:r>
            <w:r>
              <w:rPr>
                <w:rStyle w:val="style7"/>
              </w:rPr>
              <w:t xml:space="preserve">4. </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噻唑膦主要作用方式是抑制靶标害物的乙酰胆碱酯酶，具有触杀和内吸作用，影响第二幼虫期的生态，能够直接杀死线虫的二龄幼虫，也能够阻碍线虫在根内的运动和交配繁殖。本品对黄瓜、大姜根结线虫有良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 xml:space="preserve">1. </w:t>
            </w:r>
            <w:r>
              <w:rPr>
                <w:rStyle w:val="style7"/>
              </w:rPr>
              <w:t>使用本品时应穿戴防护服和手套，避免吸入药液，施药</w:t>
            </w:r>
            <w:r>
              <w:rPr>
                <w:rStyle w:val="style7"/>
              </w:rPr>
              <w:t>期间不可吃东西和饮水，施药后应及时洗手、洗脸及其他裸露部位。</w:t>
            </w:r>
            <w:r>
              <w:rPr>
                <w:rStyle w:val="style7"/>
              </w:rPr>
              <w:t xml:space="preserve">2. </w:t>
            </w:r>
            <w:r>
              <w:rPr>
                <w:rStyle w:val="style7"/>
              </w:rPr>
              <w:t>噻唑膦需与不同作用机理的杀虫剂交替使用，以延缓抗性的产生。</w:t>
            </w:r>
            <w:r>
              <w:rPr>
                <w:rStyle w:val="style7"/>
              </w:rPr>
              <w:t xml:space="preserve">3. </w:t>
            </w:r>
            <w:r>
              <w:rPr>
                <w:rStyle w:val="style7"/>
              </w:rPr>
              <w:t>本品对蜜蜂、鱼类等水生生物、家蚕</w:t>
            </w:r>
            <w:r>
              <w:rPr>
                <w:rStyle w:val="style7"/>
              </w:rPr>
              <w:lastRenderedPageBreak/>
              <w:t>有毒，施药期间应避免对周围蜂群的影响、蜜源作物花期、蚕室和桑园附近禁用。远离水产养殖区施药，禁止在河塘等水体中清洗施药器具</w:t>
            </w:r>
            <w:r>
              <w:rPr>
                <w:rStyle w:val="style7"/>
              </w:rPr>
              <w:t>,</w:t>
            </w:r>
            <w:r>
              <w:rPr>
                <w:rStyle w:val="style7"/>
              </w:rPr>
              <w:t>鸟类保护区禁用，施药后立即覆土。</w:t>
            </w:r>
            <w:r>
              <w:rPr>
                <w:rStyle w:val="style7"/>
              </w:rPr>
              <w:t xml:space="preserve">4. </w:t>
            </w:r>
            <w:r>
              <w:rPr>
                <w:rStyle w:val="style7"/>
              </w:rPr>
              <w:t>孕妇及哺乳期妇女禁止接触本品。</w:t>
            </w:r>
            <w:r>
              <w:rPr>
                <w:rStyle w:val="style7"/>
              </w:rPr>
              <w:t xml:space="preserve">5. </w:t>
            </w:r>
            <w:r>
              <w:rPr>
                <w:rStyle w:val="style7"/>
              </w:rPr>
              <w:t>本品不可与呈碱性的农药等物质混合使。</w:t>
            </w:r>
            <w:r>
              <w:rPr>
                <w:rStyle w:val="style7"/>
              </w:rPr>
              <w:t xml:space="preserve">6. </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不慎接触，立即脱去污染的衣着，用肥皂水及</w:t>
            </w:r>
            <w:r>
              <w:rPr>
                <w:rStyle w:val="style7"/>
              </w:rPr>
              <w:t>流动清水彻底冲洗污染的皮肤、头发、指甲等，就医。溅入眼睛，提起眼睑，用流动清水或生理盐水冲洗，就医。误吸后，脱离现场至空气新鲜处。如呼吸困难，给输氧，就医。无特殊解毒剂，误服后即刻就医，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本品应贮存在干燥、阴凉、通风、防雨处，远离火源或热源。置于儿童、无关人员触及不到之处，并加锁。勿与食品、饮料、饲料、粮食等同贮同运。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PD20173168</w:t>
            </w:r>
          </w:p>
        </w:tc>
      </w:tr>
      <w:tr w:rsidR="00B16D42">
        <w:trPr>
          <w:tblCellSpacing w:w="0" w:type="dxa"/>
        </w:trPr>
        <w:tc>
          <w:tcPr>
            <w:tcW w:w="0" w:type="auto"/>
            <w:vAlign w:val="center"/>
            <w:hideMark/>
          </w:tcPr>
          <w:p w:rsidR="00B16D42" w:rsidRDefault="007A12BB">
            <w:r>
              <w:rPr>
                <w:rStyle w:val="style4"/>
              </w:rPr>
              <w:t>登记证持有人：</w:t>
            </w:r>
            <w:r>
              <w:t>青岛恒丰作物科学有限公司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52" name="图片 15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70%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70%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3.6-5.3</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、本品应于烟草蚜虫和韭菜蓟马发生初期施药，注意喷雾均匀、周到，以确保防效。</w:t>
            </w:r>
            <w:r>
              <w:rPr>
                <w:rStyle w:val="style7"/>
              </w:rPr>
              <w:t xml:space="preserve"> 2</w:t>
            </w:r>
            <w:r>
              <w:rPr>
                <w:rStyle w:val="style7"/>
              </w:rPr>
              <w:t>、大风天或预计</w:t>
            </w:r>
            <w:r>
              <w:rPr>
                <w:rStyle w:val="style7"/>
              </w:rPr>
              <w:t>1</w:t>
            </w:r>
            <w:r>
              <w:rPr>
                <w:rStyle w:val="style7"/>
              </w:rPr>
              <w:t>小时内降雨，请勿施药。</w:t>
            </w:r>
            <w:r>
              <w:rPr>
                <w:rStyle w:val="style7"/>
              </w:rPr>
              <w:t>3</w:t>
            </w:r>
            <w:r>
              <w:rPr>
                <w:rStyle w:val="style7"/>
              </w:rPr>
              <w:t>、防治烟草蚜虫，一季作物最多施用</w:t>
            </w:r>
            <w:r>
              <w:rPr>
                <w:rStyle w:val="style7"/>
              </w:rPr>
              <w:t>2</w:t>
            </w:r>
            <w:r>
              <w:rPr>
                <w:rStyle w:val="style7"/>
              </w:rPr>
              <w:t>次，安全间隔期</w:t>
            </w:r>
            <w:r>
              <w:rPr>
                <w:rStyle w:val="style7"/>
              </w:rPr>
              <w:t>14</w:t>
            </w:r>
            <w:r>
              <w:rPr>
                <w:rStyle w:val="style7"/>
              </w:rPr>
              <w:t>天。防治韭菜蓟马，一季作物最多施用</w:t>
            </w:r>
            <w:r>
              <w:rPr>
                <w:rStyle w:val="style7"/>
              </w:rPr>
              <w:t>1</w:t>
            </w:r>
            <w:r>
              <w:rPr>
                <w:rStyle w:val="style7"/>
              </w:rPr>
              <w:t>次，安全间隔期</w:t>
            </w:r>
            <w:r>
              <w:rPr>
                <w:rStyle w:val="style7"/>
              </w:rPr>
              <w:t>14</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本品有效成分为噻虫嗪</w:t>
            </w:r>
            <w:r>
              <w:rPr>
                <w:rStyle w:val="style7"/>
              </w:rPr>
              <w:t>(</w:t>
            </w:r>
            <w:r>
              <w:rPr>
                <w:rStyle w:val="style7"/>
              </w:rPr>
              <w:t>国际通用名称：</w:t>
            </w:r>
            <w:r>
              <w:rPr>
                <w:rStyle w:val="style7"/>
              </w:rPr>
              <w:t>thiamethoxam)</w:t>
            </w:r>
            <w:r>
              <w:rPr>
                <w:rStyle w:val="style7"/>
              </w:rPr>
              <w:t>，具胃毒及触杀作用。施药后，可被作物根或叶片内吸，并传导到植株各部位，对烟草蚜虫、韭菜蓟马有较好的防效。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请按照农药安全使用准则使用本品。避免药液接触皮肤、眼睛和污染衣物，避免吸入雾滴。切勿在施药现场抽烟或饮食。在饮水、进食和抽烟前，应先洗手、洗脸。</w:t>
            </w:r>
            <w:r>
              <w:rPr>
                <w:rStyle w:val="style7"/>
              </w:rPr>
              <w:t>2.</w:t>
            </w:r>
            <w:r>
              <w:rPr>
                <w:rStyle w:val="style7"/>
              </w:rPr>
              <w:t>配药时，应戴防渗手套。施药时，应穿长袖衣、长裤和靴子，戴帽子。</w:t>
            </w:r>
            <w:r>
              <w:rPr>
                <w:rStyle w:val="style7"/>
              </w:rPr>
              <w:t xml:space="preserve"> 3.</w:t>
            </w:r>
            <w:r>
              <w:rPr>
                <w:rStyle w:val="style7"/>
              </w:rPr>
              <w:t>施药后，彻底清洗防护用具，洗澡，并更换和清洗工作服。</w:t>
            </w:r>
            <w:r>
              <w:rPr>
                <w:rStyle w:val="style7"/>
              </w:rPr>
              <w:t>4.</w:t>
            </w:r>
            <w:r>
              <w:rPr>
                <w:rStyle w:val="style7"/>
              </w:rPr>
              <w:t>使用过的空包装用清水冲洗三次后妥善处理，切勿重复使用或</w:t>
            </w:r>
            <w:r>
              <w:rPr>
                <w:rStyle w:val="style7"/>
              </w:rPr>
              <w:t>改作其它用途。所有施药器具，用后应立即用清水或适当的洗涤剂清洗。</w:t>
            </w:r>
            <w:r>
              <w:rPr>
                <w:rStyle w:val="style7"/>
              </w:rPr>
              <w:t>5.</w:t>
            </w:r>
            <w:r>
              <w:rPr>
                <w:rStyle w:val="style7"/>
              </w:rPr>
              <w:t>本品对蜜蜂和家蚕高毒，开花植物花期</w:t>
            </w:r>
            <w:r>
              <w:rPr>
                <w:rStyle w:val="style7"/>
              </w:rPr>
              <w:lastRenderedPageBreak/>
              <w:t>和桑园、蚕室附近禁用。赤眼蜂等天敌放飞区域禁用。</w:t>
            </w:r>
            <w:r>
              <w:rPr>
                <w:rStyle w:val="style7"/>
              </w:rPr>
              <w:t>6.</w:t>
            </w:r>
            <w:r>
              <w:rPr>
                <w:rStyle w:val="style7"/>
              </w:rPr>
              <w:t>切勿将制剂及其废液弃于池塘、河溪和湖泊等，以免污染水源。</w:t>
            </w:r>
            <w:r>
              <w:rPr>
                <w:rStyle w:val="style7"/>
              </w:rPr>
              <w:t xml:space="preserve"> 7.</w:t>
            </w:r>
            <w:r>
              <w:rPr>
                <w:rStyle w:val="style7"/>
              </w:rPr>
              <w:t>施药后的地块</w:t>
            </w:r>
            <w:r>
              <w:rPr>
                <w:rStyle w:val="style7"/>
              </w:rPr>
              <w:t>24</w:t>
            </w:r>
            <w:r>
              <w:rPr>
                <w:rStyle w:val="style7"/>
              </w:rPr>
              <w:t>小时内禁止放牧和畜禽进入；勿在安全间隔期内进行采收。</w:t>
            </w:r>
            <w:r>
              <w:rPr>
                <w:rStyle w:val="style7"/>
              </w:rPr>
              <w:t>8.</w:t>
            </w:r>
            <w:r>
              <w:rPr>
                <w:rStyle w:val="style7"/>
              </w:rPr>
              <w:t>未用完的制剂应放在原包装内密封保存，切勿将本品置于饮、食容器内。</w:t>
            </w:r>
            <w:r>
              <w:rPr>
                <w:rStyle w:val="style7"/>
              </w:rPr>
              <w:t xml:space="preserve"> 9.</w:t>
            </w:r>
            <w:r>
              <w:rPr>
                <w:rStyle w:val="style7"/>
              </w:rPr>
              <w:t>建议与其它作用机制的杀虫剂轮换使用。</w:t>
            </w:r>
            <w:r>
              <w:rPr>
                <w:rStyle w:val="style7"/>
              </w:rPr>
              <w:t>10.</w:t>
            </w:r>
            <w:r>
              <w:rPr>
                <w:rStyle w:val="style7"/>
              </w:rPr>
              <w:t>孕妇及哺乳期妇女避免接触本品。</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不慎接触皮肤或溅入眼睛，应用大量清水冲洗至少</w:t>
            </w:r>
            <w:r>
              <w:rPr>
                <w:rStyle w:val="style7"/>
              </w:rPr>
              <w:t>15</w:t>
            </w:r>
            <w:r>
              <w:rPr>
                <w:rStyle w:val="style7"/>
              </w:rPr>
              <w:t>分钟。</w:t>
            </w:r>
            <w:r>
              <w:rPr>
                <w:rStyle w:val="style7"/>
              </w:rPr>
              <w:t xml:space="preserve"> </w:t>
            </w:r>
            <w:r>
              <w:rPr>
                <w:rStyle w:val="style7"/>
              </w:rPr>
              <w:t>误服请</w:t>
            </w:r>
            <w:r>
              <w:rPr>
                <w:rStyle w:val="style7"/>
              </w:rPr>
              <w:t>勿引吐。立即此携带标签，送医就诊。紧急医疗措施：使用医用活性炭洗胃，洗胃时注意防止胃容物进入呼吸道。注意：对昏迷病人，切勿经口喂入任何东西或引吐。</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本品应贮存在干燥、阴凉、通风处，远离火源或热源。置于儿童、无关人员触及不到之处，并加锁。勿与食品、饮料、粮食、饲料等同贮同运。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PD20152418</w:t>
            </w:r>
          </w:p>
        </w:tc>
      </w:tr>
      <w:tr w:rsidR="00B16D42">
        <w:trPr>
          <w:tblCellSpacing w:w="0" w:type="dxa"/>
        </w:trPr>
        <w:tc>
          <w:tcPr>
            <w:tcW w:w="0" w:type="auto"/>
            <w:vAlign w:val="center"/>
            <w:hideMark/>
          </w:tcPr>
          <w:p w:rsidR="00B16D42" w:rsidRDefault="007A12BB">
            <w:r>
              <w:rPr>
                <w:rStyle w:val="style4"/>
              </w:rPr>
              <w:t>登记证持有人：</w:t>
            </w:r>
            <w:r>
              <w:t>山东荣邦化工有限公司</w:t>
            </w:r>
          </w:p>
        </w:tc>
      </w:tr>
      <w:tr w:rsidR="00B16D42">
        <w:trPr>
          <w:tblCellSpacing w:w="0" w:type="dxa"/>
        </w:trPr>
        <w:tc>
          <w:tcPr>
            <w:tcW w:w="0" w:type="auto"/>
            <w:vAlign w:val="center"/>
            <w:hideMark/>
          </w:tcPr>
          <w:p w:rsidR="00B16D42" w:rsidRDefault="007A12BB">
            <w:r>
              <w:rPr>
                <w:rStyle w:val="style4"/>
              </w:rPr>
              <w:t>农药名称：</w:t>
            </w:r>
            <w:r>
              <w:t>噻唑膦</w:t>
            </w:r>
          </w:p>
        </w:tc>
      </w:tr>
      <w:tr w:rsidR="00B16D42">
        <w:trPr>
          <w:tblCellSpacing w:w="0" w:type="dxa"/>
        </w:trPr>
        <w:tc>
          <w:tcPr>
            <w:tcW w:w="0" w:type="auto"/>
            <w:vAlign w:val="center"/>
            <w:hideMark/>
          </w:tcPr>
          <w:p w:rsidR="00B16D42" w:rsidRDefault="007A12BB">
            <w:r>
              <w:rPr>
                <w:rStyle w:val="style4"/>
              </w:rPr>
              <w:t>剂型：</w:t>
            </w:r>
            <w:r>
              <w:t>颗粒剂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53" name="图片 1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噻唑膦</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根结线虫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1500-2000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施药时间</w:t>
            </w:r>
            <w:r>
              <w:rPr>
                <w:rStyle w:val="style7"/>
              </w:rPr>
              <w:t>:</w:t>
            </w:r>
            <w:r>
              <w:rPr>
                <w:rStyle w:val="style7"/>
              </w:rPr>
              <w:t>定植前使用，于黄瓜移栽前土壤施药</w:t>
            </w:r>
            <w:r>
              <w:rPr>
                <w:rStyle w:val="style7"/>
              </w:rPr>
              <w:t>1</w:t>
            </w:r>
            <w:r>
              <w:rPr>
                <w:rStyle w:val="style7"/>
              </w:rPr>
              <w:t>次，为确保药效，应在施药后当天进行移栽；于姜播种前施药，开沟撒施</w:t>
            </w:r>
            <w:r>
              <w:rPr>
                <w:rStyle w:val="style7"/>
              </w:rPr>
              <w:t>1</w:t>
            </w:r>
            <w:r>
              <w:rPr>
                <w:rStyle w:val="style7"/>
              </w:rPr>
              <w:t>次后播种。</w:t>
            </w:r>
            <w:r>
              <w:rPr>
                <w:rStyle w:val="style7"/>
              </w:rPr>
              <w:t>2.</w:t>
            </w:r>
            <w:r>
              <w:rPr>
                <w:rStyle w:val="style7"/>
              </w:rPr>
              <w:t>正确使用方法</w:t>
            </w:r>
            <w:r>
              <w:rPr>
                <w:rStyle w:val="style7"/>
              </w:rPr>
              <w:t>:1)</w:t>
            </w:r>
            <w:r>
              <w:rPr>
                <w:rStyle w:val="style7"/>
              </w:rPr>
              <w:t>全面土壤混合施药</w:t>
            </w:r>
            <w:r>
              <w:rPr>
                <w:rStyle w:val="style7"/>
              </w:rPr>
              <w:t>(</w:t>
            </w:r>
            <w:r>
              <w:rPr>
                <w:rStyle w:val="style7"/>
              </w:rPr>
              <w:t>对防治线虫最有效</w:t>
            </w:r>
            <w:r>
              <w:rPr>
                <w:rStyle w:val="style7"/>
              </w:rPr>
              <w:t>)</w:t>
            </w:r>
            <w:r>
              <w:rPr>
                <w:rStyle w:val="style7"/>
              </w:rPr>
              <w:t>，也可畦面施药及开沟施药。</w:t>
            </w:r>
            <w:r>
              <w:rPr>
                <w:rStyle w:val="style7"/>
              </w:rPr>
              <w:t xml:space="preserve"> </w:t>
            </w:r>
            <w:r>
              <w:rPr>
                <w:rStyle w:val="style7"/>
              </w:rPr>
              <w:t>2)</w:t>
            </w:r>
            <w:r>
              <w:rPr>
                <w:rStyle w:val="style7"/>
              </w:rPr>
              <w:t>将药剂均匀撒于土壤表面，再用旋耕机或手工工具将药剂和土壤充分混合。药剂和土壤混合深度需</w:t>
            </w:r>
            <w:r>
              <w:rPr>
                <w:rStyle w:val="style7"/>
              </w:rPr>
              <w:t>15-20</w:t>
            </w:r>
            <w:r>
              <w:rPr>
                <w:rStyle w:val="style7"/>
              </w:rPr>
              <w:t>厘米。</w:t>
            </w:r>
            <w:r>
              <w:rPr>
                <w:rStyle w:val="style7"/>
              </w:rPr>
              <w:t>3.</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本品为触杀性和内吸传导型杀线虫剂，用低剂量就能阻碍线虫的活动，防止线虫对植物根部的侵入。杀线虫效果不受土壤条件如湿度、酸碱度、温度的影响。</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使用本品应采取相应的安全防护措施，穿防护服，戴防护手套、口罩等，避免皮肤接触及口鼻吸入。使用中不可吸烟、饮水及吃东西。使用后及时清洗手、脸等暴露部位皮肤并更换衣物。</w:t>
            </w:r>
            <w:r>
              <w:rPr>
                <w:rStyle w:val="style7"/>
              </w:rPr>
              <w:t>2.</w:t>
            </w:r>
            <w:r>
              <w:rPr>
                <w:rStyle w:val="style7"/>
              </w:rPr>
              <w:t>本品对蜜蜂、鱼类等水生生</w:t>
            </w:r>
            <w:r>
              <w:rPr>
                <w:rStyle w:val="style7"/>
              </w:rPr>
              <w:t>物、家蚕有毒，施药期间应避免对周围蜂群的影响，禁止在开花植物花期、蚕室和桑园附近使用。远离水产养殖区、河塘等水域施药，禁止在河塘等水体中清洗施药器具。赤眼蜂等天敌放飞区域禁用。鸟类保护区附近禁用，施药后立即覆土。</w:t>
            </w:r>
            <w:r>
              <w:rPr>
                <w:rStyle w:val="style7"/>
              </w:rPr>
              <w:t>3.</w:t>
            </w:r>
            <w:r>
              <w:rPr>
                <w:rStyle w:val="style7"/>
              </w:rPr>
              <w:t>施药前应将大块</w:t>
            </w:r>
            <w:r>
              <w:rPr>
                <w:rStyle w:val="style7"/>
              </w:rPr>
              <w:lastRenderedPageBreak/>
              <w:t>土壤打碎以保证药效。播种后或移栽后使用易产生药害，务必在定植前施药。</w:t>
            </w:r>
            <w:r>
              <w:rPr>
                <w:rStyle w:val="style7"/>
              </w:rPr>
              <w:t>4.</w:t>
            </w:r>
            <w:r>
              <w:rPr>
                <w:rStyle w:val="style7"/>
              </w:rPr>
              <w:t>建议与其他作用机制不同的杀菌剂轮换使用，以延缓抗性产生。</w:t>
            </w:r>
            <w:r>
              <w:rPr>
                <w:rStyle w:val="style7"/>
              </w:rPr>
              <w:t>5.</w:t>
            </w:r>
            <w:r>
              <w:rPr>
                <w:rStyle w:val="style7"/>
              </w:rPr>
              <w:t>用过的容器应妥善处理，不可做他用，也不可随意丢弃。</w:t>
            </w:r>
            <w:r>
              <w:rPr>
                <w:rStyle w:val="style7"/>
              </w:rPr>
              <w:t>6.</w:t>
            </w:r>
            <w:r>
              <w:rPr>
                <w:rStyle w:val="style7"/>
              </w:rPr>
              <w:t>孕妇及哺乳期妇女避免接触本品。</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急救措施</w:t>
            </w:r>
            <w:r>
              <w:rPr>
                <w:rStyle w:val="style7"/>
              </w:rPr>
              <w:t>:</w:t>
            </w:r>
            <w:r>
              <w:rPr>
                <w:rStyle w:val="style7"/>
              </w:rPr>
              <w:t>使用中或使用后如果感觉不适，应立即停</w:t>
            </w:r>
            <w:r>
              <w:rPr>
                <w:rStyle w:val="style7"/>
              </w:rPr>
              <w:t>止工作，采取急救措施，并携带标签送医院就诊。皮肤接触</w:t>
            </w:r>
            <w:r>
              <w:rPr>
                <w:rStyle w:val="style7"/>
              </w:rPr>
              <w:t>:</w:t>
            </w:r>
            <w:r>
              <w:rPr>
                <w:rStyle w:val="style7"/>
              </w:rPr>
              <w:t>脱去污染衣物，立即用软布去除沾染农药，用大量清水和肥皂冲洗。眼睛溅入</w:t>
            </w:r>
            <w:r>
              <w:rPr>
                <w:rStyle w:val="style7"/>
              </w:rPr>
              <w:t>:</w:t>
            </w:r>
            <w:r>
              <w:rPr>
                <w:rStyle w:val="style7"/>
              </w:rPr>
              <w:t>立即用流动清水冲洗不少于</w:t>
            </w:r>
            <w:r>
              <w:rPr>
                <w:rStyle w:val="style7"/>
              </w:rPr>
              <w:t>15</w:t>
            </w:r>
            <w:r>
              <w:rPr>
                <w:rStyle w:val="style7"/>
              </w:rPr>
              <w:t>分钟。吸入</w:t>
            </w:r>
            <w:r>
              <w:rPr>
                <w:rStyle w:val="style7"/>
              </w:rPr>
              <w:t>:</w:t>
            </w:r>
            <w:r>
              <w:rPr>
                <w:rStyle w:val="style7"/>
              </w:rPr>
              <w:t>立即离开施药现场，转移到空气清新处。误服</w:t>
            </w:r>
            <w:r>
              <w:rPr>
                <w:rStyle w:val="style7"/>
              </w:rPr>
              <w:t>:</w:t>
            </w:r>
            <w:r>
              <w:rPr>
                <w:rStyle w:val="style7"/>
              </w:rPr>
              <w:t>立即停止服用，用清水充分漱口后，立即携本标签到医院就诊，对症治疗。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本品应贮存在干燥、阴凉、通风、防雨处，远离火源或热源。贮运时，严防潮湿和日晒，保持良好的通风。</w:t>
            </w:r>
            <w:r>
              <w:rPr>
                <w:rStyle w:val="style7"/>
              </w:rPr>
              <w:t>2.</w:t>
            </w:r>
            <w:r>
              <w:rPr>
                <w:rStyle w:val="style7"/>
              </w:rPr>
              <w:t>本品应置于儿童、无关人员及动物接触不到的地方，并加锁保存。</w:t>
            </w:r>
            <w:r>
              <w:rPr>
                <w:rStyle w:val="style7"/>
              </w:rPr>
              <w:t>3.</w:t>
            </w:r>
            <w:r>
              <w:rPr>
                <w:rStyle w:val="style7"/>
              </w:rPr>
              <w:t>不得与食物、饮料、粮食、饲料等同贮同运。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4"/>
              </w:rPr>
              <w:t>：</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PD20172172</w:t>
            </w:r>
          </w:p>
        </w:tc>
      </w:tr>
      <w:tr w:rsidR="00B16D42">
        <w:trPr>
          <w:tblCellSpacing w:w="0" w:type="dxa"/>
        </w:trPr>
        <w:tc>
          <w:tcPr>
            <w:tcW w:w="0" w:type="auto"/>
            <w:vAlign w:val="center"/>
            <w:hideMark/>
          </w:tcPr>
          <w:p w:rsidR="00B16D42" w:rsidRDefault="007A12BB">
            <w:r>
              <w:rPr>
                <w:rStyle w:val="style4"/>
              </w:rPr>
              <w:t>登记证持有人：</w:t>
            </w:r>
            <w:r>
              <w:t>沧州志诚有机生物科技有限公司</w:t>
            </w:r>
          </w:p>
        </w:tc>
      </w:tr>
      <w:tr w:rsidR="00B16D42">
        <w:trPr>
          <w:tblCellSpacing w:w="0" w:type="dxa"/>
        </w:trPr>
        <w:tc>
          <w:tcPr>
            <w:tcW w:w="0" w:type="auto"/>
            <w:vAlign w:val="center"/>
            <w:hideMark/>
          </w:tcPr>
          <w:p w:rsidR="00B16D42" w:rsidRDefault="007A12BB">
            <w:r>
              <w:rPr>
                <w:rStyle w:val="style4"/>
              </w:rPr>
              <w:t>农药名称：</w:t>
            </w:r>
            <w:r>
              <w:t>氟节胺</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54" name="图片 15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氟节胺</w:t>
            </w:r>
            <w:r>
              <w:t xml:space="preserve">40%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控梢</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1000-1500</w:t>
                  </w:r>
                  <w:r>
                    <w:rPr>
                      <w:rStyle w:val="style7"/>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、在棉花蕾期和花铃期各使用一次，每亩兑水</w:t>
            </w:r>
            <w:r>
              <w:rPr>
                <w:rStyle w:val="style7"/>
              </w:rPr>
              <w:t>30-40</w:t>
            </w:r>
            <w:r>
              <w:rPr>
                <w:rStyle w:val="style7"/>
              </w:rPr>
              <w:t>公斤均匀茎叶喷雾。</w:t>
            </w:r>
            <w:r>
              <w:rPr>
                <w:rStyle w:val="style7"/>
              </w:rPr>
              <w:t>2</w:t>
            </w:r>
            <w:r>
              <w:rPr>
                <w:rStyle w:val="style7"/>
              </w:rPr>
              <w:t>、烟草田制剂用药量</w:t>
            </w:r>
            <w:r>
              <w:rPr>
                <w:rStyle w:val="style7"/>
              </w:rPr>
              <w:t>800-900</w:t>
            </w:r>
            <w:r>
              <w:rPr>
                <w:rStyle w:val="style7"/>
              </w:rPr>
              <w:t>倍液，每株</w:t>
            </w:r>
            <w:r>
              <w:rPr>
                <w:rStyle w:val="style7"/>
              </w:rPr>
              <w:t>20</w:t>
            </w:r>
            <w:r>
              <w:rPr>
                <w:rStyle w:val="style7"/>
              </w:rPr>
              <w:t>毫升，使用方法为杯淋，每季最多施用</w:t>
            </w:r>
            <w:r>
              <w:rPr>
                <w:rStyle w:val="style7"/>
              </w:rPr>
              <w:t>1</w:t>
            </w:r>
            <w:r>
              <w:rPr>
                <w:rStyle w:val="style7"/>
              </w:rPr>
              <w:t>次，在花蕾伸长期至始花期及时打顶，在打顶后</w:t>
            </w:r>
            <w:r>
              <w:rPr>
                <w:rStyle w:val="style7"/>
              </w:rPr>
              <w:t>24</w:t>
            </w:r>
            <w:r>
              <w:rPr>
                <w:rStyle w:val="style7"/>
              </w:rPr>
              <w:t>小时内施药，施药时药液必须接触每一个腋芽。施药前，应该抹去超过</w:t>
            </w:r>
            <w:r>
              <w:rPr>
                <w:rStyle w:val="style7"/>
              </w:rPr>
              <w:t>2</w:t>
            </w:r>
            <w:r>
              <w:rPr>
                <w:rStyle w:val="style7"/>
              </w:rPr>
              <w:t>厘米长的腋芽。</w:t>
            </w:r>
            <w:r>
              <w:rPr>
                <w:rStyle w:val="style7"/>
              </w:rPr>
              <w:t>3</w:t>
            </w:r>
            <w:r>
              <w:rPr>
                <w:rStyle w:val="style7"/>
              </w:rPr>
              <w:t>、柑橘夏梢萌发期（夏梢长度在</w:t>
            </w:r>
            <w:r>
              <w:rPr>
                <w:rStyle w:val="style7"/>
              </w:rPr>
              <w:t xml:space="preserve">2cm </w:t>
            </w:r>
            <w:r>
              <w:rPr>
                <w:rStyle w:val="style7"/>
              </w:rPr>
              <w:t>以内）第</w:t>
            </w:r>
            <w:r>
              <w:rPr>
                <w:rStyle w:val="style7"/>
              </w:rPr>
              <w:t xml:space="preserve"> 1 </w:t>
            </w:r>
            <w:r>
              <w:rPr>
                <w:rStyle w:val="style7"/>
              </w:rPr>
              <w:t>次施药，间隔</w:t>
            </w:r>
            <w:r>
              <w:rPr>
                <w:rStyle w:val="style7"/>
              </w:rPr>
              <w:t xml:space="preserve"> 15-20</w:t>
            </w:r>
            <w:r>
              <w:rPr>
                <w:rStyle w:val="style7"/>
              </w:rPr>
              <w:t>天后第</w:t>
            </w:r>
            <w:r>
              <w:rPr>
                <w:rStyle w:val="style7"/>
              </w:rPr>
              <w:t>2</w:t>
            </w:r>
            <w:r>
              <w:rPr>
                <w:rStyle w:val="style7"/>
              </w:rPr>
              <w:t>次施药，需将柑橘树顶部和外部生长点喷湿喷透。</w:t>
            </w:r>
            <w:r>
              <w:rPr>
                <w:rStyle w:val="style7"/>
              </w:rPr>
              <w:t>4</w:t>
            </w:r>
            <w:r>
              <w:rPr>
                <w:rStyle w:val="style7"/>
              </w:rPr>
              <w:t>、大风天或预计</w:t>
            </w:r>
            <w:r>
              <w:rPr>
                <w:rStyle w:val="style7"/>
              </w:rPr>
              <w:t>4</w:t>
            </w:r>
            <w:r>
              <w:rPr>
                <w:rStyle w:val="style7"/>
              </w:rPr>
              <w:t>小时内降雨，请勿施药。</w:t>
            </w:r>
            <w:r>
              <w:rPr>
                <w:rStyle w:val="style7"/>
              </w:rPr>
              <w:t>5</w:t>
            </w:r>
            <w:r>
              <w:rPr>
                <w:rStyle w:val="style7"/>
              </w:rPr>
              <w:t>、本品在烟草上使用的安全间隔期为</w:t>
            </w:r>
            <w:r>
              <w:rPr>
                <w:rStyle w:val="style7"/>
              </w:rPr>
              <w:t>14</w:t>
            </w:r>
            <w:r>
              <w:rPr>
                <w:rStyle w:val="style7"/>
              </w:rPr>
              <w:t>天，每个作物周期的最多使用</w:t>
            </w:r>
            <w:r>
              <w:rPr>
                <w:rStyle w:val="style7"/>
              </w:rPr>
              <w:t>1</w:t>
            </w:r>
            <w:r>
              <w:rPr>
                <w:rStyle w:val="style7"/>
              </w:rPr>
              <w:t>次；在棉花上的使用的安全间隔期是</w:t>
            </w:r>
            <w:r>
              <w:rPr>
                <w:rStyle w:val="style7"/>
              </w:rPr>
              <w:t>20</w:t>
            </w:r>
            <w:r>
              <w:rPr>
                <w:rStyle w:val="style7"/>
              </w:rPr>
              <w:t>天，</w:t>
            </w:r>
            <w:r>
              <w:rPr>
                <w:rStyle w:val="style7"/>
              </w:rPr>
              <w:t xml:space="preserve"> </w:t>
            </w:r>
            <w:r>
              <w:rPr>
                <w:rStyle w:val="style7"/>
              </w:rPr>
              <w:t>每个作物周期的最多使用</w:t>
            </w:r>
            <w:r>
              <w:rPr>
                <w:rStyle w:val="style7"/>
              </w:rPr>
              <w:t>2</w:t>
            </w:r>
            <w:r>
              <w:rPr>
                <w:rStyle w:val="style7"/>
              </w:rPr>
              <w:t>次；在柑橘树上的使用的安全间隔期是</w:t>
            </w:r>
            <w:r>
              <w:rPr>
                <w:rStyle w:val="style7"/>
              </w:rPr>
              <w:t>60</w:t>
            </w:r>
            <w:r>
              <w:rPr>
                <w:rStyle w:val="style7"/>
              </w:rPr>
              <w:t>天，</w:t>
            </w:r>
            <w:r>
              <w:rPr>
                <w:rStyle w:val="style7"/>
              </w:rPr>
              <w:t xml:space="preserve"> </w:t>
            </w:r>
            <w:r>
              <w:rPr>
                <w:rStyle w:val="style7"/>
              </w:rPr>
              <w:t>每个作物周期的最多使用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本品为接触兼局部内吸性植物生长调节剂，可用于棉花抑制顶芽</w:t>
            </w:r>
            <w:r>
              <w:rPr>
                <w:rStyle w:val="style7"/>
              </w:rPr>
              <w:t>(</w:t>
            </w:r>
            <w:r>
              <w:rPr>
                <w:rStyle w:val="style7"/>
              </w:rPr>
              <w:t>顶端</w:t>
            </w:r>
            <w:r>
              <w:rPr>
                <w:rStyle w:val="style7"/>
              </w:rPr>
              <w:t>)</w:t>
            </w:r>
            <w:r>
              <w:rPr>
                <w:rStyle w:val="style7"/>
              </w:rPr>
              <w:t>生长。同时可塑造理想株型，促进早熟，提高棉花品质，增加棉花产量，替代人工打顶。</w:t>
            </w:r>
            <w:r>
              <w:rPr>
                <w:rStyle w:val="style7"/>
              </w:rPr>
              <w:t xml:space="preserve"> </w:t>
            </w:r>
            <w:r>
              <w:rPr>
                <w:rStyle w:val="style7"/>
              </w:rPr>
              <w:t>用于烟草抑制腋芽生长，施用时药液必须接触每一个腋芽。按推荐施药量及施药时期使用，施药一次即可维持至收获期不用抹杈。用于柑橘树控稍，施用时必须</w:t>
            </w:r>
            <w:r>
              <w:rPr>
                <w:rStyle w:val="style7"/>
              </w:rPr>
              <w:lastRenderedPageBreak/>
              <w:t>顶部和外部生长点喷湿喷透，按推荐施药量及施药时期使用，施药两次，可提高保花</w:t>
            </w:r>
            <w:r>
              <w:rPr>
                <w:rStyle w:val="style7"/>
              </w:rPr>
              <w:t>坐果率，提高柑橘品质。</w:t>
            </w:r>
          </w:p>
        </w:tc>
      </w:tr>
      <w:tr w:rsidR="00B16D42">
        <w:trPr>
          <w:tblCellSpacing w:w="0" w:type="dxa"/>
        </w:trPr>
        <w:tc>
          <w:tcPr>
            <w:tcW w:w="0" w:type="auto"/>
            <w:vAlign w:val="center"/>
            <w:hideMark/>
          </w:tcPr>
          <w:p w:rsidR="00B16D42" w:rsidRDefault="007A12BB">
            <w:r>
              <w:rPr>
                <w:rStyle w:val="style4"/>
              </w:rPr>
              <w:lastRenderedPageBreak/>
              <w:t>注意事项：</w:t>
            </w:r>
            <w:r>
              <w:br/>
            </w:r>
            <w:r>
              <w:rPr>
                <w:rStyle w:val="style7"/>
              </w:rPr>
              <w:t>1.</w:t>
            </w:r>
            <w:r>
              <w:rPr>
                <w:rStyle w:val="style7"/>
              </w:rPr>
              <w:t>配药时，应戴防渗手套、防护面罩或护目镜，穿长袖衣和长裤。</w:t>
            </w:r>
            <w:r>
              <w:rPr>
                <w:rStyle w:val="style7"/>
              </w:rPr>
              <w:t xml:space="preserve"> 2.</w:t>
            </w:r>
            <w:r>
              <w:rPr>
                <w:rStyle w:val="style7"/>
              </w:rPr>
              <w:t>施药时，应戴帽子，穿长袖衣、长裤和靴子。</w:t>
            </w:r>
            <w:r>
              <w:rPr>
                <w:rStyle w:val="style7"/>
              </w:rPr>
              <w:t xml:space="preserve"> 3.</w:t>
            </w:r>
            <w:r>
              <w:rPr>
                <w:rStyle w:val="style7"/>
              </w:rPr>
              <w:t>施药时应注意避免药雾飘移到邻近的作物上。</w:t>
            </w:r>
            <w:r>
              <w:rPr>
                <w:rStyle w:val="style7"/>
              </w:rPr>
              <w:t xml:space="preserve"> 4.</w:t>
            </w:r>
            <w:r>
              <w:rPr>
                <w:rStyle w:val="style7"/>
              </w:rPr>
              <w:t>施药后，彻底清洗防护用具，洗澡，并更换和清洗工作服。</w:t>
            </w:r>
            <w:r>
              <w:rPr>
                <w:rStyle w:val="style7"/>
              </w:rPr>
              <w:t xml:space="preserve"> 5.</w:t>
            </w:r>
            <w:r>
              <w:rPr>
                <w:rStyle w:val="style7"/>
              </w:rPr>
              <w:t>使用过的空包装，用清水冲洗三次后妥善处理，切勿重复使用或改作其它用途。所有施药器具，用后应立即用清水或适当的洗涤剂清洗。</w:t>
            </w:r>
            <w:r>
              <w:rPr>
                <w:rStyle w:val="style7"/>
              </w:rPr>
              <w:t xml:space="preserve"> 6.</w:t>
            </w:r>
            <w:r>
              <w:rPr>
                <w:rStyle w:val="style7"/>
              </w:rPr>
              <w:t>本品对水生生物有毒，水产养殖区，河塘水体附近禁用，禁止在河塘等水域清洗施药器具。勿将制剂及其废液弃于水和土壤中，以免污染池塘、河流、</w:t>
            </w:r>
            <w:r>
              <w:rPr>
                <w:rStyle w:val="style7"/>
              </w:rPr>
              <w:t>湖泊和土壤。</w:t>
            </w:r>
            <w:r>
              <w:rPr>
                <w:rStyle w:val="style7"/>
              </w:rPr>
              <w:t xml:space="preserve"> 7.</w:t>
            </w:r>
            <w:r>
              <w:rPr>
                <w:rStyle w:val="style7"/>
              </w:rPr>
              <w:t>未用完的制剂应放在原包装内密封保存，切勿将本品置于饮、食容器内。</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皮肤接触：脱去污染的衣着，用肥皂水及清水彻底冲洗皮肤。眼睛接触：立即翻开上下眼皮，用流动清水或生理盐水冲洗至少</w:t>
            </w:r>
            <w:r>
              <w:rPr>
                <w:rStyle w:val="style7"/>
              </w:rPr>
              <w:t>15</w:t>
            </w:r>
            <w:r>
              <w:rPr>
                <w:rStyle w:val="style7"/>
              </w:rPr>
              <w:t>分钟，就医。吸入：迅速脱离现场至空气新鲜处。保持呼吸道通畅。呼吸困难时给输氧。如呼吸及心跳停止，立即进行人工呼吸和心脏按摩术。就医。误食：请勿引吐，立即携带标签，送医就诊。紧急医疗措施：迅速喝下大量牛奶、蛋清或大量水。注意：对昏迷病人，切勿经口喂入任何东西或引吐。无专用解毒剂，对症治疗。中毒时，</w:t>
            </w:r>
            <w:r>
              <w:rPr>
                <w:rStyle w:val="style7"/>
              </w:rPr>
              <w:t>请拨打中国疾病中心中毒控制中心咨询热线：</w:t>
            </w:r>
            <w:r>
              <w:rPr>
                <w:rStyle w:val="style7"/>
              </w:rPr>
              <w:t>400-650-5726</w:t>
            </w:r>
            <w:r>
              <w:rPr>
                <w:rStyle w:val="style7"/>
              </w:rPr>
              <w:t>。</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、本品贮存在通风、干燥的库房中，严防潮湿和日晒。</w:t>
            </w:r>
            <w:r>
              <w:rPr>
                <w:rStyle w:val="style7"/>
              </w:rPr>
              <w:t>2</w:t>
            </w:r>
            <w:r>
              <w:rPr>
                <w:rStyle w:val="style7"/>
              </w:rPr>
              <w:t>、本品应当置于儿童、无关人员及动物接触不到的地方，并加锁保存。</w:t>
            </w:r>
            <w:r>
              <w:rPr>
                <w:rStyle w:val="style7"/>
              </w:rPr>
              <w:t>3</w:t>
            </w:r>
            <w:r>
              <w:rPr>
                <w:rStyle w:val="style7"/>
              </w:rPr>
              <w:t>、不得与食物、种子、饲料同放同运。运输时应注意避光、防高温、雨淋。</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PD20182906</w:t>
            </w:r>
          </w:p>
        </w:tc>
      </w:tr>
      <w:tr w:rsidR="00B16D42">
        <w:trPr>
          <w:tblCellSpacing w:w="0" w:type="dxa"/>
        </w:trPr>
        <w:tc>
          <w:tcPr>
            <w:tcW w:w="0" w:type="auto"/>
            <w:vAlign w:val="center"/>
            <w:hideMark/>
          </w:tcPr>
          <w:p w:rsidR="00B16D42" w:rsidRDefault="007A12BB">
            <w:r>
              <w:rPr>
                <w:rStyle w:val="style4"/>
              </w:rPr>
              <w:t>登记证持有人：</w:t>
            </w:r>
            <w:r>
              <w:t>重庆树荣作物科学有限公司</w:t>
            </w:r>
          </w:p>
        </w:tc>
      </w:tr>
      <w:tr w:rsidR="00B16D42">
        <w:trPr>
          <w:tblCellSpacing w:w="0" w:type="dxa"/>
        </w:trPr>
        <w:tc>
          <w:tcPr>
            <w:tcW w:w="0" w:type="auto"/>
            <w:vAlign w:val="center"/>
            <w:hideMark/>
          </w:tcPr>
          <w:p w:rsidR="00B16D42" w:rsidRDefault="007A12BB">
            <w:r>
              <w:rPr>
                <w:rStyle w:val="style4"/>
              </w:rPr>
              <w:t>农药名称：</w:t>
            </w:r>
            <w:r>
              <w:t>氨氯吡啶酸</w:t>
            </w:r>
          </w:p>
        </w:tc>
      </w:tr>
      <w:tr w:rsidR="00B16D42">
        <w:trPr>
          <w:tblCellSpacing w:w="0" w:type="dxa"/>
        </w:trPr>
        <w:tc>
          <w:tcPr>
            <w:tcW w:w="0" w:type="auto"/>
            <w:vAlign w:val="center"/>
            <w:hideMark/>
          </w:tcPr>
          <w:p w:rsidR="00B16D42" w:rsidRDefault="007A12BB">
            <w:r>
              <w:rPr>
                <w:rStyle w:val="style4"/>
              </w:rPr>
              <w:t>剂型：</w:t>
            </w:r>
            <w:r>
              <w:t>水剂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55" name="图片 15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24%</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氨氯吡啶酸</w:t>
            </w:r>
            <w:r>
              <w:t xml:space="preserve">24%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薇甘菊</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300-600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于杂草生长旺盛期喷雾，喷雾时一定要均匀，施药时应防止药液飘移到非靶标作物茎叶上，以免产生药害。</w:t>
            </w:r>
            <w:r>
              <w:rPr>
                <w:rStyle w:val="style7"/>
              </w:rPr>
              <w:t xml:space="preserve"> 2.</w:t>
            </w:r>
            <w:r>
              <w:rPr>
                <w:rStyle w:val="style7"/>
              </w:rPr>
              <w:t>稀释药剂需用清水</w:t>
            </w:r>
            <w:r>
              <w:rPr>
                <w:rStyle w:val="style7"/>
              </w:rPr>
              <w:t>,</w:t>
            </w:r>
            <w:r>
              <w:rPr>
                <w:rStyle w:val="style7"/>
              </w:rPr>
              <w:t>泥浆水会降低药效，温暖晴天用药效果优于低温天气，施药后</w:t>
            </w:r>
            <w:r>
              <w:rPr>
                <w:rStyle w:val="style7"/>
              </w:rPr>
              <w:t>4</w:t>
            </w:r>
            <w:r>
              <w:rPr>
                <w:rStyle w:val="style7"/>
              </w:rPr>
              <w:t>小时内遇雨会降低药效</w:t>
            </w:r>
            <w:r>
              <w:rPr>
                <w:rStyle w:val="style7"/>
              </w:rPr>
              <w:t>,</w:t>
            </w:r>
            <w:r>
              <w:rPr>
                <w:rStyle w:val="style7"/>
              </w:rPr>
              <w:t>应酌情补喷。</w:t>
            </w:r>
            <w:r>
              <w:rPr>
                <w:rStyle w:val="style7"/>
              </w:rPr>
              <w:t>3.</w:t>
            </w:r>
            <w:r>
              <w:rPr>
                <w:rStyle w:val="style7"/>
              </w:rPr>
              <w:t>施药后</w:t>
            </w:r>
            <w:r>
              <w:rPr>
                <w:rStyle w:val="style7"/>
              </w:rPr>
              <w:t>3</w:t>
            </w:r>
            <w:r>
              <w:rPr>
                <w:rStyle w:val="style7"/>
              </w:rPr>
              <w:t>天内勿割草、放牧和翻地。</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氨氯吡啶酸是可迅速通过叶和根的吸收与传导，主要作用于核酸代谢，并且使叶绿体结构及其他细胞器发育畸形，干扰蛋白质合成，作用于分生组织活动等，最后导致植物死亡。本品主要用于防治草地、牧场、林地、非耕地、公路、机场等地的杂草。</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、严格按农药安全使用规则正确使用，未用完的药品就保存在原包装内，盖紧瓶盖，并远离儿童、饲料和食物。</w:t>
            </w:r>
            <w:r>
              <w:rPr>
                <w:rStyle w:val="style7"/>
              </w:rPr>
              <w:t>2</w:t>
            </w:r>
            <w:r>
              <w:rPr>
                <w:rStyle w:val="style7"/>
              </w:rPr>
              <w:t>、喷雾器使用后彻底清洗干净。</w:t>
            </w:r>
            <w:r>
              <w:rPr>
                <w:rStyle w:val="style7"/>
              </w:rPr>
              <w:t>3</w:t>
            </w:r>
            <w:r>
              <w:rPr>
                <w:rStyle w:val="style7"/>
              </w:rPr>
              <w:t>、使用本品时应采取相应的安全防护措施，穿防护服，戴防护手套、口罩等，避免皮肤接触。使用中不可吸烟、饮水及吃东西，使用后及时清洗手、脸等暴露部位皮</w:t>
            </w:r>
            <w:r>
              <w:rPr>
                <w:rStyle w:val="style7"/>
              </w:rPr>
              <w:t>肤并更换衣物。</w:t>
            </w:r>
            <w:r>
              <w:rPr>
                <w:rStyle w:val="style7"/>
              </w:rPr>
              <w:t>4</w:t>
            </w:r>
            <w:r>
              <w:rPr>
                <w:rStyle w:val="style7"/>
              </w:rPr>
              <w:t>、用过的容器要妥善处理，不可作他用，也不可随意丢弃。</w:t>
            </w:r>
            <w:r>
              <w:rPr>
                <w:rStyle w:val="style7"/>
              </w:rPr>
              <w:t>5</w:t>
            </w:r>
            <w:r>
              <w:rPr>
                <w:rStyle w:val="style7"/>
              </w:rPr>
              <w:t>、孕妇及哺乳期妇女禁止接触。</w:t>
            </w:r>
            <w:r>
              <w:rPr>
                <w:rStyle w:val="style7"/>
              </w:rPr>
              <w:t>6</w:t>
            </w:r>
            <w:r>
              <w:rPr>
                <w:rStyle w:val="style7"/>
              </w:rPr>
              <w:t>、禁止在河塘等水域清洗施药器具，远离水产养殖区、河塘等水体施药。</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本品属低毒农药，皮肤接触，用肥皂水清洗。眼睛溅入：立即用流动清水彻底冲洗至少</w:t>
            </w:r>
            <w:r>
              <w:rPr>
                <w:rStyle w:val="style7"/>
              </w:rPr>
              <w:t>15</w:t>
            </w:r>
            <w:r>
              <w:rPr>
                <w:rStyle w:val="style7"/>
              </w:rPr>
              <w:t>分钟。如误食应立即停止服用，用清水将嘴清洗干净，并携标签到医院就诊。</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、本品应贮存在干燥、阴凉、通风、防雨处，远离火源或热源。</w:t>
            </w:r>
            <w:r>
              <w:rPr>
                <w:rStyle w:val="style7"/>
              </w:rPr>
              <w:t>2</w:t>
            </w:r>
            <w:r>
              <w:rPr>
                <w:rStyle w:val="style7"/>
              </w:rPr>
              <w:t>、置于儿童、无关人员及动物接触不到的地方，并加锁保存。</w:t>
            </w:r>
            <w:r>
              <w:rPr>
                <w:rStyle w:val="style7"/>
              </w:rPr>
              <w:t>3</w:t>
            </w:r>
            <w:r>
              <w:rPr>
                <w:rStyle w:val="style7"/>
              </w:rPr>
              <w:t>、勿与食品、饮料、粮食、饲料、种子等其他商</w:t>
            </w:r>
            <w:r>
              <w:rPr>
                <w:rStyle w:val="style7"/>
              </w:rPr>
              <w:t>品同贮同运。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PD20200415</w:t>
            </w:r>
          </w:p>
        </w:tc>
      </w:tr>
      <w:tr w:rsidR="00B16D42">
        <w:trPr>
          <w:tblCellSpacing w:w="0" w:type="dxa"/>
        </w:trPr>
        <w:tc>
          <w:tcPr>
            <w:tcW w:w="0" w:type="auto"/>
            <w:vAlign w:val="center"/>
            <w:hideMark/>
          </w:tcPr>
          <w:p w:rsidR="00B16D42" w:rsidRDefault="007A12BB">
            <w:r>
              <w:rPr>
                <w:rStyle w:val="style4"/>
              </w:rPr>
              <w:t>登记证持有人：</w:t>
            </w:r>
            <w:r>
              <w:t>杭州颖泰作物保护有限公司</w:t>
            </w:r>
          </w:p>
        </w:tc>
      </w:tr>
      <w:tr w:rsidR="00B16D42">
        <w:trPr>
          <w:tblCellSpacing w:w="0" w:type="dxa"/>
        </w:trPr>
        <w:tc>
          <w:tcPr>
            <w:tcW w:w="0" w:type="auto"/>
            <w:vAlign w:val="center"/>
            <w:hideMark/>
          </w:tcPr>
          <w:p w:rsidR="00B16D42" w:rsidRDefault="007A12BB">
            <w:r>
              <w:rPr>
                <w:rStyle w:val="style4"/>
              </w:rPr>
              <w:t>农药名称：</w:t>
            </w:r>
            <w:r>
              <w:t>异丙甲草胺</w:t>
            </w:r>
          </w:p>
        </w:tc>
      </w:tr>
      <w:tr w:rsidR="00B16D42">
        <w:trPr>
          <w:tblCellSpacing w:w="0" w:type="dxa"/>
        </w:trPr>
        <w:tc>
          <w:tcPr>
            <w:tcW w:w="0" w:type="auto"/>
            <w:vAlign w:val="center"/>
            <w:hideMark/>
          </w:tcPr>
          <w:p w:rsidR="00B16D42" w:rsidRDefault="007A12BB">
            <w:r>
              <w:rPr>
                <w:rStyle w:val="style4"/>
              </w:rPr>
              <w:t>剂型：</w:t>
            </w:r>
            <w:r>
              <w:t>水乳剂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56" name="图片 1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50%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异丙甲草胺</w:t>
            </w:r>
            <w:r>
              <w:t xml:space="preserve">50%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西瓜田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150-200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土壤喷雾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 xml:space="preserve">1. </w:t>
            </w:r>
            <w:r>
              <w:rPr>
                <w:rStyle w:val="style7"/>
              </w:rPr>
              <w:t>于西瓜播后苗前（或移栽前、或覆膜前）、杂草萌芽前施药。</w:t>
            </w:r>
            <w:r>
              <w:rPr>
                <w:rStyle w:val="style7"/>
              </w:rPr>
              <w:t>2.</w:t>
            </w:r>
            <w:r>
              <w:rPr>
                <w:rStyle w:val="style7"/>
              </w:rPr>
              <w:t>注意避开中午前后高温时段试验，小拱棚西瓜地，在西瓜定植或膜内温度过高时，需及时揭开拱棚两端地膜通风，防止药害产生。</w:t>
            </w:r>
            <w:r>
              <w:rPr>
                <w:rStyle w:val="style7"/>
              </w:rPr>
              <w:t>3.</w:t>
            </w:r>
            <w:r>
              <w:rPr>
                <w:rStyle w:val="style7"/>
              </w:rPr>
              <w:t>土壤湿润除草效果好，如干旱、无雨，施药后需浅层混土</w:t>
            </w:r>
            <w:r>
              <w:rPr>
                <w:rStyle w:val="style7"/>
              </w:rPr>
              <w:t>2-3</w:t>
            </w:r>
            <w:r>
              <w:rPr>
                <w:rStyle w:val="style7"/>
              </w:rPr>
              <w:t>厘米。喷雾时严格避免碰到发芽作物种子。</w:t>
            </w:r>
            <w:r>
              <w:rPr>
                <w:rStyle w:val="style7"/>
              </w:rPr>
              <w:t>4.</w:t>
            </w:r>
            <w:r>
              <w:rPr>
                <w:rStyle w:val="style7"/>
              </w:rPr>
              <w:t>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lastRenderedPageBreak/>
              <w:t>本剂属于酰胺类选择性芽前除草剂，主要抑制发芽种子的蛋白质合成，能有效防除一年生禾本科杂草及部分阔叶杂草。</w:t>
            </w:r>
          </w:p>
        </w:tc>
      </w:tr>
      <w:tr w:rsidR="00B16D42">
        <w:trPr>
          <w:tblCellSpacing w:w="0" w:type="dxa"/>
        </w:trPr>
        <w:tc>
          <w:tcPr>
            <w:tcW w:w="0" w:type="auto"/>
            <w:vAlign w:val="center"/>
            <w:hideMark/>
          </w:tcPr>
          <w:p w:rsidR="00B16D42" w:rsidRDefault="007A12BB">
            <w:r>
              <w:rPr>
                <w:rStyle w:val="style4"/>
              </w:rPr>
              <w:lastRenderedPageBreak/>
              <w:t>注意事项：</w:t>
            </w:r>
            <w:r>
              <w:br/>
            </w:r>
            <w:r>
              <w:rPr>
                <w:rStyle w:val="style7"/>
              </w:rPr>
              <w:t xml:space="preserve">1. </w:t>
            </w:r>
            <w:r>
              <w:rPr>
                <w:rStyle w:val="style7"/>
              </w:rPr>
              <w:t>请按照标签使用本品，应根据田间杂草草相及抗性等具体情况，科学合理用药。</w:t>
            </w:r>
            <w:r>
              <w:rPr>
                <w:rStyle w:val="style7"/>
              </w:rPr>
              <w:t xml:space="preserve">2. </w:t>
            </w:r>
            <w:r>
              <w:rPr>
                <w:rStyle w:val="style7"/>
              </w:rPr>
              <w:t>使</w:t>
            </w:r>
            <w:r>
              <w:rPr>
                <w:rStyle w:val="style7"/>
              </w:rPr>
              <w:t>用本品时应穿防护服和戴手套、口罩等，避免吸入药液。施药期间不可吃东西和饮水。施药后及时洗手、洗脸。</w:t>
            </w:r>
            <w:r>
              <w:rPr>
                <w:rStyle w:val="style7"/>
              </w:rPr>
              <w:t xml:space="preserve">3. </w:t>
            </w:r>
            <w:r>
              <w:rPr>
                <w:rStyle w:val="style7"/>
              </w:rPr>
              <w:t>喷雾器使用后要彻底清洗干净，以免喷桶内残留药液在其它作物上使用而产生药害。</w:t>
            </w:r>
            <w:r>
              <w:rPr>
                <w:rStyle w:val="style7"/>
              </w:rPr>
              <w:t xml:space="preserve">4. </w:t>
            </w:r>
            <w:r>
              <w:rPr>
                <w:rStyle w:val="style7"/>
              </w:rPr>
              <w:t>水产养殖区、河塘等水体附近禁用，</w:t>
            </w:r>
            <w:r>
              <w:rPr>
                <w:rStyle w:val="style7"/>
              </w:rPr>
              <w:t xml:space="preserve"> </w:t>
            </w:r>
            <w:r>
              <w:rPr>
                <w:rStyle w:val="style7"/>
              </w:rPr>
              <w:t>禁止在河塘等水域内清洗施药器具或将清洗施药器具的废水倒入河流、池塘等水源。用过的容器应妥善处理，不可做他用，也不可随意丢弃。</w:t>
            </w:r>
            <w:r>
              <w:rPr>
                <w:rStyle w:val="style7"/>
              </w:rPr>
              <w:t xml:space="preserve">5. </w:t>
            </w:r>
            <w:r>
              <w:rPr>
                <w:rStyle w:val="style7"/>
              </w:rPr>
              <w:t>避免孕妇及哺乳期妇女接触。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本品对眼睛有刺激性作用。皮肤接触：立即用大量清水冲洗被污染的皮肤，再用肥皂清洗，然后用清水冲净。眼睛溅药：立即将眼睑翻</w:t>
            </w:r>
            <w:r>
              <w:rPr>
                <w:rStyle w:val="style7"/>
              </w:rPr>
              <w:t>开，用大量流动的清水冲洗至少</w:t>
            </w:r>
            <w:r>
              <w:rPr>
                <w:rStyle w:val="style7"/>
              </w:rPr>
              <w:t>15</w:t>
            </w:r>
            <w:r>
              <w:rPr>
                <w:rStyle w:val="style7"/>
              </w:rPr>
              <w:t>分钟，再请医生诊治。发生吸入：立即将吸入者转移到空气新鲜处。误服：立即携带标签，送医就诊。本品无特殊解毒剂，请医生对症治疗。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及无关人员触及不到之处，并加锁。不能与食品、饮料、粮食、饲料等同贮同运。运输时应注意避光、防高温、防雨淋。装卸时轻搬轻放，不可倒置。</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PD20120119</w:t>
            </w:r>
          </w:p>
        </w:tc>
      </w:tr>
      <w:tr w:rsidR="00B16D42">
        <w:trPr>
          <w:tblCellSpacing w:w="0" w:type="dxa"/>
        </w:trPr>
        <w:tc>
          <w:tcPr>
            <w:tcW w:w="0" w:type="auto"/>
            <w:vAlign w:val="center"/>
            <w:hideMark/>
          </w:tcPr>
          <w:p w:rsidR="00B16D42" w:rsidRDefault="007A12BB">
            <w:r>
              <w:rPr>
                <w:rStyle w:val="style4"/>
              </w:rPr>
              <w:t>登记证持有人：</w:t>
            </w:r>
            <w:r>
              <w:t>山东胜邦绿野化学有限公司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w:t>
            </w:r>
            <w:r>
              <w:t>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57" name="图片 15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 xml:space="preserve">1. </w:t>
            </w:r>
            <w:r>
              <w:rPr>
                <w:rStyle w:val="style7"/>
              </w:rPr>
              <w:t>在梨树黑星病发病初期开始喷药，每隔</w:t>
            </w:r>
            <w:r>
              <w:rPr>
                <w:rStyle w:val="style7"/>
              </w:rPr>
              <w:t>15</w:t>
            </w:r>
            <w:r>
              <w:rPr>
                <w:rStyle w:val="style7"/>
              </w:rPr>
              <w:t>天喷药</w:t>
            </w:r>
            <w:r>
              <w:rPr>
                <w:rStyle w:val="style7"/>
              </w:rPr>
              <w:t>1</w:t>
            </w:r>
            <w:r>
              <w:rPr>
                <w:rStyle w:val="style7"/>
              </w:rPr>
              <w:t>次，共喷药</w:t>
            </w:r>
            <w:r>
              <w:rPr>
                <w:rStyle w:val="style7"/>
              </w:rPr>
              <w:t>3</w:t>
            </w:r>
            <w:r>
              <w:rPr>
                <w:rStyle w:val="style7"/>
              </w:rPr>
              <w:t>次，每季最多使用</w:t>
            </w:r>
            <w:r>
              <w:rPr>
                <w:rStyle w:val="style7"/>
              </w:rPr>
              <w:t>3</w:t>
            </w:r>
            <w:r>
              <w:rPr>
                <w:rStyle w:val="style7"/>
              </w:rPr>
              <w:t>次，安全间隔期为</w:t>
            </w:r>
            <w:r>
              <w:rPr>
                <w:rStyle w:val="style7"/>
              </w:rPr>
              <w:t>14</w:t>
            </w:r>
            <w:r>
              <w:rPr>
                <w:rStyle w:val="style7"/>
              </w:rPr>
              <w:t>天。</w:t>
            </w:r>
            <w:r>
              <w:rPr>
                <w:rStyle w:val="style7"/>
              </w:rPr>
              <w:t xml:space="preserve">2. </w:t>
            </w:r>
            <w:r>
              <w:rPr>
                <w:rStyle w:val="style7"/>
              </w:rPr>
              <w:t>金银花白粉病：发病初期喷雾</w:t>
            </w:r>
            <w:r>
              <w:rPr>
                <w:rStyle w:val="style7"/>
              </w:rPr>
              <w:t>2</w:t>
            </w:r>
            <w:r>
              <w:rPr>
                <w:rStyle w:val="style7"/>
              </w:rPr>
              <w:t>次（避免采花期用药），间隔</w:t>
            </w:r>
            <w:r>
              <w:rPr>
                <w:rStyle w:val="style7"/>
              </w:rPr>
              <w:t>7</w:t>
            </w:r>
            <w:r>
              <w:rPr>
                <w:rStyle w:val="style7"/>
              </w:rPr>
              <w:t>天。每季施药</w:t>
            </w:r>
            <w:r>
              <w:rPr>
                <w:rStyle w:val="style7"/>
              </w:rPr>
              <w:t>2</w:t>
            </w:r>
            <w:r>
              <w:rPr>
                <w:rStyle w:val="style7"/>
              </w:rPr>
              <w:t>次，安全间隔期</w:t>
            </w:r>
            <w:r>
              <w:rPr>
                <w:rStyle w:val="style7"/>
              </w:rPr>
              <w:t>5</w:t>
            </w:r>
            <w:r>
              <w:rPr>
                <w:rStyle w:val="style7"/>
              </w:rPr>
              <w:t>天。</w:t>
            </w:r>
            <w:r>
              <w:rPr>
                <w:rStyle w:val="style7"/>
              </w:rPr>
              <w:t>3.</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本品为三唑类低毒杀菌剂，用于防治梨树黑星病、金银花白粉病。</w:t>
            </w:r>
          </w:p>
        </w:tc>
      </w:tr>
      <w:tr w:rsidR="00B16D42">
        <w:trPr>
          <w:tblCellSpacing w:w="0" w:type="dxa"/>
        </w:trPr>
        <w:tc>
          <w:tcPr>
            <w:tcW w:w="0" w:type="auto"/>
            <w:vAlign w:val="center"/>
            <w:hideMark/>
          </w:tcPr>
          <w:p w:rsidR="00B16D42" w:rsidRDefault="007A12BB">
            <w:r>
              <w:rPr>
                <w:rStyle w:val="style4"/>
              </w:rPr>
              <w:t>注意事项：</w:t>
            </w:r>
            <w:r>
              <w:br/>
            </w:r>
            <w:r>
              <w:rPr>
                <w:rStyle w:val="style7"/>
              </w:rPr>
              <w:t xml:space="preserve">[1] </w:t>
            </w:r>
            <w:r>
              <w:rPr>
                <w:rStyle w:val="style7"/>
              </w:rPr>
              <w:t>本品不可与呈碱性的农药等物质混合使用。</w:t>
            </w:r>
            <w:r>
              <w:rPr>
                <w:rStyle w:val="style7"/>
              </w:rPr>
              <w:t>[2]</w:t>
            </w:r>
            <w:r>
              <w:rPr>
                <w:rStyle w:val="style7"/>
              </w:rPr>
              <w:t>建议与其他作用机制不同杀</w:t>
            </w:r>
            <w:r>
              <w:rPr>
                <w:rStyle w:val="style7"/>
              </w:rPr>
              <w:lastRenderedPageBreak/>
              <w:t>菌剂轮换使用，以延缓抗性产生。</w:t>
            </w:r>
            <w:r>
              <w:rPr>
                <w:rStyle w:val="style7"/>
              </w:rPr>
              <w:t>[3]</w:t>
            </w:r>
            <w:r>
              <w:rPr>
                <w:rStyle w:val="style7"/>
              </w:rPr>
              <w:t>远离水产养殖区施药，禁止在河塘等水体中清洗施药器具，避免污染水源。蚕室附近禁用。天敌昆虫放飞区禁用。</w:t>
            </w:r>
            <w:r>
              <w:rPr>
                <w:rStyle w:val="style7"/>
              </w:rPr>
              <w:t>[4]</w:t>
            </w:r>
            <w:r>
              <w:rPr>
                <w:rStyle w:val="style7"/>
              </w:rPr>
              <w:t>使用本品时应穿戴防护服和手套口罩等防护用品，避免吸入药液。施药期间不可吃东西和饮水。施药后应及时洗手和洗脸。</w:t>
            </w:r>
            <w:r>
              <w:rPr>
                <w:rStyle w:val="style7"/>
              </w:rPr>
              <w:t>[5]</w:t>
            </w:r>
            <w:r>
              <w:rPr>
                <w:rStyle w:val="style7"/>
              </w:rPr>
              <w:t>孕妇及哺乳期妇女禁止接触。</w:t>
            </w:r>
            <w:r>
              <w:rPr>
                <w:rStyle w:val="style7"/>
              </w:rPr>
              <w:t>[6]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不慎吸入，应将病人移至空气流通处。不慎接触皮肤或溅入眼睛，应用大量清水冲至少</w:t>
            </w:r>
            <w:r>
              <w:rPr>
                <w:rStyle w:val="style7"/>
              </w:rPr>
              <w:t>15</w:t>
            </w:r>
            <w:r>
              <w:rPr>
                <w:rStyle w:val="style7"/>
              </w:rPr>
              <w:t>分钟；误服，则应立即携此标签将病人送至医院，对症治疗，尚没有特殊解毒药剂。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本剂应存放在阴凉、干燥、通风、防雨处。远离火源或热源。置于儿童触及不到之处，并加锁。勿与食品、饮料、粮食、饲料等同贮同运。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PD20142373</w:t>
            </w:r>
          </w:p>
        </w:tc>
      </w:tr>
      <w:tr w:rsidR="00B16D42">
        <w:trPr>
          <w:tblCellSpacing w:w="0" w:type="dxa"/>
        </w:trPr>
        <w:tc>
          <w:tcPr>
            <w:tcW w:w="0" w:type="auto"/>
            <w:vAlign w:val="center"/>
            <w:hideMark/>
          </w:tcPr>
          <w:p w:rsidR="00B16D42" w:rsidRDefault="007A12BB">
            <w:r>
              <w:rPr>
                <w:rStyle w:val="style4"/>
              </w:rPr>
              <w:t>登记证持有人：</w:t>
            </w:r>
            <w:r>
              <w:t>山东荣邦化工有限公司</w:t>
            </w:r>
          </w:p>
        </w:tc>
      </w:tr>
      <w:tr w:rsidR="00B16D42">
        <w:trPr>
          <w:tblCellSpacing w:w="0" w:type="dxa"/>
        </w:trPr>
        <w:tc>
          <w:tcPr>
            <w:tcW w:w="0" w:type="auto"/>
            <w:vAlign w:val="center"/>
            <w:hideMark/>
          </w:tcPr>
          <w:p w:rsidR="00B16D42" w:rsidRDefault="007A12BB">
            <w:r>
              <w:rPr>
                <w:rStyle w:val="style4"/>
              </w:rPr>
              <w:t>农药名称：</w:t>
            </w:r>
            <w:r>
              <w:t>啶虫脒</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58" name="图片 158"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172.16.1.30:8080/static/images/queryimg/dx/dx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t>中等毒</w:t>
            </w:r>
            <w:r>
              <w:t xml:space="preserve"> </w:t>
            </w:r>
          </w:p>
        </w:tc>
      </w:tr>
      <w:tr w:rsidR="00B16D42">
        <w:trPr>
          <w:tblCellSpacing w:w="0" w:type="dxa"/>
        </w:trPr>
        <w:tc>
          <w:tcPr>
            <w:tcW w:w="0" w:type="auto"/>
            <w:vAlign w:val="center"/>
            <w:hideMark/>
          </w:tcPr>
          <w:p w:rsidR="00B16D42" w:rsidRDefault="007A12BB">
            <w:r>
              <w:rPr>
                <w:rStyle w:val="style4"/>
              </w:rPr>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啶虫脒</w:t>
            </w:r>
            <w:r>
              <w:t xml:space="preserve">40%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5-7.5</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本品应于蚜虫、大葱蓟马若虫发生初期或始盛期施药，注意喷雾均匀、周到。</w:t>
            </w:r>
            <w:r>
              <w:rPr>
                <w:rStyle w:val="style7"/>
              </w:rPr>
              <w:t>2.</w:t>
            </w:r>
            <w:r>
              <w:rPr>
                <w:rStyle w:val="style7"/>
              </w:rPr>
              <w:t>大风天或预计</w:t>
            </w:r>
            <w:r>
              <w:rPr>
                <w:rStyle w:val="style7"/>
              </w:rPr>
              <w:t>1</w:t>
            </w:r>
            <w:r>
              <w:rPr>
                <w:rStyle w:val="style7"/>
              </w:rPr>
              <w:t>小时内降雨，请勿施药。</w:t>
            </w:r>
            <w:r>
              <w:rPr>
                <w:rStyle w:val="style7"/>
              </w:rPr>
              <w:t>3.</w:t>
            </w:r>
            <w:r>
              <w:rPr>
                <w:rStyle w:val="style7"/>
              </w:rPr>
              <w:t>本品在黄瓜上使用的安全间隔期为</w:t>
            </w:r>
            <w:r>
              <w:rPr>
                <w:rStyle w:val="style7"/>
              </w:rPr>
              <w:t>1</w:t>
            </w:r>
            <w:r>
              <w:rPr>
                <w:rStyle w:val="style7"/>
              </w:rPr>
              <w:t>天，每季最多使用</w:t>
            </w:r>
            <w:r>
              <w:rPr>
                <w:rStyle w:val="style7"/>
              </w:rPr>
              <w:t>3</w:t>
            </w:r>
            <w:r>
              <w:rPr>
                <w:rStyle w:val="style7"/>
              </w:rPr>
              <w:t>次；本品在金银花上的安全间隔期为</w:t>
            </w:r>
            <w:r>
              <w:rPr>
                <w:rStyle w:val="style7"/>
              </w:rPr>
              <w:t>5</w:t>
            </w:r>
            <w:r>
              <w:rPr>
                <w:rStyle w:val="style7"/>
              </w:rPr>
              <w:t>天，每季最多施药</w:t>
            </w:r>
            <w:r>
              <w:rPr>
                <w:rStyle w:val="style7"/>
              </w:rPr>
              <w:t>1</w:t>
            </w:r>
            <w:r>
              <w:rPr>
                <w:rStyle w:val="style7"/>
              </w:rPr>
              <w:t>次；本品在大葱上的安全间隔期为</w:t>
            </w:r>
            <w:r>
              <w:rPr>
                <w:rStyle w:val="style7"/>
              </w:rPr>
              <w:t>10</w:t>
            </w:r>
            <w:r>
              <w:rPr>
                <w:rStyle w:val="style7"/>
              </w:rPr>
              <w:t>天，每季最多施药</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本品为氯代烟碱类杀虫剂，具有触杀、胃毒、内吸三重作用，通过直接干扰害虫神经系统，与乙酰胆碱受体结合，抑制乙酰胆碱受体的活性而导致害虫死亡。</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使用本品应采取相应的安全防护措施，穿防护服，戴防护手套、口罩等，避免皮肤接触及口鼻吸入。使用中不可吸烟、饮水及吃东西，使用后及时清洗手、脸等暴露部位皮肤并更换衣物。</w:t>
            </w:r>
            <w:r>
              <w:rPr>
                <w:rStyle w:val="style7"/>
              </w:rPr>
              <w:t>2.</w:t>
            </w:r>
            <w:r>
              <w:rPr>
                <w:rStyle w:val="style7"/>
              </w:rPr>
              <w:t>本品对蜜蜂、鱼类等水生生物、家蚕有毒，施药期间应避免对周围蜂群的影响，禁止在开花植物花期、蚕室和桑园附近使用。远离水产养殖区、河塘等水域施药。赤眼蜂等天敌放飞区域禁用。</w:t>
            </w:r>
            <w:r>
              <w:rPr>
                <w:rStyle w:val="style7"/>
              </w:rPr>
              <w:t>3.</w:t>
            </w:r>
            <w:r>
              <w:rPr>
                <w:rStyle w:val="style7"/>
              </w:rPr>
              <w:t>不可与强碱性药</w:t>
            </w:r>
            <w:r>
              <w:rPr>
                <w:rStyle w:val="style7"/>
              </w:rPr>
              <w:t>液混用。</w:t>
            </w:r>
            <w:r>
              <w:rPr>
                <w:rStyle w:val="style7"/>
              </w:rPr>
              <w:t>4.</w:t>
            </w:r>
            <w:r>
              <w:rPr>
                <w:rStyle w:val="style7"/>
              </w:rPr>
              <w:t>残液严禁倒入河中，禁止在江河、湖泊及河塘等水体中清洗施药器械。</w:t>
            </w:r>
            <w:r>
              <w:rPr>
                <w:rStyle w:val="style7"/>
              </w:rPr>
              <w:t>5.</w:t>
            </w:r>
            <w:r>
              <w:rPr>
                <w:rStyle w:val="style7"/>
              </w:rPr>
              <w:t>建议与作用机制不同的杀虫剂轮换使用，以延缓抗性产生。</w:t>
            </w:r>
            <w:r>
              <w:rPr>
                <w:rStyle w:val="style7"/>
              </w:rPr>
              <w:t>6.</w:t>
            </w:r>
            <w:r>
              <w:rPr>
                <w:rStyle w:val="style7"/>
              </w:rPr>
              <w:t>用过的容器</w:t>
            </w:r>
            <w:r>
              <w:rPr>
                <w:rStyle w:val="style7"/>
              </w:rPr>
              <w:lastRenderedPageBreak/>
              <w:t>应妥善处理，不可作他用，也不可随意丢弃。</w:t>
            </w:r>
            <w:r>
              <w:rPr>
                <w:rStyle w:val="style7"/>
              </w:rPr>
              <w:t>7.</w:t>
            </w:r>
            <w:r>
              <w:rPr>
                <w:rStyle w:val="style7"/>
              </w:rPr>
              <w:t>避免孕妇及哺乳期妇女接触。</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中毒症状</w:t>
            </w:r>
            <w:r>
              <w:rPr>
                <w:rStyle w:val="style7"/>
              </w:rPr>
              <w:t>:</w:t>
            </w:r>
            <w:r>
              <w:rPr>
                <w:rStyle w:val="style7"/>
              </w:rPr>
              <w:t>本品对皮肤有刺激性。急救措施</w:t>
            </w:r>
            <w:r>
              <w:rPr>
                <w:rStyle w:val="style7"/>
              </w:rPr>
              <w:t>:</w:t>
            </w:r>
            <w:r>
              <w:rPr>
                <w:rStyle w:val="style7"/>
              </w:rPr>
              <w:t>使用中或使用后如果感觉不适，应立即停止工作，采取急救措施，并携带标签送医院就诊。</w:t>
            </w:r>
            <w:r>
              <w:rPr>
                <w:rStyle w:val="style7"/>
              </w:rPr>
              <w:t>1.</w:t>
            </w:r>
            <w:r>
              <w:rPr>
                <w:rStyle w:val="style7"/>
              </w:rPr>
              <w:t>皮肤接触</w:t>
            </w:r>
            <w:r>
              <w:rPr>
                <w:rStyle w:val="style7"/>
              </w:rPr>
              <w:t>:</w:t>
            </w:r>
            <w:r>
              <w:rPr>
                <w:rStyle w:val="style7"/>
              </w:rPr>
              <w:t>脱去污染的衣物，用软布去除沾染农药，立即用大量清水和肥皂冲洗。</w:t>
            </w:r>
            <w:r>
              <w:rPr>
                <w:rStyle w:val="style7"/>
              </w:rPr>
              <w:t>2.</w:t>
            </w:r>
            <w:r>
              <w:rPr>
                <w:rStyle w:val="style7"/>
              </w:rPr>
              <w:t>眼睛溅入</w:t>
            </w:r>
            <w:r>
              <w:rPr>
                <w:rStyle w:val="style7"/>
              </w:rPr>
              <w:t>:</w:t>
            </w:r>
            <w:r>
              <w:rPr>
                <w:rStyle w:val="style7"/>
              </w:rPr>
              <w:t>立即用流动清水冲洗不少于</w:t>
            </w:r>
            <w:r>
              <w:rPr>
                <w:rStyle w:val="style7"/>
              </w:rPr>
              <w:t>15</w:t>
            </w:r>
            <w:r>
              <w:rPr>
                <w:rStyle w:val="style7"/>
              </w:rPr>
              <w:t>分钟。</w:t>
            </w:r>
            <w:r>
              <w:rPr>
                <w:rStyle w:val="style7"/>
              </w:rPr>
              <w:t>3.</w:t>
            </w:r>
            <w:r>
              <w:rPr>
                <w:rStyle w:val="style7"/>
              </w:rPr>
              <w:t>吸入</w:t>
            </w:r>
            <w:r>
              <w:rPr>
                <w:rStyle w:val="style7"/>
              </w:rPr>
              <w:t>:</w:t>
            </w:r>
            <w:r>
              <w:rPr>
                <w:rStyle w:val="style7"/>
              </w:rPr>
              <w:t>立即离开施药现场，转移到</w:t>
            </w:r>
            <w:r>
              <w:rPr>
                <w:rStyle w:val="style7"/>
              </w:rPr>
              <w:t>空气清新处。</w:t>
            </w:r>
            <w:r>
              <w:rPr>
                <w:rStyle w:val="style7"/>
              </w:rPr>
              <w:t>4.</w:t>
            </w:r>
            <w:r>
              <w:rPr>
                <w:rStyle w:val="style7"/>
              </w:rPr>
              <w:t>误食</w:t>
            </w:r>
            <w:r>
              <w:rPr>
                <w:rStyle w:val="style7"/>
              </w:rPr>
              <w:t>:</w:t>
            </w:r>
            <w:r>
              <w:rPr>
                <w:rStyle w:val="style7"/>
              </w:rPr>
              <w:t>立即停止服用，用清水充分漱口后，立即携带农药标签到医院就诊。</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本品应贮存在通风、干燥的库房中。贮运时，严防潮湿和日晒。远离热源或火源。</w:t>
            </w:r>
            <w:r>
              <w:rPr>
                <w:rStyle w:val="style7"/>
              </w:rPr>
              <w:t>2.</w:t>
            </w:r>
            <w:r>
              <w:rPr>
                <w:rStyle w:val="style7"/>
              </w:rPr>
              <w:t>本品应当置于儿童、无关人员及动物接触不到的地方，并加锁保存。</w:t>
            </w:r>
            <w:r>
              <w:rPr>
                <w:rStyle w:val="style7"/>
              </w:rPr>
              <w:t>3.</w:t>
            </w:r>
            <w:r>
              <w:rPr>
                <w:rStyle w:val="style7"/>
              </w:rPr>
              <w:t>不能与食品、饮料、粮食、饲料等同贮同运。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PD20160914</w:t>
            </w:r>
          </w:p>
        </w:tc>
      </w:tr>
      <w:tr w:rsidR="00B16D42">
        <w:trPr>
          <w:tblCellSpacing w:w="0" w:type="dxa"/>
        </w:trPr>
        <w:tc>
          <w:tcPr>
            <w:tcW w:w="0" w:type="auto"/>
            <w:vAlign w:val="center"/>
            <w:hideMark/>
          </w:tcPr>
          <w:p w:rsidR="00B16D42" w:rsidRDefault="007A12BB">
            <w:r>
              <w:rPr>
                <w:rStyle w:val="style4"/>
              </w:rPr>
              <w:t>登记证持有人：</w:t>
            </w:r>
            <w:r>
              <w:t>山东兆丰年生物科技有限公司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10-15</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采用喷雾法的，对植株均匀喷雾。施药时间为晴天的下午近傍晚，大风天或预计</w:t>
            </w:r>
            <w:r>
              <w:rPr>
                <w:rStyle w:val="style7"/>
              </w:rPr>
              <w:t>1</w:t>
            </w:r>
            <w:r>
              <w:rPr>
                <w:rStyle w:val="style7"/>
              </w:rPr>
              <w:t>小时内降雨请勿喷药。防治韭菜韭蛆，于韭菜收割后</w:t>
            </w:r>
            <w:r>
              <w:rPr>
                <w:rStyle w:val="style7"/>
              </w:rPr>
              <w:t>2-3</w:t>
            </w:r>
            <w:r>
              <w:rPr>
                <w:rStyle w:val="style7"/>
              </w:rPr>
              <w:t>天，进行灌根。防治韭菜蓟马于蓟马发生初期用药。在水稻上安全间隔期为</w:t>
            </w:r>
            <w:r>
              <w:rPr>
                <w:rStyle w:val="style7"/>
              </w:rPr>
              <w:t>28</w:t>
            </w:r>
            <w:r>
              <w:rPr>
                <w:rStyle w:val="style7"/>
              </w:rPr>
              <w:t>天，每季作物最多可使用</w:t>
            </w:r>
            <w:r>
              <w:rPr>
                <w:rStyle w:val="style7"/>
              </w:rPr>
              <w:t>2</w:t>
            </w:r>
            <w:r>
              <w:rPr>
                <w:rStyle w:val="style7"/>
              </w:rPr>
              <w:t>次。在韭菜上每季最多使用</w:t>
            </w:r>
            <w:r>
              <w:rPr>
                <w:rStyle w:val="style7"/>
              </w:rPr>
              <w:t>1</w:t>
            </w:r>
            <w:r>
              <w:rPr>
                <w:rStyle w:val="style7"/>
              </w:rPr>
              <w:t>次，安全间隔期为</w:t>
            </w:r>
            <w:r>
              <w:rPr>
                <w:rStyle w:val="style7"/>
              </w:rPr>
              <w:t>14</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本品具胃毒、触杀作用，可被作物根系或叶片吸收，并传导到植株各部位。</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配药和施药时，应穿防护服，戴口罩或防毒面具以及胶皮手套，以避免污染皮肤和眼睛，施药完毕后应及时换洗衣物，洗净手、脸和被污染的皮肤；</w:t>
            </w:r>
            <w:r>
              <w:rPr>
                <w:rStyle w:val="style7"/>
              </w:rPr>
              <w:t>2.</w:t>
            </w:r>
            <w:r>
              <w:rPr>
                <w:rStyle w:val="style7"/>
              </w:rPr>
              <w:t>施药前、后要彻底清洗喷药器械，洗涤后的废水不应污染河流等水源，未用完的药液应密封后妥善放置；</w:t>
            </w:r>
            <w:r>
              <w:rPr>
                <w:rStyle w:val="style7"/>
              </w:rPr>
              <w:t>3.</w:t>
            </w:r>
            <w:r>
              <w:rPr>
                <w:rStyle w:val="style7"/>
              </w:rPr>
              <w:t>开启封口应小心药液溅出，废弃包装物不可随意丢弃或作他用；</w:t>
            </w:r>
            <w:r>
              <w:rPr>
                <w:rStyle w:val="style7"/>
              </w:rPr>
              <w:t>4.</w:t>
            </w:r>
            <w:r>
              <w:rPr>
                <w:rStyle w:val="style7"/>
              </w:rPr>
              <w:t>应避免与强酸或强碱性农药混用以免降低药效；</w:t>
            </w:r>
            <w:r>
              <w:rPr>
                <w:rStyle w:val="style7"/>
              </w:rPr>
              <w:t>5.</w:t>
            </w:r>
            <w:r>
              <w:rPr>
                <w:rStyle w:val="style7"/>
              </w:rPr>
              <w:t>建议与其他作用机制不同的杀虫剂轮换使用以延缓产生抗性；</w:t>
            </w:r>
            <w:r>
              <w:rPr>
                <w:rStyle w:val="style7"/>
              </w:rPr>
              <w:t>6.</w:t>
            </w:r>
            <w:r>
              <w:rPr>
                <w:rStyle w:val="style7"/>
              </w:rPr>
              <w:t>孕妇及哺乳期妇女禁止接触本品；</w:t>
            </w:r>
            <w:r>
              <w:rPr>
                <w:rStyle w:val="style7"/>
              </w:rPr>
              <w:t>7</w:t>
            </w:r>
            <w:r>
              <w:rPr>
                <w:rStyle w:val="style7"/>
              </w:rPr>
              <w:t>.</w:t>
            </w:r>
            <w:r>
              <w:rPr>
                <w:rStyle w:val="style7"/>
              </w:rPr>
              <w:t>施药时应避免对周围蜂群的影响，赤眼蜂等天敌放飞区禁用；使用时密切注意对附近蜂群的影响。周围作物花期、蚕室和桑园附近禁用。远离水产养殖区，禁止在河塘等水体中清洗施药器具。</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lastRenderedPageBreak/>
              <w:t>1.</w:t>
            </w:r>
            <w:r>
              <w:rPr>
                <w:rStyle w:val="style7"/>
              </w:rPr>
              <w:t>用药时如果感觉不适，立即停止工作，采取急救措施，并携此标签送医就诊。</w:t>
            </w:r>
            <w:r>
              <w:rPr>
                <w:rStyle w:val="style7"/>
              </w:rPr>
              <w:t>2.</w:t>
            </w:r>
            <w:r>
              <w:rPr>
                <w:rStyle w:val="style7"/>
              </w:rPr>
              <w:t>皮肤接触：立即脱掉被污染的衣物，用大量清水冲洗被污染的皮肤。</w:t>
            </w:r>
            <w:r>
              <w:rPr>
                <w:rStyle w:val="style7"/>
              </w:rPr>
              <w:t>3.</w:t>
            </w:r>
            <w:r>
              <w:rPr>
                <w:rStyle w:val="style7"/>
              </w:rPr>
              <w:t>眼睛溅药：立即将眼睑翻开，用清水轻柔地冲洗至少</w:t>
            </w:r>
            <w:r>
              <w:rPr>
                <w:rStyle w:val="style7"/>
              </w:rPr>
              <w:t>15</w:t>
            </w:r>
            <w:r>
              <w:rPr>
                <w:rStyle w:val="style7"/>
              </w:rPr>
              <w:t>分钟。如果戴有隐形眼镜，将其摘掉后再继续冲洗</w:t>
            </w:r>
            <w:r>
              <w:rPr>
                <w:rStyle w:val="style7"/>
              </w:rPr>
              <w:t>5</w:t>
            </w:r>
            <w:r>
              <w:rPr>
                <w:rStyle w:val="style7"/>
              </w:rPr>
              <w:t>分钟。</w:t>
            </w:r>
            <w:r>
              <w:rPr>
                <w:rStyle w:val="style7"/>
              </w:rPr>
              <w:t>4.</w:t>
            </w:r>
            <w:r>
              <w:rPr>
                <w:rStyle w:val="style7"/>
              </w:rPr>
              <w:t>发生吸入：立即将吸入者转移到空气新鲜处，如果吸入者停止呼吸，需进行人工呼吸，</w:t>
            </w:r>
            <w:r>
              <w:rPr>
                <w:rStyle w:val="style7"/>
              </w:rPr>
              <w:t>注意保暖和休息，请医生诊治。</w:t>
            </w:r>
            <w:r>
              <w:rPr>
                <w:rStyle w:val="style7"/>
              </w:rPr>
              <w:t>5.</w:t>
            </w:r>
            <w:r>
              <w:rPr>
                <w:rStyle w:val="style7"/>
              </w:rPr>
              <w:t>误服：请勿引吐。立即携标签，送医就诊。对昏迷病者，切勿经口喂入任何东西。</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本品贮存应注意阴凉、干燥、通风，远离火源或火热，不能与食品、饮料、粮食、饲料等同贮同运。置于儿童及家畜触及不到的地方，并加锁保存。装卸运输时注意检查包装是否密封完整，注意防雨防潮。</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PD20080552</w:t>
            </w:r>
          </w:p>
        </w:tc>
      </w:tr>
      <w:tr w:rsidR="00B16D42">
        <w:trPr>
          <w:tblCellSpacing w:w="0" w:type="dxa"/>
        </w:trPr>
        <w:tc>
          <w:tcPr>
            <w:tcW w:w="0" w:type="auto"/>
            <w:vAlign w:val="center"/>
            <w:hideMark/>
          </w:tcPr>
          <w:p w:rsidR="00B16D42" w:rsidRDefault="007A12BB">
            <w:r>
              <w:rPr>
                <w:rStyle w:val="style4"/>
              </w:rPr>
              <w:t>登记证持有人：</w:t>
            </w:r>
            <w:r>
              <w:t>山东潍坊双星农药有限公司</w:t>
            </w:r>
          </w:p>
        </w:tc>
      </w:tr>
      <w:tr w:rsidR="00B16D42">
        <w:trPr>
          <w:tblCellSpacing w:w="0" w:type="dxa"/>
        </w:trPr>
        <w:tc>
          <w:tcPr>
            <w:tcW w:w="0" w:type="auto"/>
            <w:vAlign w:val="center"/>
            <w:hideMark/>
          </w:tcPr>
          <w:p w:rsidR="00B16D42" w:rsidRDefault="007A12BB">
            <w:r>
              <w:rPr>
                <w:rStyle w:val="style4"/>
              </w:rPr>
              <w:t>农药名称：</w:t>
            </w:r>
            <w:r>
              <w:t>嘧霉胺</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59" name="图片 15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嘧霉胺</w:t>
            </w:r>
            <w:r>
              <w:t>400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50-75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本品在灰霉病发生初期用药，注意喷雾均匀，视病害发生情况，每间隔</w:t>
            </w:r>
            <w:r>
              <w:rPr>
                <w:rStyle w:val="style7"/>
              </w:rPr>
              <w:t xml:space="preserve"> 5-7 </w:t>
            </w:r>
            <w:r>
              <w:rPr>
                <w:rStyle w:val="style7"/>
              </w:rPr>
              <w:t>天喷药一次，可连续施药</w:t>
            </w:r>
            <w:r>
              <w:rPr>
                <w:rStyle w:val="style7"/>
              </w:rPr>
              <w:t xml:space="preserve"> 2 </w:t>
            </w:r>
            <w:r>
              <w:rPr>
                <w:rStyle w:val="style7"/>
              </w:rPr>
              <w:t>次。在黄瓜、番茄上的安全间隔期为</w:t>
            </w:r>
            <w:r>
              <w:rPr>
                <w:rStyle w:val="style7"/>
              </w:rPr>
              <w:t>3</w:t>
            </w:r>
            <w:r>
              <w:rPr>
                <w:rStyle w:val="style7"/>
              </w:rPr>
              <w:t>天，每季最多喷施</w:t>
            </w:r>
            <w:r>
              <w:rPr>
                <w:rStyle w:val="style7"/>
              </w:rPr>
              <w:t>2</w:t>
            </w:r>
            <w:r>
              <w:rPr>
                <w:rStyle w:val="style7"/>
              </w:rPr>
              <w:t>次。在韭菜上的安全间隔期为</w:t>
            </w:r>
            <w:r>
              <w:rPr>
                <w:rStyle w:val="style7"/>
              </w:rPr>
              <w:t>14</w:t>
            </w:r>
            <w:r>
              <w:rPr>
                <w:rStyle w:val="style7"/>
              </w:rPr>
              <w:t>天，每季最多喷施</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本品对番茄、黄瓜灰霉病均有较好的防治效果。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施药时要有防护措施，戴口罩、手套，穿保护性作业服，严禁吸烟和饮食。避免药物与皮肤和眼睛直接接触。施药后应及时洗手和洗脸。</w:t>
            </w:r>
            <w:r>
              <w:rPr>
                <w:rStyle w:val="style7"/>
              </w:rPr>
              <w:t>2.</w:t>
            </w:r>
            <w:r>
              <w:rPr>
                <w:rStyle w:val="style7"/>
              </w:rPr>
              <w:t>禁止在河塘等水域内清洗施药器具，避免污染水源。</w:t>
            </w:r>
            <w:r>
              <w:rPr>
                <w:rStyle w:val="style7"/>
              </w:rPr>
              <w:t xml:space="preserve">3. </w:t>
            </w:r>
            <w:r>
              <w:rPr>
                <w:rStyle w:val="style7"/>
              </w:rPr>
              <w:t>本品不可与呈强酸、强碱性的农药等物质混用。</w:t>
            </w:r>
            <w:r>
              <w:rPr>
                <w:rStyle w:val="style7"/>
              </w:rPr>
              <w:t>4.</w:t>
            </w:r>
            <w:r>
              <w:rPr>
                <w:rStyle w:val="style7"/>
              </w:rPr>
              <w:t>建议与其他作用机制杀菌剂交替使用，以延缓抗性产生。</w:t>
            </w:r>
            <w:r>
              <w:rPr>
                <w:rStyle w:val="style7"/>
              </w:rPr>
              <w:t>5.</w:t>
            </w:r>
            <w:r>
              <w:rPr>
                <w:rStyle w:val="style7"/>
              </w:rPr>
              <w:t>哺乳期妇女及孕妇避免接触本品。</w:t>
            </w:r>
            <w:r>
              <w:rPr>
                <w:rStyle w:val="style7"/>
              </w:rPr>
              <w:t>6.</w:t>
            </w:r>
            <w:r>
              <w:rPr>
                <w:rStyle w:val="style7"/>
              </w:rPr>
              <w:t>用过的包装物应妥善处理，不可做他用，也不可随意丢弃。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轻度中毒：头痛、呕吐、出汗；重者抽搐。</w:t>
            </w:r>
            <w:r>
              <w:rPr>
                <w:rStyle w:val="style7"/>
              </w:rPr>
              <w:t xml:space="preserve"> </w:t>
            </w:r>
            <w:r>
              <w:rPr>
                <w:rStyle w:val="style7"/>
              </w:rPr>
              <w:t>急救措施：</w:t>
            </w:r>
            <w:r>
              <w:rPr>
                <w:rStyle w:val="style7"/>
              </w:rPr>
              <w:t xml:space="preserve"> 1</w:t>
            </w:r>
            <w:r>
              <w:rPr>
                <w:rStyle w:val="style7"/>
              </w:rPr>
              <w:t>、眼睛溅药，立即用清水彻底冲洗</w:t>
            </w:r>
            <w:r>
              <w:rPr>
                <w:rStyle w:val="style7"/>
              </w:rPr>
              <w:t>10-15</w:t>
            </w:r>
            <w:r>
              <w:rPr>
                <w:rStyle w:val="style7"/>
              </w:rPr>
              <w:t>分钟。</w:t>
            </w:r>
            <w:r>
              <w:rPr>
                <w:rStyle w:val="style7"/>
              </w:rPr>
              <w:t xml:space="preserve"> 2</w:t>
            </w:r>
            <w:r>
              <w:rPr>
                <w:rStyle w:val="style7"/>
              </w:rPr>
              <w:t>、皮肤接触到药液，立即</w:t>
            </w:r>
            <w:r>
              <w:rPr>
                <w:rStyle w:val="style7"/>
              </w:rPr>
              <w:t>用清水洗净。</w:t>
            </w:r>
            <w:r>
              <w:rPr>
                <w:rStyle w:val="style7"/>
              </w:rPr>
              <w:t xml:space="preserve"> 3</w:t>
            </w:r>
            <w:r>
              <w:rPr>
                <w:rStyle w:val="style7"/>
              </w:rPr>
              <w:t>、若误服，不要引吐，立即携此标签，将病人送入医院急救，如进行洗胃，应防止呕吐物进入呼吸道，考虑使用活性炭和泻药，对症治疗。</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1</w:t>
            </w:r>
            <w:r>
              <w:rPr>
                <w:rStyle w:val="style7"/>
              </w:rPr>
              <w:t>、本品应贮存在干燥、阴凉、通风、防雨处，远离火源或热源。</w:t>
            </w:r>
            <w:r>
              <w:rPr>
                <w:rStyle w:val="style7"/>
              </w:rPr>
              <w:t xml:space="preserve"> 2</w:t>
            </w:r>
            <w:r>
              <w:rPr>
                <w:rStyle w:val="style7"/>
              </w:rPr>
              <w:t>、置于儿童触及不到之处，并加锁。勿与食品、饮料、粮食、饲料等同贮同运。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PD20100823</w:t>
            </w:r>
          </w:p>
        </w:tc>
      </w:tr>
      <w:tr w:rsidR="00B16D42">
        <w:trPr>
          <w:tblCellSpacing w:w="0" w:type="dxa"/>
        </w:trPr>
        <w:tc>
          <w:tcPr>
            <w:tcW w:w="0" w:type="auto"/>
            <w:vAlign w:val="center"/>
            <w:hideMark/>
          </w:tcPr>
          <w:p w:rsidR="00B16D42" w:rsidRDefault="007A12BB">
            <w:r>
              <w:rPr>
                <w:rStyle w:val="style4"/>
              </w:rPr>
              <w:t>登记证持有人：</w:t>
            </w:r>
            <w:r>
              <w:t>山东滨农科技有限公司</w:t>
            </w:r>
          </w:p>
        </w:tc>
      </w:tr>
      <w:tr w:rsidR="00B16D42">
        <w:trPr>
          <w:tblCellSpacing w:w="0" w:type="dxa"/>
        </w:trPr>
        <w:tc>
          <w:tcPr>
            <w:tcW w:w="0" w:type="auto"/>
            <w:vAlign w:val="center"/>
            <w:hideMark/>
          </w:tcPr>
          <w:p w:rsidR="00B16D42" w:rsidRDefault="007A12BB">
            <w:r>
              <w:rPr>
                <w:rStyle w:val="style4"/>
              </w:rPr>
              <w:t>农药名称：</w:t>
            </w:r>
            <w:r>
              <w:t>啶虫脒</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60" name="图片 16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啶虫脒</w:t>
            </w:r>
            <w:r>
              <w:t xml:space="preserve">40%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5-10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、在冬枣盲蝽蟓、黄瓜蚜虫发生初期开始施药，注意喷雾要均匀。</w:t>
            </w:r>
            <w:r>
              <w:rPr>
                <w:rStyle w:val="style7"/>
              </w:rPr>
              <w:t xml:space="preserve"> 2</w:t>
            </w:r>
            <w:r>
              <w:rPr>
                <w:rStyle w:val="style7"/>
              </w:rPr>
              <w:t>、大风天或预计</w:t>
            </w:r>
            <w:r>
              <w:rPr>
                <w:rStyle w:val="style7"/>
              </w:rPr>
              <w:t>1</w:t>
            </w:r>
            <w:r>
              <w:rPr>
                <w:rStyle w:val="style7"/>
              </w:rPr>
              <w:t>小时内降雨时，请勿施药。</w:t>
            </w:r>
            <w:r>
              <w:rPr>
                <w:rStyle w:val="style7"/>
              </w:rPr>
              <w:t>3</w:t>
            </w:r>
            <w:r>
              <w:rPr>
                <w:rStyle w:val="style7"/>
              </w:rPr>
              <w:t>、本品在黄瓜上使用的安全间隔期为</w:t>
            </w:r>
            <w:r>
              <w:rPr>
                <w:rStyle w:val="style7"/>
              </w:rPr>
              <w:t>2</w:t>
            </w:r>
            <w:r>
              <w:rPr>
                <w:rStyle w:val="style7"/>
              </w:rPr>
              <w:t>天，每季最多使用次数为</w:t>
            </w:r>
            <w:r>
              <w:rPr>
                <w:rStyle w:val="style7"/>
              </w:rPr>
              <w:t>3</w:t>
            </w:r>
            <w:r>
              <w:rPr>
                <w:rStyle w:val="style7"/>
              </w:rPr>
              <w:t>次；冬枣上使用的安全间隔期为</w:t>
            </w:r>
            <w:r>
              <w:rPr>
                <w:rStyle w:val="style7"/>
              </w:rPr>
              <w:t>28</w:t>
            </w:r>
            <w:r>
              <w:rPr>
                <w:rStyle w:val="style7"/>
              </w:rPr>
              <w:t>天，每季最多使用次数为</w:t>
            </w:r>
            <w:r>
              <w:rPr>
                <w:rStyle w:val="style7"/>
              </w:rPr>
              <w:t>2</w:t>
            </w:r>
            <w:r>
              <w:rPr>
                <w:rStyle w:val="style7"/>
              </w:rPr>
              <w:t>次；在金银花上的安全间隔期为</w:t>
            </w:r>
            <w:r>
              <w:rPr>
                <w:rStyle w:val="style7"/>
              </w:rPr>
              <w:t>5</w:t>
            </w:r>
            <w:r>
              <w:rPr>
                <w:rStyle w:val="style7"/>
              </w:rPr>
              <w:t>天，每季最多使用</w:t>
            </w:r>
            <w:r>
              <w:rPr>
                <w:rStyle w:val="style7"/>
              </w:rPr>
              <w:t>1</w:t>
            </w:r>
            <w:r>
              <w:rPr>
                <w:rStyle w:val="style7"/>
              </w:rPr>
              <w:t>次，在大葱上的安全间隔期为</w:t>
            </w:r>
            <w:r>
              <w:rPr>
                <w:rStyle w:val="style7"/>
              </w:rPr>
              <w:t>10</w:t>
            </w:r>
            <w:r>
              <w:rPr>
                <w:rStyle w:val="style7"/>
              </w:rPr>
              <w:t>天，每季最多使用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本品具有较强的触杀和渗透作用，对黄瓜蚜虫、冬枣盲蝽蟓、金银花蚜虫、大葱蓟马有较好防效。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、使用前，请详细阅读本标签并按推荐方法和剂量使用。</w:t>
            </w:r>
            <w:r>
              <w:rPr>
                <w:rStyle w:val="style7"/>
              </w:rPr>
              <w:t>2</w:t>
            </w:r>
            <w:r>
              <w:rPr>
                <w:rStyle w:val="style7"/>
              </w:rPr>
              <w:t>、本品对蜜蜂、鱼类等水生生物、家蚕有毒，施药期间应避免对周围蜂群的影响，开花植物花期、蚕室、蜂房和桑园附近禁用。远离水产养殖区施药，禁止在河塘等水体中清洗施药器具。</w:t>
            </w:r>
            <w:r>
              <w:rPr>
                <w:rStyle w:val="style7"/>
              </w:rPr>
              <w:t>3</w:t>
            </w:r>
            <w:r>
              <w:rPr>
                <w:rStyle w:val="style7"/>
              </w:rPr>
              <w:t>、不能与碱性物质如波尔多液、石硫</w:t>
            </w:r>
            <w:r>
              <w:rPr>
                <w:rStyle w:val="style7"/>
              </w:rPr>
              <w:t xml:space="preserve"> </w:t>
            </w:r>
            <w:r>
              <w:rPr>
                <w:rStyle w:val="style7"/>
              </w:rPr>
              <w:t>合剂混用。</w:t>
            </w:r>
            <w:r>
              <w:rPr>
                <w:rStyle w:val="style7"/>
              </w:rPr>
              <w:t xml:space="preserve"> 4</w:t>
            </w:r>
            <w:r>
              <w:rPr>
                <w:rStyle w:val="style7"/>
              </w:rPr>
              <w:t>、孕妇及哺乳期妇女应避免接触。</w:t>
            </w:r>
            <w:r>
              <w:rPr>
                <w:rStyle w:val="style7"/>
              </w:rPr>
              <w:t>5</w:t>
            </w:r>
            <w:r>
              <w:rPr>
                <w:rStyle w:val="style7"/>
              </w:rPr>
              <w:t>、施药时遵守《农药安全使用规定》。避免药液溅及眼睛、衣服和皮肤。喷药人员要穿防护服，喷药后要彻底冲洗。</w:t>
            </w:r>
            <w:r>
              <w:rPr>
                <w:rStyle w:val="style7"/>
              </w:rPr>
              <w:t xml:space="preserve"> 6</w:t>
            </w:r>
            <w:r>
              <w:rPr>
                <w:rStyle w:val="style7"/>
              </w:rPr>
              <w:t>、建</w:t>
            </w:r>
            <w:r>
              <w:rPr>
                <w:rStyle w:val="style7"/>
              </w:rPr>
              <w:t>议与不同作用机制的杀虫剂轮换使用，以延缓其抗性。</w:t>
            </w:r>
            <w:r>
              <w:rPr>
                <w:rStyle w:val="style7"/>
              </w:rPr>
              <w:t xml:space="preserve"> 7</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中毒症状：对人畜低毒。</w:t>
            </w:r>
            <w:r>
              <w:rPr>
                <w:rStyle w:val="style7"/>
              </w:rPr>
              <w:t>1.</w:t>
            </w:r>
            <w:r>
              <w:rPr>
                <w:rStyle w:val="style7"/>
              </w:rPr>
              <w:t>用药时如果感觉不适，立即停止工作，采取急救措施，并携此标签送医就诊。</w:t>
            </w:r>
            <w:r>
              <w:rPr>
                <w:rStyle w:val="style7"/>
              </w:rPr>
              <w:t xml:space="preserve"> 2.</w:t>
            </w:r>
            <w:r>
              <w:rPr>
                <w:rStyle w:val="style7"/>
              </w:rPr>
              <w:t>皮肤接触：立即脱掉被污染的衣物，用肥皂和大量清水彻底清洗受污染的皮肤。</w:t>
            </w:r>
            <w:r>
              <w:rPr>
                <w:rStyle w:val="style7"/>
              </w:rPr>
              <w:t xml:space="preserve"> 3.</w:t>
            </w:r>
            <w:r>
              <w:rPr>
                <w:rStyle w:val="style7"/>
              </w:rPr>
              <w:t>眼睛溅药：立即将眼睑翻开，用清水冲洗</w:t>
            </w:r>
            <w:r>
              <w:rPr>
                <w:rStyle w:val="style7"/>
              </w:rPr>
              <w:t>10-15</w:t>
            </w:r>
            <w:r>
              <w:rPr>
                <w:rStyle w:val="style7"/>
              </w:rPr>
              <w:t>分钟，再请医生诊治。</w:t>
            </w:r>
            <w:r>
              <w:rPr>
                <w:rStyle w:val="style7"/>
              </w:rPr>
              <w:t>4.</w:t>
            </w:r>
            <w:r>
              <w:rPr>
                <w:rStyle w:val="style7"/>
              </w:rPr>
              <w:t>若误服，请立即催吐并送医对症治疗。解毒剂：无专用解毒剂，对症治疗。</w:t>
            </w:r>
            <w:r>
              <w:rPr>
                <w:rStyle w:val="style7"/>
              </w:rPr>
              <w:t>5.</w:t>
            </w:r>
            <w:r>
              <w:rPr>
                <w:rStyle w:val="style7"/>
              </w:rPr>
              <w:t>不慎吸入，应将病人移至空气流通处。</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lastRenderedPageBreak/>
              <w:t>本品应贮存在干燥</w:t>
            </w:r>
            <w:r>
              <w:rPr>
                <w:rStyle w:val="style7"/>
              </w:rPr>
              <w:t>、阴凉、通风、防雨处，远离火源或热源。置于儿童触及不到之处，并加锁。不能与食品、饮料、粮食、饲料等同贮同运。</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PD20100559</w:t>
            </w:r>
          </w:p>
        </w:tc>
      </w:tr>
      <w:tr w:rsidR="00B16D42">
        <w:trPr>
          <w:tblCellSpacing w:w="0" w:type="dxa"/>
        </w:trPr>
        <w:tc>
          <w:tcPr>
            <w:tcW w:w="0" w:type="auto"/>
            <w:vAlign w:val="center"/>
            <w:hideMark/>
          </w:tcPr>
          <w:p w:rsidR="00B16D42" w:rsidRDefault="007A12BB">
            <w:r>
              <w:rPr>
                <w:rStyle w:val="style4"/>
              </w:rPr>
              <w:t>登记证持有人：</w:t>
            </w:r>
            <w:r>
              <w:t>山东慧邦生物科技有限公司</w:t>
            </w:r>
          </w:p>
        </w:tc>
      </w:tr>
      <w:tr w:rsidR="00B16D42">
        <w:trPr>
          <w:tblCellSpacing w:w="0" w:type="dxa"/>
        </w:trPr>
        <w:tc>
          <w:tcPr>
            <w:tcW w:w="0" w:type="auto"/>
            <w:vAlign w:val="center"/>
            <w:hideMark/>
          </w:tcPr>
          <w:p w:rsidR="00B16D42" w:rsidRDefault="007A12BB">
            <w:r>
              <w:rPr>
                <w:rStyle w:val="style4"/>
              </w:rPr>
              <w:t>农药名称：</w:t>
            </w:r>
            <w:r>
              <w:t>氟硅唑</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61" name="图片 16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氟硅唑</w:t>
            </w:r>
            <w:r>
              <w:t>400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5000-7500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病害发生初期，将本品兑水稀释均匀喷雾。</w:t>
            </w:r>
            <w:r>
              <w:rPr>
                <w:rStyle w:val="style7"/>
              </w:rPr>
              <w:t>2.</w:t>
            </w:r>
            <w:r>
              <w:rPr>
                <w:rStyle w:val="style7"/>
              </w:rPr>
              <w:t>每隔</w:t>
            </w:r>
            <w:r>
              <w:rPr>
                <w:rStyle w:val="style7"/>
              </w:rPr>
              <w:t>7</w:t>
            </w:r>
            <w:r>
              <w:rPr>
                <w:rStyle w:val="style7"/>
              </w:rPr>
              <w:t>天喷一次，连续喷</w:t>
            </w:r>
            <w:r>
              <w:rPr>
                <w:rStyle w:val="style7"/>
              </w:rPr>
              <w:t>2-3</w:t>
            </w:r>
            <w:r>
              <w:rPr>
                <w:rStyle w:val="style7"/>
              </w:rPr>
              <w:t>次，当病害发生高峰期，施药的间隔可适当缩短。</w:t>
            </w:r>
            <w:r>
              <w:rPr>
                <w:rStyle w:val="style7"/>
              </w:rPr>
              <w:t>3.</w:t>
            </w:r>
            <w:r>
              <w:rPr>
                <w:rStyle w:val="style7"/>
              </w:rPr>
              <w:t>大风天或预计</w:t>
            </w:r>
            <w:r>
              <w:rPr>
                <w:rStyle w:val="style7"/>
              </w:rPr>
              <w:t>1</w:t>
            </w:r>
            <w:r>
              <w:rPr>
                <w:rStyle w:val="style7"/>
              </w:rPr>
              <w:t>小时内降雨和采花期，请勿施药。</w:t>
            </w:r>
            <w:r>
              <w:rPr>
                <w:rStyle w:val="style7"/>
              </w:rPr>
              <w:t>4</w:t>
            </w:r>
            <w:r>
              <w:rPr>
                <w:rStyle w:val="style7"/>
              </w:rPr>
              <w:t>、本品用于黄瓜上的安全间隔期为</w:t>
            </w:r>
            <w:r>
              <w:rPr>
                <w:rStyle w:val="style7"/>
              </w:rPr>
              <w:t>3</w:t>
            </w:r>
            <w:r>
              <w:rPr>
                <w:rStyle w:val="style7"/>
              </w:rPr>
              <w:t>天，每季作物最多用</w:t>
            </w:r>
            <w:r>
              <w:rPr>
                <w:rStyle w:val="style7"/>
              </w:rPr>
              <w:t>3</w:t>
            </w:r>
            <w:r>
              <w:rPr>
                <w:rStyle w:val="style7"/>
              </w:rPr>
              <w:t>次。在金银花上的安全间隔期为</w:t>
            </w:r>
            <w:r>
              <w:rPr>
                <w:rStyle w:val="style7"/>
              </w:rPr>
              <w:t>7</w:t>
            </w:r>
            <w:r>
              <w:rPr>
                <w:rStyle w:val="style7"/>
              </w:rPr>
              <w:t>天，每季最多施药</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具有保护、治疗兼铲除作用的内吸性三唑类杀菌剂。主要是破坏和阻止病菌的细胞膜重要组成成分麦角甾醇的生物合成，导致细胞膜不能形成。正常使用技术条件下对黄瓜黑星病和金银花白粉病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本品对鱼类等</w:t>
            </w:r>
            <w:r>
              <w:rPr>
                <w:rStyle w:val="style7"/>
              </w:rPr>
              <w:t>水生生物、家蚕有毒，施药期间应避免在蚕室和桑园附近使用。远离水产养殖区施药，禁止在河塘等水体中清洗施药器具。废弃物应妥善处理，不可做他用，也不可随意丢弃。</w:t>
            </w:r>
            <w:r>
              <w:rPr>
                <w:rStyle w:val="style7"/>
              </w:rPr>
              <w:t xml:space="preserve"> 2.</w:t>
            </w:r>
            <w:r>
              <w:rPr>
                <w:rStyle w:val="style7"/>
              </w:rPr>
              <w:t>严格按《农药安全操作规程》用药，穿长衣裤、戴口罩、手套等；此时不能饮食、吸烟等；施药后洗干净手脸等。</w:t>
            </w:r>
            <w:r>
              <w:rPr>
                <w:rStyle w:val="style7"/>
              </w:rPr>
              <w:t xml:space="preserve"> 3.</w:t>
            </w:r>
            <w:r>
              <w:rPr>
                <w:rStyle w:val="style7"/>
              </w:rPr>
              <w:t>为避免抗药性的产生，建议与其他保护性杀菌剂轮换使用。</w:t>
            </w:r>
            <w:r>
              <w:rPr>
                <w:rStyle w:val="style7"/>
              </w:rPr>
              <w:t xml:space="preserve"> 4.</w:t>
            </w:r>
            <w:r>
              <w:rPr>
                <w:rStyle w:val="style7"/>
              </w:rPr>
              <w:t>孕妇及哺乳期妇女避免接触本品。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中毒症状：对皮肤、眼有刺激症状。</w:t>
            </w:r>
            <w:r>
              <w:rPr>
                <w:rStyle w:val="style7"/>
              </w:rPr>
              <w:t xml:space="preserve"> </w:t>
            </w:r>
            <w:r>
              <w:rPr>
                <w:rStyle w:val="style7"/>
              </w:rPr>
              <w:t>急救措施：不慎吸入，将病人移至空气流通处，对症治疗。眼睛溅入用立即大量清水冲洗至少</w:t>
            </w:r>
            <w:r>
              <w:rPr>
                <w:rStyle w:val="style7"/>
              </w:rPr>
              <w:t>15</w:t>
            </w:r>
            <w:r>
              <w:rPr>
                <w:rStyle w:val="style7"/>
              </w:rPr>
              <w:t>分钟，仍有不适时，</w:t>
            </w:r>
            <w:r>
              <w:rPr>
                <w:rStyle w:val="style7"/>
              </w:rPr>
              <w:t>就医。皮肤沾附农药后用水和肥皂彻底清洗。误服，不可引吐，不能服麻黄或黄碱等有关药物，可立即饮两大杯水或活性炭泥水，携带标签送医就诊。对症治疗，无特效解毒剂。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本品应贮存于干燥、阴凉、通风、防雨处，远离火源或热源。置于儿童接触不到之处，并加锁。勿与食品、饮料、粮食、饲料等同贮同运。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lastRenderedPageBreak/>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PD20132041</w:t>
            </w:r>
          </w:p>
        </w:tc>
      </w:tr>
      <w:tr w:rsidR="00B16D42">
        <w:trPr>
          <w:tblCellSpacing w:w="0" w:type="dxa"/>
        </w:trPr>
        <w:tc>
          <w:tcPr>
            <w:tcW w:w="0" w:type="auto"/>
            <w:vAlign w:val="center"/>
            <w:hideMark/>
          </w:tcPr>
          <w:p w:rsidR="00B16D42" w:rsidRDefault="007A12BB">
            <w:r>
              <w:rPr>
                <w:rStyle w:val="style4"/>
              </w:rPr>
              <w:t>登记证持有人：</w:t>
            </w:r>
            <w:r>
              <w:t>山东滨海瀚生生物科技有限公司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62" name="图片 16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2-3</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6-8</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w:t>
            </w:r>
            <w:r>
              <w:rPr>
                <w:rStyle w:val="style7"/>
              </w:rPr>
              <w:t>在卵孵化盛期或低龄幼虫期兑水均匀喷雾，要保证植株叶片正反两面细致均匀喷雾。</w:t>
            </w:r>
            <w:r>
              <w:rPr>
                <w:rStyle w:val="style7"/>
              </w:rPr>
              <w:t>■</w:t>
            </w:r>
            <w:r>
              <w:rPr>
                <w:rStyle w:val="style7"/>
              </w:rPr>
              <w:t>大风天或预计一小时内降雨时请勿施药。</w:t>
            </w:r>
            <w:r>
              <w:rPr>
                <w:rStyle w:val="style7"/>
              </w:rPr>
              <w:t>■</w:t>
            </w:r>
            <w:r>
              <w:rPr>
                <w:rStyle w:val="style7"/>
              </w:rPr>
              <w:t>本品在甘蓝上使用的安全间隔期为</w:t>
            </w:r>
            <w:r>
              <w:rPr>
                <w:rStyle w:val="style7"/>
              </w:rPr>
              <w:t>3</w:t>
            </w:r>
            <w:r>
              <w:rPr>
                <w:rStyle w:val="style7"/>
              </w:rPr>
              <w:t>天，每季最多使用</w:t>
            </w:r>
            <w:r>
              <w:rPr>
                <w:rStyle w:val="style7"/>
              </w:rPr>
              <w:t>2</w:t>
            </w:r>
            <w:r>
              <w:rPr>
                <w:rStyle w:val="style7"/>
              </w:rPr>
              <w:t>次；在韭菜上使用的安全间隔期为</w:t>
            </w:r>
            <w:r>
              <w:rPr>
                <w:rStyle w:val="style7"/>
              </w:rPr>
              <w:t>14</w:t>
            </w:r>
            <w:r>
              <w:rPr>
                <w:rStyle w:val="style7"/>
              </w:rPr>
              <w:t>天，每季最多使用</w:t>
            </w:r>
            <w:r>
              <w:rPr>
                <w:rStyle w:val="style7"/>
              </w:rPr>
              <w:t>1</w:t>
            </w:r>
            <w:r>
              <w:rPr>
                <w:rStyle w:val="style7"/>
              </w:rPr>
              <w:t>次；在大葱上使用的安全间隔期为</w:t>
            </w:r>
            <w:r>
              <w:rPr>
                <w:rStyle w:val="style7"/>
              </w:rPr>
              <w:t>14</w:t>
            </w:r>
            <w:r>
              <w:rPr>
                <w:rStyle w:val="style7"/>
              </w:rPr>
              <w:t>天，每季最多使用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本品作用机理为阻碍害虫运动神经信息传递而使其麻痹死亡，作用方式以胃毒为主兼有触杀作用，还有一定的渗透性。正常使用技术条件下，对甘蓝甜菜夜蛾、韭菜葱须鳞蛾、大葱甜菜夜蛾有较好效果。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w:t>
            </w:r>
            <w:r>
              <w:rPr>
                <w:rStyle w:val="style7"/>
              </w:rPr>
              <w:t>本品不可与呈碱性的农药等物质混合使用。</w:t>
            </w:r>
            <w:r>
              <w:rPr>
                <w:rStyle w:val="style7"/>
              </w:rPr>
              <w:t>■</w:t>
            </w:r>
            <w:r>
              <w:rPr>
                <w:rStyle w:val="style7"/>
              </w:rPr>
              <w:t>建议与其他作用机制不同的杀虫剂轮换使用，以延缓抗性产生。</w:t>
            </w:r>
            <w:r>
              <w:rPr>
                <w:rStyle w:val="style7"/>
              </w:rPr>
              <w:t>■</w:t>
            </w:r>
            <w:r>
              <w:rPr>
                <w:rStyle w:val="style7"/>
              </w:rPr>
              <w:t>本品对蜜蜂、鱼类等水生生物、家蚕有毒，施药期间应避免对周围蜂群的影响，周围开花植物花期、蚕室和桑园附近禁用，远离水产养殖区施药，禁止在河塘等水中清洗施药器具，赤眼蜂等天敌放飞区域禁用。</w:t>
            </w:r>
            <w:r>
              <w:rPr>
                <w:rStyle w:val="style7"/>
              </w:rPr>
              <w:t>■</w:t>
            </w:r>
            <w:r>
              <w:rPr>
                <w:rStyle w:val="style7"/>
              </w:rPr>
              <w:t>使用时应穿长衣长</w:t>
            </w:r>
            <w:r>
              <w:rPr>
                <w:rStyle w:val="style7"/>
              </w:rPr>
              <w:t>裤、靴子，戴帽子、护目镜、口罩、手套等防护用具；施药期间不可吃东西、饮水、吸烟等；施药后应及时洗手、洗脸并洗涤施药时穿着的衣物。</w:t>
            </w:r>
            <w:r>
              <w:rPr>
                <w:rStyle w:val="style7"/>
              </w:rPr>
              <w:t>■</w:t>
            </w:r>
            <w:r>
              <w:rPr>
                <w:rStyle w:val="style7"/>
              </w:rPr>
              <w:t>用过的容器应妥善处理，不可做他用，也不可随意丢弃。</w:t>
            </w:r>
            <w:r>
              <w:rPr>
                <w:rStyle w:val="style7"/>
              </w:rPr>
              <w:t>■</w:t>
            </w:r>
            <w:r>
              <w:rPr>
                <w:rStyle w:val="style7"/>
              </w:rPr>
              <w:t>孕妇及哺乳期妇女避免接触。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w:t>
            </w:r>
            <w:r>
              <w:rPr>
                <w:rStyle w:val="style7"/>
              </w:rPr>
              <w:t>中毒症状：早期症状为瞳孔放大，行动失调，肌肉颤抖，严重时导致呕吐。</w:t>
            </w:r>
            <w:r>
              <w:rPr>
                <w:rStyle w:val="style7"/>
              </w:rPr>
              <w:t>■</w:t>
            </w:r>
            <w:r>
              <w:rPr>
                <w:rStyle w:val="style7"/>
              </w:rPr>
              <w:t>急救措施：</w:t>
            </w:r>
            <w:r>
              <w:rPr>
                <w:rStyle w:val="style7"/>
              </w:rPr>
              <w:t xml:space="preserve"> </w:t>
            </w:r>
            <w:r>
              <w:rPr>
                <w:rStyle w:val="style7"/>
              </w:rPr>
              <w:t>误吸：移至空气流通处，并请医生治疗，误入眼睛：用大量清水冲洗眼睛，再请医生诊治。误触：皮肤接触药液后，请立即用水和肥皂清洗。误服：立即引吐，并给患者服用吐根糖浆或麻黄素，但勿给昏迷患者催吐或灌任何东西。</w:t>
            </w:r>
            <w:r>
              <w:rPr>
                <w:rStyle w:val="style7"/>
              </w:rPr>
              <w:t>抢救时避免给患者使用增强</w:t>
            </w:r>
            <w:r>
              <w:rPr>
                <w:rStyle w:val="style7"/>
              </w:rPr>
              <w:t>γ-</w:t>
            </w:r>
            <w:r>
              <w:rPr>
                <w:rStyle w:val="style7"/>
              </w:rPr>
              <w:t>氨基丁酸活性的药物，如巴比妥、丙戊酸等。无特效解毒剂，对症治疗。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w:t>
            </w:r>
            <w:r>
              <w:rPr>
                <w:rStyle w:val="style7"/>
              </w:rPr>
              <w:t>本品应贮存在通风、阴凉、干燥、防雨处，远离火源或热源。置于儿童触及不到之处，并加锁。</w:t>
            </w:r>
            <w:r>
              <w:rPr>
                <w:rStyle w:val="style7"/>
              </w:rPr>
              <w:t>■</w:t>
            </w:r>
            <w:r>
              <w:rPr>
                <w:rStyle w:val="style7"/>
              </w:rPr>
              <w:t>勿与食品、饮料、粮食、饲料等同贮同运。</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PD20120105</w:t>
            </w:r>
          </w:p>
        </w:tc>
      </w:tr>
      <w:tr w:rsidR="00B16D42">
        <w:trPr>
          <w:tblCellSpacing w:w="0" w:type="dxa"/>
        </w:trPr>
        <w:tc>
          <w:tcPr>
            <w:tcW w:w="0" w:type="auto"/>
            <w:vAlign w:val="center"/>
            <w:hideMark/>
          </w:tcPr>
          <w:p w:rsidR="00B16D42" w:rsidRDefault="007A12BB">
            <w:r>
              <w:rPr>
                <w:rStyle w:val="style4"/>
              </w:rPr>
              <w:t>登记证持有人：</w:t>
            </w:r>
            <w:r>
              <w:t>山东京蓬生物药业股份有限公司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63" name="图片 16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0.5%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0.5%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60-80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20-30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、防治甘蓝甜菜夜蛾卵孵盛期或低龄幼虫盛发期使用；防治韭菜葱须鳞蛾适宜施药时期为低龄幼虫发生期用药，均匀喷雾不能漏喷；防治大葱甜菜夜蛾适宜施药时期为低龄幼虫发生期用药，均匀喷雾不能漏喷。</w:t>
            </w:r>
            <w:r>
              <w:rPr>
                <w:rStyle w:val="style7"/>
              </w:rPr>
              <w:t>2</w:t>
            </w:r>
            <w:r>
              <w:rPr>
                <w:rStyle w:val="style7"/>
              </w:rPr>
              <w:t>、大风天或预计</w:t>
            </w:r>
            <w:r>
              <w:rPr>
                <w:rStyle w:val="style7"/>
              </w:rPr>
              <w:t>1</w:t>
            </w:r>
            <w:r>
              <w:rPr>
                <w:rStyle w:val="style7"/>
              </w:rPr>
              <w:t>小时内降雨，请勿施药。</w:t>
            </w:r>
            <w:r>
              <w:rPr>
                <w:rStyle w:val="style7"/>
              </w:rPr>
              <w:t>3.</w:t>
            </w:r>
            <w:r>
              <w:rPr>
                <w:rStyle w:val="style7"/>
              </w:rPr>
              <w:t>本品在甘蓝上的安全间隔期为</w:t>
            </w:r>
            <w:r>
              <w:rPr>
                <w:rStyle w:val="style7"/>
              </w:rPr>
              <w:t>7</w:t>
            </w:r>
            <w:r>
              <w:rPr>
                <w:rStyle w:val="style7"/>
              </w:rPr>
              <w:t>天，每季作物最多使用</w:t>
            </w:r>
            <w:r>
              <w:rPr>
                <w:rStyle w:val="style7"/>
              </w:rPr>
              <w:t>2</w:t>
            </w:r>
            <w:r>
              <w:rPr>
                <w:rStyle w:val="style7"/>
              </w:rPr>
              <w:t>次；在韭菜上的安全间隔期为</w:t>
            </w:r>
            <w:r>
              <w:rPr>
                <w:rStyle w:val="style7"/>
              </w:rPr>
              <w:t>14</w:t>
            </w:r>
            <w:r>
              <w:rPr>
                <w:rStyle w:val="style7"/>
              </w:rPr>
              <w:t>天，每季作物最多使用</w:t>
            </w:r>
            <w:r>
              <w:rPr>
                <w:rStyle w:val="style7"/>
              </w:rPr>
              <w:t>1</w:t>
            </w:r>
            <w:r>
              <w:rPr>
                <w:rStyle w:val="style7"/>
              </w:rPr>
              <w:t>次；在大葱上的安全间隔期为</w:t>
            </w:r>
            <w:r>
              <w:rPr>
                <w:rStyle w:val="style7"/>
              </w:rPr>
              <w:t>14</w:t>
            </w:r>
            <w:r>
              <w:rPr>
                <w:rStyle w:val="style7"/>
              </w:rPr>
              <w:t>天，每季作物最多使用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本品具有胃毒和触杀作用，主要是通过增强神经递质如谷氨酸和</w:t>
            </w:r>
            <w:r>
              <w:rPr>
                <w:rStyle w:val="style7"/>
              </w:rPr>
              <w:t>γ</w:t>
            </w:r>
            <w:r>
              <w:rPr>
                <w:rStyle w:val="style7"/>
              </w:rPr>
              <w:t>一氨基丁酸的作用，从而使大量氯离子进入神经细胞，使</w:t>
            </w:r>
            <w:r>
              <w:rPr>
                <w:rStyle w:val="style7"/>
              </w:rPr>
              <w:t>细胞功能丧失而死亡，对甘蓝甜菜夜蛾、韭菜葱须鳞蛾、大葱甜菜夜蛾有较好的防治效果。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不能与呈碱性的农药等物质混用。</w:t>
            </w:r>
            <w:r>
              <w:rPr>
                <w:rStyle w:val="style7"/>
              </w:rPr>
              <w:t>[2]</w:t>
            </w:r>
            <w:r>
              <w:rPr>
                <w:rStyle w:val="style7"/>
              </w:rPr>
              <w:t>本品对蜜蜂、鱼类等水生生物、家蚕有毒，施药期间应避免对周围蜂群的影响，开花植物花期、蚕室和桑园附近禁用。远离水产养殖区、河塘施药，禁止在河塘等水体中清洗施药器具</w:t>
            </w:r>
            <w:r>
              <w:rPr>
                <w:rStyle w:val="style7"/>
              </w:rPr>
              <w:t>[3]</w:t>
            </w:r>
            <w:r>
              <w:rPr>
                <w:rStyle w:val="style7"/>
              </w:rPr>
              <w:t>使用本品时应穿防护服和戴手套等，避免吸入药液。施药期间不可吃东西和饮水。施药后应及时洗手和洗脸。</w:t>
            </w:r>
            <w:r>
              <w:rPr>
                <w:rStyle w:val="style7"/>
              </w:rPr>
              <w:t>[4]</w:t>
            </w:r>
            <w:r>
              <w:rPr>
                <w:rStyle w:val="style7"/>
              </w:rPr>
              <w:t>孕妇及哺乳期妇女避免接触。</w:t>
            </w:r>
            <w:r>
              <w:rPr>
                <w:rStyle w:val="style7"/>
              </w:rPr>
              <w:t>[5]</w:t>
            </w:r>
            <w:r>
              <w:rPr>
                <w:rStyle w:val="style7"/>
              </w:rPr>
              <w:t>建议与其他作用机制不同的杀虫剂轮换使用，以延缓抗性产生。</w:t>
            </w:r>
            <w:r>
              <w:rPr>
                <w:rStyle w:val="style7"/>
              </w:rPr>
              <w:t>[6]</w:t>
            </w:r>
            <w:r>
              <w:rPr>
                <w:rStyle w:val="style7"/>
              </w:rPr>
              <w:t>赤眼蜂等天敌</w:t>
            </w:r>
            <w:r>
              <w:rPr>
                <w:rStyle w:val="style7"/>
              </w:rPr>
              <w:t>放飞区域禁用。</w:t>
            </w:r>
            <w:r>
              <w:rPr>
                <w:rStyle w:val="style7"/>
              </w:rPr>
              <w:t>[7]</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w:t>
            </w:r>
            <w:r>
              <w:rPr>
                <w:rStyle w:val="style7"/>
              </w:rPr>
              <w:t>:</w:t>
            </w:r>
            <w:r>
              <w:rPr>
                <w:rStyle w:val="style7"/>
              </w:rPr>
              <w:t>早期症状为瞳孔放大，行动失调，肌肉抖，严重时导致呕吐。不慎吸入，应立即将病人移至空气流通处。不慎接触皮肤或溅入眼睛，应用大量清水冲洗至少</w:t>
            </w:r>
            <w:r>
              <w:rPr>
                <w:rStyle w:val="style7"/>
              </w:rPr>
              <w:t>15</w:t>
            </w:r>
            <w:r>
              <w:rPr>
                <w:rStyle w:val="style7"/>
              </w:rPr>
              <w:t>分钟。误服需立即送医院治疗引吐并给患者服用吐根糖浆或麻黄素，但勿给昏迷患者僧吐或灌任何东西。抢救时避免给患者使用增强</w:t>
            </w:r>
            <w:r>
              <w:rPr>
                <w:rStyle w:val="style7"/>
              </w:rPr>
              <w:t>γ</w:t>
            </w:r>
            <w:r>
              <w:rPr>
                <w:rStyle w:val="style7"/>
              </w:rPr>
              <w:t>一氨基酸活性的药物，如巴比妥、丙戊酸等。</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w:t>
            </w:r>
            <w:r>
              <w:rPr>
                <w:rStyle w:val="style7"/>
              </w:rPr>
              <w:lastRenderedPageBreak/>
              <w:t>触及不到之处，并加锁。不能与食品、饮料、粮食、饲料等混合贮存。</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t>甲氨基阿维菌素苯甲酸盐含量：</w:t>
            </w:r>
            <w:r>
              <w:rPr>
                <w:rStyle w:val="style7"/>
              </w:rPr>
              <w:t>0.57%</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PD20182668</w:t>
            </w:r>
          </w:p>
        </w:tc>
      </w:tr>
      <w:tr w:rsidR="00B16D42">
        <w:trPr>
          <w:tblCellSpacing w:w="0" w:type="dxa"/>
        </w:trPr>
        <w:tc>
          <w:tcPr>
            <w:tcW w:w="0" w:type="auto"/>
            <w:vAlign w:val="center"/>
            <w:hideMark/>
          </w:tcPr>
          <w:p w:rsidR="00B16D42" w:rsidRDefault="007A12BB">
            <w:r>
              <w:rPr>
                <w:rStyle w:val="style4"/>
              </w:rPr>
              <w:t>登记证持有人：</w:t>
            </w:r>
            <w:r>
              <w:t>山东惠民中联生物科技有限公司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64" name="图片 16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70%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70%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3.6-5.3</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本品在节瓜蓟马发生初期开始施药；在韭菜蓟马发生期开始施药；重点在蓟马聚集区，注意喷雾要均匀。</w:t>
            </w:r>
            <w:r>
              <w:rPr>
                <w:rStyle w:val="style7"/>
              </w:rPr>
              <w:t xml:space="preserve"> 2.</w:t>
            </w:r>
            <w:r>
              <w:rPr>
                <w:rStyle w:val="style7"/>
              </w:rPr>
              <w:t>大风天或预计</w:t>
            </w:r>
            <w:r>
              <w:rPr>
                <w:rStyle w:val="style7"/>
              </w:rPr>
              <w:t>1</w:t>
            </w:r>
            <w:r>
              <w:rPr>
                <w:rStyle w:val="style7"/>
              </w:rPr>
              <w:t>小时内降雨时，请勿施药。</w:t>
            </w:r>
            <w:r>
              <w:rPr>
                <w:rStyle w:val="style7"/>
              </w:rPr>
              <w:t xml:space="preserve">3. </w:t>
            </w:r>
            <w:r>
              <w:rPr>
                <w:rStyle w:val="style7"/>
              </w:rPr>
              <w:t>本品在节瓜上安全间隔期为</w:t>
            </w:r>
            <w:r>
              <w:rPr>
                <w:rStyle w:val="style7"/>
              </w:rPr>
              <w:t>7</w:t>
            </w:r>
            <w:r>
              <w:rPr>
                <w:rStyle w:val="style7"/>
              </w:rPr>
              <w:t>天，每季最多使用均为</w:t>
            </w:r>
            <w:r>
              <w:rPr>
                <w:rStyle w:val="style7"/>
              </w:rPr>
              <w:t>2</w:t>
            </w:r>
            <w:r>
              <w:rPr>
                <w:rStyle w:val="style7"/>
              </w:rPr>
              <w:t>次；在韭菜上安全间隔期为</w:t>
            </w:r>
            <w:r>
              <w:rPr>
                <w:rStyle w:val="style7"/>
              </w:rPr>
              <w:t>14</w:t>
            </w:r>
            <w:r>
              <w:rPr>
                <w:rStyle w:val="style7"/>
              </w:rPr>
              <w:t>天，每季最多使用均为</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本品具胃毒及触杀作用。施药后，可被作物根或叶片内吸，并传导到植株各部位。本品对节瓜和韭菜蓟马有较好的防效。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使用时应穿戴防护服、面罩和手套等防护用具，避免吸入药液。施药期间不可吃东西、喝水、吸烟等。施药后应及时洗手和洗脸，彻底清洗防护用具，洗澡，并更换和清洗工作服。</w:t>
            </w:r>
            <w:r>
              <w:rPr>
                <w:rStyle w:val="style7"/>
              </w:rPr>
              <w:t>2.</w:t>
            </w:r>
            <w:r>
              <w:rPr>
                <w:rStyle w:val="style7"/>
              </w:rPr>
              <w:t>本品对蜜蜂、鱼类等生物有毒，施药期间应避免对周围蜂群的影响，远离水产养殖区施药，禁止在河塘等水体中清洗施药器具。</w:t>
            </w:r>
            <w:r>
              <w:rPr>
                <w:rStyle w:val="style7"/>
              </w:rPr>
              <w:t>3.</w:t>
            </w:r>
            <w:r>
              <w:rPr>
                <w:rStyle w:val="style7"/>
              </w:rPr>
              <w:t>使用完毕后应及时清洗药械。用过的容器应妥善处理，不可做他用，也不可随意丢弃。不可将残留药物、清洗液倒入江河、鱼塘等水域，以免污染水源。</w:t>
            </w:r>
            <w:r>
              <w:rPr>
                <w:rStyle w:val="style7"/>
              </w:rPr>
              <w:t>4.</w:t>
            </w:r>
            <w:r>
              <w:rPr>
                <w:rStyle w:val="style7"/>
              </w:rPr>
              <w:t>施药后的地块</w:t>
            </w:r>
            <w:r>
              <w:rPr>
                <w:rStyle w:val="style7"/>
              </w:rPr>
              <w:t>24</w:t>
            </w:r>
            <w:r>
              <w:rPr>
                <w:rStyle w:val="style7"/>
              </w:rPr>
              <w:t>小时内禁止放牧和畜禽进入；勿在安全间隔期内进行采收。</w:t>
            </w:r>
            <w:r>
              <w:rPr>
                <w:rStyle w:val="style7"/>
              </w:rPr>
              <w:t>5.</w:t>
            </w:r>
            <w:r>
              <w:rPr>
                <w:rStyle w:val="style7"/>
              </w:rPr>
              <w:t>未用完的制剂应放在原</w:t>
            </w:r>
            <w:r>
              <w:rPr>
                <w:rStyle w:val="style7"/>
              </w:rPr>
              <w:t>包装内密封保存，切勿将本品置于饮、食容器内。</w:t>
            </w:r>
            <w:r>
              <w:rPr>
                <w:rStyle w:val="style7"/>
              </w:rPr>
              <w:t>6.</w:t>
            </w:r>
            <w:r>
              <w:rPr>
                <w:rStyle w:val="style7"/>
              </w:rPr>
              <w:t>建议与其它作用机制的杀虫剂轮换使用。</w:t>
            </w:r>
            <w:r>
              <w:rPr>
                <w:rStyle w:val="style7"/>
              </w:rPr>
              <w:t>7.</w:t>
            </w:r>
            <w:r>
              <w:rPr>
                <w:rStyle w:val="style7"/>
              </w:rPr>
              <w:t>孕妇与哺乳期妇女禁止接触本品。</w:t>
            </w:r>
            <w:r>
              <w:rPr>
                <w:rStyle w:val="style7"/>
              </w:rPr>
              <w:t xml:space="preserve">8. </w:t>
            </w:r>
            <w:r>
              <w:rPr>
                <w:rStyle w:val="style7"/>
              </w:rPr>
              <w:t>（周围）开花植物花期禁用，使用时应密切关注对附近蜂群的影响；赤眼蜂等天敌放飞区域禁用；蚕室及桑园附近禁用。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中毒症状：按标签推荐方法使用，无典型中毒症状。</w:t>
            </w:r>
            <w:r>
              <w:rPr>
                <w:rStyle w:val="style7"/>
              </w:rPr>
              <w:t xml:space="preserve"> </w:t>
            </w:r>
            <w:r>
              <w:rPr>
                <w:rStyle w:val="style7"/>
              </w:rPr>
              <w:t>中毒急救：眼睛溅药：立即用清水彻底冲洗</w:t>
            </w:r>
            <w:r>
              <w:rPr>
                <w:rStyle w:val="style7"/>
              </w:rPr>
              <w:t>15</w:t>
            </w:r>
            <w:r>
              <w:rPr>
                <w:rStyle w:val="style7"/>
              </w:rPr>
              <w:t>分钟。皮肤接触到药液：立即用清水洗净至少</w:t>
            </w:r>
            <w:r>
              <w:rPr>
                <w:rStyle w:val="style7"/>
              </w:rPr>
              <w:t>15</w:t>
            </w:r>
            <w:r>
              <w:rPr>
                <w:rStyle w:val="style7"/>
              </w:rPr>
              <w:t>分钟。吸入：立即将吸入者转移到空气新鲜处，注意保暖和休。误服：请勿引吐，立即携此标签，送医就诊。紧急医疗措施：使用医用活性炭洗胃</w:t>
            </w:r>
            <w:r>
              <w:rPr>
                <w:rStyle w:val="style7"/>
              </w:rPr>
              <w:t>，洗胃时注意防止胃容物进入呼吸道。注意：对昏迷</w:t>
            </w:r>
            <w:r>
              <w:rPr>
                <w:rStyle w:val="style7"/>
              </w:rPr>
              <w:t xml:space="preserve"> </w:t>
            </w:r>
            <w:r>
              <w:rPr>
                <w:rStyle w:val="style7"/>
              </w:rPr>
              <w:t>病人，切勿经口喂入任何东西或引吐。解毒剂：</w:t>
            </w:r>
            <w:r>
              <w:rPr>
                <w:rStyle w:val="style7"/>
              </w:rPr>
              <w:lastRenderedPageBreak/>
              <w:t>无专用解毒剂，对症治疗。</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1.</w:t>
            </w:r>
            <w:r>
              <w:rPr>
                <w:rStyle w:val="style7"/>
              </w:rPr>
              <w:t>本品应加锁保存，置于儿童、无关人员和动物触及不到的地方。勿与食物、饮料、粮食和动物饲料等混合贮存和运输。</w:t>
            </w:r>
            <w:r>
              <w:rPr>
                <w:rStyle w:val="style7"/>
              </w:rPr>
              <w:t>2.</w:t>
            </w:r>
            <w:r>
              <w:rPr>
                <w:rStyle w:val="style7"/>
              </w:rPr>
              <w:t>本品应贮藏在避光、干燥、通风处。</w:t>
            </w:r>
            <w:r>
              <w:rPr>
                <w:rStyle w:val="style7"/>
              </w:rPr>
              <w:t>3.</w:t>
            </w:r>
            <w:r>
              <w:rPr>
                <w:rStyle w:val="style7"/>
              </w:rPr>
              <w:t>贮藏温度应避免低于</w:t>
            </w:r>
            <w:r>
              <w:rPr>
                <w:rStyle w:val="style7"/>
              </w:rPr>
              <w:t>0℃</w:t>
            </w:r>
            <w:r>
              <w:rPr>
                <w:rStyle w:val="style7"/>
              </w:rPr>
              <w:t>或高于</w:t>
            </w:r>
            <w:r>
              <w:rPr>
                <w:rStyle w:val="style7"/>
              </w:rPr>
              <w:t>35℃</w:t>
            </w:r>
            <w:r>
              <w:rPr>
                <w:rStyle w:val="style7"/>
              </w:rPr>
              <w:t>。产品码放高度不宜超过</w:t>
            </w:r>
            <w:r>
              <w:rPr>
                <w:rStyle w:val="style7"/>
              </w:rPr>
              <w:t>2</w:t>
            </w:r>
            <w:r>
              <w:rPr>
                <w:rStyle w:val="style7"/>
              </w:rPr>
              <w:t>米，以免损</w:t>
            </w:r>
            <w:r>
              <w:rPr>
                <w:rStyle w:val="style7"/>
              </w:rPr>
              <w:t xml:space="preserve"> </w:t>
            </w:r>
            <w:r>
              <w:rPr>
                <w:rStyle w:val="style7"/>
              </w:rPr>
              <w:t>坏包装。</w:t>
            </w:r>
            <w:r>
              <w:rPr>
                <w:rStyle w:val="style7"/>
              </w:rPr>
              <w:t>4.</w:t>
            </w:r>
            <w:r>
              <w:rPr>
                <w:rStyle w:val="style7"/>
              </w:rPr>
              <w:t>运输时应注意避光、防高温、雨淋。</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PD20098058</w:t>
            </w:r>
          </w:p>
        </w:tc>
      </w:tr>
      <w:tr w:rsidR="00B16D42">
        <w:trPr>
          <w:tblCellSpacing w:w="0" w:type="dxa"/>
        </w:trPr>
        <w:tc>
          <w:tcPr>
            <w:tcW w:w="0" w:type="auto"/>
            <w:vAlign w:val="center"/>
            <w:hideMark/>
          </w:tcPr>
          <w:p w:rsidR="00B16D42" w:rsidRDefault="007A12BB">
            <w:r>
              <w:rPr>
                <w:rStyle w:val="style4"/>
              </w:rPr>
              <w:t>登记证持有人：</w:t>
            </w:r>
            <w:r>
              <w:t>山东兆丰年生物科技有限公司</w:t>
            </w:r>
          </w:p>
        </w:tc>
      </w:tr>
      <w:tr w:rsidR="00B16D42">
        <w:trPr>
          <w:tblCellSpacing w:w="0" w:type="dxa"/>
        </w:trPr>
        <w:tc>
          <w:tcPr>
            <w:tcW w:w="0" w:type="auto"/>
            <w:vAlign w:val="center"/>
            <w:hideMark/>
          </w:tcPr>
          <w:p w:rsidR="00B16D42" w:rsidRDefault="007A12BB">
            <w:r>
              <w:rPr>
                <w:rStyle w:val="style4"/>
              </w:rPr>
              <w:t>农药名称：</w:t>
            </w:r>
            <w:r>
              <w:t>氟硅唑</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65" name="图片 16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氟硅唑</w:t>
            </w:r>
            <w:r>
              <w:t>400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5000-7500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、建议在梨树黑星病和枸杞白粉病初发期施药进行防治，隔</w:t>
            </w:r>
            <w:r>
              <w:rPr>
                <w:rStyle w:val="style7"/>
              </w:rPr>
              <w:t>10—15</w:t>
            </w:r>
            <w:r>
              <w:rPr>
                <w:rStyle w:val="style7"/>
              </w:rPr>
              <w:t>天施药一次，可连续用药</w:t>
            </w:r>
            <w:r>
              <w:rPr>
                <w:rStyle w:val="style7"/>
              </w:rPr>
              <w:t>2</w:t>
            </w:r>
            <w:r>
              <w:rPr>
                <w:rStyle w:val="style7"/>
              </w:rPr>
              <w:t>次。金银花白粉病发病初期喷雾施药</w:t>
            </w:r>
            <w:r>
              <w:rPr>
                <w:rStyle w:val="style7"/>
              </w:rPr>
              <w:t>2</w:t>
            </w:r>
            <w:r>
              <w:rPr>
                <w:rStyle w:val="style7"/>
              </w:rPr>
              <w:t>次，间隔</w:t>
            </w:r>
            <w:r>
              <w:rPr>
                <w:rStyle w:val="style7"/>
              </w:rPr>
              <w:t>7</w:t>
            </w:r>
            <w:r>
              <w:rPr>
                <w:rStyle w:val="style7"/>
              </w:rPr>
              <w:t>天，避免采花期用药。</w:t>
            </w:r>
            <w:r>
              <w:rPr>
                <w:rStyle w:val="style7"/>
              </w:rPr>
              <w:t>2</w:t>
            </w:r>
            <w:r>
              <w:rPr>
                <w:rStyle w:val="style7"/>
              </w:rPr>
              <w:t>、大风天或预计</w:t>
            </w:r>
            <w:r>
              <w:rPr>
                <w:rStyle w:val="style7"/>
              </w:rPr>
              <w:t>1</w:t>
            </w:r>
            <w:r>
              <w:rPr>
                <w:rStyle w:val="style7"/>
              </w:rPr>
              <w:t>小时内降雨，请勿施药。</w:t>
            </w:r>
            <w:r>
              <w:rPr>
                <w:rStyle w:val="style7"/>
              </w:rPr>
              <w:t>3</w:t>
            </w:r>
            <w:r>
              <w:rPr>
                <w:rStyle w:val="style7"/>
              </w:rPr>
              <w:t>、本品在梨树上使用的安全间隔期</w:t>
            </w:r>
            <w:r>
              <w:rPr>
                <w:rStyle w:val="style7"/>
              </w:rPr>
              <w:t>21</w:t>
            </w:r>
            <w:r>
              <w:rPr>
                <w:rStyle w:val="style7"/>
              </w:rPr>
              <w:t>天，每季最多使用</w:t>
            </w:r>
            <w:r>
              <w:rPr>
                <w:rStyle w:val="style7"/>
              </w:rPr>
              <w:t>2</w:t>
            </w:r>
            <w:r>
              <w:rPr>
                <w:rStyle w:val="style7"/>
              </w:rPr>
              <w:t>次</w:t>
            </w:r>
            <w:r>
              <w:rPr>
                <w:rStyle w:val="style7"/>
              </w:rPr>
              <w:t>;</w:t>
            </w:r>
            <w:r>
              <w:rPr>
                <w:rStyle w:val="style7"/>
              </w:rPr>
              <w:t>在枸杞上使用的安全间隔期</w:t>
            </w:r>
            <w:r>
              <w:rPr>
                <w:rStyle w:val="style7"/>
              </w:rPr>
              <w:t>7</w:t>
            </w:r>
            <w:r>
              <w:rPr>
                <w:rStyle w:val="style7"/>
              </w:rPr>
              <w:t>天，每季最多使用</w:t>
            </w:r>
            <w:r>
              <w:rPr>
                <w:rStyle w:val="style7"/>
              </w:rPr>
              <w:t>1</w:t>
            </w:r>
            <w:r>
              <w:rPr>
                <w:rStyle w:val="style7"/>
              </w:rPr>
              <w:t>次。在金银花上使用的安全间隔期</w:t>
            </w:r>
            <w:r>
              <w:rPr>
                <w:rStyle w:val="style7"/>
              </w:rPr>
              <w:t>5</w:t>
            </w:r>
            <w:r>
              <w:rPr>
                <w:rStyle w:val="style7"/>
              </w:rPr>
              <w:t>天，每季最多使用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本品为三唑类杀菌剂，具有保护、治疗及铲除作用，通过破坏和阻止病菌细胞膜重要组成部分麦角甾醇的生物合成</w:t>
            </w:r>
            <w:r>
              <w:rPr>
                <w:rStyle w:val="style7"/>
              </w:rPr>
              <w:t>,</w:t>
            </w:r>
            <w:r>
              <w:rPr>
                <w:rStyle w:val="style7"/>
              </w:rPr>
              <w:t>导致细胞膜不能形成</w:t>
            </w:r>
            <w:r>
              <w:rPr>
                <w:rStyle w:val="style7"/>
              </w:rPr>
              <w:t>,</w:t>
            </w:r>
            <w:r>
              <w:rPr>
                <w:rStyle w:val="style7"/>
              </w:rPr>
              <w:t>使病菌死亡。可以有效防治梨</w:t>
            </w:r>
            <w:r>
              <w:rPr>
                <w:rStyle w:val="style7"/>
              </w:rPr>
              <w:t>树黑星病，枸杞白粉病，金银花白粉病。</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使用本品时应穿戴防护服、手套等，避免吸入药液；施药期间不可吸烟、吃东西、饮水等；施药后应及时洗手、洗脸并更换、清洗工作服等。</w:t>
            </w:r>
            <w:r>
              <w:rPr>
                <w:rStyle w:val="style7"/>
              </w:rPr>
              <w:t>2.</w:t>
            </w:r>
            <w:r>
              <w:rPr>
                <w:rStyle w:val="style7"/>
              </w:rPr>
              <w:t>施药前、后要彻底清洗喷药器械，洗涤后的废水不能污染河流等水源，未用完的药液应密封后妥善放置。</w:t>
            </w:r>
            <w:r>
              <w:rPr>
                <w:rStyle w:val="style7"/>
              </w:rPr>
              <w:t>3.</w:t>
            </w:r>
            <w:r>
              <w:rPr>
                <w:rStyle w:val="style7"/>
              </w:rPr>
              <w:t>开启封口应小心药液溅出。用过的容器或废弃包装应妥善处理，不可随意丢弃或做他用。</w:t>
            </w:r>
            <w:r>
              <w:rPr>
                <w:rStyle w:val="style7"/>
              </w:rPr>
              <w:t>4.</w:t>
            </w:r>
            <w:r>
              <w:rPr>
                <w:rStyle w:val="style7"/>
              </w:rPr>
              <w:t>本品对鱼类等水生生物有毒，远离水产养殖区施药，禁止在河塘等水体中清洗施药器具。</w:t>
            </w:r>
            <w:r>
              <w:rPr>
                <w:rStyle w:val="style7"/>
              </w:rPr>
              <w:t>5.</w:t>
            </w:r>
            <w:r>
              <w:rPr>
                <w:rStyle w:val="style7"/>
              </w:rPr>
              <w:t>酥梨嫩叶萌发时使用本品</w:t>
            </w:r>
            <w:r>
              <w:rPr>
                <w:rStyle w:val="style7"/>
              </w:rPr>
              <w:t>,</w:t>
            </w:r>
            <w:r>
              <w:rPr>
                <w:rStyle w:val="style7"/>
              </w:rPr>
              <w:t>有新叶片卷缩现象</w:t>
            </w:r>
            <w:r>
              <w:rPr>
                <w:rStyle w:val="style7"/>
              </w:rPr>
              <w:t>,</w:t>
            </w:r>
            <w:r>
              <w:rPr>
                <w:rStyle w:val="style7"/>
              </w:rPr>
              <w:t>过一段时间会恢复</w:t>
            </w:r>
            <w:r>
              <w:rPr>
                <w:rStyle w:val="style7"/>
              </w:rPr>
              <w:t>,</w:t>
            </w:r>
            <w:r>
              <w:rPr>
                <w:rStyle w:val="style7"/>
              </w:rPr>
              <w:t>但仍请避</w:t>
            </w:r>
            <w:r>
              <w:rPr>
                <w:rStyle w:val="style7"/>
              </w:rPr>
              <w:t>开此时使用。</w:t>
            </w:r>
            <w:r>
              <w:rPr>
                <w:rStyle w:val="style7"/>
              </w:rPr>
              <w:t xml:space="preserve"> 6.</w:t>
            </w:r>
            <w:r>
              <w:rPr>
                <w:rStyle w:val="style7"/>
              </w:rPr>
              <w:t>建议与其他作用机制不同的杀菌剂轮换使用，以延缓抗性产生。</w:t>
            </w:r>
            <w:r>
              <w:rPr>
                <w:rStyle w:val="style7"/>
              </w:rPr>
              <w:t xml:space="preserve"> 7.</w:t>
            </w:r>
            <w:r>
              <w:rPr>
                <w:rStyle w:val="style7"/>
              </w:rPr>
              <w:t>孕妇及哺乳期妇女应避免接触本品。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中毒症状：对皮肤、眼有刺激作用。</w:t>
            </w:r>
            <w:r>
              <w:rPr>
                <w:rStyle w:val="style7"/>
              </w:rPr>
              <w:t xml:space="preserve"> 1.</w:t>
            </w:r>
            <w:r>
              <w:rPr>
                <w:rStyle w:val="style7"/>
              </w:rPr>
              <w:t>皮肤接触：立即脱掉被污染的衣物，用肥皂和大量清水彻底清洗受污染的皮肤。</w:t>
            </w:r>
            <w:r>
              <w:rPr>
                <w:rStyle w:val="style7"/>
              </w:rPr>
              <w:t>2.</w:t>
            </w:r>
            <w:r>
              <w:rPr>
                <w:rStyle w:val="style7"/>
              </w:rPr>
              <w:t>眼睛溅药：立即将眼睑翻开，用清水</w:t>
            </w:r>
            <w:r>
              <w:rPr>
                <w:rStyle w:val="style7"/>
              </w:rPr>
              <w:lastRenderedPageBreak/>
              <w:t>冲洗至少</w:t>
            </w:r>
            <w:r>
              <w:rPr>
                <w:rStyle w:val="style7"/>
              </w:rPr>
              <w:t>15</w:t>
            </w:r>
            <w:r>
              <w:rPr>
                <w:rStyle w:val="style7"/>
              </w:rPr>
              <w:t>分钟，再请医生诊治。</w:t>
            </w:r>
            <w:r>
              <w:rPr>
                <w:rStyle w:val="style7"/>
              </w:rPr>
              <w:t>3.</w:t>
            </w:r>
            <w:r>
              <w:rPr>
                <w:rStyle w:val="style7"/>
              </w:rPr>
              <w:t>发生吸入：立即将吸入者转移到空气新鲜处，请医生诊治。</w:t>
            </w:r>
            <w:r>
              <w:rPr>
                <w:rStyle w:val="style7"/>
              </w:rPr>
              <w:t xml:space="preserve">4. </w:t>
            </w:r>
            <w:r>
              <w:rPr>
                <w:rStyle w:val="style7"/>
              </w:rPr>
              <w:t>误服：本品没有特效解毒剂，对症治疗。误服，立即携带此标签，送医就诊。如需洗胃时，应注意保护气管和食管。</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本品应贮存在干燥、</w:t>
            </w:r>
            <w:r>
              <w:rPr>
                <w:rStyle w:val="style7"/>
              </w:rPr>
              <w:t>阴凉、通风、防雨处。远离火源或热源。置于儿童触及不到之处，并加锁。不能与食品、饮料、粮食、饲料等同贮同运。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PD20161242</w:t>
            </w:r>
          </w:p>
        </w:tc>
      </w:tr>
      <w:tr w:rsidR="00B16D42">
        <w:trPr>
          <w:tblCellSpacing w:w="0" w:type="dxa"/>
        </w:trPr>
        <w:tc>
          <w:tcPr>
            <w:tcW w:w="0" w:type="auto"/>
            <w:vAlign w:val="center"/>
            <w:hideMark/>
          </w:tcPr>
          <w:p w:rsidR="00B16D42" w:rsidRDefault="007A12BB">
            <w:r>
              <w:rPr>
                <w:rStyle w:val="style4"/>
              </w:rPr>
              <w:t>登记证持有人：</w:t>
            </w:r>
            <w:r>
              <w:t>山东德浩化学有限公司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66" name="图片 16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、黄瓜：发病初期施药，间隔</w:t>
            </w:r>
            <w:r>
              <w:rPr>
                <w:rStyle w:val="style7"/>
              </w:rPr>
              <w:t>7-14</w:t>
            </w:r>
            <w:r>
              <w:rPr>
                <w:rStyle w:val="style7"/>
              </w:rPr>
              <w:t>天连续施药，每季作物最多施药</w:t>
            </w:r>
            <w:r>
              <w:rPr>
                <w:rStyle w:val="style7"/>
              </w:rPr>
              <w:t>3</w:t>
            </w:r>
            <w:r>
              <w:rPr>
                <w:rStyle w:val="style7"/>
              </w:rPr>
              <w:t>次，安全间隔期为</w:t>
            </w:r>
            <w:r>
              <w:rPr>
                <w:rStyle w:val="style7"/>
              </w:rPr>
              <w:t>1</w:t>
            </w:r>
            <w:r>
              <w:rPr>
                <w:rStyle w:val="style7"/>
              </w:rPr>
              <w:t>天；</w:t>
            </w:r>
            <w:r>
              <w:rPr>
                <w:rStyle w:val="style7"/>
              </w:rPr>
              <w:t>2</w:t>
            </w:r>
            <w:r>
              <w:rPr>
                <w:rStyle w:val="style7"/>
              </w:rPr>
              <w:t>、金银花：发病初期施药，间隔</w:t>
            </w:r>
            <w:r>
              <w:rPr>
                <w:rStyle w:val="style7"/>
              </w:rPr>
              <w:t>7-10</w:t>
            </w:r>
            <w:r>
              <w:rPr>
                <w:rStyle w:val="style7"/>
              </w:rPr>
              <w:t>天连续施药</w:t>
            </w:r>
            <w:r>
              <w:rPr>
                <w:rStyle w:val="style7"/>
              </w:rPr>
              <w:t>2</w:t>
            </w:r>
            <w:r>
              <w:rPr>
                <w:rStyle w:val="style7"/>
              </w:rPr>
              <w:t>次，每季最多施药</w:t>
            </w:r>
            <w:r>
              <w:rPr>
                <w:rStyle w:val="style7"/>
              </w:rPr>
              <w:t>2</w:t>
            </w:r>
            <w:r>
              <w:rPr>
                <w:rStyle w:val="style7"/>
              </w:rPr>
              <w:t>次，安全间隔期</w:t>
            </w:r>
            <w:r>
              <w:rPr>
                <w:rStyle w:val="style7"/>
              </w:rPr>
              <w:t>5</w:t>
            </w:r>
            <w:r>
              <w:rPr>
                <w:rStyle w:val="style7"/>
              </w:rPr>
              <w:t>天。</w:t>
            </w:r>
            <w:r>
              <w:rPr>
                <w:rStyle w:val="style7"/>
              </w:rPr>
              <w:t>3</w:t>
            </w:r>
            <w:r>
              <w:rPr>
                <w:rStyle w:val="style7"/>
              </w:rPr>
              <w:t>、大风天或预计</w:t>
            </w:r>
            <w:r>
              <w:rPr>
                <w:rStyle w:val="style7"/>
              </w:rPr>
              <w:t>1</w:t>
            </w:r>
            <w:r>
              <w:rPr>
                <w:rStyle w:val="style7"/>
              </w:rPr>
              <w:t>小时内降雨和采花期，请勿施药。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吡唑醚菌酯属甲氧基丙烯酸酯类杀菌剂，对黄瓜的霜霉病、白粉病、炭疽病和金银花白粉病等具有较好的防治效果。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请按照农药安全使用准则使用本品。</w:t>
            </w:r>
            <w:r>
              <w:rPr>
                <w:rStyle w:val="style7"/>
              </w:rPr>
              <w:t>2.</w:t>
            </w:r>
            <w:r>
              <w:rPr>
                <w:rStyle w:val="style7"/>
              </w:rPr>
              <w:t>避免药液接触皮肤、眼睛和污染衣物，避免吸入雾滴。切勿在施药现场抽烟或饮食。在饮水、进食和抽烟前，应先洗手、洗脸。</w:t>
            </w:r>
            <w:r>
              <w:rPr>
                <w:rStyle w:val="style7"/>
              </w:rPr>
              <w:t>3</w:t>
            </w:r>
            <w:r>
              <w:rPr>
                <w:rStyle w:val="style7"/>
              </w:rPr>
              <w:t>.</w:t>
            </w:r>
            <w:r>
              <w:rPr>
                <w:rStyle w:val="style7"/>
              </w:rPr>
              <w:t>配药时，应戴防渗手套。施药时，应穿防护服。</w:t>
            </w:r>
            <w:r>
              <w:rPr>
                <w:rStyle w:val="style7"/>
              </w:rPr>
              <w:t>4.</w:t>
            </w:r>
            <w:r>
              <w:rPr>
                <w:rStyle w:val="style7"/>
              </w:rPr>
              <w:t>施药后，彻底清洗防护用具，洗澡，并更换和清洗工作服。</w:t>
            </w:r>
            <w:r>
              <w:rPr>
                <w:rStyle w:val="style7"/>
              </w:rPr>
              <w:t>5.</w:t>
            </w:r>
            <w:r>
              <w:rPr>
                <w:rStyle w:val="style7"/>
              </w:rPr>
              <w:t>使用过的空包装应妥善处理，切勿重复使用或改作其他用途。所有施药器具，用后应用清水或适当的洗涤剂清洗。</w:t>
            </w:r>
            <w:r>
              <w:rPr>
                <w:rStyle w:val="style7"/>
              </w:rPr>
              <w:t>6.</w:t>
            </w:r>
            <w:r>
              <w:rPr>
                <w:rStyle w:val="style7"/>
              </w:rPr>
              <w:t>本品对鱼类等水生生物有毒，严禁药液流入河塘，水产养殖区、河塘等水体附近禁用。禁止在河塘等水体中清洗施药器具，应避免污染各类水体。对家蚕、蜜蜂有毒，施药期间应避开开花植物花期使用，蚕室和桑园附近禁用。远离天敌放飞区和鸟类保护区施药。</w:t>
            </w:r>
            <w:r>
              <w:rPr>
                <w:rStyle w:val="style7"/>
              </w:rPr>
              <w:t>7.</w:t>
            </w:r>
            <w:r>
              <w:rPr>
                <w:rStyle w:val="style7"/>
              </w:rPr>
              <w:t>建议与其他作用机制的杀菌剂轮换使用。</w:t>
            </w:r>
            <w:r>
              <w:rPr>
                <w:rStyle w:val="style7"/>
              </w:rPr>
              <w:t>8.</w:t>
            </w:r>
            <w:r>
              <w:rPr>
                <w:rStyle w:val="style7"/>
              </w:rPr>
              <w:t>孕妇及哺乳期妇女避免接触本品。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不慎药液接触皮肤，用肥皂和清水清洗皮肤表面。</w:t>
            </w:r>
            <w:r>
              <w:rPr>
                <w:rStyle w:val="style7"/>
              </w:rPr>
              <w:t>2.</w:t>
            </w:r>
            <w:r>
              <w:rPr>
                <w:rStyle w:val="style7"/>
              </w:rPr>
              <w:t>不慎药液接触眼睛，用清水彻底冲洗眼睛</w:t>
            </w:r>
            <w:r>
              <w:rPr>
                <w:rStyle w:val="style7"/>
              </w:rPr>
              <w:t>15</w:t>
            </w:r>
            <w:r>
              <w:rPr>
                <w:rStyle w:val="style7"/>
              </w:rPr>
              <w:t>分钟。</w:t>
            </w:r>
            <w:r>
              <w:rPr>
                <w:rStyle w:val="style7"/>
              </w:rPr>
              <w:t>3.</w:t>
            </w:r>
            <w:r>
              <w:rPr>
                <w:rStyle w:val="style7"/>
              </w:rPr>
              <w:t>不慎误服，立即携标签请医生诊治，无特效解毒剂，</w:t>
            </w:r>
            <w:r>
              <w:rPr>
                <w:rStyle w:val="style7"/>
              </w:rPr>
              <w:lastRenderedPageBreak/>
              <w:t>对症治疗。</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1.</w:t>
            </w:r>
            <w:r>
              <w:rPr>
                <w:rStyle w:val="style7"/>
              </w:rPr>
              <w:t>本品应加锁保存，置于儿童及无关人员触及不到之处。勿与食物、饮料、粮食和动物饲料等混合储运。</w:t>
            </w:r>
            <w:r>
              <w:rPr>
                <w:rStyle w:val="style7"/>
              </w:rPr>
              <w:t>2.</w:t>
            </w:r>
            <w:r>
              <w:rPr>
                <w:rStyle w:val="style7"/>
              </w:rPr>
              <w:t>本品应贮藏在避光、干燥、通风处。</w:t>
            </w:r>
            <w:r>
              <w:rPr>
                <w:rStyle w:val="style7"/>
              </w:rPr>
              <w:t>3.</w:t>
            </w:r>
            <w:r>
              <w:rPr>
                <w:rStyle w:val="style7"/>
              </w:rPr>
              <w:t>贮藏温度应避免低于</w:t>
            </w:r>
            <w:r>
              <w:rPr>
                <w:rStyle w:val="style7"/>
              </w:rPr>
              <w:t xml:space="preserve"> 0℃</w:t>
            </w:r>
            <w:r>
              <w:rPr>
                <w:rStyle w:val="style7"/>
              </w:rPr>
              <w:t>或高于</w:t>
            </w:r>
            <w:r>
              <w:rPr>
                <w:rStyle w:val="style7"/>
              </w:rPr>
              <w:t>35℃</w:t>
            </w:r>
            <w:r>
              <w:rPr>
                <w:rStyle w:val="style7"/>
              </w:rPr>
              <w:t>。</w:t>
            </w:r>
            <w:r>
              <w:rPr>
                <w:rStyle w:val="style7"/>
              </w:rPr>
              <w:t>4.</w:t>
            </w:r>
            <w:r>
              <w:rPr>
                <w:rStyle w:val="style7"/>
              </w:rPr>
              <w:t>运输时应注意避光、防高温、雨淋。</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PD20130213</w:t>
            </w:r>
          </w:p>
        </w:tc>
      </w:tr>
      <w:tr w:rsidR="00B16D42">
        <w:trPr>
          <w:tblCellSpacing w:w="0" w:type="dxa"/>
        </w:trPr>
        <w:tc>
          <w:tcPr>
            <w:tcW w:w="0" w:type="auto"/>
            <w:vAlign w:val="center"/>
            <w:hideMark/>
          </w:tcPr>
          <w:p w:rsidR="00B16D42" w:rsidRDefault="007A12BB">
            <w:r>
              <w:rPr>
                <w:rStyle w:val="style4"/>
              </w:rPr>
              <w:t>登记证持有人：</w:t>
            </w:r>
            <w:r>
              <w:t>海利尔药业集团股份有</w:t>
            </w:r>
            <w:r>
              <w:t>限公司</w:t>
            </w:r>
          </w:p>
        </w:tc>
      </w:tr>
      <w:tr w:rsidR="00B16D42">
        <w:trPr>
          <w:tblCellSpacing w:w="0" w:type="dxa"/>
        </w:trPr>
        <w:tc>
          <w:tcPr>
            <w:tcW w:w="0" w:type="auto"/>
            <w:vAlign w:val="center"/>
            <w:hideMark/>
          </w:tcPr>
          <w:p w:rsidR="00B16D42" w:rsidRDefault="007A12BB">
            <w:r>
              <w:rPr>
                <w:rStyle w:val="style4"/>
              </w:rPr>
              <w:t>农药名称：</w:t>
            </w:r>
            <w:r>
              <w:t>茚虫威</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67" name="图片 16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茚虫威</w:t>
            </w:r>
            <w:r>
              <w:t xml:space="preserve">15%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、本品应于稻纵卷叶螟卵孵化高峰期或一、二龄幼虫发生高峰期用药，于姜甜菜夜蛾卵孵盛期至低龄幼虫期用药，于金银花棉铃虫低龄幼虫</w:t>
            </w:r>
            <w:r>
              <w:rPr>
                <w:rStyle w:val="style7"/>
              </w:rPr>
              <w:t>3</w:t>
            </w:r>
            <w:r>
              <w:rPr>
                <w:rStyle w:val="style7"/>
              </w:rPr>
              <w:t>发生始盛期用药，于大葱甜菜夜蛾低龄幼虫发生期用药，应均匀喷雾。</w:t>
            </w:r>
            <w:r>
              <w:rPr>
                <w:rStyle w:val="style7"/>
              </w:rPr>
              <w:t>2</w:t>
            </w:r>
            <w:r>
              <w:rPr>
                <w:rStyle w:val="style7"/>
              </w:rPr>
              <w:t>、施药时应避免药液飘移到其他作物上，以防产生药害。</w:t>
            </w:r>
            <w:r>
              <w:rPr>
                <w:rStyle w:val="style7"/>
              </w:rPr>
              <w:t>3</w:t>
            </w:r>
            <w:r>
              <w:rPr>
                <w:rStyle w:val="style7"/>
              </w:rPr>
              <w:t>、大风天或预计</w:t>
            </w:r>
            <w:r>
              <w:rPr>
                <w:rStyle w:val="style7"/>
              </w:rPr>
              <w:t>2</w:t>
            </w:r>
            <w:r>
              <w:rPr>
                <w:rStyle w:val="style7"/>
              </w:rPr>
              <w:t>小时内降雨，请勿施药。</w:t>
            </w:r>
            <w:r>
              <w:rPr>
                <w:rStyle w:val="style7"/>
              </w:rPr>
              <w:t>4</w:t>
            </w:r>
            <w:r>
              <w:rPr>
                <w:rStyle w:val="style7"/>
              </w:rPr>
              <w:t>、在水稻上的安全间隔期为</w:t>
            </w:r>
            <w:r>
              <w:rPr>
                <w:rStyle w:val="style7"/>
              </w:rPr>
              <w:t>28</w:t>
            </w:r>
            <w:r>
              <w:rPr>
                <w:rStyle w:val="style7"/>
              </w:rPr>
              <w:t>天，每季作物最多使用</w:t>
            </w:r>
            <w:r>
              <w:rPr>
                <w:rStyle w:val="style7"/>
              </w:rPr>
              <w:t>2</w:t>
            </w:r>
            <w:r>
              <w:rPr>
                <w:rStyle w:val="style7"/>
              </w:rPr>
              <w:t>次；在姜上的最多施药</w:t>
            </w:r>
            <w:r>
              <w:rPr>
                <w:rStyle w:val="style7"/>
              </w:rPr>
              <w:t>1</w:t>
            </w:r>
            <w:r>
              <w:rPr>
                <w:rStyle w:val="style7"/>
              </w:rPr>
              <w:t>次，安全间隔期</w:t>
            </w:r>
            <w:r>
              <w:rPr>
                <w:rStyle w:val="style7"/>
              </w:rPr>
              <w:t>7</w:t>
            </w:r>
            <w:r>
              <w:rPr>
                <w:rStyle w:val="style7"/>
              </w:rPr>
              <w:t>天；在金银花上的安全间隔期为</w:t>
            </w:r>
            <w:r>
              <w:rPr>
                <w:rStyle w:val="style7"/>
              </w:rPr>
              <w:t>5</w:t>
            </w:r>
            <w:r>
              <w:rPr>
                <w:rStyle w:val="style7"/>
              </w:rPr>
              <w:t>天，每季最多使用</w:t>
            </w:r>
            <w:r>
              <w:rPr>
                <w:rStyle w:val="style7"/>
              </w:rPr>
              <w:t>1</w:t>
            </w:r>
            <w:r>
              <w:rPr>
                <w:rStyle w:val="style7"/>
              </w:rPr>
              <w:t>次；在大葱上的安全间隔期为</w:t>
            </w:r>
            <w:r>
              <w:rPr>
                <w:rStyle w:val="style7"/>
              </w:rPr>
              <w:t>10</w:t>
            </w:r>
            <w:r>
              <w:rPr>
                <w:rStyle w:val="style7"/>
              </w:rPr>
              <w:t>天，每季最多使用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本品为是一种属噁二嗪类杀虫</w:t>
            </w:r>
            <w:r>
              <w:rPr>
                <w:rStyle w:val="style7"/>
              </w:rPr>
              <w:t>剂，作用机理为钠通道抑制剂，主要是阻断害虫神经细胞中的钠通道，导致靶标害虫神经失调、麻痹、最终死亡，具有触杀和胃毒作用。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、为延缓害虫抗性产生，建议与其他不同作用机理的杀虫剂交替使用。</w:t>
            </w:r>
            <w:r>
              <w:rPr>
                <w:rStyle w:val="style7"/>
              </w:rPr>
              <w:t>2</w:t>
            </w:r>
            <w:r>
              <w:rPr>
                <w:rStyle w:val="style7"/>
              </w:rPr>
              <w:t>、施药时必须穿戴保护衣物等，避免吸入雾滴或直接接触药液，不可进食或抽烟。必须远离水源、禽畜区。避免药雾飘移到其他人体或牲畜上。</w:t>
            </w:r>
            <w:r>
              <w:rPr>
                <w:rStyle w:val="style7"/>
              </w:rPr>
              <w:t>3</w:t>
            </w:r>
            <w:r>
              <w:rPr>
                <w:rStyle w:val="style7"/>
              </w:rPr>
              <w:t>、清洗药械后的废液应引入废水沟中，避免污染河流和其它水源。</w:t>
            </w:r>
            <w:r>
              <w:rPr>
                <w:rStyle w:val="style7"/>
              </w:rPr>
              <w:t>4</w:t>
            </w:r>
            <w:r>
              <w:rPr>
                <w:rStyle w:val="style7"/>
              </w:rPr>
              <w:t>、本品对蜜蜂、家蚕有毒，施药期间应避免对周围蜂群的影响。开花植物花期禁用，桑田及蚕室附近禁用，虾蟹套养稻田禁用，施药后的田水不得直接排入水体。远离养殖区施药，禁止在河塘等水体中清洗施药器具。</w:t>
            </w:r>
            <w:r>
              <w:rPr>
                <w:rStyle w:val="style7"/>
              </w:rPr>
              <w:t>5</w:t>
            </w:r>
            <w:r>
              <w:rPr>
                <w:rStyle w:val="style7"/>
              </w:rPr>
              <w:t>、赤眼蜂等天敌昆虫放飞区禁用。</w:t>
            </w:r>
            <w:r>
              <w:rPr>
                <w:rStyle w:val="style7"/>
              </w:rPr>
              <w:t>6</w:t>
            </w:r>
            <w:r>
              <w:rPr>
                <w:rStyle w:val="style7"/>
              </w:rPr>
              <w:t>、孕妇及哺乳期妇女及过敏者禁用。</w:t>
            </w:r>
            <w:r>
              <w:rPr>
                <w:rStyle w:val="style7"/>
              </w:rPr>
              <w:t>7</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误触：皮肤接触药液后，请立即用水和肥皂清洗。误服：饮水</w:t>
            </w:r>
            <w:r>
              <w:rPr>
                <w:rStyle w:val="style7"/>
              </w:rPr>
              <w:t>1-2</w:t>
            </w:r>
            <w:r>
              <w:rPr>
                <w:rStyle w:val="style7"/>
              </w:rPr>
              <w:t>杯后，立即携</w:t>
            </w:r>
            <w:r>
              <w:rPr>
                <w:rStyle w:val="style7"/>
              </w:rPr>
              <w:lastRenderedPageBreak/>
              <w:t>标签请医生治疗。误吸：移至空气流通处，并请医生治疗。误入眼睛：用大量清水冲洗眼睛</w:t>
            </w:r>
            <w:r>
              <w:rPr>
                <w:rStyle w:val="style7"/>
              </w:rPr>
              <w:t>15</w:t>
            </w:r>
            <w:r>
              <w:rPr>
                <w:rStyle w:val="style7"/>
              </w:rPr>
              <w:t>分钟，并请医生治疗。遇以上情况均需同时持此标签立即请医生治疗。</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本品应贮存在干燥、阴凉、通风、防雨处，远离火源或热源。置于儿童、无关人员触及不到之处，并加锁。勿与食品、饮料、粮食、饲料、种子等同贮同运。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PD201208</w:t>
            </w:r>
            <w:r>
              <w:t>53</w:t>
            </w:r>
          </w:p>
        </w:tc>
      </w:tr>
      <w:tr w:rsidR="00B16D42">
        <w:trPr>
          <w:tblCellSpacing w:w="0" w:type="dxa"/>
        </w:trPr>
        <w:tc>
          <w:tcPr>
            <w:tcW w:w="0" w:type="auto"/>
            <w:vAlign w:val="center"/>
            <w:hideMark/>
          </w:tcPr>
          <w:p w:rsidR="00B16D42" w:rsidRDefault="007A12BB">
            <w:r>
              <w:rPr>
                <w:rStyle w:val="style4"/>
              </w:rPr>
              <w:t>登记证持有人：</w:t>
            </w:r>
            <w:r>
              <w:t>山东禾宜生物科技有限公司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68" name="图片 16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、使用时期为轮纹病发病前或初期使用该药，按推荐剂量，用足够的稀释药液全株叶部喷雾，可每隔</w:t>
            </w:r>
            <w:r>
              <w:rPr>
                <w:rStyle w:val="style7"/>
              </w:rPr>
              <w:t>10</w:t>
            </w:r>
            <w:r>
              <w:rPr>
                <w:rStyle w:val="style7"/>
              </w:rPr>
              <w:t>天连喷</w:t>
            </w:r>
            <w:r>
              <w:rPr>
                <w:rStyle w:val="style7"/>
              </w:rPr>
              <w:t>3</w:t>
            </w:r>
            <w:r>
              <w:rPr>
                <w:rStyle w:val="style7"/>
              </w:rPr>
              <w:t>次。冬枣喷雾处理，于谢花坐果后施药</w:t>
            </w:r>
            <w:r>
              <w:rPr>
                <w:rStyle w:val="style7"/>
              </w:rPr>
              <w:t>3</w:t>
            </w:r>
            <w:r>
              <w:rPr>
                <w:rStyle w:val="style7"/>
              </w:rPr>
              <w:t>次，间隔</w:t>
            </w:r>
            <w:r>
              <w:rPr>
                <w:rStyle w:val="style7"/>
              </w:rPr>
              <w:t>10-14</w:t>
            </w:r>
            <w:r>
              <w:rPr>
                <w:rStyle w:val="style7"/>
              </w:rPr>
              <w:t>天，可有效防治冬枣炭疽病的发生危害。防治金银花白粉病，施药</w:t>
            </w:r>
            <w:r>
              <w:rPr>
                <w:rStyle w:val="style7"/>
              </w:rPr>
              <w:t>2</w:t>
            </w:r>
            <w:r>
              <w:rPr>
                <w:rStyle w:val="style7"/>
              </w:rPr>
              <w:t>次，施药间隔</w:t>
            </w:r>
            <w:r>
              <w:rPr>
                <w:rStyle w:val="style7"/>
              </w:rPr>
              <w:t>7</w:t>
            </w:r>
            <w:r>
              <w:rPr>
                <w:rStyle w:val="style7"/>
              </w:rPr>
              <w:t>天，应避免采花期用药。</w:t>
            </w:r>
            <w:r>
              <w:rPr>
                <w:rStyle w:val="style7"/>
              </w:rPr>
              <w:t>2</w:t>
            </w:r>
            <w:r>
              <w:rPr>
                <w:rStyle w:val="style7"/>
              </w:rPr>
              <w:t>、本品在苹果上的安全间隔期为</w:t>
            </w:r>
            <w:r>
              <w:rPr>
                <w:rStyle w:val="style7"/>
              </w:rPr>
              <w:t>21</w:t>
            </w:r>
            <w:r>
              <w:rPr>
                <w:rStyle w:val="style7"/>
              </w:rPr>
              <w:t>天，每季最多使用</w:t>
            </w:r>
            <w:r>
              <w:rPr>
                <w:rStyle w:val="style7"/>
              </w:rPr>
              <w:t>4</w:t>
            </w:r>
            <w:r>
              <w:rPr>
                <w:rStyle w:val="style7"/>
              </w:rPr>
              <w:t>次；在冬枣上安全间隔期</w:t>
            </w:r>
            <w:r>
              <w:rPr>
                <w:rStyle w:val="style7"/>
              </w:rPr>
              <w:t>21</w:t>
            </w:r>
            <w:r>
              <w:rPr>
                <w:rStyle w:val="style7"/>
              </w:rPr>
              <w:t>天，每季最多施药</w:t>
            </w:r>
            <w:r>
              <w:rPr>
                <w:rStyle w:val="style7"/>
              </w:rPr>
              <w:t>3</w:t>
            </w:r>
            <w:r>
              <w:rPr>
                <w:rStyle w:val="style7"/>
              </w:rPr>
              <w:t>次；在金银花上安全间隔期</w:t>
            </w:r>
            <w:r>
              <w:rPr>
                <w:rStyle w:val="style7"/>
              </w:rPr>
              <w:t>5</w:t>
            </w:r>
            <w:r>
              <w:rPr>
                <w:rStyle w:val="style7"/>
              </w:rPr>
              <w:t>天，每季最多施药</w:t>
            </w:r>
            <w:r>
              <w:rPr>
                <w:rStyle w:val="style7"/>
              </w:rPr>
              <w:t>2</w:t>
            </w:r>
            <w:r>
              <w:rPr>
                <w:rStyle w:val="style7"/>
              </w:rPr>
              <w:t>次。</w:t>
            </w:r>
            <w:r>
              <w:rPr>
                <w:rStyle w:val="style7"/>
              </w:rPr>
              <w:t>3</w:t>
            </w:r>
            <w:r>
              <w:rPr>
                <w:rStyle w:val="style7"/>
              </w:rPr>
              <w:t>、大风或预计</w:t>
            </w:r>
            <w:r>
              <w:rPr>
                <w:rStyle w:val="style7"/>
              </w:rPr>
              <w:t>1</w:t>
            </w:r>
            <w:r>
              <w:rPr>
                <w:rStyle w:val="style7"/>
              </w:rPr>
              <w:t>小时内降雨和采花期，请勿施药。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本品为内吸性三唑类杀菌剂，具有保护、治疗作用。对苹果树</w:t>
            </w:r>
            <w:r>
              <w:rPr>
                <w:rStyle w:val="style7"/>
              </w:rPr>
              <w:t>轮纹病、冬枣炭疽病、金银花白粉病有较好的防治效果。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、本品可经皮肤渗入。使用本品时要穿戴防护镜和胶皮手套、防护衣物、口罩、胶靴等防护用品。避免皮肤接触及口鼻吸入。使用后及时清洗手、脸等暴露部位皮肤并更换衣物。</w:t>
            </w:r>
            <w:r>
              <w:rPr>
                <w:rStyle w:val="style7"/>
              </w:rPr>
              <w:t>2</w:t>
            </w:r>
            <w:r>
              <w:rPr>
                <w:rStyle w:val="style7"/>
              </w:rPr>
              <w:t>、建议与作用机制不同的杀菌剂轮换使用，以延缓抗性产生。</w:t>
            </w:r>
            <w:r>
              <w:rPr>
                <w:rStyle w:val="style7"/>
              </w:rPr>
              <w:t>3</w:t>
            </w:r>
            <w:r>
              <w:rPr>
                <w:rStyle w:val="style7"/>
              </w:rPr>
              <w:t>、用过的空药袋妥善处理，不可作他用，也不可随意丢弃。</w:t>
            </w:r>
            <w:r>
              <w:rPr>
                <w:rStyle w:val="style7"/>
              </w:rPr>
              <w:t>4</w:t>
            </w:r>
            <w:r>
              <w:rPr>
                <w:rStyle w:val="style7"/>
              </w:rPr>
              <w:t>、不得污染各类水域，远离水产养殖区、河塘等水体用药，禁止在河塘等水体中清洗施药器具；避免药液及其废液污染水源地。</w:t>
            </w:r>
            <w:r>
              <w:rPr>
                <w:rStyle w:val="style7"/>
              </w:rPr>
              <w:t>5</w:t>
            </w:r>
            <w:r>
              <w:rPr>
                <w:rStyle w:val="style7"/>
              </w:rPr>
              <w:t>、孕妇、哺乳期妇女禁止接触本品。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使用中或使</w:t>
            </w:r>
            <w:r>
              <w:rPr>
                <w:rStyle w:val="style7"/>
              </w:rPr>
              <w:t>用后如果感觉不适，应立即停止工作，采取急救措施，并携带标签送医院就诊。</w:t>
            </w:r>
            <w:r>
              <w:rPr>
                <w:rStyle w:val="style7"/>
              </w:rPr>
              <w:t>1</w:t>
            </w:r>
            <w:r>
              <w:rPr>
                <w:rStyle w:val="style7"/>
              </w:rPr>
              <w:t>、皮肤接触：立即脱掉被污染的衣物，用大量清水彻底清洗受污染的皮肤，如皮肤刺激感持续，请医生诊治。</w:t>
            </w:r>
            <w:r>
              <w:rPr>
                <w:rStyle w:val="style7"/>
              </w:rPr>
              <w:t>2</w:t>
            </w:r>
            <w:r>
              <w:rPr>
                <w:rStyle w:val="style7"/>
              </w:rPr>
              <w:t>、眼睛溅药：立即将眼睑翻开，用</w:t>
            </w:r>
            <w:r>
              <w:rPr>
                <w:rStyle w:val="style7"/>
              </w:rPr>
              <w:lastRenderedPageBreak/>
              <w:t>清水冲洗至少</w:t>
            </w:r>
            <w:r>
              <w:rPr>
                <w:rStyle w:val="style7"/>
              </w:rPr>
              <w:t>15</w:t>
            </w:r>
            <w:r>
              <w:rPr>
                <w:rStyle w:val="style7"/>
              </w:rPr>
              <w:t>分钟，再请医生诊治。</w:t>
            </w:r>
            <w:r>
              <w:rPr>
                <w:rStyle w:val="style7"/>
              </w:rPr>
              <w:t>3</w:t>
            </w:r>
            <w:r>
              <w:rPr>
                <w:rStyle w:val="style7"/>
              </w:rPr>
              <w:t>、发生吸入：立即将吸入者转移到空气新鲜处，如果吸入者停止呼吸，需要进行人工呼吸。注意保暖和休息，请医生诊治。</w:t>
            </w:r>
            <w:r>
              <w:rPr>
                <w:rStyle w:val="style7"/>
              </w:rPr>
              <w:t>4</w:t>
            </w:r>
            <w:r>
              <w:rPr>
                <w:rStyle w:val="style7"/>
              </w:rPr>
              <w:t>、不慎误服：携此标签将病人送医院诊治。</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1</w:t>
            </w:r>
            <w:r>
              <w:rPr>
                <w:rStyle w:val="style7"/>
              </w:rPr>
              <w:t>、本品应贮存在通风、干燥的库房中，严防潮湿和日晒。远离热源或火源。</w:t>
            </w:r>
            <w:r>
              <w:rPr>
                <w:rStyle w:val="style7"/>
              </w:rPr>
              <w:t xml:space="preserve"> 2</w:t>
            </w:r>
            <w:r>
              <w:rPr>
                <w:rStyle w:val="style7"/>
              </w:rPr>
              <w:t>、置于儿童、无关人员及动物接触不</w:t>
            </w:r>
            <w:r>
              <w:rPr>
                <w:rStyle w:val="style7"/>
              </w:rPr>
              <w:t>到的地方，并加锁保存。</w:t>
            </w:r>
            <w:r>
              <w:rPr>
                <w:rStyle w:val="style7"/>
              </w:rPr>
              <w:t>3</w:t>
            </w:r>
            <w:r>
              <w:rPr>
                <w:rStyle w:val="style7"/>
              </w:rPr>
              <w:t>、不得与食品、饮料、粮食、饲料等混合储运。</w:t>
            </w:r>
          </w:p>
        </w:tc>
      </w:tr>
      <w:tr w:rsidR="00B16D42">
        <w:trPr>
          <w:tblCellSpacing w:w="0" w:type="dxa"/>
        </w:trPr>
        <w:tc>
          <w:tcPr>
            <w:tcW w:w="0" w:type="auto"/>
            <w:vAlign w:val="center"/>
            <w:hideMark/>
          </w:tcPr>
          <w:p w:rsidR="00B16D42" w:rsidRDefault="007A12BB">
            <w:r>
              <w:rPr>
                <w:rStyle w:val="style4"/>
              </w:rPr>
              <w:t>质量保证期：</w:t>
            </w:r>
            <w:r>
              <w:rPr>
                <w:rStyle w:val="style7"/>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t>无</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PD20096094</w:t>
            </w:r>
          </w:p>
        </w:tc>
      </w:tr>
      <w:tr w:rsidR="00B16D42">
        <w:trPr>
          <w:tblCellSpacing w:w="0" w:type="dxa"/>
        </w:trPr>
        <w:tc>
          <w:tcPr>
            <w:tcW w:w="0" w:type="auto"/>
            <w:vAlign w:val="center"/>
            <w:hideMark/>
          </w:tcPr>
          <w:p w:rsidR="00B16D42" w:rsidRDefault="007A12BB">
            <w:r>
              <w:rPr>
                <w:rStyle w:val="style4"/>
              </w:rPr>
              <w:t>登记证持有人：</w:t>
            </w:r>
            <w:r>
              <w:t>海利尔药业集团股份有限公司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69" name="图片 16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0.5%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0.5%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60-80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20-30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本品应于甜菜夜蛾发生初期使用，于豇豆豆荚螟幼虫孵化初期使用，在金银花尺蠖幼虫</w:t>
            </w:r>
            <w:r>
              <w:rPr>
                <w:rStyle w:val="style7"/>
              </w:rPr>
              <w:t>3</w:t>
            </w:r>
            <w:r>
              <w:rPr>
                <w:rStyle w:val="style7"/>
              </w:rPr>
              <w:t>龄前开始施药，在金银花棉铃虫低龄幼虫发生始盛期开始施药，于韭菜葱须鳞蛾低龄幼虫发生期使用，于大葱甜菜夜蛾低龄幼虫发生期使用，注意喷雾均匀。</w:t>
            </w:r>
            <w:r>
              <w:rPr>
                <w:rStyle w:val="style7"/>
              </w:rPr>
              <w:t>2.</w:t>
            </w:r>
            <w:r>
              <w:rPr>
                <w:rStyle w:val="style7"/>
              </w:rPr>
              <w:t>大风天或预计</w:t>
            </w:r>
            <w:r>
              <w:rPr>
                <w:rStyle w:val="style7"/>
              </w:rPr>
              <w:t>1</w:t>
            </w:r>
            <w:r>
              <w:rPr>
                <w:rStyle w:val="style7"/>
              </w:rPr>
              <w:t>小时内降雨，请勿施药。</w:t>
            </w:r>
            <w:r>
              <w:rPr>
                <w:rStyle w:val="style7"/>
              </w:rPr>
              <w:t>3.</w:t>
            </w:r>
            <w:r>
              <w:rPr>
                <w:rStyle w:val="style7"/>
              </w:rPr>
              <w:t>本品在甘蓝上的安全间隔期为</w:t>
            </w:r>
            <w:r>
              <w:rPr>
                <w:rStyle w:val="style7"/>
              </w:rPr>
              <w:t>3</w:t>
            </w:r>
            <w:r>
              <w:rPr>
                <w:rStyle w:val="style7"/>
              </w:rPr>
              <w:t>天，每季最多使用</w:t>
            </w:r>
            <w:r>
              <w:rPr>
                <w:rStyle w:val="style7"/>
              </w:rPr>
              <w:t>2</w:t>
            </w:r>
            <w:r>
              <w:rPr>
                <w:rStyle w:val="style7"/>
              </w:rPr>
              <w:t>次；</w:t>
            </w:r>
            <w:r>
              <w:rPr>
                <w:rStyle w:val="style7"/>
              </w:rPr>
              <w:t xml:space="preserve"> </w:t>
            </w:r>
            <w:r>
              <w:rPr>
                <w:rStyle w:val="style7"/>
              </w:rPr>
              <w:t>在豇豆上的安全间隔期为</w:t>
            </w:r>
            <w:r>
              <w:rPr>
                <w:rStyle w:val="style7"/>
              </w:rPr>
              <w:t>7</w:t>
            </w:r>
            <w:r>
              <w:rPr>
                <w:rStyle w:val="style7"/>
              </w:rPr>
              <w:t>天，每季最多使用</w:t>
            </w:r>
            <w:r>
              <w:rPr>
                <w:rStyle w:val="style7"/>
              </w:rPr>
              <w:t>1</w:t>
            </w:r>
            <w:r>
              <w:rPr>
                <w:rStyle w:val="style7"/>
              </w:rPr>
              <w:t>次；在金银花上的安全间隔期为</w:t>
            </w:r>
            <w:r>
              <w:rPr>
                <w:rStyle w:val="style7"/>
              </w:rPr>
              <w:t>3</w:t>
            </w:r>
            <w:r>
              <w:rPr>
                <w:rStyle w:val="style7"/>
              </w:rPr>
              <w:t>天，每季最多使用次数为</w:t>
            </w:r>
            <w:r>
              <w:rPr>
                <w:rStyle w:val="style7"/>
              </w:rPr>
              <w:t>1</w:t>
            </w:r>
            <w:r>
              <w:rPr>
                <w:rStyle w:val="style7"/>
              </w:rPr>
              <w:t>次；在韭菜上的安全间隔期为</w:t>
            </w:r>
            <w:r>
              <w:rPr>
                <w:rStyle w:val="style7"/>
              </w:rPr>
              <w:t>14</w:t>
            </w:r>
            <w:r>
              <w:rPr>
                <w:rStyle w:val="style7"/>
              </w:rPr>
              <w:t>天，每季最多使用次数为</w:t>
            </w:r>
            <w:r>
              <w:rPr>
                <w:rStyle w:val="style7"/>
              </w:rPr>
              <w:t>1</w:t>
            </w:r>
            <w:r>
              <w:rPr>
                <w:rStyle w:val="style7"/>
              </w:rPr>
              <w:t>次；在大葱上的安全间隔期为</w:t>
            </w:r>
            <w:r>
              <w:rPr>
                <w:rStyle w:val="style7"/>
              </w:rPr>
              <w:t>14</w:t>
            </w:r>
            <w:r>
              <w:rPr>
                <w:rStyle w:val="style7"/>
              </w:rPr>
              <w:t>天，每季最多使用次数为</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本品是一种大环内酯类杀虫剂，通过阻碍害虫运动神经信息传递而使虫体麻痹死亡。具有触杀、胃毒和组织渗透作用，能有效渗透作物叶片和害虫体壁，形成二次杀虫高峰。</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本品对蜜蜂、家蚕有毒，施药期间应避免对周围蜂群的影响、开花植物花期、蚕室和桑园附近禁用。远离水产养殖区施药，禁止在河塘等水体中清洗施药器具，避免污染水源。</w:t>
            </w:r>
            <w:r>
              <w:rPr>
                <w:rStyle w:val="style7"/>
              </w:rPr>
              <w:t xml:space="preserve"> 2.</w:t>
            </w:r>
            <w:r>
              <w:rPr>
                <w:rStyle w:val="style7"/>
              </w:rPr>
              <w:t>本品不可与呈碱性的农药等物质混合使用。</w:t>
            </w:r>
            <w:r>
              <w:rPr>
                <w:rStyle w:val="style7"/>
              </w:rPr>
              <w:t>3.</w:t>
            </w:r>
            <w:r>
              <w:rPr>
                <w:rStyle w:val="style7"/>
              </w:rPr>
              <w:t>使用本品时应穿戴防护服和手套，避免吸入药液。施药期间不可吃东西</w:t>
            </w:r>
            <w:r>
              <w:rPr>
                <w:rStyle w:val="style7"/>
              </w:rPr>
              <w:t>和饮水。施药后应及时洗手和洗脸。</w:t>
            </w:r>
            <w:r>
              <w:rPr>
                <w:rStyle w:val="style7"/>
              </w:rPr>
              <w:t>4.</w:t>
            </w:r>
            <w:r>
              <w:rPr>
                <w:rStyle w:val="style7"/>
              </w:rPr>
              <w:t>用过的容器和废弃包装物不得随便丢弃、不得用于盛放农产品或</w:t>
            </w:r>
            <w:r>
              <w:rPr>
                <w:rStyle w:val="style7"/>
              </w:rPr>
              <w:lastRenderedPageBreak/>
              <w:t>其他食品，应选择安全地点妥善处理。</w:t>
            </w:r>
            <w:r>
              <w:rPr>
                <w:rStyle w:val="style7"/>
              </w:rPr>
              <w:t>5.</w:t>
            </w:r>
            <w:r>
              <w:rPr>
                <w:rStyle w:val="style7"/>
              </w:rPr>
              <w:t>孕妇及哺乳期妇女应避免接触本品。</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中毒后症状为</w:t>
            </w:r>
            <w:r>
              <w:rPr>
                <w:rStyle w:val="style7"/>
              </w:rPr>
              <w:t>:</w:t>
            </w:r>
            <w:r>
              <w:rPr>
                <w:rStyle w:val="style7"/>
              </w:rPr>
              <w:t>早期症状为瞳孔放大，行动失调，肌肉颤抖，严重时导致呕吐。不慎吸入，应将病人移至空气流通处。不慎接触皮肤或溅入眼睛，应用大量清水冲洗至少</w:t>
            </w:r>
            <w:r>
              <w:rPr>
                <w:rStyle w:val="style7"/>
              </w:rPr>
              <w:t>15</w:t>
            </w:r>
            <w:r>
              <w:rPr>
                <w:rStyle w:val="style7"/>
              </w:rPr>
              <w:t>分钟。若误服中毒，立即携本标签送往医院对症治疗，建议引吐并给患者服用吐根糖浆或麻黄素，但勿给昏迷患者催吐或灌任何东西。抢救时避免给患者使用增强</w:t>
            </w:r>
            <w:r>
              <w:rPr>
                <w:rStyle w:val="style7"/>
              </w:rPr>
              <w:t>γ-</w:t>
            </w:r>
            <w:r>
              <w:rPr>
                <w:rStyle w:val="style7"/>
              </w:rPr>
              <w:t>氨基丁酸活性的药物如巴比妥、丙戊</w:t>
            </w:r>
            <w:r>
              <w:rPr>
                <w:rStyle w:val="style7"/>
              </w:rPr>
              <w:t>酸等。</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t>甲氨基阿维菌素苯甲酸盐含量：</w:t>
            </w:r>
            <w:r>
              <w:rPr>
                <w:rStyle w:val="style7"/>
              </w:rPr>
              <w:t>0.57%</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PD20131820</w:t>
            </w:r>
          </w:p>
        </w:tc>
      </w:tr>
      <w:tr w:rsidR="00B16D42">
        <w:trPr>
          <w:tblCellSpacing w:w="0" w:type="dxa"/>
        </w:trPr>
        <w:tc>
          <w:tcPr>
            <w:tcW w:w="0" w:type="auto"/>
            <w:vAlign w:val="center"/>
            <w:hideMark/>
          </w:tcPr>
          <w:p w:rsidR="00B16D42" w:rsidRDefault="007A12BB">
            <w:r>
              <w:rPr>
                <w:rStyle w:val="style4"/>
              </w:rPr>
              <w:t>登记证持有人：</w:t>
            </w:r>
            <w:r>
              <w:t>山东邹平农药有限公司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70" name="图片 17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于苹果树斑点落叶病发病初期喷雾施药，间隔</w:t>
            </w:r>
            <w:r>
              <w:rPr>
                <w:rStyle w:val="style7"/>
              </w:rPr>
              <w:t>7-10</w:t>
            </w:r>
            <w:r>
              <w:rPr>
                <w:rStyle w:val="style7"/>
              </w:rPr>
              <w:t>天，可喷药</w:t>
            </w:r>
            <w:r>
              <w:rPr>
                <w:rStyle w:val="style7"/>
              </w:rPr>
              <w:t>3</w:t>
            </w:r>
            <w:r>
              <w:rPr>
                <w:rStyle w:val="style7"/>
              </w:rPr>
              <w:t>次；冬枣谢花坐果后，炭疽病发病初期喷雾施药，间隔</w:t>
            </w:r>
            <w:r>
              <w:rPr>
                <w:rStyle w:val="style7"/>
              </w:rPr>
              <w:t>10-14</w:t>
            </w:r>
            <w:r>
              <w:rPr>
                <w:rStyle w:val="style7"/>
              </w:rPr>
              <w:t>天，可喷药</w:t>
            </w:r>
            <w:r>
              <w:rPr>
                <w:rStyle w:val="style7"/>
              </w:rPr>
              <w:t>3</w:t>
            </w:r>
            <w:r>
              <w:rPr>
                <w:rStyle w:val="style7"/>
              </w:rPr>
              <w:t>次；小麦白粉病发病初期喷雾施药，间隔</w:t>
            </w:r>
            <w:r>
              <w:rPr>
                <w:rStyle w:val="style7"/>
              </w:rPr>
              <w:t>7-10</w:t>
            </w:r>
            <w:r>
              <w:rPr>
                <w:rStyle w:val="style7"/>
              </w:rPr>
              <w:t>天，可喷药</w:t>
            </w:r>
            <w:r>
              <w:rPr>
                <w:rStyle w:val="style7"/>
              </w:rPr>
              <w:t>2</w:t>
            </w:r>
            <w:r>
              <w:rPr>
                <w:rStyle w:val="style7"/>
              </w:rPr>
              <w:t>次；金银花白粉病发生初期喷雾施药</w:t>
            </w:r>
            <w:r>
              <w:rPr>
                <w:rStyle w:val="style7"/>
              </w:rPr>
              <w:t>2</w:t>
            </w:r>
            <w:r>
              <w:rPr>
                <w:rStyle w:val="style7"/>
              </w:rPr>
              <w:t>次，间隔</w:t>
            </w:r>
            <w:r>
              <w:rPr>
                <w:rStyle w:val="style7"/>
              </w:rPr>
              <w:t>7</w:t>
            </w:r>
            <w:r>
              <w:rPr>
                <w:rStyle w:val="style7"/>
              </w:rPr>
              <w:t>天（避免采花期用药）。喷雾应均匀周到。</w:t>
            </w:r>
            <w:r>
              <w:rPr>
                <w:rStyle w:val="style7"/>
              </w:rPr>
              <w:t>2.</w:t>
            </w:r>
            <w:r>
              <w:rPr>
                <w:rStyle w:val="style7"/>
              </w:rPr>
              <w:t>大风天或预计</w:t>
            </w:r>
            <w:r>
              <w:rPr>
                <w:rStyle w:val="style7"/>
              </w:rPr>
              <w:t>1</w:t>
            </w:r>
            <w:r>
              <w:rPr>
                <w:rStyle w:val="style7"/>
              </w:rPr>
              <w:t>小时内降雨，请勿施药。</w:t>
            </w:r>
            <w:r>
              <w:rPr>
                <w:rStyle w:val="style7"/>
              </w:rPr>
              <w:t>3.</w:t>
            </w:r>
            <w:r>
              <w:rPr>
                <w:rStyle w:val="style7"/>
              </w:rPr>
              <w:t>本品安全间隔期及每季最多施药次数：苹果素</w:t>
            </w:r>
            <w:r>
              <w:rPr>
                <w:rStyle w:val="style7"/>
              </w:rPr>
              <w:t>28</w:t>
            </w:r>
            <w:r>
              <w:rPr>
                <w:rStyle w:val="style7"/>
              </w:rPr>
              <w:t>天，</w:t>
            </w:r>
            <w:r>
              <w:rPr>
                <w:rStyle w:val="style7"/>
              </w:rPr>
              <w:t>3</w:t>
            </w:r>
            <w:r>
              <w:rPr>
                <w:rStyle w:val="style7"/>
              </w:rPr>
              <w:t>次；冬枣</w:t>
            </w:r>
            <w:r>
              <w:rPr>
                <w:rStyle w:val="style7"/>
              </w:rPr>
              <w:t>21</w:t>
            </w:r>
            <w:r>
              <w:rPr>
                <w:rStyle w:val="style7"/>
              </w:rPr>
              <w:t>天，</w:t>
            </w:r>
            <w:r>
              <w:rPr>
                <w:rStyle w:val="style7"/>
              </w:rPr>
              <w:t>3</w:t>
            </w:r>
            <w:r>
              <w:rPr>
                <w:rStyle w:val="style7"/>
              </w:rPr>
              <w:t>次；小麦</w:t>
            </w:r>
            <w:r>
              <w:rPr>
                <w:rStyle w:val="style7"/>
              </w:rPr>
              <w:t>40</w:t>
            </w:r>
            <w:r>
              <w:rPr>
                <w:rStyle w:val="style7"/>
              </w:rPr>
              <w:t>天，</w:t>
            </w:r>
            <w:r>
              <w:rPr>
                <w:rStyle w:val="style7"/>
              </w:rPr>
              <w:t>2</w:t>
            </w:r>
            <w:r>
              <w:rPr>
                <w:rStyle w:val="style7"/>
              </w:rPr>
              <w:t>次；金银花</w:t>
            </w:r>
            <w:r>
              <w:rPr>
                <w:rStyle w:val="style7"/>
              </w:rPr>
              <w:t>5</w:t>
            </w:r>
            <w:r>
              <w:rPr>
                <w:rStyle w:val="style7"/>
              </w:rPr>
              <w:t>天，</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本品为内吸性三唑类杀菌剂，具有保护、治疗作用。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使用本品时应穿防护服、戴手套，避免皮肤接触及口鼻吸入。施药期间不可吃东西和饮水。施药后应及时洗手和洗脸。</w:t>
            </w:r>
            <w:r>
              <w:rPr>
                <w:rStyle w:val="style7"/>
              </w:rPr>
              <w:t xml:space="preserve">2. </w:t>
            </w:r>
            <w:r>
              <w:rPr>
                <w:rStyle w:val="style7"/>
              </w:rPr>
              <w:t>本品对鱼类等水生生物危险，远离水产养殖区、河塘等水体用药，禁止在河塘等水体中清洗施药器具，避免药液污染水源。</w:t>
            </w:r>
            <w:r>
              <w:rPr>
                <w:rStyle w:val="style7"/>
              </w:rPr>
              <w:t>3.</w:t>
            </w:r>
            <w:r>
              <w:rPr>
                <w:rStyle w:val="style7"/>
              </w:rPr>
              <w:t>本品不可与呈碱性的农药等物质混合使用。</w:t>
            </w:r>
            <w:r>
              <w:rPr>
                <w:rStyle w:val="style7"/>
              </w:rPr>
              <w:t>4.</w:t>
            </w:r>
            <w:r>
              <w:rPr>
                <w:rStyle w:val="style7"/>
              </w:rPr>
              <w:t>建议与其它作用机制不同的杀菌剂轮换使用，以延缓抗性产生。</w:t>
            </w:r>
            <w:r>
              <w:rPr>
                <w:rStyle w:val="style7"/>
              </w:rPr>
              <w:t>5.</w:t>
            </w:r>
            <w:r>
              <w:rPr>
                <w:rStyle w:val="style7"/>
              </w:rPr>
              <w:t>孕妇及哺乳期妇女避免接触。</w:t>
            </w:r>
            <w:r>
              <w:rPr>
                <w:rStyle w:val="style7"/>
              </w:rPr>
              <w:t>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lastRenderedPageBreak/>
              <w:t>不慎吸入，</w:t>
            </w:r>
            <w:r>
              <w:rPr>
                <w:rStyle w:val="style7"/>
              </w:rPr>
              <w:t>应将病人移至空气流通处。不慎溅入眼睛，用大量清水冲洗至少</w:t>
            </w:r>
            <w:r>
              <w:rPr>
                <w:rStyle w:val="style7"/>
              </w:rPr>
              <w:t>15</w:t>
            </w:r>
            <w:r>
              <w:rPr>
                <w:rStyle w:val="style7"/>
              </w:rPr>
              <w:t>分钟。若接触皮肤用肥皂水或清水洗净。误食，则应立即携此标签将病人送医院，对症治疗。</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本品应贮存在干燥、阴凉、通风、防雨处，远离火源或热源。远离儿童、无关人员及动物，并加锁保存。勿与食品、饮料、粮食、饲料等同贮同运。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PD20151508</w:t>
            </w:r>
          </w:p>
        </w:tc>
      </w:tr>
      <w:tr w:rsidR="00B16D42">
        <w:trPr>
          <w:tblCellSpacing w:w="0" w:type="dxa"/>
        </w:trPr>
        <w:tc>
          <w:tcPr>
            <w:tcW w:w="0" w:type="auto"/>
            <w:vAlign w:val="center"/>
            <w:hideMark/>
          </w:tcPr>
          <w:p w:rsidR="00B16D42" w:rsidRDefault="007A12BB">
            <w:r>
              <w:rPr>
                <w:rStyle w:val="style4"/>
              </w:rPr>
              <w:t>登记证持有人：</w:t>
            </w:r>
            <w:r>
              <w:t>山东邹平农药有限公司</w:t>
            </w:r>
          </w:p>
        </w:tc>
      </w:tr>
      <w:tr w:rsidR="00B16D42">
        <w:trPr>
          <w:tblCellSpacing w:w="0" w:type="dxa"/>
        </w:trPr>
        <w:tc>
          <w:tcPr>
            <w:tcW w:w="0" w:type="auto"/>
            <w:vAlign w:val="center"/>
            <w:hideMark/>
          </w:tcPr>
          <w:p w:rsidR="00B16D42" w:rsidRDefault="007A12BB">
            <w:r>
              <w:rPr>
                <w:rStyle w:val="style4"/>
              </w:rPr>
              <w:t>农药名称：</w:t>
            </w:r>
            <w:r>
              <w:t>噻唑膦</w:t>
            </w:r>
          </w:p>
        </w:tc>
      </w:tr>
      <w:tr w:rsidR="00B16D42">
        <w:trPr>
          <w:tblCellSpacing w:w="0" w:type="dxa"/>
        </w:trPr>
        <w:tc>
          <w:tcPr>
            <w:tcW w:w="0" w:type="auto"/>
            <w:vAlign w:val="center"/>
            <w:hideMark/>
          </w:tcPr>
          <w:p w:rsidR="00B16D42" w:rsidRDefault="007A12BB">
            <w:r>
              <w:rPr>
                <w:rStyle w:val="style4"/>
              </w:rPr>
              <w:t>剂型：</w:t>
            </w:r>
            <w:r>
              <w:t>颗粒剂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71" name="图片 171"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172.16.1.30:8080/static/images/queryimg/dx/dx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t>中等毒</w:t>
            </w:r>
            <w:r>
              <w:t xml:space="preserve"> </w:t>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噻唑膦</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根结线虫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1500-2000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施药时间：黄瓜、姜播种前或移栽定植前。</w:t>
            </w:r>
            <w:r>
              <w:rPr>
                <w:rStyle w:val="style7"/>
              </w:rPr>
              <w:t>2.</w:t>
            </w:r>
            <w:r>
              <w:rPr>
                <w:rStyle w:val="style7"/>
              </w:rPr>
              <w:t>使用方法：将药剂与少量细土</w:t>
            </w:r>
            <w:r>
              <w:rPr>
                <w:rStyle w:val="style7"/>
              </w:rPr>
              <w:t xml:space="preserve"> </w:t>
            </w:r>
            <w:r>
              <w:rPr>
                <w:rStyle w:val="style7"/>
              </w:rPr>
              <w:t>混合，均匀撒于土壤表面，再用旋耕机或手工工具将药剂和表层土壤充分混合。</w:t>
            </w:r>
            <w:r>
              <w:rPr>
                <w:rStyle w:val="style7"/>
              </w:rPr>
              <w:t xml:space="preserve"> </w:t>
            </w:r>
            <w:r>
              <w:rPr>
                <w:rStyle w:val="style7"/>
              </w:rPr>
              <w:t>药剂和土壤混合深度需</w:t>
            </w:r>
            <w:r>
              <w:rPr>
                <w:rStyle w:val="style7"/>
              </w:rPr>
              <w:t>15-20</w:t>
            </w:r>
            <w:r>
              <w:rPr>
                <w:rStyle w:val="style7"/>
              </w:rPr>
              <w:t>厘米。</w:t>
            </w:r>
            <w:r>
              <w:rPr>
                <w:rStyle w:val="style7"/>
              </w:rPr>
              <w:t>3.</w:t>
            </w:r>
            <w:r>
              <w:rPr>
                <w:rStyle w:val="style7"/>
              </w:rPr>
              <w:t>本品在黄瓜、姜上每季最多使用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噻唑膦为胆碱酯酶抑制剂，使神经递质乙酰胆碱累积，胆碱受体被反复激活，造成线虫神经过度兴奋而死亡。具有触杀和内吸作用。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施药前应将大块土壤打碎以保证药效。</w:t>
            </w:r>
            <w:r>
              <w:rPr>
                <w:rStyle w:val="style7"/>
              </w:rPr>
              <w:t>2.</w:t>
            </w:r>
            <w:r>
              <w:rPr>
                <w:rStyle w:val="style7"/>
              </w:rPr>
              <w:t>使用方法不当，超量使用或土壤水分过多时容易引起药害，请按推荐剂量正确使用。</w:t>
            </w:r>
            <w:r>
              <w:rPr>
                <w:rStyle w:val="style7"/>
              </w:rPr>
              <w:t>3.</w:t>
            </w:r>
            <w:r>
              <w:rPr>
                <w:rStyle w:val="style7"/>
              </w:rPr>
              <w:t>使用本品时应穿防护服，戴防护手套、口罩等，避免皮肤接触及口鼻吸入。施药期间不可吃东西和饮水。施药后应及时清洗手、脸等暴露部位皮肤并更换衣物。</w:t>
            </w:r>
            <w:r>
              <w:rPr>
                <w:rStyle w:val="style7"/>
              </w:rPr>
              <w:t>4.</w:t>
            </w:r>
            <w:r>
              <w:rPr>
                <w:rStyle w:val="style7"/>
              </w:rPr>
              <w:t>本品对蜜蜂、鱼类等水生生物、家蚕、鸟类有毒，施药期间应避免对周围蜂群的影响，开花植物花期、蚕室和桑园附近禁用。赤眼蜂等天敌放飞区域禁用。鸟类保护区禁用。施药后立即覆土。远离水产养殖区、河塘等水体附近施药，禁止在河塘等水域中清洗施药器具。避免药液污染</w:t>
            </w:r>
            <w:r>
              <w:rPr>
                <w:rStyle w:val="style7"/>
              </w:rPr>
              <w:t>水源。</w:t>
            </w:r>
            <w:r>
              <w:rPr>
                <w:rStyle w:val="style7"/>
              </w:rPr>
              <w:t>5.</w:t>
            </w:r>
            <w:r>
              <w:rPr>
                <w:rStyle w:val="style7"/>
              </w:rPr>
              <w:t>禁止儿童、孕妇及哺乳期妇女接触，过敏者禁用，使用中有任何不良反应请及时就医。</w:t>
            </w:r>
            <w:r>
              <w:rPr>
                <w:rStyle w:val="style7"/>
              </w:rPr>
              <w:t>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不慎吸入，应将病人移至空气流通处。不慎溅入眼睛，用大量清水冲洗至少</w:t>
            </w:r>
            <w:r>
              <w:rPr>
                <w:rStyle w:val="style7"/>
              </w:rPr>
              <w:t>15</w:t>
            </w:r>
            <w:r>
              <w:rPr>
                <w:rStyle w:val="style7"/>
              </w:rPr>
              <w:t>分钟。若接触皮肤用肥皂水或清水洗净。误食，则应立即携此标签将病人送医院，对症治疗，可用阿托品解毒。</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本品应贮存在干燥、阴凉、通风、防雨处，远离火源或热源。置于儿童、无关人员及动物接触不到的地方，并加锁保存。勿与食品、饮料、粮食、饲料等同贮同运。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PD20180278</w:t>
            </w:r>
          </w:p>
        </w:tc>
      </w:tr>
      <w:tr w:rsidR="00B16D42">
        <w:trPr>
          <w:tblCellSpacing w:w="0" w:type="dxa"/>
        </w:trPr>
        <w:tc>
          <w:tcPr>
            <w:tcW w:w="0" w:type="auto"/>
            <w:vAlign w:val="center"/>
            <w:hideMark/>
          </w:tcPr>
          <w:p w:rsidR="00B16D42" w:rsidRDefault="007A12BB">
            <w:r>
              <w:rPr>
                <w:rStyle w:val="style4"/>
              </w:rPr>
              <w:t>登记证持有人：</w:t>
            </w:r>
            <w:r>
              <w:t>山东华阳农药化工集团有限公司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72" name="图片 17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．防治果树病害，在病害发生初期进行叶面喷雾处理，每隔</w:t>
            </w:r>
            <w:r>
              <w:rPr>
                <w:rStyle w:val="style7"/>
              </w:rPr>
              <w:t>10-15</w:t>
            </w:r>
            <w:r>
              <w:rPr>
                <w:rStyle w:val="style7"/>
              </w:rPr>
              <w:t>天施用一次，连续施用</w:t>
            </w:r>
            <w:r>
              <w:rPr>
                <w:rStyle w:val="style7"/>
              </w:rPr>
              <w:t>3</w:t>
            </w:r>
            <w:r>
              <w:rPr>
                <w:rStyle w:val="style7"/>
              </w:rPr>
              <w:t>次；</w:t>
            </w:r>
            <w:r>
              <w:rPr>
                <w:rStyle w:val="style7"/>
              </w:rPr>
              <w:t xml:space="preserve"> </w:t>
            </w:r>
            <w:r>
              <w:rPr>
                <w:rStyle w:val="style7"/>
              </w:rPr>
              <w:t>2</w:t>
            </w:r>
            <w:r>
              <w:rPr>
                <w:rStyle w:val="style7"/>
              </w:rPr>
              <w:t>．防治稻曲病，建议在水稻破口前</w:t>
            </w:r>
            <w:r>
              <w:rPr>
                <w:rStyle w:val="style7"/>
              </w:rPr>
              <w:t>5</w:t>
            </w:r>
            <w:r>
              <w:rPr>
                <w:rStyle w:val="style7"/>
              </w:rPr>
              <w:t>－</w:t>
            </w:r>
            <w:r>
              <w:rPr>
                <w:rStyle w:val="style7"/>
              </w:rPr>
              <w:t>7</w:t>
            </w:r>
            <w:r>
              <w:rPr>
                <w:rStyle w:val="style7"/>
              </w:rPr>
              <w:t>天进行第一次用药，</w:t>
            </w:r>
            <w:r>
              <w:rPr>
                <w:rStyle w:val="style7"/>
              </w:rPr>
              <w:t>7</w:t>
            </w:r>
            <w:r>
              <w:rPr>
                <w:rStyle w:val="style7"/>
              </w:rPr>
              <w:t>－</w:t>
            </w:r>
            <w:r>
              <w:rPr>
                <w:rStyle w:val="style7"/>
              </w:rPr>
              <w:t>10</w:t>
            </w:r>
            <w:r>
              <w:rPr>
                <w:rStyle w:val="style7"/>
              </w:rPr>
              <w:t>天后再次施药，连施</w:t>
            </w:r>
            <w:r>
              <w:rPr>
                <w:rStyle w:val="style7"/>
              </w:rPr>
              <w:t>3</w:t>
            </w:r>
            <w:r>
              <w:rPr>
                <w:rStyle w:val="style7"/>
              </w:rPr>
              <w:t>次。</w:t>
            </w:r>
            <w:r>
              <w:rPr>
                <w:rStyle w:val="style7"/>
              </w:rPr>
              <w:t xml:space="preserve"> 3.</w:t>
            </w:r>
            <w:r>
              <w:rPr>
                <w:rStyle w:val="style7"/>
              </w:rPr>
              <w:t xml:space="preserve">　防治金银花白粉病，在白粉病发生初期喷雾施药，施药</w:t>
            </w:r>
            <w:r>
              <w:rPr>
                <w:rStyle w:val="style7"/>
              </w:rPr>
              <w:t>2</w:t>
            </w:r>
            <w:r>
              <w:rPr>
                <w:rStyle w:val="style7"/>
              </w:rPr>
              <w:t>次，间隔</w:t>
            </w:r>
            <w:r>
              <w:rPr>
                <w:rStyle w:val="style7"/>
              </w:rPr>
              <w:t>7</w:t>
            </w:r>
            <w:r>
              <w:rPr>
                <w:rStyle w:val="style7"/>
              </w:rPr>
              <w:t>天。避免采花期用药。</w:t>
            </w:r>
            <w:r>
              <w:rPr>
                <w:rStyle w:val="style7"/>
              </w:rPr>
              <w:t xml:space="preserve"> 4.</w:t>
            </w:r>
            <w:r>
              <w:rPr>
                <w:rStyle w:val="style7"/>
              </w:rPr>
              <w:t>大风天或预计</w:t>
            </w:r>
            <w:r>
              <w:rPr>
                <w:rStyle w:val="style7"/>
              </w:rPr>
              <w:t>1</w:t>
            </w:r>
            <w:r>
              <w:rPr>
                <w:rStyle w:val="style7"/>
              </w:rPr>
              <w:t>小时内降雨，请勿施药。</w:t>
            </w:r>
            <w:r>
              <w:rPr>
                <w:rStyle w:val="style7"/>
              </w:rPr>
              <w:t xml:space="preserve"> 5.</w:t>
            </w:r>
            <w:r>
              <w:rPr>
                <w:rStyle w:val="style7"/>
              </w:rPr>
              <w:t>本品在苹果树和水稻上的安全间隔期为</w:t>
            </w:r>
            <w:r>
              <w:rPr>
                <w:rStyle w:val="style7"/>
              </w:rPr>
              <w:t>21</w:t>
            </w:r>
            <w:r>
              <w:rPr>
                <w:rStyle w:val="style7"/>
              </w:rPr>
              <w:t>天，每季作物最多使用次数</w:t>
            </w:r>
            <w:r>
              <w:rPr>
                <w:rStyle w:val="style7"/>
              </w:rPr>
              <w:t>3</w:t>
            </w:r>
            <w:r>
              <w:rPr>
                <w:rStyle w:val="style7"/>
              </w:rPr>
              <w:t>次；在金银花上安全间隔期</w:t>
            </w:r>
            <w:r>
              <w:rPr>
                <w:rStyle w:val="style7"/>
              </w:rPr>
              <w:t>5</w:t>
            </w:r>
            <w:r>
              <w:rPr>
                <w:rStyle w:val="style7"/>
              </w:rPr>
              <w:t>天，每季作物最多使用次数</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本品为内吸性三唑类杀菌剂，具有保护、治疗作用。对水稻稻曲病、苹果树斑点落叶病、金银花白粉病有较好的防治效果。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、用药时应穿戴防护衣物，禁</w:t>
            </w:r>
            <w:r>
              <w:rPr>
                <w:rStyle w:val="style7"/>
              </w:rPr>
              <w:t>止吸烟、饮食；</w:t>
            </w:r>
            <w:r>
              <w:rPr>
                <w:rStyle w:val="style7"/>
              </w:rPr>
              <w:t xml:space="preserve"> 2</w:t>
            </w:r>
            <w:r>
              <w:rPr>
                <w:rStyle w:val="style7"/>
              </w:rPr>
              <w:t>、避免药剂直接接触到皮肤及眼睛；</w:t>
            </w:r>
            <w:r>
              <w:rPr>
                <w:rStyle w:val="style7"/>
              </w:rPr>
              <w:t xml:space="preserve"> 3</w:t>
            </w:r>
            <w:r>
              <w:rPr>
                <w:rStyle w:val="style7"/>
              </w:rPr>
              <w:t>、施药后用肥皂和足量清水彻底清洗手和面部以及其它可能接触药液的身体部位；</w:t>
            </w:r>
            <w:r>
              <w:rPr>
                <w:rStyle w:val="style7"/>
              </w:rPr>
              <w:t xml:space="preserve"> 4</w:t>
            </w:r>
            <w:r>
              <w:rPr>
                <w:rStyle w:val="style7"/>
              </w:rPr>
              <w:t>、本品对鱼类等水生生物危险，远离水产养殖区施药，禁止在河塘等水体中清洗施药器具；赤眼蜂等天敌放飞区域禁用。</w:t>
            </w:r>
            <w:r>
              <w:rPr>
                <w:rStyle w:val="style7"/>
              </w:rPr>
              <w:t xml:space="preserve"> </w:t>
            </w:r>
            <w:r>
              <w:rPr>
                <w:rStyle w:val="style7"/>
              </w:rPr>
              <w:t>鱼或虾蟹套养稻田禁用，施药后的田水不得直接排入水体。</w:t>
            </w:r>
            <w:r>
              <w:rPr>
                <w:rStyle w:val="style7"/>
              </w:rPr>
              <w:t xml:space="preserve"> 5</w:t>
            </w:r>
            <w:r>
              <w:rPr>
                <w:rStyle w:val="style7"/>
              </w:rPr>
              <w:t>、与其他不同作用机制的杀菌剂轮换使用。</w:t>
            </w:r>
            <w:r>
              <w:rPr>
                <w:rStyle w:val="style7"/>
              </w:rPr>
              <w:t xml:space="preserve"> 6</w:t>
            </w:r>
            <w:r>
              <w:rPr>
                <w:rStyle w:val="style7"/>
              </w:rPr>
              <w:t>、用过的包装物应妥善处理，不可做他用，也不可随意丢弃。</w:t>
            </w:r>
            <w:r>
              <w:rPr>
                <w:rStyle w:val="style7"/>
              </w:rPr>
              <w:t xml:space="preserve"> 7</w:t>
            </w:r>
            <w:r>
              <w:rPr>
                <w:rStyle w:val="style7"/>
              </w:rPr>
              <w:t>、孕妇及哺乳期的妇女避免接触本品。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中毒症状表现为一般只对皮肤和眼有刺激作用，经口毒性低，无人体中毒</w:t>
            </w:r>
            <w:r>
              <w:rPr>
                <w:rStyle w:val="style7"/>
              </w:rPr>
              <w:t>的报道。不慎吸入，应将病人移至空气流通处。不慎接触皮肤或溅入眼睛，应用大量清水冲洗至少</w:t>
            </w:r>
            <w:r>
              <w:rPr>
                <w:rStyle w:val="style7"/>
              </w:rPr>
              <w:t>15</w:t>
            </w:r>
            <w:r>
              <w:rPr>
                <w:rStyle w:val="style7"/>
              </w:rPr>
              <w:t>分钟。误服则应立即携此标签将病人送医院诊治。对症治疗，催吐、洗胃。洗胃时，应注意保护气管和食管。</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lastRenderedPageBreak/>
              <w:t>本品应贮存在干燥、阴凉、通风、防雨处，远离火源或热源。置于儿童及其他无关人员触及不到之处，并加锁。勿与食品、饮料、饲料、粮食等同贮同运。</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PD20161025</w:t>
            </w:r>
          </w:p>
        </w:tc>
      </w:tr>
      <w:tr w:rsidR="00B16D42">
        <w:trPr>
          <w:tblCellSpacing w:w="0" w:type="dxa"/>
        </w:trPr>
        <w:tc>
          <w:tcPr>
            <w:tcW w:w="0" w:type="auto"/>
            <w:vAlign w:val="center"/>
            <w:hideMark/>
          </w:tcPr>
          <w:p w:rsidR="00B16D42" w:rsidRDefault="007A12BB">
            <w:r>
              <w:rPr>
                <w:rStyle w:val="style4"/>
              </w:rPr>
              <w:t>登记证持有人：</w:t>
            </w:r>
            <w:r>
              <w:t>瑞士先正达作物保护有限公司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t>剂型：</w:t>
            </w:r>
            <w:r>
              <w:t>种子处理悬浮剂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46%</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46%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200-600</w:t>
                  </w:r>
                  <w:r>
                    <w:rPr>
                      <w:rStyle w:val="style7"/>
                    </w:rPr>
                    <w:t>毫升</w:t>
                  </w:r>
                  <w:r>
                    <w:rPr>
                      <w:rStyle w:val="style7"/>
                    </w:rPr>
                    <w:t>/100</w:t>
                  </w:r>
                  <w:r>
                    <w:rPr>
                      <w:rStyle w:val="style7"/>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拌种</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包衣方法：按推荐用药量，加入不超过用种量五十分之一的水（即按每</w:t>
            </w:r>
            <w:r>
              <w:rPr>
                <w:rStyle w:val="style7"/>
              </w:rPr>
              <w:t>100</w:t>
            </w:r>
            <w:r>
              <w:rPr>
                <w:rStyle w:val="style7"/>
              </w:rPr>
              <w:t>千克干种子加水约</w:t>
            </w:r>
            <w:r>
              <w:rPr>
                <w:rStyle w:val="style7"/>
              </w:rPr>
              <w:t>0.8–2</w:t>
            </w:r>
            <w:r>
              <w:rPr>
                <w:rStyle w:val="style7"/>
              </w:rPr>
              <w:t>升）稀释后，与种子充分搅拌，直到药液均匀分布到种子表面，晾干后即可。</w:t>
            </w:r>
            <w:r>
              <w:rPr>
                <w:rStyle w:val="style7"/>
              </w:rPr>
              <w:t xml:space="preserve"> 2. </w:t>
            </w:r>
            <w:r>
              <w:rPr>
                <w:rStyle w:val="style7"/>
              </w:rPr>
              <w:t>用于处理的种子应达到国家良种标准。</w:t>
            </w:r>
            <w:r>
              <w:rPr>
                <w:rStyle w:val="style7"/>
              </w:rPr>
              <w:t xml:space="preserve">3. </w:t>
            </w:r>
            <w:r>
              <w:rPr>
                <w:rStyle w:val="style7"/>
              </w:rPr>
              <w:t>配制好的药液应在</w:t>
            </w:r>
            <w:r>
              <w:rPr>
                <w:rStyle w:val="style7"/>
              </w:rPr>
              <w:t>24</w:t>
            </w:r>
            <w:r>
              <w:rPr>
                <w:rStyle w:val="style7"/>
              </w:rPr>
              <w:t>小时内使用，避免沉淀产生。</w:t>
            </w:r>
            <w:r>
              <w:rPr>
                <w:rStyle w:val="style7"/>
              </w:rPr>
              <w:t xml:space="preserve">4. </w:t>
            </w:r>
            <w:r>
              <w:rPr>
                <w:rStyle w:val="style7"/>
              </w:rPr>
              <w:t>本品在上述登记作物新品种上大面积应用时，必须先进行小范围的安全性试验。</w:t>
            </w:r>
            <w:r>
              <w:rPr>
                <w:rStyle w:val="style7"/>
              </w:rPr>
              <w:t xml:space="preserve">5. </w:t>
            </w:r>
            <w:r>
              <w:rPr>
                <w:rStyle w:val="style7"/>
              </w:rPr>
              <w:t>本品在推荐剂量下对玉米种子安全。</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本品有效成分噻虫嗪（国际通用名称：</w:t>
            </w:r>
            <w:r>
              <w:rPr>
                <w:rStyle w:val="style7"/>
              </w:rPr>
              <w:t>Thiamethoxam</w:t>
            </w:r>
            <w:r>
              <w:rPr>
                <w:rStyle w:val="style7"/>
              </w:rPr>
              <w:t>）是一种烟碱类杀虫剂，具有内吸传导性，兼具胃毒和触杀作用。用于种子处理，可被作物根迅速内吸，并传导到植株各部位，可有效防治玉米苗期蚜虫，并起到一定的保苗壮苗作用。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。请按照农药安全使用准则使用本品。在种子处理过程中，避免药液接触皮肤、眼睛和污染衣物，避免吸入药液</w:t>
            </w:r>
            <w:r>
              <w:rPr>
                <w:rStyle w:val="style7"/>
              </w:rPr>
              <w:t>。</w:t>
            </w:r>
            <w:r>
              <w:rPr>
                <w:rStyle w:val="style7"/>
              </w:rPr>
              <w:t>2.</w:t>
            </w:r>
            <w:r>
              <w:rPr>
                <w:rStyle w:val="style7"/>
              </w:rPr>
              <w:t>孕妇及哺乳期的妇女避免接触本品。</w:t>
            </w:r>
            <w:r>
              <w:rPr>
                <w:rStyle w:val="style7"/>
              </w:rPr>
              <w:t xml:space="preserve">3. </w:t>
            </w:r>
            <w:r>
              <w:rPr>
                <w:rStyle w:val="style7"/>
              </w:rPr>
              <w:t>操作人员使用产品前应清洗双手和面部；配药和种子处理应在通风处进行，操作人员应戴丁腈橡胶手套、口罩、穿长袖衣、长裤、防护靴子等。</w:t>
            </w:r>
            <w:r>
              <w:rPr>
                <w:rStyle w:val="style7"/>
              </w:rPr>
              <w:t xml:space="preserve"> </w:t>
            </w:r>
            <w:r>
              <w:rPr>
                <w:rStyle w:val="style7"/>
              </w:rPr>
              <w:t>此时不可饮食、吸烟等。种子处理结束后，彻底清洗防护用具，洗澡，并更换和清洗工作服。</w:t>
            </w:r>
            <w:r>
              <w:rPr>
                <w:rStyle w:val="style7"/>
              </w:rPr>
              <w:t xml:space="preserve"> 4.</w:t>
            </w:r>
            <w:r>
              <w:rPr>
                <w:rStyle w:val="style7"/>
              </w:rPr>
              <w:t>处理过的种子必须放置在有明显标签的容器内。勿与食物、饲料放在一起，不得饲喂禽畜，更不得用来加工饲料或食品。应依照当地法律法规规定妥善处理废弃的包衣种子。</w:t>
            </w:r>
            <w:r>
              <w:rPr>
                <w:rStyle w:val="style7"/>
              </w:rPr>
              <w:t>5.</w:t>
            </w:r>
            <w:r>
              <w:rPr>
                <w:rStyle w:val="style7"/>
              </w:rPr>
              <w:t>鸟类保护区附近禁用，播种后立即覆土。严禁畜禽进入。剩余种子不得饲喂动物或作它用，严禁无关人员、禽</w:t>
            </w:r>
            <w:r>
              <w:rPr>
                <w:rStyle w:val="style7"/>
              </w:rPr>
              <w:t>畜等进入种子处理区域。</w:t>
            </w:r>
            <w:r>
              <w:rPr>
                <w:rStyle w:val="style7"/>
              </w:rPr>
              <w:t xml:space="preserve"> 6. </w:t>
            </w:r>
            <w:r>
              <w:rPr>
                <w:rStyle w:val="style7"/>
              </w:rPr>
              <w:t>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w:t>
            </w:r>
            <w:r>
              <w:rPr>
                <w:rStyle w:val="style7"/>
              </w:rPr>
              <w:t>7.</w:t>
            </w:r>
            <w:r>
              <w:rPr>
                <w:rStyle w:val="style7"/>
              </w:rPr>
              <w:t>本品对蜜蜂高毒。播种时避开赤眼蜂等天敌放飞、蜜蜂活跃的区域及蜂箱附近；避免包衣种子产生的粉尘污染附近开花野草、树篱或其他开花作物；勿将</w:t>
            </w:r>
            <w:r>
              <w:rPr>
                <w:rStyle w:val="style7"/>
              </w:rPr>
              <w:lastRenderedPageBreak/>
              <w:t>本品及其废液弃于池塘、河溪、湖泊等，以免污染水源。</w:t>
            </w:r>
            <w:r>
              <w:rPr>
                <w:rStyle w:val="style7"/>
              </w:rPr>
              <w:t xml:space="preserve"> </w:t>
            </w:r>
            <w:r>
              <w:rPr>
                <w:rStyle w:val="style7"/>
              </w:rPr>
              <w:t>禁止在河塘等水域清洗施药器具。</w:t>
            </w:r>
            <w:r>
              <w:rPr>
                <w:rStyle w:val="style7"/>
              </w:rPr>
              <w:t>8.</w:t>
            </w:r>
            <w:r>
              <w:rPr>
                <w:rStyle w:val="style7"/>
              </w:rPr>
              <w:t>未用完的制剂应放在原包装内密封保存，切勿</w:t>
            </w:r>
            <w:r>
              <w:rPr>
                <w:rStyle w:val="style7"/>
              </w:rPr>
              <w:t>将本品置于饮、食容器内。</w:t>
            </w:r>
            <w:r>
              <w:rPr>
                <w:rStyle w:val="style7"/>
              </w:rPr>
              <w:t xml:space="preserve">9. </w:t>
            </w:r>
            <w:r>
              <w:rPr>
                <w:rStyle w:val="style7"/>
              </w:rPr>
              <w:t>制造厂敬告用户：严格按照推荐方法使用、操作和贮藏本品。使用时应接受当地农业技术部门的指导。</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按标签推荐方法使用，无中毒症状。</w:t>
            </w:r>
            <w:r>
              <w:rPr>
                <w:rStyle w:val="style7"/>
              </w:rPr>
              <w:t>1.</w:t>
            </w:r>
            <w:r>
              <w:rPr>
                <w:rStyle w:val="style7"/>
              </w:rPr>
              <w:t>用药时如果感觉不适，立即停止工作，采取急救措施，并携此标签送医就诊。</w:t>
            </w:r>
            <w:r>
              <w:rPr>
                <w:rStyle w:val="style7"/>
              </w:rPr>
              <w:t xml:space="preserve"> 2.</w:t>
            </w:r>
            <w:r>
              <w:rPr>
                <w:rStyle w:val="style7"/>
              </w:rPr>
              <w:t>皮肤接触：立即脱掉被污染的衣物，用肥皂和大量清水彻底清洗受污染的皮肤。必要时请医生诊治。</w:t>
            </w:r>
            <w:r>
              <w:rPr>
                <w:rStyle w:val="style7"/>
              </w:rPr>
              <w:t xml:space="preserve"> 3.</w:t>
            </w:r>
            <w:r>
              <w:rPr>
                <w:rStyle w:val="style7"/>
              </w:rPr>
              <w:t>眼睛溅药：立即将眼睑翻开，用清水冲洗至少</w:t>
            </w:r>
            <w:r>
              <w:rPr>
                <w:rStyle w:val="style7"/>
              </w:rPr>
              <w:t>15-20</w:t>
            </w:r>
            <w:r>
              <w:rPr>
                <w:rStyle w:val="style7"/>
              </w:rPr>
              <w:t>分钟，如果戴有隐形眼镜，将其摘掉后再继续冲洗</w:t>
            </w:r>
            <w:r>
              <w:rPr>
                <w:rStyle w:val="style7"/>
              </w:rPr>
              <w:t>15-20</w:t>
            </w:r>
            <w:r>
              <w:rPr>
                <w:rStyle w:val="style7"/>
              </w:rPr>
              <w:t>分钟，再请医生诊治。</w:t>
            </w:r>
            <w:r>
              <w:rPr>
                <w:rStyle w:val="style7"/>
              </w:rPr>
              <w:t xml:space="preserve"> 4.</w:t>
            </w:r>
            <w:r>
              <w:rPr>
                <w:rStyle w:val="style7"/>
              </w:rPr>
              <w:t>发生吸入：立即将吸入者转移到空气新鲜处</w:t>
            </w:r>
            <w:r>
              <w:rPr>
                <w:rStyle w:val="style7"/>
              </w:rPr>
              <w:t>，注意保暖和休息，请医生诊治。</w:t>
            </w:r>
            <w:r>
              <w:rPr>
                <w:rStyle w:val="style7"/>
              </w:rPr>
              <w:t xml:space="preserve"> 5.</w:t>
            </w:r>
            <w:r>
              <w:rPr>
                <w:rStyle w:val="style7"/>
              </w:rPr>
              <w:t>误服：请勿引吐。立即携带标签，送医就诊。紧急医疗措施：如果自口服</w:t>
            </w:r>
            <w:r>
              <w:rPr>
                <w:rStyle w:val="style7"/>
              </w:rPr>
              <w:t>2</w:t>
            </w:r>
            <w:r>
              <w:rPr>
                <w:rStyle w:val="style7"/>
              </w:rPr>
              <w:t>小时内，且口服剂量为致死剂量，使用医用活性炭洗胃，洗胃时注意防止胃容物进入呼吸道。注意：对昏迷病人，切勿经口喂入任何东西或引吐。</w:t>
            </w:r>
            <w:r>
              <w:rPr>
                <w:rStyle w:val="style7"/>
              </w:rPr>
              <w:t xml:space="preserve"> </w:t>
            </w:r>
            <w:r>
              <w:rPr>
                <w:rStyle w:val="style7"/>
              </w:rPr>
              <w:t>解毒剂：无专用解毒剂，对症治疗。</w:t>
            </w:r>
            <w:r>
              <w:rPr>
                <w:rStyle w:val="style7"/>
              </w:rPr>
              <w:t xml:space="preserve"> </w:t>
            </w:r>
            <w:r>
              <w:rPr>
                <w:rStyle w:val="style7"/>
              </w:rPr>
              <w:t>中毒时，请拨打中国疾控中心中毒控制中心咨询热线：</w:t>
            </w:r>
            <w:r>
              <w:rPr>
                <w:rStyle w:val="style7"/>
              </w:rPr>
              <w:t xml:space="preserve"> 400-650-5726</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 xml:space="preserve">1. </w:t>
            </w:r>
            <w:r>
              <w:rPr>
                <w:rStyle w:val="style7"/>
              </w:rPr>
              <w:t>本品应贮藏在避光、干燥、通风处。不能与食品、饮料、粮食、饲料等混合储运。</w:t>
            </w:r>
            <w:r>
              <w:rPr>
                <w:rStyle w:val="style7"/>
              </w:rPr>
              <w:t xml:space="preserve"> 2.</w:t>
            </w:r>
            <w:r>
              <w:rPr>
                <w:rStyle w:val="style7"/>
              </w:rPr>
              <w:t>贮藏温度应避免低于</w:t>
            </w:r>
            <w:r>
              <w:rPr>
                <w:rStyle w:val="style7"/>
              </w:rPr>
              <w:t>-10℃</w:t>
            </w:r>
            <w:r>
              <w:rPr>
                <w:rStyle w:val="style7"/>
              </w:rPr>
              <w:t>或高于</w:t>
            </w:r>
            <w:r>
              <w:rPr>
                <w:rStyle w:val="style7"/>
              </w:rPr>
              <w:t>35℃</w:t>
            </w:r>
            <w:r>
              <w:rPr>
                <w:rStyle w:val="style7"/>
              </w:rPr>
              <w:t>。远离火源或热源。</w:t>
            </w:r>
            <w:r>
              <w:rPr>
                <w:rStyle w:val="style7"/>
              </w:rPr>
              <w:t xml:space="preserve"> 3.</w:t>
            </w:r>
            <w:r>
              <w:rPr>
                <w:rStyle w:val="style7"/>
              </w:rPr>
              <w:t>产品</w:t>
            </w:r>
            <w:r>
              <w:rPr>
                <w:rStyle w:val="style7"/>
              </w:rPr>
              <w:t>码放高度不宜超过</w:t>
            </w:r>
            <w:r>
              <w:rPr>
                <w:rStyle w:val="style7"/>
              </w:rPr>
              <w:t xml:space="preserve">2 </w:t>
            </w:r>
            <w:r>
              <w:rPr>
                <w:rStyle w:val="style7"/>
              </w:rPr>
              <w:t>米，勿将产品倒置，以免损坏包装。</w:t>
            </w:r>
            <w:r>
              <w:rPr>
                <w:rStyle w:val="style7"/>
              </w:rPr>
              <w:t xml:space="preserve"> 4.</w:t>
            </w:r>
            <w:r>
              <w:rPr>
                <w:rStyle w:val="style7"/>
              </w:rPr>
              <w:t>运输时应注意避光、防高温、雨淋。</w:t>
            </w:r>
            <w:r>
              <w:rPr>
                <w:rStyle w:val="style7"/>
              </w:rPr>
              <w:t xml:space="preserve"> 5.</w:t>
            </w:r>
            <w:r>
              <w:rPr>
                <w:rStyle w:val="style7"/>
              </w:rPr>
              <w:t>自生产日期起，原包装存放在阴凉、干燥处。</w:t>
            </w:r>
            <w:r>
              <w:rPr>
                <w:rStyle w:val="style7"/>
              </w:rPr>
              <w:t>6.</w:t>
            </w:r>
            <w:r>
              <w:rPr>
                <w:rStyle w:val="style7"/>
              </w:rPr>
              <w:t>本品应加锁保存，勿让儿童、无关人员和动物接触。</w:t>
            </w:r>
          </w:p>
        </w:tc>
      </w:tr>
      <w:tr w:rsidR="00B16D42">
        <w:trPr>
          <w:tblCellSpacing w:w="0" w:type="dxa"/>
        </w:trPr>
        <w:tc>
          <w:tcPr>
            <w:tcW w:w="0" w:type="auto"/>
            <w:vAlign w:val="center"/>
            <w:hideMark/>
          </w:tcPr>
          <w:p w:rsidR="00B16D42" w:rsidRDefault="007A12BB">
            <w:r>
              <w:rPr>
                <w:rStyle w:val="style4"/>
              </w:rPr>
              <w:t>质量保证期：</w:t>
            </w:r>
            <w:r>
              <w:rPr>
                <w:rStyle w:val="style7"/>
              </w:rPr>
              <w:t>3</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PD20086318</w:t>
            </w:r>
          </w:p>
        </w:tc>
      </w:tr>
      <w:tr w:rsidR="00B16D42">
        <w:trPr>
          <w:tblCellSpacing w:w="0" w:type="dxa"/>
        </w:trPr>
        <w:tc>
          <w:tcPr>
            <w:tcW w:w="0" w:type="auto"/>
            <w:vAlign w:val="center"/>
            <w:hideMark/>
          </w:tcPr>
          <w:p w:rsidR="00B16D42" w:rsidRDefault="007A12BB">
            <w:r>
              <w:rPr>
                <w:rStyle w:val="style4"/>
              </w:rPr>
              <w:t>登记证持有人：</w:t>
            </w:r>
            <w:r>
              <w:t>利民化学有限责任公司</w:t>
            </w:r>
          </w:p>
        </w:tc>
      </w:tr>
      <w:tr w:rsidR="00B16D42">
        <w:trPr>
          <w:tblCellSpacing w:w="0" w:type="dxa"/>
        </w:trPr>
        <w:tc>
          <w:tcPr>
            <w:tcW w:w="0" w:type="auto"/>
            <w:vAlign w:val="center"/>
            <w:hideMark/>
          </w:tcPr>
          <w:p w:rsidR="00B16D42" w:rsidRDefault="007A12BB">
            <w:r>
              <w:rPr>
                <w:rStyle w:val="style4"/>
              </w:rPr>
              <w:t>农药名称：</w:t>
            </w:r>
            <w:r>
              <w:t>代森锰锌</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73" name="图片 17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代森锰锌</w:t>
            </w:r>
            <w:r>
              <w:t xml:space="preserve">30%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早疫病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240-320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p>
        </w:tc>
      </w:tr>
      <w:tr w:rsidR="00B16D42">
        <w:trPr>
          <w:tblCellSpacing w:w="0" w:type="dxa"/>
        </w:trPr>
        <w:tc>
          <w:tcPr>
            <w:tcW w:w="0" w:type="auto"/>
            <w:vAlign w:val="center"/>
            <w:hideMark/>
          </w:tcPr>
          <w:p w:rsidR="00B16D42" w:rsidRDefault="007A12BB">
            <w:r>
              <w:rPr>
                <w:rStyle w:val="style4"/>
              </w:rPr>
              <w:t>产品性能</w:t>
            </w:r>
            <w:r>
              <w:rPr>
                <w:rStyle w:val="style4"/>
              </w:rPr>
              <w:t>:</w:t>
            </w:r>
          </w:p>
        </w:tc>
      </w:tr>
      <w:tr w:rsidR="00B16D42">
        <w:trPr>
          <w:tblCellSpacing w:w="0" w:type="dxa"/>
        </w:trPr>
        <w:tc>
          <w:tcPr>
            <w:tcW w:w="0" w:type="auto"/>
            <w:vAlign w:val="center"/>
            <w:hideMark/>
          </w:tcPr>
          <w:p w:rsidR="00B16D42" w:rsidRDefault="007A12BB">
            <w:r>
              <w:rPr>
                <w:rStyle w:val="style4"/>
              </w:rPr>
              <w:t>注意事项：</w:t>
            </w:r>
          </w:p>
        </w:tc>
      </w:tr>
      <w:tr w:rsidR="00B16D42">
        <w:trPr>
          <w:tblCellSpacing w:w="0" w:type="dxa"/>
        </w:trPr>
        <w:tc>
          <w:tcPr>
            <w:tcW w:w="0" w:type="auto"/>
            <w:vAlign w:val="center"/>
            <w:hideMark/>
          </w:tcPr>
          <w:p w:rsidR="00B16D42" w:rsidRDefault="007A12BB">
            <w:r>
              <w:rPr>
                <w:rStyle w:val="style4"/>
              </w:rPr>
              <w:t>中毒急救措施：</w:t>
            </w:r>
          </w:p>
        </w:tc>
      </w:tr>
      <w:tr w:rsidR="00B16D42">
        <w:trPr>
          <w:tblCellSpacing w:w="0" w:type="dxa"/>
        </w:trPr>
        <w:tc>
          <w:tcPr>
            <w:tcW w:w="0" w:type="auto"/>
            <w:vAlign w:val="center"/>
            <w:hideMark/>
          </w:tcPr>
          <w:p w:rsidR="00B16D42" w:rsidRDefault="007A12BB">
            <w:r>
              <w:rPr>
                <w:rStyle w:val="style4"/>
              </w:rPr>
              <w:t>储存和运输方法：</w:t>
            </w:r>
          </w:p>
        </w:tc>
      </w:tr>
      <w:tr w:rsidR="00B16D42">
        <w:trPr>
          <w:tblCellSpacing w:w="0" w:type="dxa"/>
        </w:trPr>
        <w:tc>
          <w:tcPr>
            <w:tcW w:w="0" w:type="auto"/>
            <w:vAlign w:val="center"/>
            <w:hideMark/>
          </w:tcPr>
          <w:p w:rsidR="00B16D42" w:rsidRDefault="007A12BB">
            <w:r>
              <w:rPr>
                <w:rStyle w:val="style4"/>
              </w:rPr>
              <w:t>质量保证期：</w:t>
            </w:r>
          </w:p>
        </w:tc>
      </w:tr>
      <w:tr w:rsidR="00B16D42">
        <w:trPr>
          <w:tblCellSpacing w:w="0" w:type="dxa"/>
        </w:trPr>
        <w:tc>
          <w:tcPr>
            <w:tcW w:w="0" w:type="auto"/>
            <w:vAlign w:val="center"/>
            <w:hideMark/>
          </w:tcPr>
          <w:p w:rsidR="00B16D42" w:rsidRDefault="007A12BB">
            <w:r>
              <w:rPr>
                <w:rStyle w:val="style4"/>
              </w:rPr>
              <w:lastRenderedPageBreak/>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PD20060028</w:t>
            </w:r>
          </w:p>
        </w:tc>
      </w:tr>
      <w:tr w:rsidR="00B16D42">
        <w:trPr>
          <w:tblCellSpacing w:w="0" w:type="dxa"/>
        </w:trPr>
        <w:tc>
          <w:tcPr>
            <w:tcW w:w="0" w:type="auto"/>
            <w:vAlign w:val="center"/>
            <w:hideMark/>
          </w:tcPr>
          <w:p w:rsidR="00B16D42" w:rsidRDefault="007A12BB">
            <w:r>
              <w:rPr>
                <w:rStyle w:val="style4"/>
              </w:rPr>
              <w:t>登记证持有人：</w:t>
            </w:r>
            <w:r>
              <w:t>先正达</w:t>
            </w:r>
            <w:r>
              <w:t>(</w:t>
            </w:r>
            <w:r>
              <w:t>苏州</w:t>
            </w:r>
            <w:r>
              <w:t>)</w:t>
            </w:r>
            <w:r>
              <w:t>作物保护有限公司</w:t>
            </w:r>
          </w:p>
        </w:tc>
      </w:tr>
      <w:tr w:rsidR="00B16D42">
        <w:trPr>
          <w:tblCellSpacing w:w="0" w:type="dxa"/>
        </w:trPr>
        <w:tc>
          <w:tcPr>
            <w:tcW w:w="0" w:type="auto"/>
            <w:vAlign w:val="center"/>
            <w:hideMark/>
          </w:tcPr>
          <w:p w:rsidR="00B16D42" w:rsidRDefault="007A12BB">
            <w:r>
              <w:rPr>
                <w:rStyle w:val="style4"/>
              </w:rPr>
              <w:t>农药名称：</w:t>
            </w:r>
            <w:r>
              <w:t>丙环唑</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74" name="图片 17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丙环唑</w:t>
            </w:r>
            <w:r>
              <w:t>250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茭白</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胡麻斑病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香蕉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叶斑病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500-1000</w:t>
                  </w:r>
                  <w:r>
                    <w:rPr>
                      <w:rStyle w:val="style7"/>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莲藕</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叶斑病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20-30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25-33</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30-40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锈病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25-33</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请按照推荐剂量用药，切勿超量喷药。</w:t>
            </w:r>
            <w:r>
              <w:rPr>
                <w:rStyle w:val="style7"/>
              </w:rPr>
              <w:t xml:space="preserve"> 2.</w:t>
            </w:r>
            <w:r>
              <w:rPr>
                <w:rStyle w:val="style7"/>
              </w:rPr>
              <w:t>防治小麦白粉病、锈病和纹枯病，按推荐剂量，发病初期用药，兑水叶面喷雾。一季作物最多使用次数</w:t>
            </w:r>
            <w:r>
              <w:rPr>
                <w:rStyle w:val="style7"/>
              </w:rPr>
              <w:t>2</w:t>
            </w:r>
            <w:r>
              <w:rPr>
                <w:rStyle w:val="style7"/>
              </w:rPr>
              <w:t>次，安全间隔期</w:t>
            </w:r>
            <w:r>
              <w:rPr>
                <w:rStyle w:val="style7"/>
              </w:rPr>
              <w:t>28</w:t>
            </w:r>
            <w:r>
              <w:rPr>
                <w:rStyle w:val="style7"/>
              </w:rPr>
              <w:t>天。</w:t>
            </w:r>
            <w:r>
              <w:rPr>
                <w:rStyle w:val="style7"/>
              </w:rPr>
              <w:t xml:space="preserve"> 3.</w:t>
            </w:r>
            <w:r>
              <w:rPr>
                <w:rStyle w:val="style7"/>
              </w:rPr>
              <w:t>防治香蕉叶斑病，按推荐剂量，于发病前或发病初期施药，兑水均匀喷雾，每季作物最多使用</w:t>
            </w:r>
            <w:r>
              <w:rPr>
                <w:rStyle w:val="style7"/>
              </w:rPr>
              <w:t>2</w:t>
            </w:r>
            <w:r>
              <w:rPr>
                <w:rStyle w:val="style7"/>
              </w:rPr>
              <w:t>次，安全间隔期为</w:t>
            </w:r>
            <w:r>
              <w:rPr>
                <w:rStyle w:val="style7"/>
              </w:rPr>
              <w:t>42</w:t>
            </w:r>
            <w:r>
              <w:rPr>
                <w:rStyle w:val="style7"/>
              </w:rPr>
              <w:t>天。</w:t>
            </w:r>
            <w:r>
              <w:rPr>
                <w:rStyle w:val="style7"/>
              </w:rPr>
              <w:t xml:space="preserve"> </w:t>
            </w:r>
            <w:r>
              <w:rPr>
                <w:rStyle w:val="style7"/>
              </w:rPr>
              <w:t>4.</w:t>
            </w:r>
            <w:r>
              <w:rPr>
                <w:rStyle w:val="style7"/>
              </w:rPr>
              <w:t>防治茭白胡麻斑病，按推荐剂量，于发病初期施药，孕茭前</w:t>
            </w:r>
            <w:r>
              <w:rPr>
                <w:rStyle w:val="style7"/>
              </w:rPr>
              <w:t>20</w:t>
            </w:r>
            <w:r>
              <w:rPr>
                <w:rStyle w:val="style7"/>
              </w:rPr>
              <w:t>天停止用药，兑水均匀喷雾，每季作物最多使用</w:t>
            </w:r>
            <w:r>
              <w:rPr>
                <w:rStyle w:val="style7"/>
              </w:rPr>
              <w:t>3</w:t>
            </w:r>
            <w:r>
              <w:rPr>
                <w:rStyle w:val="style7"/>
              </w:rPr>
              <w:t>次，安全间隔期</w:t>
            </w:r>
            <w:r>
              <w:rPr>
                <w:rStyle w:val="style7"/>
              </w:rPr>
              <w:t>21</w:t>
            </w:r>
            <w:r>
              <w:rPr>
                <w:rStyle w:val="style7"/>
              </w:rPr>
              <w:t>天。</w:t>
            </w:r>
            <w:r>
              <w:rPr>
                <w:rStyle w:val="style7"/>
              </w:rPr>
              <w:t xml:space="preserve"> 5.</w:t>
            </w:r>
            <w:r>
              <w:rPr>
                <w:rStyle w:val="style7"/>
              </w:rPr>
              <w:t>防治莲藕叶斑病，按推荐剂量，于发病初期施药，兑水均匀喷雾，每季作物最多使用</w:t>
            </w:r>
            <w:r>
              <w:rPr>
                <w:rStyle w:val="style7"/>
              </w:rPr>
              <w:t>3</w:t>
            </w:r>
            <w:r>
              <w:rPr>
                <w:rStyle w:val="style7"/>
              </w:rPr>
              <w:t>次，安全间隔期</w:t>
            </w:r>
            <w:r>
              <w:rPr>
                <w:rStyle w:val="style7"/>
              </w:rPr>
              <w:t>21</w:t>
            </w:r>
            <w:r>
              <w:rPr>
                <w:rStyle w:val="style7"/>
              </w:rPr>
              <w:t>天。</w:t>
            </w:r>
            <w:r>
              <w:rPr>
                <w:rStyle w:val="style7"/>
              </w:rPr>
              <w:t xml:space="preserve"> 6.</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本品为内吸性杀菌剂，兼具保护和治疗作用。有效成分可被茎、叶吸收，并迅速向植株上部传导，有效地防治香焦叶斑病、小麦白粉病、锈病和纹枯病、茭白胡麻斑病、莲藕叶班病，持效期较长。</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请按照农药安全使用准则使用本品。</w:t>
            </w:r>
            <w:r>
              <w:rPr>
                <w:rStyle w:val="style7"/>
              </w:rPr>
              <w:t>避免药液接触皮肤、眼睛和污染衣物。切勿在施药现场抽烟或饮食。在饮水、进食和抽烟前，应先洗手、洗脸。</w:t>
            </w:r>
            <w:r>
              <w:rPr>
                <w:rStyle w:val="style7"/>
              </w:rPr>
              <w:t xml:space="preserve"> 2.</w:t>
            </w:r>
            <w:r>
              <w:rPr>
                <w:rStyle w:val="style7"/>
              </w:rPr>
              <w:t>配药时，应带手套、面罩或护目镜，穿靴子、长袖衣和长裤。</w:t>
            </w:r>
            <w:r>
              <w:rPr>
                <w:rStyle w:val="style7"/>
              </w:rPr>
              <w:t xml:space="preserve"> 3.</w:t>
            </w:r>
            <w:r>
              <w:rPr>
                <w:rStyle w:val="style7"/>
              </w:rPr>
              <w:t>喷施时，应穿长袖衣、长裤和靴子。</w:t>
            </w:r>
            <w:r>
              <w:rPr>
                <w:rStyle w:val="style7"/>
              </w:rPr>
              <w:t xml:space="preserve"> 4.</w:t>
            </w:r>
            <w:r>
              <w:rPr>
                <w:rStyle w:val="style7"/>
              </w:rPr>
              <w:t>喷药后，立即洗澡，并更换和清洗工作服。</w:t>
            </w:r>
            <w:r>
              <w:rPr>
                <w:rStyle w:val="style7"/>
              </w:rPr>
              <w:t xml:space="preserve"> 5.</w:t>
            </w:r>
            <w:r>
              <w:rPr>
                <w:rStyle w:val="style7"/>
              </w:rPr>
              <w:t>使用过的空包装，用清水冲洗三次后妥善处理，切勿重复使用或改作其它用途。所有施药器具，用后应立即用清水或适当的洗涤剂清洗。</w:t>
            </w:r>
            <w:r>
              <w:rPr>
                <w:rStyle w:val="style7"/>
              </w:rPr>
              <w:t xml:space="preserve"> 6.</w:t>
            </w:r>
            <w:r>
              <w:rPr>
                <w:rStyle w:val="style7"/>
              </w:rPr>
              <w:t>本品对鱼和水生生物有毒，勿将制剂及其废液弃于池塘、沟渠和湖泊等，以免污染水源。禁止在河塘等水域清洗施药器具。</w:t>
            </w:r>
            <w:r>
              <w:rPr>
                <w:rStyle w:val="style7"/>
              </w:rPr>
              <w:t xml:space="preserve"> 7.</w:t>
            </w:r>
            <w:r>
              <w:rPr>
                <w:rStyle w:val="style7"/>
              </w:rPr>
              <w:t>未用完的制剂应放在原包装内</w:t>
            </w:r>
            <w:r>
              <w:rPr>
                <w:rStyle w:val="style7"/>
              </w:rPr>
              <w:t>密封保存。切勿将本品装入饮、食容器中。</w:t>
            </w:r>
            <w:r>
              <w:rPr>
                <w:rStyle w:val="style7"/>
              </w:rPr>
              <w:t xml:space="preserve"> 8.</w:t>
            </w:r>
            <w:r>
              <w:rPr>
                <w:rStyle w:val="style7"/>
              </w:rPr>
              <w:t>避免孕妇及哺乳期妇女接触。</w:t>
            </w:r>
            <w:r>
              <w:rPr>
                <w:rStyle w:val="style7"/>
              </w:rPr>
              <w:t xml:space="preserve"> 9.</w:t>
            </w:r>
            <w:r>
              <w:rPr>
                <w:rStyle w:val="style7"/>
              </w:rPr>
              <w:t>建议与其他作用机制不同的杀菌剂轮换使用，以延缓抗性产生。</w:t>
            </w:r>
            <w:r>
              <w:rPr>
                <w:rStyle w:val="style7"/>
              </w:rPr>
              <w:t xml:space="preserve"> 10.</w:t>
            </w:r>
            <w:r>
              <w:rPr>
                <w:rStyle w:val="style7"/>
              </w:rPr>
              <w:t>应在莲藕浮叶期后使用，避免药害风险。</w:t>
            </w:r>
            <w:r>
              <w:rPr>
                <w:rStyle w:val="style7"/>
              </w:rPr>
              <w:t xml:space="preserve"> </w:t>
            </w:r>
            <w:r>
              <w:rPr>
                <w:rStyle w:val="style7"/>
              </w:rPr>
              <w:t>制</w:t>
            </w:r>
            <w:r>
              <w:rPr>
                <w:rStyle w:val="style7"/>
              </w:rPr>
              <w:lastRenderedPageBreak/>
              <w:t>造厂敬告用户：严格按照推荐方法使用、操作和贮藏本品。使用时应接受当地农业技术部门的指导。</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中毒症状：误服可引起恶心、呕吐等。一旦发生中毒，请对症治疗。</w:t>
            </w:r>
            <w:r>
              <w:rPr>
                <w:rStyle w:val="style7"/>
              </w:rPr>
              <w:t xml:space="preserve"> </w:t>
            </w:r>
            <w:r>
              <w:rPr>
                <w:rStyle w:val="style7"/>
              </w:rPr>
              <w:t>中毒急救：</w:t>
            </w:r>
            <w:r>
              <w:rPr>
                <w:rStyle w:val="style7"/>
              </w:rPr>
              <w:t xml:space="preserve"> 1. </w:t>
            </w:r>
            <w:r>
              <w:rPr>
                <w:rStyle w:val="style7"/>
              </w:rPr>
              <w:t>用药时如果感觉不适，立即停止工作，采取急救措施，并携此标签送医就诊。</w:t>
            </w:r>
            <w:r>
              <w:rPr>
                <w:rStyle w:val="style7"/>
              </w:rPr>
              <w:t xml:space="preserve"> 2. </w:t>
            </w:r>
            <w:r>
              <w:rPr>
                <w:rStyle w:val="style7"/>
              </w:rPr>
              <w:t>皮肤接触：脱掉被污染的衣物，立即用大量清水冲洗被污染的皮肤，如皮肤刺</w:t>
            </w:r>
            <w:r>
              <w:rPr>
                <w:rStyle w:val="style7"/>
              </w:rPr>
              <w:t>激感持续，请医生诊治。</w:t>
            </w:r>
            <w:r>
              <w:rPr>
                <w:rStyle w:val="style7"/>
              </w:rPr>
              <w:t xml:space="preserve"> 3. </w:t>
            </w:r>
            <w:r>
              <w:rPr>
                <w:rStyle w:val="style7"/>
              </w:rPr>
              <w:t>眼睛溅药：立即将眼睑翻开，用清水冲洗至少</w:t>
            </w:r>
            <w:r>
              <w:rPr>
                <w:rStyle w:val="style7"/>
              </w:rPr>
              <w:t>15</w:t>
            </w:r>
            <w:r>
              <w:rPr>
                <w:rStyle w:val="style7"/>
              </w:rPr>
              <w:t>分钟，再请医生诊治。</w:t>
            </w:r>
            <w:r>
              <w:rPr>
                <w:rStyle w:val="style7"/>
              </w:rPr>
              <w:t xml:space="preserve"> 4. </w:t>
            </w:r>
            <w:r>
              <w:rPr>
                <w:rStyle w:val="style7"/>
              </w:rPr>
              <w:t>发生吸入：立即将吸入者转移到空气新鲜处，如果吸入者停止呼吸，需要进行人工呼吸。注意保暖和休息，请医生诊治。</w:t>
            </w:r>
            <w:r>
              <w:rPr>
                <w:rStyle w:val="style7"/>
              </w:rPr>
              <w:t xml:space="preserve"> 5. </w:t>
            </w:r>
            <w:r>
              <w:rPr>
                <w:rStyle w:val="style7"/>
              </w:rPr>
              <w:t>误服：立即携带标签，送医就诊。紧急医疗措施：使用医用活性炭洗胃，注意防止胃容物进入呼吸道。注意：对昏迷病人，切勿经口喂入任何东西或引吐。</w:t>
            </w:r>
            <w:r>
              <w:rPr>
                <w:rStyle w:val="style7"/>
              </w:rPr>
              <w:t xml:space="preserve"> </w:t>
            </w:r>
            <w:r>
              <w:rPr>
                <w:rStyle w:val="style7"/>
              </w:rPr>
              <w:t xml:space="preserve">　　解毒剂：无专用解毒剂，对症治疗。</w:t>
            </w:r>
            <w:r>
              <w:rPr>
                <w:rStyle w:val="style7"/>
              </w:rPr>
              <w:t xml:space="preserve"> </w:t>
            </w:r>
            <w:r>
              <w:rPr>
                <w:rStyle w:val="style7"/>
              </w:rPr>
              <w:t>中毒时，请拨打中国疾控中心中毒控制中心咨询热线：</w:t>
            </w:r>
            <w:r>
              <w:rPr>
                <w:rStyle w:val="style7"/>
              </w:rPr>
              <w:t>400-650-5726</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本品应加锁保存，勿让儿童、无关人员和动物接触。勿与食物、饮料、动物饲料、粮食和种子在一起存放或运输。</w:t>
            </w:r>
            <w:r>
              <w:rPr>
                <w:rStyle w:val="style7"/>
              </w:rPr>
              <w:t xml:space="preserve"> 2.</w:t>
            </w:r>
            <w:r>
              <w:rPr>
                <w:rStyle w:val="style7"/>
              </w:rPr>
              <w:t>本品应贮藏在常温、避光、干燥、通风处。运输时应注意避光、防高温、雨淋。</w:t>
            </w:r>
            <w:r>
              <w:rPr>
                <w:rStyle w:val="style7"/>
              </w:rPr>
              <w:t xml:space="preserve"> 3.</w:t>
            </w:r>
            <w:r>
              <w:rPr>
                <w:rStyle w:val="style7"/>
              </w:rPr>
              <w:t>贮藏温度应避免低于</w:t>
            </w:r>
            <w:r>
              <w:rPr>
                <w:rStyle w:val="style7"/>
              </w:rPr>
              <w:t>-10℃</w:t>
            </w:r>
            <w:r>
              <w:rPr>
                <w:rStyle w:val="style7"/>
              </w:rPr>
              <w:t>或高于</w:t>
            </w:r>
            <w:r>
              <w:rPr>
                <w:rStyle w:val="style7"/>
              </w:rPr>
              <w:t>35℃</w:t>
            </w:r>
            <w:r>
              <w:rPr>
                <w:rStyle w:val="style7"/>
              </w:rPr>
              <w:t>。</w:t>
            </w:r>
            <w:r>
              <w:rPr>
                <w:rStyle w:val="style7"/>
              </w:rPr>
              <w:t xml:space="preserve"> 4.</w:t>
            </w:r>
            <w:r>
              <w:rPr>
                <w:rStyle w:val="style7"/>
              </w:rPr>
              <w:t>产品码放高度不宜超过</w:t>
            </w:r>
            <w:r>
              <w:rPr>
                <w:rStyle w:val="style7"/>
              </w:rPr>
              <w:t>2</w:t>
            </w:r>
            <w:r>
              <w:rPr>
                <w:rStyle w:val="style7"/>
              </w:rPr>
              <w:t>米，以免损坏包装。</w:t>
            </w:r>
            <w:r>
              <w:rPr>
                <w:rStyle w:val="style7"/>
              </w:rPr>
              <w:t xml:space="preserve"> 5.</w:t>
            </w:r>
            <w:r>
              <w:rPr>
                <w:rStyle w:val="style7"/>
              </w:rPr>
              <w:t>贮藏时应注意防火。</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PD20151471</w:t>
            </w:r>
          </w:p>
        </w:tc>
      </w:tr>
      <w:tr w:rsidR="00B16D42">
        <w:trPr>
          <w:tblCellSpacing w:w="0" w:type="dxa"/>
        </w:trPr>
        <w:tc>
          <w:tcPr>
            <w:tcW w:w="0" w:type="auto"/>
            <w:vAlign w:val="center"/>
            <w:hideMark/>
          </w:tcPr>
          <w:p w:rsidR="00B16D42" w:rsidRDefault="007A12BB">
            <w:r>
              <w:rPr>
                <w:rStyle w:val="style4"/>
              </w:rPr>
              <w:t>登记证持有人：</w:t>
            </w:r>
            <w:r>
              <w:t>青岛清原农冠抗性杂草防治有限公司</w:t>
            </w:r>
          </w:p>
        </w:tc>
      </w:tr>
      <w:tr w:rsidR="00B16D42">
        <w:trPr>
          <w:tblCellSpacing w:w="0" w:type="dxa"/>
        </w:trPr>
        <w:tc>
          <w:tcPr>
            <w:tcW w:w="0" w:type="auto"/>
            <w:vAlign w:val="center"/>
            <w:hideMark/>
          </w:tcPr>
          <w:p w:rsidR="00B16D42" w:rsidRDefault="007A12BB">
            <w:r>
              <w:rPr>
                <w:rStyle w:val="style4"/>
              </w:rPr>
              <w:t>农药名称：</w:t>
            </w:r>
            <w:r>
              <w:t>双氟</w:t>
            </w:r>
            <w:r>
              <w:t>·</w:t>
            </w:r>
            <w:r>
              <w:t>氯氟吡</w:t>
            </w:r>
          </w:p>
        </w:tc>
      </w:tr>
      <w:tr w:rsidR="00B16D42">
        <w:trPr>
          <w:tblCellSpacing w:w="0" w:type="dxa"/>
        </w:trPr>
        <w:tc>
          <w:tcPr>
            <w:tcW w:w="0" w:type="auto"/>
            <w:vAlign w:val="center"/>
            <w:hideMark/>
          </w:tcPr>
          <w:p w:rsidR="00B16D42" w:rsidRDefault="007A12BB">
            <w:r>
              <w:rPr>
                <w:rStyle w:val="style4"/>
              </w:rPr>
              <w:t>剂型：</w:t>
            </w:r>
            <w:r>
              <w:t>悬乳剂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16%</w:t>
            </w:r>
          </w:p>
        </w:tc>
      </w:tr>
      <w:tr w:rsidR="00B16D42">
        <w:trPr>
          <w:tblCellSpacing w:w="0" w:type="dxa"/>
        </w:trPr>
        <w:tc>
          <w:tcPr>
            <w:tcW w:w="0" w:type="auto"/>
            <w:vAlign w:val="center"/>
            <w:hideMark/>
          </w:tcPr>
          <w:p w:rsidR="00B16D42" w:rsidRDefault="007A12BB">
            <w:r>
              <w:t>有</w:t>
            </w:r>
            <w:r>
              <w:t>效成分及其含量：</w:t>
            </w:r>
          </w:p>
          <w:p w:rsidR="00B16D42" w:rsidRDefault="007A12BB">
            <w:r>
              <w:t xml:space="preserve">    </w:t>
            </w:r>
            <w:r>
              <w:t>双氟磺草胺</w:t>
            </w:r>
            <w:r>
              <w:t xml:space="preserve">1%    </w:t>
            </w:r>
            <w:r>
              <w:t>氯氟吡氧乙酸</w:t>
            </w:r>
            <w:r>
              <w:t xml:space="preserve">15%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p>
        </w:tc>
      </w:tr>
      <w:tr w:rsidR="00B16D42">
        <w:trPr>
          <w:tblCellSpacing w:w="0" w:type="dxa"/>
        </w:trPr>
        <w:tc>
          <w:tcPr>
            <w:tcW w:w="0" w:type="auto"/>
            <w:vAlign w:val="center"/>
            <w:hideMark/>
          </w:tcPr>
          <w:p w:rsidR="00B16D42" w:rsidRDefault="007A12BB">
            <w:r>
              <w:rPr>
                <w:rStyle w:val="style4"/>
              </w:rPr>
              <w:t>产品性能</w:t>
            </w:r>
            <w:r>
              <w:rPr>
                <w:rStyle w:val="style4"/>
              </w:rPr>
              <w:t>:</w:t>
            </w:r>
          </w:p>
        </w:tc>
      </w:tr>
      <w:tr w:rsidR="00B16D42">
        <w:trPr>
          <w:tblCellSpacing w:w="0" w:type="dxa"/>
        </w:trPr>
        <w:tc>
          <w:tcPr>
            <w:tcW w:w="0" w:type="auto"/>
            <w:vAlign w:val="center"/>
            <w:hideMark/>
          </w:tcPr>
          <w:p w:rsidR="00B16D42" w:rsidRDefault="007A12BB">
            <w:r>
              <w:rPr>
                <w:rStyle w:val="style4"/>
              </w:rPr>
              <w:t>注意事项：</w:t>
            </w:r>
          </w:p>
        </w:tc>
      </w:tr>
      <w:tr w:rsidR="00B16D42">
        <w:trPr>
          <w:tblCellSpacing w:w="0" w:type="dxa"/>
        </w:trPr>
        <w:tc>
          <w:tcPr>
            <w:tcW w:w="0" w:type="auto"/>
            <w:vAlign w:val="center"/>
            <w:hideMark/>
          </w:tcPr>
          <w:p w:rsidR="00B16D42" w:rsidRDefault="007A12BB">
            <w:r>
              <w:rPr>
                <w:rStyle w:val="style4"/>
              </w:rPr>
              <w:t>中毒急救措施：</w:t>
            </w:r>
          </w:p>
        </w:tc>
      </w:tr>
      <w:tr w:rsidR="00B16D42">
        <w:trPr>
          <w:tblCellSpacing w:w="0" w:type="dxa"/>
        </w:trPr>
        <w:tc>
          <w:tcPr>
            <w:tcW w:w="0" w:type="auto"/>
            <w:vAlign w:val="center"/>
            <w:hideMark/>
          </w:tcPr>
          <w:p w:rsidR="00B16D42" w:rsidRDefault="007A12BB">
            <w:r>
              <w:rPr>
                <w:rStyle w:val="style4"/>
              </w:rPr>
              <w:t>储存和运输方法：</w:t>
            </w:r>
          </w:p>
        </w:tc>
      </w:tr>
      <w:tr w:rsidR="00B16D42">
        <w:trPr>
          <w:tblCellSpacing w:w="0" w:type="dxa"/>
        </w:trPr>
        <w:tc>
          <w:tcPr>
            <w:tcW w:w="0" w:type="auto"/>
            <w:vAlign w:val="center"/>
            <w:hideMark/>
          </w:tcPr>
          <w:p w:rsidR="00B16D42" w:rsidRDefault="007A12BB">
            <w:r>
              <w:rPr>
                <w:rStyle w:val="style4"/>
              </w:rPr>
              <w:t>质量保证期：</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PD20200419</w:t>
            </w:r>
          </w:p>
        </w:tc>
      </w:tr>
      <w:tr w:rsidR="00B16D42">
        <w:trPr>
          <w:tblCellSpacing w:w="0" w:type="dxa"/>
        </w:trPr>
        <w:tc>
          <w:tcPr>
            <w:tcW w:w="0" w:type="auto"/>
            <w:vAlign w:val="center"/>
            <w:hideMark/>
          </w:tcPr>
          <w:p w:rsidR="00B16D42" w:rsidRDefault="007A12BB">
            <w:r>
              <w:rPr>
                <w:rStyle w:val="style4"/>
              </w:rPr>
              <w:t>登记证持有人：</w:t>
            </w:r>
            <w:r>
              <w:t>吉林金秋农药有限公司</w:t>
            </w:r>
          </w:p>
        </w:tc>
      </w:tr>
      <w:tr w:rsidR="00B16D42">
        <w:trPr>
          <w:tblCellSpacing w:w="0" w:type="dxa"/>
        </w:trPr>
        <w:tc>
          <w:tcPr>
            <w:tcW w:w="0" w:type="auto"/>
            <w:vAlign w:val="center"/>
            <w:hideMark/>
          </w:tcPr>
          <w:p w:rsidR="00B16D42" w:rsidRDefault="007A12BB">
            <w:r>
              <w:rPr>
                <w:rStyle w:val="style4"/>
              </w:rPr>
              <w:t>农药名称：</w:t>
            </w:r>
            <w:r>
              <w:t>2</w:t>
            </w:r>
            <w:r>
              <w:t>甲</w:t>
            </w:r>
            <w:r>
              <w:t>4</w:t>
            </w:r>
            <w:r>
              <w:t>氯异辛酯</w:t>
            </w:r>
          </w:p>
        </w:tc>
      </w:tr>
      <w:tr w:rsidR="00B16D42">
        <w:trPr>
          <w:tblCellSpacing w:w="0" w:type="dxa"/>
        </w:trPr>
        <w:tc>
          <w:tcPr>
            <w:tcW w:w="0" w:type="auto"/>
            <w:vAlign w:val="center"/>
            <w:hideMark/>
          </w:tcPr>
          <w:p w:rsidR="00B16D42" w:rsidRDefault="007A12BB">
            <w:r>
              <w:rPr>
                <w:rStyle w:val="style4"/>
              </w:rPr>
              <w:lastRenderedPageBreak/>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75" name="图片 17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90%</w:t>
            </w:r>
          </w:p>
        </w:tc>
      </w:tr>
      <w:tr w:rsidR="00B16D42">
        <w:trPr>
          <w:tblCellSpacing w:w="0" w:type="dxa"/>
        </w:trPr>
        <w:tc>
          <w:tcPr>
            <w:tcW w:w="0" w:type="auto"/>
            <w:vAlign w:val="center"/>
            <w:hideMark/>
          </w:tcPr>
          <w:p w:rsidR="00B16D42" w:rsidRDefault="007A12BB">
            <w:r>
              <w:t>有效成分及其含量：</w:t>
            </w:r>
          </w:p>
          <w:p w:rsidR="00B16D42" w:rsidRDefault="007A12BB">
            <w:r>
              <w:t>    2</w:t>
            </w:r>
            <w:r>
              <w:t>甲</w:t>
            </w:r>
            <w:r>
              <w:t>4</w:t>
            </w:r>
            <w:r>
              <w:t>氯异辛酯</w:t>
            </w:r>
            <w:r>
              <w:t xml:space="preserve">90%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20-30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玉米</w:t>
            </w:r>
            <w:r>
              <w:rPr>
                <w:rStyle w:val="style7"/>
              </w:rPr>
              <w:t>3</w:t>
            </w:r>
            <w:r>
              <w:rPr>
                <w:rStyle w:val="style7"/>
              </w:rPr>
              <w:t>～</w:t>
            </w:r>
            <w:r>
              <w:rPr>
                <w:rStyle w:val="style7"/>
              </w:rPr>
              <w:t>5</w:t>
            </w:r>
            <w:r>
              <w:rPr>
                <w:rStyle w:val="style7"/>
              </w:rPr>
              <w:t>叶期，阔叶杂草</w:t>
            </w:r>
            <w:r>
              <w:rPr>
                <w:rStyle w:val="style7"/>
              </w:rPr>
              <w:t>2</w:t>
            </w:r>
            <w:r>
              <w:rPr>
                <w:rStyle w:val="style7"/>
              </w:rPr>
              <w:t>～</w:t>
            </w:r>
            <w:r>
              <w:rPr>
                <w:rStyle w:val="style7"/>
              </w:rPr>
              <w:t>5</w:t>
            </w:r>
            <w:r>
              <w:rPr>
                <w:rStyle w:val="style7"/>
              </w:rPr>
              <w:t>叶期（以杂草叶龄为主）茎叶喷雾处理，亩喷液量</w:t>
            </w:r>
            <w:r>
              <w:rPr>
                <w:rStyle w:val="style7"/>
              </w:rPr>
              <w:t>15</w:t>
            </w:r>
            <w:r>
              <w:rPr>
                <w:rStyle w:val="style7"/>
              </w:rPr>
              <w:t>～</w:t>
            </w:r>
            <w:r>
              <w:rPr>
                <w:rStyle w:val="style7"/>
              </w:rPr>
              <w:t>30</w:t>
            </w:r>
            <w:r>
              <w:rPr>
                <w:rStyle w:val="style7"/>
              </w:rPr>
              <w:t>升水。</w:t>
            </w:r>
            <w:r>
              <w:rPr>
                <w:rStyle w:val="style7"/>
              </w:rPr>
              <w:t xml:space="preserve"> 2.</w:t>
            </w:r>
            <w:r>
              <w:rPr>
                <w:rStyle w:val="style7"/>
              </w:rPr>
              <w:t>最适施药温度为</w:t>
            </w:r>
            <w:r>
              <w:rPr>
                <w:rStyle w:val="style7"/>
              </w:rPr>
              <w:t>5</w:t>
            </w:r>
            <w:r>
              <w:rPr>
                <w:rStyle w:val="style7"/>
              </w:rPr>
              <w:t>～</w:t>
            </w:r>
            <w:r>
              <w:rPr>
                <w:rStyle w:val="style7"/>
              </w:rPr>
              <w:t>25℃</w:t>
            </w:r>
            <w:r>
              <w:rPr>
                <w:rStyle w:val="style7"/>
              </w:rPr>
              <w:t>。白天施药时温度应不低于</w:t>
            </w:r>
            <w:r>
              <w:rPr>
                <w:rStyle w:val="style7"/>
              </w:rPr>
              <w:t>2℃</w:t>
            </w:r>
            <w:r>
              <w:rPr>
                <w:rStyle w:val="style7"/>
              </w:rPr>
              <w:t>。</w:t>
            </w:r>
            <w:r>
              <w:rPr>
                <w:rStyle w:val="style7"/>
              </w:rPr>
              <w:t xml:space="preserve"> 3.</w:t>
            </w:r>
            <w:r>
              <w:rPr>
                <w:rStyle w:val="style7"/>
              </w:rPr>
              <w:t>严格按推荐剂量、时期和方法施用，勿超剂量使用。喷雾时应恒速、均匀喷雾，避免重喷、漏喷或超范围施用</w:t>
            </w:r>
            <w:r>
              <w:rPr>
                <w:rStyle w:val="style7"/>
              </w:rPr>
              <w:t xml:space="preserve"> 4.</w:t>
            </w:r>
            <w:r>
              <w:rPr>
                <w:rStyle w:val="style7"/>
              </w:rPr>
              <w:t>避免施药时药液飘移到邻近敏感作物田，产生漂移药害。</w:t>
            </w:r>
            <w:r>
              <w:rPr>
                <w:rStyle w:val="style7"/>
              </w:rPr>
              <w:t xml:space="preserve"> 5.</w:t>
            </w:r>
            <w:r>
              <w:rPr>
                <w:rStyle w:val="style7"/>
              </w:rPr>
              <w:t>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一种选择性激素性苯氧羧酸除草剂，有效成分穿过角质层和细胞膜传导到各部分。具有较强的内吸传导性。主要用于苗后茎叶处理，可以防除玉米田蓼、铁苋菜、藜、水棘针、苍耳、野西瓜苗、苘麻、鸭跖草、反枝苋、刺蓼、龙葵等多种阔叶杂草。</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使用时注意风向，本品对双子叶作物敏感，有药害，若施药田块附近有甜菜、向日葵、豆类等双子叶作物，喷药时一定要留保护行。如有风，不应在上风口喷药。</w:t>
            </w:r>
            <w:r>
              <w:rPr>
                <w:rStyle w:val="style7"/>
              </w:rPr>
              <w:t xml:space="preserve"> 2.</w:t>
            </w:r>
            <w:r>
              <w:rPr>
                <w:rStyle w:val="style7"/>
              </w:rPr>
              <w:t>本品不可与呈酸性或碱性的农药等物质混和使用，以免分解失效。</w:t>
            </w:r>
            <w:r>
              <w:rPr>
                <w:rStyle w:val="style7"/>
              </w:rPr>
              <w:t xml:space="preserve"> 3.</w:t>
            </w:r>
            <w:r>
              <w:rPr>
                <w:rStyle w:val="style7"/>
              </w:rPr>
              <w:t>称量要准确，严格按照推荐剂量使用，采用标准的喷雾器压低喷</w:t>
            </w:r>
            <w:r>
              <w:rPr>
                <w:rStyle w:val="style7"/>
              </w:rPr>
              <w:t>头减压使用，禁止使用弥雾机和超低容量喷雾；喷药均匀，不可漏喷、重喷。</w:t>
            </w:r>
            <w:r>
              <w:rPr>
                <w:rStyle w:val="style7"/>
              </w:rPr>
              <w:t xml:space="preserve"> 4.</w:t>
            </w:r>
            <w:r>
              <w:rPr>
                <w:rStyle w:val="style7"/>
              </w:rPr>
              <w:t>有机质含量低的沙质土不宜使用。</w:t>
            </w:r>
            <w:r>
              <w:rPr>
                <w:rStyle w:val="style7"/>
              </w:rPr>
              <w:t xml:space="preserve"> 5</w:t>
            </w:r>
            <w:r>
              <w:rPr>
                <w:rStyle w:val="style7"/>
              </w:rPr>
              <w:t>．请按照农药安全使用准则使用本品。使用时应穿长衣长裤、靴子，戴帽子、护目镜、口罩、手套等防护用具；施药期间不可吃东西、饮水、吸烟等；施药后应及时洗手、洗脸并洗涤施药时穿着的衣物。避免药液接触皮肤、眼睛和污染衣物，避免吸入雾滴。</w:t>
            </w:r>
            <w:r>
              <w:rPr>
                <w:rStyle w:val="style7"/>
              </w:rPr>
              <w:t xml:space="preserve"> 6</w:t>
            </w:r>
            <w:r>
              <w:rPr>
                <w:rStyle w:val="style7"/>
              </w:rPr>
              <w:t>．施药器具要认真清洗，污水和剩余药液要妥善处理，不得任意倾倒，以免污染其它作物及水源。废弃物要及时回收并妥善处理，不得随意丢弃或做他用。</w:t>
            </w:r>
            <w:r>
              <w:rPr>
                <w:rStyle w:val="style7"/>
              </w:rPr>
              <w:t xml:space="preserve"> 7</w:t>
            </w:r>
            <w:r>
              <w:rPr>
                <w:rStyle w:val="style7"/>
              </w:rPr>
              <w:t>．水产养殖区，河塘等水体附近禁用，</w:t>
            </w:r>
            <w:r>
              <w:rPr>
                <w:rStyle w:val="style7"/>
              </w:rPr>
              <w:t>禁止在河塘等水体清洗施药器具。蚕室及桑园附近禁用。</w:t>
            </w:r>
            <w:r>
              <w:rPr>
                <w:rStyle w:val="style7"/>
              </w:rPr>
              <w:t>8.</w:t>
            </w:r>
            <w:r>
              <w:rPr>
                <w:rStyle w:val="style7"/>
              </w:rPr>
              <w:t>孕妇及哺乳期的妇女避免接触本品。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使用中或使用后如果感觉不适，应立即停止工作，采取急救措施，并携带标签送医院就诊。溅入眼睛</w:t>
            </w:r>
            <w:r>
              <w:rPr>
                <w:rStyle w:val="style7"/>
              </w:rPr>
              <w:t>:</w:t>
            </w:r>
            <w:r>
              <w:rPr>
                <w:rStyle w:val="style7"/>
              </w:rPr>
              <w:t>立即用流动清水冲洗眼睛至少</w:t>
            </w:r>
            <w:r>
              <w:rPr>
                <w:rStyle w:val="style7"/>
              </w:rPr>
              <w:t>15</w:t>
            </w:r>
            <w:r>
              <w:rPr>
                <w:rStyle w:val="style7"/>
              </w:rPr>
              <w:t>分钟，仍有不适时，就医。接触皮肤</w:t>
            </w:r>
            <w:r>
              <w:rPr>
                <w:rStyle w:val="style7"/>
              </w:rPr>
              <w:t>:</w:t>
            </w:r>
            <w:r>
              <w:rPr>
                <w:rStyle w:val="style7"/>
              </w:rPr>
              <w:t>脱去污染的衣物，用软布去除沾染农药，立即用大量清水和肥皂冲洗。吸入：立即离开施药现场，转移到空气清新处。误食：立即停止服用，用清水充分漱口后，立即携带农药标签到医院就诊。</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本品应贮存在干燥、阴凉、通风、防雨处，远离水源。置于儿童触及</w:t>
            </w:r>
            <w:r>
              <w:rPr>
                <w:rStyle w:val="style7"/>
              </w:rPr>
              <w:t>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PD20200436</w:t>
            </w:r>
          </w:p>
        </w:tc>
      </w:tr>
      <w:tr w:rsidR="00B16D42">
        <w:trPr>
          <w:tblCellSpacing w:w="0" w:type="dxa"/>
        </w:trPr>
        <w:tc>
          <w:tcPr>
            <w:tcW w:w="0" w:type="auto"/>
            <w:vAlign w:val="center"/>
            <w:hideMark/>
          </w:tcPr>
          <w:p w:rsidR="00B16D42" w:rsidRDefault="007A12BB">
            <w:r>
              <w:rPr>
                <w:rStyle w:val="style4"/>
              </w:rPr>
              <w:t>登记证持有人：</w:t>
            </w:r>
            <w:r>
              <w:t>山东戴盟得生物科技有限公司</w:t>
            </w:r>
          </w:p>
        </w:tc>
      </w:tr>
      <w:tr w:rsidR="00B16D42">
        <w:trPr>
          <w:tblCellSpacing w:w="0" w:type="dxa"/>
        </w:trPr>
        <w:tc>
          <w:tcPr>
            <w:tcW w:w="0" w:type="auto"/>
            <w:vAlign w:val="center"/>
            <w:hideMark/>
          </w:tcPr>
          <w:p w:rsidR="00B16D42" w:rsidRDefault="007A12BB">
            <w:r>
              <w:rPr>
                <w:rStyle w:val="style4"/>
              </w:rPr>
              <w:t>农药名称：</w:t>
            </w:r>
            <w:r>
              <w:t>戊菌唑</w:t>
            </w:r>
            <w:r>
              <w:t>·</w:t>
            </w:r>
            <w:r>
              <w:t>乙嘧酚磺酸酯</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76" name="图片 17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戊菌唑</w:t>
            </w:r>
            <w:r>
              <w:t xml:space="preserve">4.5%    </w:t>
            </w:r>
            <w:r>
              <w:t>乙嘧酚磺酸酯</w:t>
            </w:r>
            <w:r>
              <w:t xml:space="preserve">20.5%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1500-2500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）于叶片发病前或发病初期施药，连续施药</w:t>
            </w:r>
            <w:r>
              <w:rPr>
                <w:rStyle w:val="style7"/>
              </w:rPr>
              <w:t>2-3</w:t>
            </w:r>
            <w:r>
              <w:rPr>
                <w:rStyle w:val="style7"/>
              </w:rPr>
              <w:t>次，间隔</w:t>
            </w:r>
            <w:r>
              <w:rPr>
                <w:rStyle w:val="style7"/>
              </w:rPr>
              <w:t>7-10</w:t>
            </w:r>
            <w:r>
              <w:rPr>
                <w:rStyle w:val="style7"/>
              </w:rPr>
              <w:t>天。</w:t>
            </w:r>
            <w:r>
              <w:rPr>
                <w:rStyle w:val="style7"/>
              </w:rPr>
              <w:t xml:space="preserve"> 2</w:t>
            </w:r>
            <w:r>
              <w:rPr>
                <w:rStyle w:val="style7"/>
              </w:rPr>
              <w:t>）大风天或预计</w:t>
            </w:r>
            <w:r>
              <w:rPr>
                <w:rStyle w:val="style7"/>
              </w:rPr>
              <w:t>1</w:t>
            </w:r>
            <w:r>
              <w:rPr>
                <w:rStyle w:val="style7"/>
              </w:rPr>
              <w:t>小时内降雨，请勿施药。</w:t>
            </w:r>
            <w:r>
              <w:rPr>
                <w:rStyle w:val="style7"/>
              </w:rPr>
              <w:t xml:space="preserve"> 3</w:t>
            </w:r>
            <w:r>
              <w:rPr>
                <w:rStyle w:val="style7"/>
              </w:rPr>
              <w:t>）每季本品最多使用</w:t>
            </w:r>
            <w:r>
              <w:rPr>
                <w:rStyle w:val="style7"/>
              </w:rPr>
              <w:t>3</w:t>
            </w:r>
            <w:r>
              <w:rPr>
                <w:rStyle w:val="style7"/>
              </w:rPr>
              <w:t>次，安全间隔期为</w:t>
            </w:r>
            <w:r>
              <w:rPr>
                <w:rStyle w:val="style7"/>
              </w:rPr>
              <w:t>14</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产品是由三唑类杀菌剂戊菌唑和乙嘧酚磺酸酯复配而成的微乳剂，两者作用机理不同，具有增效作用，并可以有效延缓病原菌抗药性的产生。本产品具有内吸性，可迅速地被植物吸收，在内部传导；并具有很好的预防、治疗和铲除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）使用时应穿穿戴长衣长裤、鞋等，避免皮肤接触及口鼻吸入。使用中不可吸烟、饮水及吃东西，使用后及时用大量清水和肥皂清洗手、脸等暴露部位皮肤并更换衣物。</w:t>
            </w:r>
            <w:r>
              <w:rPr>
                <w:rStyle w:val="style7"/>
              </w:rPr>
              <w:t>2</w:t>
            </w:r>
            <w:r>
              <w:rPr>
                <w:rStyle w:val="style7"/>
              </w:rPr>
              <w:t>）本品对蜜蜂有毒，应避免对周围蜂群的影响，开花植物花期及花期前禁用；对藻类等水生生物有毒，施药期间远离水产养殖区、河塘等水体施药；对家蚕有毒，蚕室及桑园附近禁用；禁止在河塘等水体中清洗施药器具，避免药液及其废液污染水源等。</w:t>
            </w:r>
            <w:r>
              <w:rPr>
                <w:rStyle w:val="style7"/>
              </w:rPr>
              <w:t>3</w:t>
            </w:r>
            <w:r>
              <w:rPr>
                <w:rStyle w:val="style7"/>
              </w:rPr>
              <w:t>）用过的容器应妥善处理，不可做他用，也不可随意丢弃。</w:t>
            </w:r>
            <w:r>
              <w:rPr>
                <w:rStyle w:val="style7"/>
              </w:rPr>
              <w:t>4</w:t>
            </w:r>
            <w:r>
              <w:rPr>
                <w:rStyle w:val="style7"/>
              </w:rPr>
              <w:t>）建议与其他作用机制不同的杀菌剂轮换使用，以延缓抗性产生。</w:t>
            </w:r>
            <w:r>
              <w:rPr>
                <w:rStyle w:val="style7"/>
              </w:rPr>
              <w:t>5</w:t>
            </w:r>
            <w:r>
              <w:rPr>
                <w:rStyle w:val="style7"/>
              </w:rPr>
              <w:t>）禁止儿童、孕妇及哺乳</w:t>
            </w:r>
            <w:r>
              <w:rPr>
                <w:rStyle w:val="style7"/>
              </w:rPr>
              <w:t>期妇女接触，过敏者禁用，使用中有任何不良反应请及时就医。</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急救措施：使用中或使用后如果感觉不适，应立即停止工作，采取急救措施，并携带标签送医院就诊。</w:t>
            </w:r>
            <w:r>
              <w:rPr>
                <w:rStyle w:val="style7"/>
              </w:rPr>
              <w:t xml:space="preserve"> </w:t>
            </w:r>
            <w:r>
              <w:rPr>
                <w:rStyle w:val="style7"/>
              </w:rPr>
              <w:t>皮肤接触：立即脱掉被污染的衣物，用大量清水彻底清洗受污染的皮肤，如皮肤刺激感持续，请医生诊治。</w:t>
            </w:r>
            <w:r>
              <w:rPr>
                <w:rStyle w:val="style7"/>
              </w:rPr>
              <w:t xml:space="preserve"> </w:t>
            </w:r>
            <w:r>
              <w:rPr>
                <w:rStyle w:val="style7"/>
              </w:rPr>
              <w:t>本品对眼睛有刺激性，眼睛溅入：立即用清水冲洗眼睛至少</w:t>
            </w:r>
            <w:r>
              <w:rPr>
                <w:rStyle w:val="style7"/>
              </w:rPr>
              <w:t>15</w:t>
            </w:r>
            <w:r>
              <w:rPr>
                <w:rStyle w:val="style7"/>
              </w:rPr>
              <w:t>分钟。</w:t>
            </w:r>
            <w:r>
              <w:rPr>
                <w:rStyle w:val="style7"/>
              </w:rPr>
              <w:t xml:space="preserve"> </w:t>
            </w:r>
            <w:r>
              <w:rPr>
                <w:rStyle w:val="style7"/>
              </w:rPr>
              <w:t>吸入：立即离开施药现场，转移至空气新鲜处。</w:t>
            </w:r>
            <w:r>
              <w:rPr>
                <w:rStyle w:val="style7"/>
              </w:rPr>
              <w:t xml:space="preserve"> </w:t>
            </w:r>
            <w:r>
              <w:rPr>
                <w:rStyle w:val="style7"/>
              </w:rPr>
              <w:t>误服：不慎误服，立即携带标签送医院就诊。尚无特效解毒剂，对症治疗。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、本品应贮存于阴凉干燥处、避光、密封保存，应放置在</w:t>
            </w:r>
            <w:r>
              <w:rPr>
                <w:rStyle w:val="style7"/>
              </w:rPr>
              <w:t>儿童、无关人员等接触不到的地方，并加锁保存。</w:t>
            </w:r>
            <w:r>
              <w:rPr>
                <w:rStyle w:val="style7"/>
              </w:rPr>
              <w:t>2</w:t>
            </w:r>
            <w:r>
              <w:rPr>
                <w:rStyle w:val="style7"/>
              </w:rPr>
              <w:t>、不能与食品、饲料、粮食、饮料及日用品一起</w:t>
            </w:r>
            <w:r>
              <w:rPr>
                <w:rStyle w:val="style7"/>
              </w:rPr>
              <w:lastRenderedPageBreak/>
              <w:t>贮存或运输。</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PD20200429</w:t>
            </w:r>
          </w:p>
        </w:tc>
      </w:tr>
      <w:tr w:rsidR="00B16D42">
        <w:trPr>
          <w:tblCellSpacing w:w="0" w:type="dxa"/>
        </w:trPr>
        <w:tc>
          <w:tcPr>
            <w:tcW w:w="0" w:type="auto"/>
            <w:vAlign w:val="center"/>
            <w:hideMark/>
          </w:tcPr>
          <w:p w:rsidR="00B16D42" w:rsidRDefault="007A12BB">
            <w:r>
              <w:rPr>
                <w:rStyle w:val="style4"/>
              </w:rPr>
              <w:t>登记证持有人：</w:t>
            </w:r>
            <w:r>
              <w:t>上海悦联生物科技有限公司</w:t>
            </w:r>
          </w:p>
        </w:tc>
      </w:tr>
      <w:tr w:rsidR="00B16D42">
        <w:trPr>
          <w:tblCellSpacing w:w="0" w:type="dxa"/>
        </w:trPr>
        <w:tc>
          <w:tcPr>
            <w:tcW w:w="0" w:type="auto"/>
            <w:vAlign w:val="center"/>
            <w:hideMark/>
          </w:tcPr>
          <w:p w:rsidR="00B16D42" w:rsidRDefault="007A12BB">
            <w:r>
              <w:rPr>
                <w:rStyle w:val="style4"/>
              </w:rPr>
              <w:t>农药名称：</w:t>
            </w:r>
            <w:r>
              <w:t>腐霉利</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77" name="图片 17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腐霉利</w:t>
            </w:r>
            <w:r>
              <w:t xml:space="preserve">43%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600-1000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80-120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本品应于于病害发生前或发生初期用药，注意兑水均匀喷雾。每隔</w:t>
            </w:r>
            <w:r>
              <w:rPr>
                <w:rStyle w:val="style7"/>
              </w:rPr>
              <w:t>7</w:t>
            </w:r>
            <w:r>
              <w:rPr>
                <w:rStyle w:val="style7"/>
              </w:rPr>
              <w:t>天喷药一次，视病害发生情况，番茄和葡萄上可分别连喷</w:t>
            </w:r>
            <w:r>
              <w:rPr>
                <w:rStyle w:val="style7"/>
              </w:rPr>
              <w:t>2</w:t>
            </w:r>
            <w:r>
              <w:rPr>
                <w:rStyle w:val="style7"/>
              </w:rPr>
              <w:t>次。</w:t>
            </w:r>
            <w:r>
              <w:rPr>
                <w:rStyle w:val="style7"/>
              </w:rPr>
              <w:t xml:space="preserve"> 2.</w:t>
            </w:r>
            <w:r>
              <w:rPr>
                <w:rStyle w:val="style7"/>
              </w:rPr>
              <w:t>大风天或预计</w:t>
            </w:r>
            <w:r>
              <w:rPr>
                <w:rStyle w:val="style7"/>
              </w:rPr>
              <w:t>1</w:t>
            </w:r>
            <w:r>
              <w:rPr>
                <w:rStyle w:val="style7"/>
              </w:rPr>
              <w:t>小时内有雨，请勿施药。</w:t>
            </w:r>
            <w:r>
              <w:rPr>
                <w:rStyle w:val="style7"/>
              </w:rPr>
              <w:t xml:space="preserve"> 3.</w:t>
            </w:r>
            <w:r>
              <w:rPr>
                <w:rStyle w:val="style7"/>
              </w:rPr>
              <w:t>本品在番茄上的安全间隔期</w:t>
            </w:r>
            <w:r>
              <w:rPr>
                <w:rStyle w:val="style7"/>
              </w:rPr>
              <w:t>5</w:t>
            </w:r>
            <w:r>
              <w:rPr>
                <w:rStyle w:val="style7"/>
              </w:rPr>
              <w:t>天，每季最多施用</w:t>
            </w:r>
            <w:r>
              <w:rPr>
                <w:rStyle w:val="style7"/>
              </w:rPr>
              <w:t>2</w:t>
            </w:r>
            <w:r>
              <w:rPr>
                <w:rStyle w:val="style7"/>
              </w:rPr>
              <w:t>次；在葡萄上的安全间隔</w:t>
            </w:r>
            <w:r>
              <w:rPr>
                <w:rStyle w:val="style7"/>
              </w:rPr>
              <w:t>14</w:t>
            </w:r>
            <w:r>
              <w:rPr>
                <w:rStyle w:val="style7"/>
              </w:rPr>
              <w:t>天，每季最多施用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本品为二甲酰亚胺类杀菌剂，主要是抑制菌体内甘油三酯的合成，具有保护和治疗的双重作用，对番茄灰霉病、葡萄灰霉病有较好的防效。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使用本品应采取相应的安全防护措施，穿防护服，戴防护手套、戴防护镜、口罩</w:t>
            </w:r>
            <w:r>
              <w:rPr>
                <w:rStyle w:val="style7"/>
              </w:rPr>
              <w:t>等，避免皮肤、眼睛接触和口鼻吸入。使用中不可吸烟、饮水和吃东西，使用后及时清洗手、脸等暴露部位皮肤并更换衣物。</w:t>
            </w:r>
            <w:r>
              <w:rPr>
                <w:rStyle w:val="style7"/>
              </w:rPr>
              <w:t xml:space="preserve"> 2.</w:t>
            </w:r>
            <w:r>
              <w:rPr>
                <w:rStyle w:val="style7"/>
              </w:rPr>
              <w:t>远离水产养殖区施药，禁止在池塘、河流、湖泊等水域中清洗施药器械。药液及其废液不得污染各类水域、土壤等环境。</w:t>
            </w:r>
            <w:r>
              <w:rPr>
                <w:rStyle w:val="style7"/>
              </w:rPr>
              <w:t xml:space="preserve"> 3.</w:t>
            </w:r>
            <w:r>
              <w:rPr>
                <w:rStyle w:val="style7"/>
              </w:rPr>
              <w:t>建议与其他作用机制不同的杀菌剂轮换使用，以延缓抗性产生。</w:t>
            </w:r>
            <w:r>
              <w:rPr>
                <w:rStyle w:val="style7"/>
              </w:rPr>
              <w:t xml:space="preserve"> 4.</w:t>
            </w:r>
            <w:r>
              <w:rPr>
                <w:rStyle w:val="style7"/>
              </w:rPr>
              <w:t>不得与碱性农药等物质混用。</w:t>
            </w:r>
            <w:r>
              <w:rPr>
                <w:rStyle w:val="style7"/>
              </w:rPr>
              <w:t xml:space="preserve"> 5.</w:t>
            </w:r>
            <w:r>
              <w:rPr>
                <w:rStyle w:val="style7"/>
              </w:rPr>
              <w:t>用过的容器应妥善处理，不可作他用，也不可随意丢弃。</w:t>
            </w:r>
            <w:r>
              <w:rPr>
                <w:rStyle w:val="style7"/>
              </w:rPr>
              <w:t xml:space="preserve"> 6.</w:t>
            </w:r>
            <w:r>
              <w:rPr>
                <w:rStyle w:val="style7"/>
              </w:rPr>
              <w:t>避免孕妇及哺乳期妇女接触。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中毒症状：对眼睛轻度有刺激性。</w:t>
            </w:r>
            <w:r>
              <w:rPr>
                <w:rStyle w:val="style7"/>
              </w:rPr>
              <w:t xml:space="preserve"> </w:t>
            </w:r>
            <w:r>
              <w:rPr>
                <w:rStyle w:val="style7"/>
              </w:rPr>
              <w:t>急救措施：使用中或使用后如果感觉不适，应立即停止工作，采</w:t>
            </w:r>
            <w:r>
              <w:rPr>
                <w:rStyle w:val="style7"/>
              </w:rPr>
              <w:t>取急救措施，并携带标签送医院就诊。</w:t>
            </w:r>
            <w:r>
              <w:rPr>
                <w:rStyle w:val="style7"/>
              </w:rPr>
              <w:t xml:space="preserve"> 1.</w:t>
            </w:r>
            <w:r>
              <w:rPr>
                <w:rStyle w:val="style7"/>
              </w:rPr>
              <w:t>皮肤接触：脱去污染衣物，立即用软布去除沾染农药，用大量清水和肥皂冲洗。</w:t>
            </w:r>
            <w:r>
              <w:rPr>
                <w:rStyle w:val="style7"/>
              </w:rPr>
              <w:t xml:space="preserve"> 2.</w:t>
            </w:r>
            <w:r>
              <w:rPr>
                <w:rStyle w:val="style7"/>
              </w:rPr>
              <w:t>眼睛接触：如溅入眼睛立即用流动清水冲洗不少于</w:t>
            </w:r>
            <w:r>
              <w:rPr>
                <w:rStyle w:val="style7"/>
              </w:rPr>
              <w:t>15</w:t>
            </w:r>
            <w:r>
              <w:rPr>
                <w:rStyle w:val="style7"/>
              </w:rPr>
              <w:t>分钟，送医院就治。</w:t>
            </w:r>
            <w:r>
              <w:rPr>
                <w:rStyle w:val="style7"/>
              </w:rPr>
              <w:t xml:space="preserve"> 3.</w:t>
            </w:r>
            <w:r>
              <w:rPr>
                <w:rStyle w:val="style7"/>
              </w:rPr>
              <w:t>吸入：立即离开施药现场，转移至空气新鲜处；呼吸有困难，可采用人工呼吸。</w:t>
            </w:r>
            <w:r>
              <w:rPr>
                <w:rStyle w:val="style7"/>
              </w:rPr>
              <w:t xml:space="preserve"> 4.</w:t>
            </w:r>
            <w:r>
              <w:rPr>
                <w:rStyle w:val="style7"/>
              </w:rPr>
              <w:t>误服：立即携此农药标签到医院就诊。本品无特效解毒剂。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贮存在阴凉、通风仓库内；远离火源或热源。</w:t>
            </w:r>
            <w:r>
              <w:rPr>
                <w:rStyle w:val="style7"/>
              </w:rPr>
              <w:t xml:space="preserve"> 2.</w:t>
            </w:r>
            <w:r>
              <w:rPr>
                <w:rStyle w:val="style7"/>
              </w:rPr>
              <w:t>本品应当置于儿童、无关人员及动物接触不到的地方，并加锁保存。</w:t>
            </w:r>
            <w:r>
              <w:rPr>
                <w:rStyle w:val="style7"/>
              </w:rPr>
              <w:t xml:space="preserve"> 3.</w:t>
            </w:r>
            <w:r>
              <w:rPr>
                <w:rStyle w:val="style7"/>
              </w:rPr>
              <w:t>不能与食品、饮料、粮食、饲料等</w:t>
            </w:r>
            <w:r>
              <w:rPr>
                <w:rStyle w:val="style7"/>
              </w:rPr>
              <w:lastRenderedPageBreak/>
              <w:t>混合储存。</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PD20200411</w:t>
            </w:r>
          </w:p>
        </w:tc>
      </w:tr>
      <w:tr w:rsidR="00B16D42">
        <w:trPr>
          <w:tblCellSpacing w:w="0" w:type="dxa"/>
        </w:trPr>
        <w:tc>
          <w:tcPr>
            <w:tcW w:w="0" w:type="auto"/>
            <w:vAlign w:val="center"/>
            <w:hideMark/>
          </w:tcPr>
          <w:p w:rsidR="00B16D42" w:rsidRDefault="007A12BB">
            <w:r>
              <w:rPr>
                <w:rStyle w:val="style4"/>
              </w:rPr>
              <w:t>登记证持有人：</w:t>
            </w:r>
            <w:r>
              <w:t>许昌市建安区昌盛日化实业有限公司</w:t>
            </w:r>
          </w:p>
        </w:tc>
      </w:tr>
      <w:tr w:rsidR="00B16D42">
        <w:trPr>
          <w:tblCellSpacing w:w="0" w:type="dxa"/>
        </w:trPr>
        <w:tc>
          <w:tcPr>
            <w:tcW w:w="0" w:type="auto"/>
            <w:vAlign w:val="center"/>
            <w:hideMark/>
          </w:tcPr>
          <w:p w:rsidR="00B16D42" w:rsidRDefault="007A12BB">
            <w:r>
              <w:rPr>
                <w:rStyle w:val="style4"/>
              </w:rPr>
              <w:t>农药名称：</w:t>
            </w:r>
            <w:r>
              <w:t>啶嘧磺隆</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78" name="图片 17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啶嘧磺隆</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草坪</w:t>
                  </w:r>
                  <w:r>
                    <w:rPr>
                      <w:rStyle w:val="style7"/>
                    </w:rPr>
                    <w:t>(</w:t>
                  </w:r>
                  <w:r>
                    <w:rPr>
                      <w:rStyle w:val="style7"/>
                    </w:rPr>
                    <w:t>结缕草</w:t>
                  </w: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10-20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 xml:space="preserve">1. </w:t>
            </w:r>
            <w:r>
              <w:rPr>
                <w:rStyle w:val="style7"/>
              </w:rPr>
              <w:t>本品适用于结缕草类（马尼拉等）、狗牙根类（百慕大等）暖季型草坪。</w:t>
            </w:r>
            <w:r>
              <w:rPr>
                <w:rStyle w:val="style7"/>
              </w:rPr>
              <w:t xml:space="preserve"> 2. </w:t>
            </w:r>
            <w:r>
              <w:rPr>
                <w:rStyle w:val="style7"/>
              </w:rPr>
              <w:t>杂草</w:t>
            </w:r>
            <w:r>
              <w:rPr>
                <w:rStyle w:val="style7"/>
              </w:rPr>
              <w:t>2-4</w:t>
            </w:r>
            <w:r>
              <w:rPr>
                <w:rStyle w:val="style7"/>
              </w:rPr>
              <w:t>叶期施药最佳，亩用制剂量兑</w:t>
            </w:r>
            <w:r>
              <w:rPr>
                <w:rStyle w:val="style7"/>
              </w:rPr>
              <w:t>25</w:t>
            </w:r>
            <w:r>
              <w:rPr>
                <w:rStyle w:val="style7"/>
              </w:rPr>
              <w:t>－</w:t>
            </w:r>
            <w:r>
              <w:rPr>
                <w:rStyle w:val="style7"/>
              </w:rPr>
              <w:t>30</w:t>
            </w:r>
            <w:r>
              <w:rPr>
                <w:rStyle w:val="style7"/>
              </w:rPr>
              <w:t>公斤水均匀喷雾。</w:t>
            </w:r>
            <w:r>
              <w:rPr>
                <w:rStyle w:val="style7"/>
              </w:rPr>
              <w:t xml:space="preserve"> 3.</w:t>
            </w:r>
            <w:r>
              <w:rPr>
                <w:rStyle w:val="style7"/>
              </w:rPr>
              <w:t>冷季型草坪如高羊茅、黑麦草、早熟禾等对该药高度敏感，不能使用。</w:t>
            </w:r>
            <w:r>
              <w:rPr>
                <w:rStyle w:val="style7"/>
              </w:rPr>
              <w:t xml:space="preserve"> 4.</w:t>
            </w:r>
            <w:r>
              <w:rPr>
                <w:rStyle w:val="style7"/>
              </w:rPr>
              <w:t>每季作物最多使用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本品为内吸传导型除草剂，对暖季型草坪中稗草、马唐、牛筋草、早熟禾、看麦娘等禾本科杂草，空心莲子草、天胡荽、小飞蓬等阔叶杂草及碎米莎草、水蜈蚣、香附子等莎草科杂草都有很好的防治效果。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请按照农药安全使用规范使用本品。应根据田间杂草草相及抗性等具体情况，科学合理用药。</w:t>
            </w:r>
            <w:r>
              <w:rPr>
                <w:rStyle w:val="style7"/>
              </w:rPr>
              <w:t xml:space="preserve"> 2. </w:t>
            </w:r>
            <w:r>
              <w:rPr>
                <w:rStyle w:val="style7"/>
              </w:rPr>
              <w:t>严格按推荐用药量用药，勿重复喷药。避免药剂与其它</w:t>
            </w:r>
            <w:r>
              <w:rPr>
                <w:rStyle w:val="style7"/>
              </w:rPr>
              <w:t>作物接触。</w:t>
            </w:r>
            <w:r>
              <w:rPr>
                <w:rStyle w:val="style7"/>
              </w:rPr>
              <w:t xml:space="preserve"> 3.</w:t>
            </w:r>
            <w:r>
              <w:rPr>
                <w:rStyle w:val="style7"/>
              </w:rPr>
              <w:t>在配药和施药时，应穿防护服、戴手套、口罩等，严禁吸烟和饮食；施药后洗净手脸等接触部位。</w:t>
            </w:r>
            <w:r>
              <w:rPr>
                <w:rStyle w:val="style7"/>
              </w:rPr>
              <w:t xml:space="preserve"> 4.</w:t>
            </w:r>
            <w:r>
              <w:rPr>
                <w:rStyle w:val="style7"/>
              </w:rPr>
              <w:t>清洗器具的废水不能排入河流、池塘等水源，用过的容器应妥善处理，不可做他用，也不可随意丢弃。</w:t>
            </w:r>
            <w:r>
              <w:rPr>
                <w:rStyle w:val="style7"/>
              </w:rPr>
              <w:t xml:space="preserve"> 5.</w:t>
            </w:r>
            <w:r>
              <w:rPr>
                <w:rStyle w:val="style7"/>
              </w:rPr>
              <w:t>避免孕妇、哺乳期妇女及过敏者接触。</w:t>
            </w:r>
            <w:r>
              <w:rPr>
                <w:rStyle w:val="style7"/>
              </w:rPr>
              <w:t xml:space="preserve"> 6.</w:t>
            </w:r>
            <w:r>
              <w:rPr>
                <w:rStyle w:val="style7"/>
              </w:rPr>
              <w:t>水产养殖区，河塘等水体附近禁用，禁止在河塘等水域清洗施药器具。</w:t>
            </w:r>
            <w:r>
              <w:rPr>
                <w:rStyle w:val="style7"/>
              </w:rPr>
              <w:t xml:space="preserve"> 7.</w:t>
            </w:r>
            <w:r>
              <w:rPr>
                <w:rStyle w:val="style7"/>
              </w:rPr>
              <w:t>结合当地实际情况，在农业技术人员指导下使用。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中毒症状：本品对眼睛有刺激作用。</w:t>
            </w:r>
            <w:r>
              <w:rPr>
                <w:rStyle w:val="style7"/>
              </w:rPr>
              <w:t xml:space="preserve"> </w:t>
            </w:r>
            <w:r>
              <w:rPr>
                <w:rStyle w:val="style7"/>
              </w:rPr>
              <w:t>中毒急救：误吸：立即将病人移至空气流通处；误触：用肥皂水清洗沾染的皮肤；误入眼睛：及时用清水冲洗至少</w:t>
            </w:r>
            <w:r>
              <w:rPr>
                <w:rStyle w:val="style7"/>
              </w:rPr>
              <w:t>1</w:t>
            </w:r>
            <w:r>
              <w:rPr>
                <w:rStyle w:val="style7"/>
              </w:rPr>
              <w:t>5</w:t>
            </w:r>
            <w:r>
              <w:rPr>
                <w:rStyle w:val="style7"/>
              </w:rPr>
              <w:t>分钟，严重时及时送医院治疗；误服：催吐，并携此标签去医院对症治疗。</w:t>
            </w:r>
            <w:r>
              <w:rPr>
                <w:rStyle w:val="style7"/>
              </w:rPr>
              <w:t xml:space="preserve"> </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、本品应贮存在干燥、阴凉、通风、防雨处，远离火源或热源。储存和运输时严防潮湿和日晒。</w:t>
            </w:r>
            <w:r>
              <w:rPr>
                <w:rStyle w:val="style7"/>
              </w:rPr>
              <w:t xml:space="preserve"> 2</w:t>
            </w:r>
            <w:r>
              <w:rPr>
                <w:rStyle w:val="style7"/>
              </w:rPr>
              <w:t>、本品应置于儿童、无关人员及动物触及不到之处，并加锁保存。</w:t>
            </w:r>
            <w:r>
              <w:rPr>
                <w:rStyle w:val="style7"/>
              </w:rPr>
              <w:t xml:space="preserve"> 3</w:t>
            </w:r>
            <w:r>
              <w:rPr>
                <w:rStyle w:val="style7"/>
              </w:rPr>
              <w:t>、不能与食品、饮料、粮食、饲料等混合储存。</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PD20171145</w:t>
            </w:r>
          </w:p>
        </w:tc>
      </w:tr>
      <w:tr w:rsidR="00B16D42">
        <w:trPr>
          <w:tblCellSpacing w:w="0" w:type="dxa"/>
        </w:trPr>
        <w:tc>
          <w:tcPr>
            <w:tcW w:w="0" w:type="auto"/>
            <w:vAlign w:val="center"/>
            <w:hideMark/>
          </w:tcPr>
          <w:p w:rsidR="00B16D42" w:rsidRDefault="007A12BB">
            <w:r>
              <w:rPr>
                <w:rStyle w:val="style4"/>
              </w:rPr>
              <w:t>登记证持有人：</w:t>
            </w:r>
            <w:r>
              <w:t>湖南大方农化股份有限公司</w:t>
            </w:r>
          </w:p>
        </w:tc>
      </w:tr>
      <w:tr w:rsidR="00B16D42">
        <w:trPr>
          <w:tblCellSpacing w:w="0" w:type="dxa"/>
        </w:trPr>
        <w:tc>
          <w:tcPr>
            <w:tcW w:w="0" w:type="auto"/>
            <w:vAlign w:val="center"/>
            <w:hideMark/>
          </w:tcPr>
          <w:p w:rsidR="00B16D42" w:rsidRDefault="007A12BB">
            <w:r>
              <w:rPr>
                <w:rStyle w:val="style4"/>
              </w:rPr>
              <w:t>农药名称：</w:t>
            </w:r>
            <w:r>
              <w:t>虫螨</w:t>
            </w:r>
            <w:r>
              <w:t>·</w:t>
            </w:r>
            <w:r>
              <w:t>茚虫威</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79" name="图片 17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172.16.1.30:8080/static/images/queryimg/dx/dx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t>中等毒</w:t>
            </w:r>
            <w:r>
              <w:t xml:space="preserve"> </w:t>
            </w:r>
          </w:p>
        </w:tc>
      </w:tr>
      <w:tr w:rsidR="00B16D42">
        <w:trPr>
          <w:tblCellSpacing w:w="0" w:type="dxa"/>
        </w:trPr>
        <w:tc>
          <w:tcPr>
            <w:tcW w:w="0" w:type="auto"/>
            <w:vAlign w:val="center"/>
            <w:hideMark/>
          </w:tcPr>
          <w:p w:rsidR="00B16D42" w:rsidRDefault="007A12BB">
            <w:r>
              <w:rPr>
                <w:rStyle w:val="style4"/>
              </w:rPr>
              <w:t>总有效成分含量：</w:t>
            </w:r>
            <w:r>
              <w:t>28%</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虫螨腈</w:t>
            </w:r>
            <w:r>
              <w:t xml:space="preserve">20%    </w:t>
            </w:r>
            <w:r>
              <w:t>茚虫威</w:t>
            </w:r>
            <w:r>
              <w:t xml:space="preserve">8%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5-10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、适宜的施药时期为低龄幼虫发生高峰期均匀喷雾。</w:t>
            </w:r>
            <w:r>
              <w:rPr>
                <w:rStyle w:val="style7"/>
              </w:rPr>
              <w:t xml:space="preserve"> 2</w:t>
            </w:r>
            <w:r>
              <w:rPr>
                <w:rStyle w:val="style7"/>
              </w:rPr>
              <w:t>、本品若长时间放置出现分层属正常现象，使用前请摇匀。</w:t>
            </w:r>
            <w:r>
              <w:rPr>
                <w:rStyle w:val="style7"/>
              </w:rPr>
              <w:t xml:space="preserve"> 3</w:t>
            </w:r>
            <w:r>
              <w:rPr>
                <w:rStyle w:val="style7"/>
              </w:rPr>
              <w:t>、大风天或预计</w:t>
            </w:r>
            <w:r>
              <w:rPr>
                <w:rStyle w:val="style7"/>
              </w:rPr>
              <w:t>1</w:t>
            </w:r>
            <w:r>
              <w:rPr>
                <w:rStyle w:val="style7"/>
              </w:rPr>
              <w:t>小时内降雨，请勿施药。</w:t>
            </w:r>
            <w:r>
              <w:rPr>
                <w:rStyle w:val="style7"/>
              </w:rPr>
              <w:t xml:space="preserve"> 4</w:t>
            </w:r>
            <w:r>
              <w:rPr>
                <w:rStyle w:val="style7"/>
              </w:rPr>
              <w:t>、在甘蓝上安全间隔期为</w:t>
            </w:r>
            <w:r>
              <w:rPr>
                <w:rStyle w:val="style7"/>
              </w:rPr>
              <w:t>14</w:t>
            </w:r>
            <w:r>
              <w:rPr>
                <w:rStyle w:val="style7"/>
              </w:rPr>
              <w:t>天，每季使用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本品作用机理为阻碍害虫运动神经信息传递而致使虫体麻痹死亡；具有胃毒、触杀作用，且具有一定的杀卵作用。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对鱼类等水生生物有毒，远离水产养殖区、河塘等水体施药，禁止在河塘等水体中清洗施药器具；对蜜蜂、家蚕等毒性高，使用时注意远离桑园、养蜂场。开花植物花期禁用，施药期间密切关注对周围蜂群的影响。赤眼蜂等天敌放飞区域禁用。</w:t>
            </w:r>
            <w:r>
              <w:rPr>
                <w:rStyle w:val="style7"/>
              </w:rPr>
              <w:t xml:space="preserve"> 2</w:t>
            </w:r>
            <w:r>
              <w:rPr>
                <w:rStyle w:val="style7"/>
              </w:rPr>
              <w:t>、使用时应穿戴防护服、胶靴，戴好口罩和手套，避免吸入药液；施药期间不可吃东西和饮水，施药后应及时洗手和洗脸。</w:t>
            </w:r>
            <w:r>
              <w:rPr>
                <w:rStyle w:val="style7"/>
              </w:rPr>
              <w:t xml:space="preserve"> 3</w:t>
            </w:r>
            <w:r>
              <w:rPr>
                <w:rStyle w:val="style7"/>
              </w:rPr>
              <w:t>、用过的容器应妥善处理，不可作他用，也不可随意丢弃。</w:t>
            </w:r>
            <w:r>
              <w:rPr>
                <w:rStyle w:val="style7"/>
              </w:rPr>
              <w:t xml:space="preserve"> 4</w:t>
            </w:r>
            <w:r>
              <w:rPr>
                <w:rStyle w:val="style7"/>
              </w:rPr>
              <w:t>、孕妇</w:t>
            </w:r>
            <w:r>
              <w:rPr>
                <w:rStyle w:val="style7"/>
              </w:rPr>
              <w:t>及哺乳期妇女应避免接触。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用药时如果感觉不适，立即停止工作，采取急救措施，并携此标签送医就诊。如误服要喝</w:t>
            </w:r>
            <w:r>
              <w:rPr>
                <w:rStyle w:val="style7"/>
              </w:rPr>
              <w:t>1-2</w:t>
            </w:r>
            <w:r>
              <w:rPr>
                <w:rStyle w:val="style7"/>
              </w:rPr>
              <w:t>杯开水，立即洗胃，不要引吐，然后请医生就诊；皮肤接触：立即脱掉被污染的衣物，用肥皂和大量清水彻底清洗受污染的皮肤。眼睛溅药：立即将眼睑翻开，用清水冲洗</w:t>
            </w:r>
            <w:r>
              <w:rPr>
                <w:rStyle w:val="style7"/>
              </w:rPr>
              <w:t>10-15</w:t>
            </w:r>
            <w:r>
              <w:rPr>
                <w:rStyle w:val="style7"/>
              </w:rPr>
              <w:t>分钟再请医生诊治。</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w:t>
            </w:r>
            <w:r>
              <w:rPr>
                <w:rStyle w:val="style7"/>
              </w:rPr>
              <w:t xml:space="preserve"> </w:t>
            </w:r>
            <w:r>
              <w:rPr>
                <w:rStyle w:val="style7"/>
              </w:rPr>
              <w:t>童触及不到之处，并加锁。不能与食品、饮料、粮食、饲料等混合储运。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w:t>
            </w:r>
            <w:r>
              <w:t>0426</w:t>
            </w:r>
          </w:p>
        </w:tc>
      </w:tr>
      <w:tr w:rsidR="00B16D42">
        <w:trPr>
          <w:tblCellSpacing w:w="0" w:type="dxa"/>
        </w:trPr>
        <w:tc>
          <w:tcPr>
            <w:tcW w:w="0" w:type="auto"/>
            <w:vAlign w:val="center"/>
            <w:hideMark/>
          </w:tcPr>
          <w:p w:rsidR="00B16D42" w:rsidRDefault="007A12BB">
            <w:r>
              <w:rPr>
                <w:rStyle w:val="style4"/>
              </w:rPr>
              <w:t>登记证持有人：</w:t>
            </w:r>
            <w:r>
              <w:t>广东立威化工有限公司</w:t>
            </w:r>
          </w:p>
        </w:tc>
      </w:tr>
      <w:tr w:rsidR="00B16D42">
        <w:trPr>
          <w:tblCellSpacing w:w="0" w:type="dxa"/>
        </w:trPr>
        <w:tc>
          <w:tcPr>
            <w:tcW w:w="0" w:type="auto"/>
            <w:vAlign w:val="center"/>
            <w:hideMark/>
          </w:tcPr>
          <w:p w:rsidR="00B16D42" w:rsidRDefault="007A12BB">
            <w:r>
              <w:rPr>
                <w:rStyle w:val="style4"/>
              </w:rPr>
              <w:t>农药名称：</w:t>
            </w:r>
            <w:r>
              <w:t>联肼</w:t>
            </w:r>
            <w:r>
              <w:t>·</w:t>
            </w:r>
            <w:r>
              <w:t>乙螨唑</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lastRenderedPageBreak/>
              <w:t>毒性及其标识：</w:t>
            </w:r>
            <w:r>
              <w:t xml:space="preserve"> </w:t>
            </w:r>
            <w:r>
              <w:rPr>
                <w:noProof/>
              </w:rPr>
              <w:drawing>
                <wp:inline distT="0" distB="0" distL="0" distR="0">
                  <wp:extent cx="480060" cy="320040"/>
                  <wp:effectExtent l="0" t="0" r="0" b="3810"/>
                  <wp:docPr id="180" name="图片 18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联苯肼酯</w:t>
            </w:r>
            <w:r>
              <w:t xml:space="preserve">30%    </w:t>
            </w:r>
            <w:r>
              <w:t>乙螨唑</w:t>
            </w:r>
            <w:r>
              <w:t xml:space="preserve">15%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7500-9000</w:t>
                  </w:r>
                  <w:r>
                    <w:rPr>
                      <w:rStyle w:val="style7"/>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本品应于柑橘树红蜘蛛种群数量上升初期进行喷雾施药。使用本品后的柑橘至少间隔</w:t>
            </w:r>
            <w:r>
              <w:rPr>
                <w:rStyle w:val="style7"/>
              </w:rPr>
              <w:t>20</w:t>
            </w:r>
            <w:r>
              <w:rPr>
                <w:rStyle w:val="style7"/>
              </w:rPr>
              <w:t>天才能收获，每季最多使用</w:t>
            </w:r>
            <w:r>
              <w:rPr>
                <w:rStyle w:val="style7"/>
              </w:rPr>
              <w:t>1</w:t>
            </w:r>
            <w:r>
              <w:rPr>
                <w:rStyle w:val="style7"/>
              </w:rPr>
              <w:t>次。</w:t>
            </w:r>
            <w:r>
              <w:rPr>
                <w:rStyle w:val="style7"/>
              </w:rPr>
              <w:t xml:space="preserve">2. </w:t>
            </w:r>
            <w:r>
              <w:rPr>
                <w:rStyle w:val="style7"/>
              </w:rPr>
              <w:t>大风天或预计一小时内降雨，请勿施药。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联苯肼酯可抑制螨类中枢神经传导系统</w:t>
            </w:r>
            <w:r>
              <w:rPr>
                <w:rStyle w:val="style7"/>
              </w:rPr>
              <w:t>γ-</w:t>
            </w:r>
            <w:r>
              <w:rPr>
                <w:rStyle w:val="style7"/>
              </w:rPr>
              <w:t>氨基丁酸受体，对螨的各个生活阶段均有效，主要为触杀作用。乙螨唑属几丁质合成抑制剂，抑制害虫蜕皮，主要为触杀作用。具有杀卵效果，并对各种发育状态的幼、若螨均有良好防效，对成螨无效，但能阻止成螨产卵。两者混配可用于防治柑橘树红蜘蛛。</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对鱼类等水生生物有毒，对鸟类的长期暴露风险不可接受，对家蚕和天敌生物高风险；远离水产养殖区施药，禁止在河塘等水体中清洗施药器具，清洗施药器具的水也不能排入河塘等水体；鸟类保护区附近禁用；蚕室及桑园附近禁用；赤眼蜂、七星瓢虫（或其他代表性天敌）等天敌放飞区域禁用。</w:t>
            </w:r>
            <w:r>
              <w:rPr>
                <w:rStyle w:val="style7"/>
              </w:rPr>
              <w:t>2</w:t>
            </w:r>
            <w:r>
              <w:rPr>
                <w:rStyle w:val="style7"/>
              </w:rPr>
              <w:t>）使用本品应采取相应的安全防护措施，配药和施药时穿防护服，戴双层防护手套、专用防毒口罩等，避免皮肤接触及口鼻吸入。使用中不可吸烟、饮水及吃东西，使用后及时清洗手、脸等暴露部位皮肤并更换衣物。</w:t>
            </w:r>
            <w:r>
              <w:rPr>
                <w:rStyle w:val="style7"/>
              </w:rPr>
              <w:t>3</w:t>
            </w:r>
            <w:r>
              <w:rPr>
                <w:rStyle w:val="style7"/>
              </w:rPr>
              <w:t>）用过的容器应妥善处理，不可做他用，也不可随意丢</w:t>
            </w:r>
            <w:r>
              <w:rPr>
                <w:rStyle w:val="style7"/>
              </w:rPr>
              <w:t>弃。</w:t>
            </w:r>
            <w:r>
              <w:rPr>
                <w:rStyle w:val="style7"/>
              </w:rPr>
              <w:t>4</w:t>
            </w:r>
            <w:r>
              <w:rPr>
                <w:rStyle w:val="style7"/>
              </w:rPr>
              <w:t>）建议与作用机制不同的杀螨剂轮换使用，以延缓抗性产生。</w:t>
            </w:r>
            <w:r>
              <w:rPr>
                <w:rStyle w:val="style7"/>
              </w:rPr>
              <w:t>5</w:t>
            </w:r>
            <w:r>
              <w:rPr>
                <w:rStyle w:val="style7"/>
              </w:rPr>
              <w:t>）禁止儿童、孕妇和哺乳期妇女接触。</w:t>
            </w:r>
            <w:r>
              <w:rPr>
                <w:rStyle w:val="style7"/>
              </w:rPr>
              <w:t>6</w:t>
            </w:r>
            <w:r>
              <w:rPr>
                <w:rStyle w:val="style7"/>
              </w:rPr>
              <w:t>）过敏者禁用，使用中有任何不良反应请及时就医。</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使用中或使用后如果感觉不适，应立即停止工作，采取急救措施，并携带标签送医院就诊。</w:t>
            </w:r>
            <w:r>
              <w:rPr>
                <w:rStyle w:val="style7"/>
              </w:rPr>
              <w:t xml:space="preserve"> </w:t>
            </w:r>
            <w:r>
              <w:rPr>
                <w:rStyle w:val="style7"/>
              </w:rPr>
              <w:t>皮肤接触：立即脱掉被污染的衣物，用软布去除沾染农药，大量清水和肥皂冲洗。眼睛接触：立即翻开眼睑，用大量清水冲洗至少</w:t>
            </w:r>
            <w:r>
              <w:rPr>
                <w:rStyle w:val="style7"/>
              </w:rPr>
              <w:t>15</w:t>
            </w:r>
            <w:r>
              <w:rPr>
                <w:rStyle w:val="style7"/>
              </w:rPr>
              <w:t>分钟，及时就医。吸入：立即离开施药现场，转移至空气流通处。误服：立即停止服用，用清水充分漱口后，立即携带农药标签到医院就诊。无专用解毒剂，对症治疗。</w:t>
            </w:r>
            <w:r>
              <w:rPr>
                <w:rStyle w:val="style7"/>
              </w:rPr>
              <w:t xml:space="preserve"> </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本品应贮存在通风、干燥的库房中。贮运时，严防潮湿和日晒，远离火源或热源。置于儿童、无关人员及动物接触不到的地方，并加锁保存。不能与食品、饮料、粮食、饲料等混合储存。</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PD20200413</w:t>
            </w:r>
          </w:p>
        </w:tc>
      </w:tr>
      <w:tr w:rsidR="00B16D42">
        <w:trPr>
          <w:tblCellSpacing w:w="0" w:type="dxa"/>
        </w:trPr>
        <w:tc>
          <w:tcPr>
            <w:tcW w:w="0" w:type="auto"/>
            <w:vAlign w:val="center"/>
            <w:hideMark/>
          </w:tcPr>
          <w:p w:rsidR="00B16D42" w:rsidRDefault="007A12BB">
            <w:r>
              <w:rPr>
                <w:rStyle w:val="style4"/>
              </w:rPr>
              <w:t>登记证持有人：</w:t>
            </w:r>
            <w:r>
              <w:t>山东万豪化工股份有限公司</w:t>
            </w:r>
          </w:p>
        </w:tc>
      </w:tr>
      <w:tr w:rsidR="00B16D42">
        <w:trPr>
          <w:tblCellSpacing w:w="0" w:type="dxa"/>
        </w:trPr>
        <w:tc>
          <w:tcPr>
            <w:tcW w:w="0" w:type="auto"/>
            <w:vAlign w:val="center"/>
            <w:hideMark/>
          </w:tcPr>
          <w:p w:rsidR="00B16D42" w:rsidRDefault="007A12BB">
            <w:r>
              <w:rPr>
                <w:rStyle w:val="style4"/>
              </w:rPr>
              <w:lastRenderedPageBreak/>
              <w:t>农药名称：</w:t>
            </w:r>
            <w:r>
              <w:t>草甘膦异丙胺盐</w:t>
            </w:r>
          </w:p>
        </w:tc>
      </w:tr>
      <w:tr w:rsidR="00B16D42">
        <w:trPr>
          <w:tblCellSpacing w:w="0" w:type="dxa"/>
        </w:trPr>
        <w:tc>
          <w:tcPr>
            <w:tcW w:w="0" w:type="auto"/>
            <w:vAlign w:val="center"/>
            <w:hideMark/>
          </w:tcPr>
          <w:p w:rsidR="00B16D42" w:rsidRDefault="007A12BB">
            <w:r>
              <w:rPr>
                <w:rStyle w:val="style4"/>
              </w:rPr>
              <w:t>剂型：</w:t>
            </w:r>
            <w:r>
              <w:t>可溶液剂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30%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草甘膦</w:t>
            </w:r>
            <w:r>
              <w:t xml:space="preserve">30%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200-400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杂草生长期施药，每亩兑水量</w:t>
            </w:r>
            <w:r>
              <w:rPr>
                <w:rStyle w:val="style7"/>
              </w:rPr>
              <w:t>30-40</w:t>
            </w:r>
            <w:r>
              <w:rPr>
                <w:rStyle w:val="style7"/>
              </w:rPr>
              <w:t>公斤，茎叶喷雾。</w:t>
            </w:r>
            <w:r>
              <w:rPr>
                <w:rStyle w:val="style7"/>
              </w:rPr>
              <w:t xml:space="preserve"> 2.</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本品是一种灭生性内吸传导型除草剂。通过植物绿色部位吸收，将杂草连根杀死，对非耕地杂草有较好的防除效果。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、喷雾时需定向均匀全面喷在杂草上，勿使药液漂移或接触到作物上，以免产生药害。</w:t>
            </w:r>
            <w:r>
              <w:rPr>
                <w:rStyle w:val="style7"/>
              </w:rPr>
              <w:t>2.</w:t>
            </w:r>
            <w:r>
              <w:rPr>
                <w:rStyle w:val="style7"/>
              </w:rPr>
              <w:t>避免药液接触皮肤、眼睛和污染衣物，避免吸入雾滴。切勿在施药现场抽烟或饮食。</w:t>
            </w:r>
            <w:r>
              <w:rPr>
                <w:rStyle w:val="style7"/>
              </w:rPr>
              <w:t>3</w:t>
            </w:r>
            <w:r>
              <w:rPr>
                <w:rStyle w:val="style7"/>
              </w:rPr>
              <w:t>、使用时应穿长衣长裤、靴子，戴帽子、护目镜、口罩、手套等防护用具；施药期间不可吃东西、饮水、吸烟等；施药后应及时洗手、洗脸并洗涤施药时穿着的衣物。</w:t>
            </w:r>
            <w:r>
              <w:rPr>
                <w:rStyle w:val="style7"/>
              </w:rPr>
              <w:t>4.</w:t>
            </w:r>
            <w:r>
              <w:rPr>
                <w:rStyle w:val="style7"/>
              </w:rPr>
              <w:t>本品对鸟类、蜜蜂、鱼类等水生生物、家蚕有毒，施药期间应避免对周围蜂群的影响，禁止在开花植物花期、蚕室和桑园附近使用。</w:t>
            </w:r>
            <w:r>
              <w:rPr>
                <w:rStyle w:val="style7"/>
              </w:rPr>
              <w:t>5</w:t>
            </w:r>
            <w:r>
              <w:rPr>
                <w:rStyle w:val="style7"/>
              </w:rPr>
              <w:t>、远离水产养殖区、河塘等水域施药。禁止在河塘等水域清洗施药器具。</w:t>
            </w:r>
            <w:r>
              <w:rPr>
                <w:rStyle w:val="style7"/>
              </w:rPr>
              <w:t>6</w:t>
            </w:r>
            <w:r>
              <w:rPr>
                <w:rStyle w:val="style7"/>
              </w:rPr>
              <w:t>、赤眼蜂、瓢虫等天敌</w:t>
            </w:r>
            <w:r>
              <w:rPr>
                <w:rStyle w:val="style7"/>
              </w:rPr>
              <w:t>放飞区域禁用。</w:t>
            </w:r>
            <w:r>
              <w:rPr>
                <w:rStyle w:val="style7"/>
              </w:rPr>
              <w:t xml:space="preserve"> 7</w:t>
            </w:r>
            <w:r>
              <w:rPr>
                <w:rStyle w:val="style7"/>
              </w:rPr>
              <w:t>、避免孕妇和哺乳期的妇女接触本品。</w:t>
            </w:r>
            <w:r>
              <w:rPr>
                <w:rStyle w:val="style7"/>
              </w:rPr>
              <w:t>8</w:t>
            </w:r>
            <w:r>
              <w:rPr>
                <w:rStyle w:val="style7"/>
              </w:rPr>
              <w:t>、用过的容器应妥善处理，不可随意丢弃或作他用。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、用药时如果感觉不适，立即停止工作，采取急救措施，并携此标签送医就诊。</w:t>
            </w:r>
            <w:r>
              <w:rPr>
                <w:rStyle w:val="style7"/>
              </w:rPr>
              <w:t xml:space="preserve"> 2</w:t>
            </w:r>
            <w:r>
              <w:rPr>
                <w:rStyle w:val="style7"/>
              </w:rPr>
              <w:t>、若溅到皮肤上，应立即用大量清水冲洗，如皮肤疼痛感持续，请医生诊治。</w:t>
            </w:r>
            <w:r>
              <w:rPr>
                <w:rStyle w:val="style7"/>
              </w:rPr>
              <w:t>3</w:t>
            </w:r>
            <w:r>
              <w:rPr>
                <w:rStyle w:val="style7"/>
              </w:rPr>
              <w:t>、不慎溅入眼中，要立即用清水冲洗</w:t>
            </w:r>
            <w:r>
              <w:rPr>
                <w:rStyle w:val="style7"/>
              </w:rPr>
              <w:t>15</w:t>
            </w:r>
            <w:r>
              <w:rPr>
                <w:rStyle w:val="style7"/>
              </w:rPr>
              <w:t>分钟以上，并请医生诊治。</w:t>
            </w:r>
            <w:r>
              <w:rPr>
                <w:rStyle w:val="style7"/>
              </w:rPr>
              <w:t xml:space="preserve"> 4</w:t>
            </w:r>
            <w:r>
              <w:rPr>
                <w:rStyle w:val="style7"/>
              </w:rPr>
              <w:t>、若误服，立即携此标签将病人送医院救治，可对症治疗，无特殊解毒药。</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本品应贮存在干燥、阴凉、通风、防雨处，远离火源或热源。置于儿童、无关人员触及不到之处，并加锁保</w:t>
            </w:r>
            <w:r>
              <w:rPr>
                <w:rStyle w:val="style7"/>
              </w:rPr>
              <w:t>存。勿与食品、饮料、粮食、饲料等同贮同运。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t>草甘膦异丙胺盐含量：</w:t>
            </w:r>
            <w:r>
              <w:rPr>
                <w:rStyle w:val="style7"/>
              </w:rPr>
              <w:t>41%</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PD20120051</w:t>
            </w:r>
          </w:p>
        </w:tc>
      </w:tr>
      <w:tr w:rsidR="00B16D42">
        <w:trPr>
          <w:tblCellSpacing w:w="0" w:type="dxa"/>
        </w:trPr>
        <w:tc>
          <w:tcPr>
            <w:tcW w:w="0" w:type="auto"/>
            <w:vAlign w:val="center"/>
            <w:hideMark/>
          </w:tcPr>
          <w:p w:rsidR="00B16D42" w:rsidRDefault="007A12BB">
            <w:r>
              <w:rPr>
                <w:rStyle w:val="style4"/>
              </w:rPr>
              <w:t>登记证持有人：</w:t>
            </w:r>
            <w:r>
              <w:t>山东兆丰年生物科技有限公司</w:t>
            </w:r>
          </w:p>
        </w:tc>
      </w:tr>
      <w:tr w:rsidR="00B16D42">
        <w:trPr>
          <w:tblCellSpacing w:w="0" w:type="dxa"/>
        </w:trPr>
        <w:tc>
          <w:tcPr>
            <w:tcW w:w="0" w:type="auto"/>
            <w:vAlign w:val="center"/>
            <w:hideMark/>
          </w:tcPr>
          <w:p w:rsidR="00B16D42" w:rsidRDefault="007A12BB">
            <w:r>
              <w:rPr>
                <w:rStyle w:val="style4"/>
              </w:rPr>
              <w:t>农药名称：</w:t>
            </w:r>
            <w:r>
              <w:t>嘧霉胺</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81" name="图片 18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lastRenderedPageBreak/>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嘧霉胺</w:t>
            </w:r>
            <w:r>
              <w:t xml:space="preserve">40%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50-75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施药应在病害发病前或初期，温度较低时效果较好。</w:t>
            </w:r>
            <w:r>
              <w:rPr>
                <w:rStyle w:val="style7"/>
              </w:rPr>
              <w:t>2.</w:t>
            </w:r>
            <w:r>
              <w:rPr>
                <w:rStyle w:val="style7"/>
              </w:rPr>
              <w:t>应当严格按照登记的剂量施用，避免超剂量施用，否则容易产生药害。</w:t>
            </w:r>
            <w:r>
              <w:rPr>
                <w:rStyle w:val="style7"/>
              </w:rPr>
              <w:t>3.</w:t>
            </w:r>
            <w:r>
              <w:rPr>
                <w:rStyle w:val="style7"/>
              </w:rPr>
              <w:t>大风天或预计</w:t>
            </w:r>
            <w:r>
              <w:rPr>
                <w:rStyle w:val="style7"/>
              </w:rPr>
              <w:t>2</w:t>
            </w:r>
            <w:r>
              <w:rPr>
                <w:rStyle w:val="style7"/>
              </w:rPr>
              <w:t>小时内降雨，请勿施药。</w:t>
            </w:r>
            <w:r>
              <w:rPr>
                <w:rStyle w:val="style7"/>
              </w:rPr>
              <w:t>4</w:t>
            </w:r>
            <w:r>
              <w:rPr>
                <w:rStyle w:val="style7"/>
              </w:rPr>
              <w:t>、本品在番茄上使用的安全间隔期为</w:t>
            </w:r>
            <w:r>
              <w:rPr>
                <w:rStyle w:val="style7"/>
              </w:rPr>
              <w:t>5</w:t>
            </w:r>
            <w:r>
              <w:rPr>
                <w:rStyle w:val="style7"/>
              </w:rPr>
              <w:t>天，每季最多使用</w:t>
            </w:r>
            <w:r>
              <w:rPr>
                <w:rStyle w:val="style7"/>
              </w:rPr>
              <w:t>3</w:t>
            </w:r>
            <w:r>
              <w:rPr>
                <w:rStyle w:val="style7"/>
              </w:rPr>
              <w:t>次。在韭菜上使用的安全间隔期</w:t>
            </w:r>
            <w:r>
              <w:rPr>
                <w:rStyle w:val="style7"/>
              </w:rPr>
              <w:t>14</w:t>
            </w:r>
            <w:r>
              <w:rPr>
                <w:rStyle w:val="style7"/>
              </w:rPr>
              <w:t>天，每季最多使用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苯胺基嘧啶类杀菌剂，抑制病菌侵染酶的产生从而阻止病菌的侵染，同时具有内吸传导和熏蒸作用，施药后可达到植株的花、幼果等喷雾无法达到的部位杀死病菌。对番茄和韭菜灰霉病具有较好的杀菌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使用本品应采取相应的安全</w:t>
            </w:r>
            <w:r>
              <w:rPr>
                <w:rStyle w:val="style7"/>
              </w:rPr>
              <w:t>防护措施，穿防护服，戴防护手套、口罩等，避免皮肤接触及口鼻吸入。使用中不可吸烟、饮水及吃东西，使用后及时清洗手、脸等暴露部位皮肤并更换衣物。</w:t>
            </w:r>
            <w:r>
              <w:rPr>
                <w:rStyle w:val="style7"/>
              </w:rPr>
              <w:t xml:space="preserve"> 2.</w:t>
            </w:r>
            <w:r>
              <w:rPr>
                <w:rStyle w:val="style7"/>
              </w:rPr>
              <w:t>药液及废液不得污染各类水域、土壤等环境。远离水产养殖区用药，禁止在河塘等水体中清洗施药器具，避免药液污染水源地。</w:t>
            </w:r>
            <w:r>
              <w:rPr>
                <w:rStyle w:val="style7"/>
              </w:rPr>
              <w:t xml:space="preserve"> 3.</w:t>
            </w:r>
            <w:r>
              <w:rPr>
                <w:rStyle w:val="style7"/>
              </w:rPr>
              <w:t>建议与其他作用机制不同的杀菌剂轮换使用，以延缓抗性产生。</w:t>
            </w:r>
            <w:r>
              <w:rPr>
                <w:rStyle w:val="style7"/>
              </w:rPr>
              <w:t>4.</w:t>
            </w:r>
            <w:r>
              <w:rPr>
                <w:rStyle w:val="style7"/>
              </w:rPr>
              <w:t>用过的容器应妥善处理，不可做他用，也不可随意丢弃。</w:t>
            </w:r>
            <w:r>
              <w:rPr>
                <w:rStyle w:val="style7"/>
              </w:rPr>
              <w:t>5.</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中毒症状：表现为头晕、头痛、恶心、呕吐等。急救措施：使用中或使用后如果感觉不适，应立</w:t>
            </w:r>
            <w:r>
              <w:rPr>
                <w:rStyle w:val="style7"/>
              </w:rPr>
              <w:t>即停止工作，采取急救措施，并携带标签送医院就诊。</w:t>
            </w:r>
            <w:r>
              <w:rPr>
                <w:rStyle w:val="style7"/>
              </w:rPr>
              <w:t xml:space="preserve"> 1</w:t>
            </w:r>
            <w:r>
              <w:rPr>
                <w:rStyle w:val="style7"/>
              </w:rPr>
              <w:t>、皮肤接触：脱去污染的衣物，用大量清水彻底清洗受污染的皮肤，如皮肤刺激感持续，请医生诊治。</w:t>
            </w:r>
            <w:r>
              <w:rPr>
                <w:rStyle w:val="style7"/>
              </w:rPr>
              <w:t>2</w:t>
            </w:r>
            <w:r>
              <w:rPr>
                <w:rStyle w:val="style7"/>
              </w:rPr>
              <w:t>、眼睛溅入：立即将眼睑翻开，用清水冲洗至少</w:t>
            </w:r>
            <w:r>
              <w:rPr>
                <w:rStyle w:val="style7"/>
              </w:rPr>
              <w:t>15</w:t>
            </w:r>
            <w:r>
              <w:rPr>
                <w:rStyle w:val="style7"/>
              </w:rPr>
              <w:t>分钟，再请医生诊治。</w:t>
            </w:r>
            <w:r>
              <w:rPr>
                <w:rStyle w:val="style7"/>
              </w:rPr>
              <w:t>3</w:t>
            </w:r>
            <w:r>
              <w:rPr>
                <w:rStyle w:val="style7"/>
              </w:rPr>
              <w:t>、吸入：立即将吸入者转移离到空气清新处，如果吸入者停止呼吸，需进行人工呼吸。注意保暖和休息，请医生诊治。</w:t>
            </w:r>
            <w:r>
              <w:rPr>
                <w:rStyle w:val="style7"/>
              </w:rPr>
              <w:t>4</w:t>
            </w:r>
            <w:r>
              <w:rPr>
                <w:rStyle w:val="style7"/>
              </w:rPr>
              <w:t>、不慎误食：携带农药标签将病人送医院诊治。</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本品应贮存在干燥、阴凉、通风良好的库房内，远离火源或热源。</w:t>
            </w:r>
            <w:r>
              <w:rPr>
                <w:rStyle w:val="style7"/>
              </w:rPr>
              <w:t>2.</w:t>
            </w:r>
            <w:r>
              <w:rPr>
                <w:rStyle w:val="style7"/>
              </w:rPr>
              <w:t>置于儿童、无关人员及动物触及不到之处，并加锁。</w:t>
            </w:r>
            <w:r>
              <w:rPr>
                <w:rStyle w:val="style7"/>
              </w:rPr>
              <w:t>3.</w:t>
            </w:r>
            <w:r>
              <w:rPr>
                <w:rStyle w:val="style7"/>
              </w:rPr>
              <w:t>不能与食品、饮</w:t>
            </w:r>
            <w:r>
              <w:rPr>
                <w:rStyle w:val="style7"/>
              </w:rPr>
              <w:t>料、种子、粮食、饲料及其他易燃易爆物品等同贮同运。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PD20130179</w:t>
            </w:r>
          </w:p>
        </w:tc>
      </w:tr>
      <w:tr w:rsidR="00B16D42">
        <w:trPr>
          <w:tblCellSpacing w:w="0" w:type="dxa"/>
        </w:trPr>
        <w:tc>
          <w:tcPr>
            <w:tcW w:w="0" w:type="auto"/>
            <w:vAlign w:val="center"/>
            <w:hideMark/>
          </w:tcPr>
          <w:p w:rsidR="00B16D42" w:rsidRDefault="007A12BB">
            <w:r>
              <w:rPr>
                <w:rStyle w:val="style4"/>
              </w:rPr>
              <w:t>登记证持有人：</w:t>
            </w:r>
            <w:r>
              <w:t>山东曹达化工有限公司</w:t>
            </w:r>
          </w:p>
        </w:tc>
      </w:tr>
      <w:tr w:rsidR="00B16D42">
        <w:trPr>
          <w:tblCellSpacing w:w="0" w:type="dxa"/>
        </w:trPr>
        <w:tc>
          <w:tcPr>
            <w:tcW w:w="0" w:type="auto"/>
            <w:vAlign w:val="center"/>
            <w:hideMark/>
          </w:tcPr>
          <w:p w:rsidR="00B16D42" w:rsidRDefault="007A12BB">
            <w:r>
              <w:rPr>
                <w:rStyle w:val="style4"/>
              </w:rPr>
              <w:t>农药名称：</w:t>
            </w:r>
            <w:r>
              <w:t>苯醚甲环唑</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82" name="图片 18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lastRenderedPageBreak/>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苯醚甲环唑</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600-800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、在西瓜炭疽病发病初期用药，视病害发生情况，连续施药</w:t>
            </w:r>
            <w:r>
              <w:rPr>
                <w:rStyle w:val="style7"/>
              </w:rPr>
              <w:t xml:space="preserve"> 2-3</w:t>
            </w:r>
            <w:r>
              <w:rPr>
                <w:rStyle w:val="style7"/>
              </w:rPr>
              <w:t xml:space="preserve"> </w:t>
            </w:r>
            <w:r>
              <w:rPr>
                <w:rStyle w:val="style7"/>
              </w:rPr>
              <w:t>次，间隔</w:t>
            </w:r>
            <w:r>
              <w:rPr>
                <w:rStyle w:val="style7"/>
              </w:rPr>
              <w:t xml:space="preserve"> 7-10 </w:t>
            </w:r>
            <w:r>
              <w:rPr>
                <w:rStyle w:val="style7"/>
              </w:rPr>
              <w:t>天施药</w:t>
            </w:r>
            <w:r>
              <w:rPr>
                <w:rStyle w:val="style7"/>
              </w:rPr>
              <w:t xml:space="preserve"> 1 </w:t>
            </w:r>
            <w:r>
              <w:rPr>
                <w:rStyle w:val="style7"/>
              </w:rPr>
              <w:t>次；在金银花白粉病发病初期施药</w:t>
            </w:r>
            <w:r>
              <w:rPr>
                <w:rStyle w:val="style7"/>
              </w:rPr>
              <w:t xml:space="preserve"> 2 </w:t>
            </w:r>
            <w:r>
              <w:rPr>
                <w:rStyle w:val="style7"/>
              </w:rPr>
              <w:t>次，间隔</w:t>
            </w:r>
            <w:r>
              <w:rPr>
                <w:rStyle w:val="style7"/>
              </w:rPr>
              <w:t xml:space="preserve"> 7</w:t>
            </w:r>
            <w:r>
              <w:rPr>
                <w:rStyle w:val="style7"/>
              </w:rPr>
              <w:t>天。</w:t>
            </w:r>
            <w:r>
              <w:rPr>
                <w:rStyle w:val="style7"/>
              </w:rPr>
              <w:t>2</w:t>
            </w:r>
            <w:r>
              <w:rPr>
                <w:rStyle w:val="style7"/>
              </w:rPr>
              <w:t>、大风天或预计</w:t>
            </w:r>
            <w:r>
              <w:rPr>
                <w:rStyle w:val="style7"/>
              </w:rPr>
              <w:t xml:space="preserve"> 1 </w:t>
            </w:r>
            <w:r>
              <w:rPr>
                <w:rStyle w:val="style7"/>
              </w:rPr>
              <w:t>小时内降雨和采花期，请勿施药。</w:t>
            </w:r>
            <w:r>
              <w:rPr>
                <w:rStyle w:val="style7"/>
              </w:rPr>
              <w:t xml:space="preserve"> 3</w:t>
            </w:r>
            <w:r>
              <w:rPr>
                <w:rStyle w:val="style7"/>
              </w:rPr>
              <w:t>、产品在西瓜上的安全间隔期为</w:t>
            </w:r>
            <w:r>
              <w:rPr>
                <w:rStyle w:val="style7"/>
              </w:rPr>
              <w:t xml:space="preserve"> 7 </w:t>
            </w:r>
            <w:r>
              <w:rPr>
                <w:rStyle w:val="style7"/>
              </w:rPr>
              <w:t>天，每季最多使</w:t>
            </w:r>
            <w:r>
              <w:rPr>
                <w:rStyle w:val="style7"/>
              </w:rPr>
              <w:t xml:space="preserve"> </w:t>
            </w:r>
            <w:r>
              <w:rPr>
                <w:rStyle w:val="style7"/>
              </w:rPr>
              <w:t>用</w:t>
            </w:r>
            <w:r>
              <w:rPr>
                <w:rStyle w:val="style7"/>
              </w:rPr>
              <w:t xml:space="preserve"> 3 </w:t>
            </w:r>
            <w:r>
              <w:rPr>
                <w:rStyle w:val="style7"/>
              </w:rPr>
              <w:t>次，在金银花上的安全间隔期为</w:t>
            </w:r>
            <w:r>
              <w:rPr>
                <w:rStyle w:val="style7"/>
              </w:rPr>
              <w:t xml:space="preserve"> 5</w:t>
            </w:r>
            <w:r>
              <w:rPr>
                <w:rStyle w:val="style7"/>
              </w:rPr>
              <w:t>天，每季最多使用</w:t>
            </w:r>
            <w:r>
              <w:rPr>
                <w:rStyle w:val="style7"/>
              </w:rPr>
              <w:t xml:space="preserve"> 2 </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本品是杂环化合类杀菌剂，具有内吸作用，防治西瓜炭疽病、金</w:t>
            </w:r>
            <w:r>
              <w:rPr>
                <w:rStyle w:val="style7"/>
              </w:rPr>
              <w:t xml:space="preserve"> </w:t>
            </w:r>
            <w:r>
              <w:rPr>
                <w:rStyle w:val="style7"/>
              </w:rPr>
              <w:t>银花白粉病有较好的作用。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w:t>
            </w:r>
            <w:r>
              <w:rPr>
                <w:rStyle w:val="style7"/>
              </w:rPr>
              <w:t>1</w:t>
            </w:r>
            <w:r>
              <w:rPr>
                <w:rStyle w:val="style7"/>
              </w:rPr>
              <w:t>）禁止在河塘等水体中清洗施药器具，不要污染水源。药液及其废液不得污</w:t>
            </w:r>
            <w:r>
              <w:rPr>
                <w:rStyle w:val="style7"/>
              </w:rPr>
              <w:t xml:space="preserve"> </w:t>
            </w:r>
            <w:r>
              <w:rPr>
                <w:rStyle w:val="style7"/>
              </w:rPr>
              <w:t>染各类水域、土壤等环境。（</w:t>
            </w:r>
            <w:r>
              <w:rPr>
                <w:rStyle w:val="style7"/>
              </w:rPr>
              <w:t>2</w:t>
            </w:r>
            <w:r>
              <w:rPr>
                <w:rStyle w:val="style7"/>
              </w:rPr>
              <w:t>）使用本品时应穿戴防护服和手套，避免吸入</w:t>
            </w:r>
            <w:r>
              <w:rPr>
                <w:rStyle w:val="style7"/>
              </w:rPr>
              <w:t>药液。施药期间不可吃东</w:t>
            </w:r>
            <w:r>
              <w:rPr>
                <w:rStyle w:val="style7"/>
              </w:rPr>
              <w:t xml:space="preserve"> </w:t>
            </w:r>
            <w:r>
              <w:rPr>
                <w:rStyle w:val="style7"/>
              </w:rPr>
              <w:t>西和饮水。施药后应及时洗手和洗脸。</w:t>
            </w:r>
            <w:r>
              <w:rPr>
                <w:rStyle w:val="style7"/>
              </w:rPr>
              <w:t xml:space="preserve"> </w:t>
            </w:r>
            <w:r>
              <w:rPr>
                <w:rStyle w:val="style7"/>
              </w:rPr>
              <w:t>（</w:t>
            </w:r>
            <w:r>
              <w:rPr>
                <w:rStyle w:val="style7"/>
              </w:rPr>
              <w:t>3</w:t>
            </w:r>
            <w:r>
              <w:rPr>
                <w:rStyle w:val="style7"/>
              </w:rPr>
              <w:t>）该药不能与呈碱性的农药等物质混用。（</w:t>
            </w:r>
            <w:r>
              <w:rPr>
                <w:rStyle w:val="style7"/>
              </w:rPr>
              <w:t>4</w:t>
            </w:r>
            <w:r>
              <w:rPr>
                <w:rStyle w:val="style7"/>
              </w:rPr>
              <w:t>）孕妇和哺乳期的妇女禁止接触。</w:t>
            </w:r>
            <w:r>
              <w:rPr>
                <w:rStyle w:val="style7"/>
              </w:rPr>
              <w:t xml:space="preserve"> </w:t>
            </w:r>
            <w:r>
              <w:rPr>
                <w:rStyle w:val="style7"/>
              </w:rPr>
              <w:t>（</w:t>
            </w:r>
            <w:r>
              <w:rPr>
                <w:rStyle w:val="style7"/>
              </w:rPr>
              <w:t>5</w:t>
            </w:r>
            <w:r>
              <w:rPr>
                <w:rStyle w:val="style7"/>
              </w:rPr>
              <w:t>）建议与其他作用机制不同的杀菌剂轮换使用。</w:t>
            </w:r>
            <w:r>
              <w:rPr>
                <w:rStyle w:val="style7"/>
              </w:rPr>
              <w:t xml:space="preserve"> </w:t>
            </w:r>
            <w:r>
              <w:rPr>
                <w:rStyle w:val="style7"/>
              </w:rPr>
              <w:t>（</w:t>
            </w:r>
            <w:r>
              <w:rPr>
                <w:rStyle w:val="style7"/>
              </w:rPr>
              <w:t>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中毒症状：表现为头痛、头昏、恶心、呕吐、胃口不佳。</w:t>
            </w:r>
            <w:r>
              <w:rPr>
                <w:rStyle w:val="style7"/>
              </w:rPr>
              <w:t xml:space="preserve"> </w:t>
            </w:r>
            <w:r>
              <w:rPr>
                <w:rStyle w:val="style7"/>
              </w:rPr>
              <w:t>如接触皮肤，用肥皂和清水彻底清洗受污的皮肤，如溅及眼睛，用清水冲</w:t>
            </w:r>
            <w:r>
              <w:rPr>
                <w:rStyle w:val="style7"/>
              </w:rPr>
              <w:t xml:space="preserve"> </w:t>
            </w:r>
            <w:r>
              <w:rPr>
                <w:rStyle w:val="style7"/>
              </w:rPr>
              <w:t>洗眼睛至少</w:t>
            </w:r>
            <w:r>
              <w:rPr>
                <w:rStyle w:val="style7"/>
              </w:rPr>
              <w:t>10</w:t>
            </w:r>
            <w:r>
              <w:rPr>
                <w:rStyle w:val="style7"/>
              </w:rPr>
              <w:t>分钟；送医就诊，如误服，反复使用医用炭和大量水，并即携带标签送医就诊。无专用解毒剂，对症状治疗。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w:t>
            </w:r>
            <w:r>
              <w:rPr>
                <w:rStyle w:val="style7"/>
              </w:rPr>
              <w:t>品应贮存在干燥、阴凉、通风、防雨处，远离火源或热源。置于儿童触及不到之处，并加锁。勿与粮食、食品、饮料、饲料等同贮同运。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PD20181563</w:t>
            </w:r>
          </w:p>
        </w:tc>
      </w:tr>
      <w:tr w:rsidR="00B16D42">
        <w:trPr>
          <w:tblCellSpacing w:w="0" w:type="dxa"/>
        </w:trPr>
        <w:tc>
          <w:tcPr>
            <w:tcW w:w="0" w:type="auto"/>
            <w:vAlign w:val="center"/>
            <w:hideMark/>
          </w:tcPr>
          <w:p w:rsidR="00B16D42" w:rsidRDefault="007A12BB">
            <w:r>
              <w:rPr>
                <w:rStyle w:val="style4"/>
              </w:rPr>
              <w:t>登记证持有人：</w:t>
            </w:r>
            <w:r>
              <w:t>山东贵合生物科技有限公司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83" name="图片 18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30%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lastRenderedPageBreak/>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1200-1800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、在香蕉黑星病、金银花白粉病和草坪褐斑病初发时施药进行防治，施药间隔期为</w:t>
            </w:r>
            <w:r>
              <w:rPr>
                <w:rStyle w:val="style7"/>
              </w:rPr>
              <w:t>7-10</w:t>
            </w:r>
            <w:r>
              <w:rPr>
                <w:rStyle w:val="style7"/>
              </w:rPr>
              <w:t>天，可连续使用</w:t>
            </w:r>
            <w:r>
              <w:rPr>
                <w:rStyle w:val="style7"/>
              </w:rPr>
              <w:t>2</w:t>
            </w:r>
            <w:r>
              <w:rPr>
                <w:rStyle w:val="style7"/>
              </w:rPr>
              <w:t>次。喷雾要均匀一致，以不滴水为宜，不要重喷、漏喷。用清水配制药液，现配现用，不宜久置；</w:t>
            </w:r>
            <w:r>
              <w:rPr>
                <w:rStyle w:val="style7"/>
              </w:rPr>
              <w:t>2</w:t>
            </w:r>
            <w:r>
              <w:rPr>
                <w:rStyle w:val="style7"/>
              </w:rPr>
              <w:t>、大风天或预计</w:t>
            </w:r>
            <w:r>
              <w:rPr>
                <w:rStyle w:val="style7"/>
              </w:rPr>
              <w:t>1</w:t>
            </w:r>
            <w:r>
              <w:rPr>
                <w:rStyle w:val="style7"/>
              </w:rPr>
              <w:t>小时内降雨和采花期，请勿施药；</w:t>
            </w:r>
            <w:r>
              <w:rPr>
                <w:rStyle w:val="style7"/>
              </w:rPr>
              <w:t>3</w:t>
            </w:r>
            <w:r>
              <w:rPr>
                <w:rStyle w:val="style7"/>
              </w:rPr>
              <w:t>、香蕉最多使用</w:t>
            </w:r>
            <w:r>
              <w:rPr>
                <w:rStyle w:val="style7"/>
              </w:rPr>
              <w:t>3</w:t>
            </w:r>
            <w:r>
              <w:rPr>
                <w:rStyle w:val="style7"/>
              </w:rPr>
              <w:t>次，安全间隔期</w:t>
            </w:r>
            <w:r>
              <w:rPr>
                <w:rStyle w:val="style7"/>
              </w:rPr>
              <w:t>42</w:t>
            </w:r>
            <w:r>
              <w:rPr>
                <w:rStyle w:val="style7"/>
              </w:rPr>
              <w:t>天；在金银花作物上安全间隔期为</w:t>
            </w:r>
            <w:r>
              <w:rPr>
                <w:rStyle w:val="style7"/>
              </w:rPr>
              <w:t>5</w:t>
            </w:r>
            <w:r>
              <w:rPr>
                <w:rStyle w:val="style7"/>
              </w:rPr>
              <w:t>天，每季最多施药</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吡唑醚菌酯是病原菌线粒体呼吸抑制剂，对香蕉黑星病、草坪褐斑病和金银花白粉病具有良好的防效，同时具有保护和治疗作用。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配药和施药时，应穿防护服</w:t>
            </w:r>
            <w:r>
              <w:rPr>
                <w:rStyle w:val="style7"/>
              </w:rPr>
              <w:t>，戴口罩或防毒面具以及胶皮手套，以避免污染皮肤和眼睛，施药完毕后应及时换洗衣物，洗净手、脸和被污染的皮肤。</w:t>
            </w:r>
            <w:r>
              <w:rPr>
                <w:rStyle w:val="style7"/>
              </w:rPr>
              <w:t>2..</w:t>
            </w:r>
            <w:r>
              <w:rPr>
                <w:rStyle w:val="style7"/>
              </w:rPr>
              <w:t>开启封口应小心药液溅出；施药后剩余的药液、清洗施药器具废液要妥善处理，不能污染环境。</w:t>
            </w:r>
            <w:r>
              <w:rPr>
                <w:rStyle w:val="style7"/>
              </w:rPr>
              <w:t xml:space="preserve">3. </w:t>
            </w:r>
            <w:r>
              <w:rPr>
                <w:rStyle w:val="style7"/>
              </w:rPr>
              <w:t>本品对水生生物和家蚕高毒，远离水产养殖区、河塘等水体施药，禁止在河塘等水域中清洗施药器具，桑园和蚕室附近禁用。</w:t>
            </w:r>
            <w:r>
              <w:rPr>
                <w:rStyle w:val="style7"/>
              </w:rPr>
              <w:t>4.</w:t>
            </w:r>
            <w:r>
              <w:rPr>
                <w:rStyle w:val="style7"/>
              </w:rPr>
              <w:t>应与其他作用机制不同的杀菌剂轮换使用，以延缓抗性产生。</w:t>
            </w:r>
            <w:r>
              <w:rPr>
                <w:rStyle w:val="style7"/>
              </w:rPr>
              <w:t>5.</w:t>
            </w:r>
            <w:r>
              <w:rPr>
                <w:rStyle w:val="style7"/>
              </w:rPr>
              <w:t>孕妇、哺乳期妇女及过敏者禁止接触本品。</w:t>
            </w:r>
            <w:r>
              <w:rPr>
                <w:rStyle w:val="style7"/>
              </w:rPr>
              <w:t>6.</w:t>
            </w:r>
            <w:r>
              <w:rPr>
                <w:rStyle w:val="style7"/>
              </w:rPr>
              <w:t>用过的容器和废气包装物应妥善处理，不可随意丢弃或做他用。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用药时如果感觉不适，</w:t>
            </w:r>
            <w:r>
              <w:rPr>
                <w:rStyle w:val="style7"/>
              </w:rPr>
              <w:t>立即停止工作，采取急救措施，并携此标签送医就诊。皮肤接触有刺痛感，立即脱掉被污染的衣物，用肥皂和大量清水彻底清洗受污染的皮肤；眼睛溅入药液马上将眼睑翻开，用清水冲洗</w:t>
            </w:r>
            <w:r>
              <w:rPr>
                <w:rStyle w:val="style7"/>
              </w:rPr>
              <w:t>10-15</w:t>
            </w:r>
            <w:r>
              <w:rPr>
                <w:rStyle w:val="style7"/>
              </w:rPr>
              <w:t>分钟，再请医生诊治。误服：无特殊解毒剂，对症治疗。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本品贮存应注意阴凉、干燥、通风，远离火源，不能与食品、饮料、粮食、饲料等同贮同运。远离儿童及家畜并加锁，以免误服。装卸运输时注意检查包装是否密封完整，轻拿轻放。</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PD20180145</w:t>
            </w:r>
          </w:p>
        </w:tc>
      </w:tr>
      <w:tr w:rsidR="00B16D42">
        <w:trPr>
          <w:tblCellSpacing w:w="0" w:type="dxa"/>
        </w:trPr>
        <w:tc>
          <w:tcPr>
            <w:tcW w:w="0" w:type="auto"/>
            <w:vAlign w:val="center"/>
            <w:hideMark/>
          </w:tcPr>
          <w:p w:rsidR="00B16D42" w:rsidRDefault="007A12BB">
            <w:r>
              <w:rPr>
                <w:rStyle w:val="style4"/>
              </w:rPr>
              <w:t>登记证持有人：</w:t>
            </w:r>
            <w:r>
              <w:t>菏泽龙歌植保技术有限公司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84" name="图片 18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30%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1200-1800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、在香蕉黑星病初发时施药进行防治，施药间隔期为</w:t>
            </w:r>
            <w:r>
              <w:rPr>
                <w:rStyle w:val="style7"/>
              </w:rPr>
              <w:t>15</w:t>
            </w:r>
            <w:r>
              <w:rPr>
                <w:rStyle w:val="style7"/>
              </w:rPr>
              <w:t>天，可连续使用</w:t>
            </w:r>
            <w:r>
              <w:rPr>
                <w:rStyle w:val="style7"/>
              </w:rPr>
              <w:t>2</w:t>
            </w:r>
            <w:r>
              <w:rPr>
                <w:rStyle w:val="style7"/>
              </w:rPr>
              <w:t>次。</w:t>
            </w:r>
            <w:r>
              <w:rPr>
                <w:rStyle w:val="style7"/>
              </w:rPr>
              <w:t>2</w:t>
            </w:r>
            <w:r>
              <w:rPr>
                <w:rStyle w:val="style7"/>
              </w:rPr>
              <w:t>、在金银花白粉病发生初期喷雾施药</w:t>
            </w:r>
            <w:r>
              <w:rPr>
                <w:rStyle w:val="style7"/>
              </w:rPr>
              <w:t>2</w:t>
            </w:r>
            <w:r>
              <w:rPr>
                <w:rStyle w:val="style7"/>
              </w:rPr>
              <w:t>次，间隔</w:t>
            </w:r>
            <w:r>
              <w:rPr>
                <w:rStyle w:val="style7"/>
              </w:rPr>
              <w:t>7</w:t>
            </w:r>
            <w:r>
              <w:rPr>
                <w:rStyle w:val="style7"/>
              </w:rPr>
              <w:t>天（避免采花期用药）。</w:t>
            </w:r>
            <w:r>
              <w:rPr>
                <w:rStyle w:val="style7"/>
              </w:rPr>
              <w:t>3</w:t>
            </w:r>
            <w:r>
              <w:rPr>
                <w:rStyle w:val="style7"/>
              </w:rPr>
              <w:t>、喷雾要均匀一致，以不滴水为宜，不要重喷、漏喷。</w:t>
            </w:r>
            <w:r>
              <w:rPr>
                <w:rStyle w:val="style7"/>
              </w:rPr>
              <w:t>4</w:t>
            </w:r>
            <w:r>
              <w:rPr>
                <w:rStyle w:val="style7"/>
              </w:rPr>
              <w:t>、用清水配制药液，现配现用，不宜久置。</w:t>
            </w:r>
            <w:r>
              <w:rPr>
                <w:rStyle w:val="style7"/>
              </w:rPr>
              <w:t>5</w:t>
            </w:r>
            <w:r>
              <w:rPr>
                <w:rStyle w:val="style7"/>
              </w:rPr>
              <w:t>、大风天或预计</w:t>
            </w:r>
            <w:r>
              <w:rPr>
                <w:rStyle w:val="style7"/>
              </w:rPr>
              <w:t>1</w:t>
            </w:r>
            <w:r>
              <w:rPr>
                <w:rStyle w:val="style7"/>
              </w:rPr>
              <w:t>小时内降雨，请勿施药。</w:t>
            </w:r>
            <w:r>
              <w:rPr>
                <w:rStyle w:val="style7"/>
              </w:rPr>
              <w:t>6</w:t>
            </w:r>
            <w:r>
              <w:rPr>
                <w:rStyle w:val="style7"/>
              </w:rPr>
              <w:t>、香蕉每季作物最多使用</w:t>
            </w:r>
            <w:r>
              <w:rPr>
                <w:rStyle w:val="style7"/>
              </w:rPr>
              <w:t>2</w:t>
            </w:r>
            <w:r>
              <w:rPr>
                <w:rStyle w:val="style7"/>
              </w:rPr>
              <w:t>次，安全间隔期</w:t>
            </w:r>
            <w:r>
              <w:rPr>
                <w:rStyle w:val="style7"/>
              </w:rPr>
              <w:t>42</w:t>
            </w:r>
            <w:r>
              <w:rPr>
                <w:rStyle w:val="style7"/>
              </w:rPr>
              <w:t>天；金银花每季最多施药</w:t>
            </w:r>
            <w:r>
              <w:rPr>
                <w:rStyle w:val="style7"/>
              </w:rPr>
              <w:t>2</w:t>
            </w:r>
            <w:r>
              <w:rPr>
                <w:rStyle w:val="style7"/>
              </w:rPr>
              <w:t>次，安全间隔期</w:t>
            </w:r>
            <w:r>
              <w:rPr>
                <w:rStyle w:val="style7"/>
              </w:rPr>
              <w:t>5</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吡唑醚菌酯是病原菌线粒体呼吸抑制剂，对香蕉黑星病、金银花白粉病具有良好的防效，同时具有保护和治疗作用。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配药和施药时，应</w:t>
            </w:r>
            <w:r>
              <w:rPr>
                <w:rStyle w:val="style7"/>
              </w:rPr>
              <w:t>穿防护服，戴口罩或防毒面具以及胶皮手套，以避免污染皮肤和眼睛，施药完毕后应及时换洗衣物，洗净手、脸和被污染的皮肤。</w:t>
            </w:r>
            <w:r>
              <w:rPr>
                <w:rStyle w:val="style7"/>
              </w:rPr>
              <w:t>2..</w:t>
            </w:r>
            <w:r>
              <w:rPr>
                <w:rStyle w:val="style7"/>
              </w:rPr>
              <w:t>开启封口应小心药液溅出，废弃包装物应冲洗后深埋或由生产企业回收处理；施药后剩余的药液、清洗施药器具废液要妥善处理，不能污染环境。</w:t>
            </w:r>
            <w:r>
              <w:rPr>
                <w:rStyle w:val="style7"/>
              </w:rPr>
              <w:t>3.</w:t>
            </w:r>
            <w:r>
              <w:rPr>
                <w:rStyle w:val="style7"/>
              </w:rPr>
              <w:t>本品对水生生物和家蚕高毒，远离水产养殖区、河塘等水体施药，禁止在河塘等水域中清洗施药器具，桑园和蚕室附近禁用。</w:t>
            </w:r>
            <w:r>
              <w:rPr>
                <w:rStyle w:val="style7"/>
              </w:rPr>
              <w:t>4.</w:t>
            </w:r>
            <w:r>
              <w:rPr>
                <w:rStyle w:val="style7"/>
              </w:rPr>
              <w:t>应与其他作用机制不同的杀菌剂轮换使用，以延缓抗性产生。</w:t>
            </w:r>
            <w:r>
              <w:rPr>
                <w:rStyle w:val="style7"/>
              </w:rPr>
              <w:t>5.</w:t>
            </w:r>
            <w:r>
              <w:rPr>
                <w:rStyle w:val="style7"/>
              </w:rPr>
              <w:t>孕妇、哺乳期妇女及过敏者禁止接触本品。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用药时如果感觉不适，立即停止工</w:t>
            </w:r>
            <w:r>
              <w:rPr>
                <w:rStyle w:val="style7"/>
              </w:rPr>
              <w:t>作，采取急救措施，并携此标签送医就诊。皮肤接触有刺痛感，立即脱掉被污染的衣物，用肥皂和大量清水彻底清洗受污染的皮肤；眼睛溅入药液马上将眼睑翻开，用清水冲洗</w:t>
            </w:r>
            <w:r>
              <w:rPr>
                <w:rStyle w:val="style7"/>
              </w:rPr>
              <w:t>10-15</w:t>
            </w:r>
            <w:r>
              <w:rPr>
                <w:rStyle w:val="style7"/>
              </w:rPr>
              <w:t>分钟，再请医生诊治。误服：无特殊解毒剂，对症治疗。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本品贮存应注意阴凉、干燥、通风，远离火源火热。不能与食品、饮料、粮食、饲料等同贮同运。置于儿童及家畜触及不到的地方，并加锁，以免误服。装卸运输时注意检查包装是否密封完整，轻拿轻放。</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PD20120020</w:t>
            </w:r>
          </w:p>
        </w:tc>
      </w:tr>
      <w:tr w:rsidR="00B16D42">
        <w:trPr>
          <w:tblCellSpacing w:w="0" w:type="dxa"/>
        </w:trPr>
        <w:tc>
          <w:tcPr>
            <w:tcW w:w="0" w:type="auto"/>
            <w:vAlign w:val="center"/>
            <w:hideMark/>
          </w:tcPr>
          <w:p w:rsidR="00B16D42" w:rsidRDefault="007A12BB">
            <w:r>
              <w:rPr>
                <w:rStyle w:val="style4"/>
              </w:rPr>
              <w:t>登记证持有人：</w:t>
            </w:r>
            <w:r>
              <w:t>山东东泰农化</w:t>
            </w:r>
            <w:r>
              <w:t>有限公司</w:t>
            </w:r>
          </w:p>
        </w:tc>
      </w:tr>
      <w:tr w:rsidR="00B16D42">
        <w:trPr>
          <w:tblCellSpacing w:w="0" w:type="dxa"/>
        </w:trPr>
        <w:tc>
          <w:tcPr>
            <w:tcW w:w="0" w:type="auto"/>
            <w:vAlign w:val="center"/>
            <w:hideMark/>
          </w:tcPr>
          <w:p w:rsidR="00B16D42" w:rsidRDefault="007A12BB">
            <w:r>
              <w:rPr>
                <w:rStyle w:val="style4"/>
              </w:rPr>
              <w:t>农药名称：</w:t>
            </w:r>
            <w:r>
              <w:t>苯醚甲环唑</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85" name="图片 18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苯醚甲环唑</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600-800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本品于黑星病发生初期开始用药。注意喷雾均匀，视病害发生情况，每</w:t>
            </w:r>
            <w:r>
              <w:rPr>
                <w:rStyle w:val="style7"/>
              </w:rPr>
              <w:t>7</w:t>
            </w:r>
            <w:r>
              <w:rPr>
                <w:rStyle w:val="style7"/>
              </w:rPr>
              <w:t>天左</w:t>
            </w:r>
            <w:r>
              <w:rPr>
                <w:rStyle w:val="style7"/>
              </w:rPr>
              <w:lastRenderedPageBreak/>
              <w:t>右施药一次。在芹菜斑枯病、姜叶枯病发病前期或初期使用，施药时注意喷雾均匀周到，防止漏喷。在苦瓜白粉病发病前或发病初期施第一次药，间隔</w:t>
            </w:r>
            <w:r>
              <w:rPr>
                <w:rStyle w:val="style7"/>
              </w:rPr>
              <w:t>7-10</w:t>
            </w:r>
            <w:r>
              <w:rPr>
                <w:rStyle w:val="style7"/>
              </w:rPr>
              <w:t>天，连用</w:t>
            </w:r>
            <w:r>
              <w:rPr>
                <w:rStyle w:val="style7"/>
              </w:rPr>
              <w:t>2</w:t>
            </w:r>
            <w:r>
              <w:rPr>
                <w:rStyle w:val="style7"/>
              </w:rPr>
              <w:t>～</w:t>
            </w:r>
            <w:r>
              <w:rPr>
                <w:rStyle w:val="style7"/>
              </w:rPr>
              <w:t>3</w:t>
            </w:r>
            <w:r>
              <w:rPr>
                <w:rStyle w:val="style7"/>
              </w:rPr>
              <w:t>次。在金银花白粉病发生初期喷雾，避免采花期用药，间隔</w:t>
            </w:r>
            <w:r>
              <w:rPr>
                <w:rStyle w:val="style7"/>
              </w:rPr>
              <w:t>7-10</w:t>
            </w:r>
            <w:r>
              <w:rPr>
                <w:rStyle w:val="style7"/>
              </w:rPr>
              <w:t>天，连用</w:t>
            </w:r>
            <w:r>
              <w:rPr>
                <w:rStyle w:val="style7"/>
              </w:rPr>
              <w:t>2</w:t>
            </w:r>
            <w:r>
              <w:rPr>
                <w:rStyle w:val="style7"/>
              </w:rPr>
              <w:t>次。</w:t>
            </w:r>
            <w:r>
              <w:rPr>
                <w:rStyle w:val="style7"/>
              </w:rPr>
              <w:t xml:space="preserve">2. </w:t>
            </w:r>
            <w:r>
              <w:rPr>
                <w:rStyle w:val="style7"/>
              </w:rPr>
              <w:t>大风天或预计</w:t>
            </w:r>
            <w:r>
              <w:rPr>
                <w:rStyle w:val="style7"/>
              </w:rPr>
              <w:t>1</w:t>
            </w:r>
            <w:r>
              <w:rPr>
                <w:rStyle w:val="style7"/>
              </w:rPr>
              <w:t>小时内降雨，请勿施药。</w:t>
            </w:r>
            <w:r>
              <w:rPr>
                <w:rStyle w:val="style7"/>
              </w:rPr>
              <w:t>3</w:t>
            </w:r>
            <w:r>
              <w:rPr>
                <w:rStyle w:val="style7"/>
              </w:rPr>
              <w:t>、本品在梨树上使用，每季作物最多使用</w:t>
            </w:r>
            <w:r>
              <w:rPr>
                <w:rStyle w:val="style7"/>
              </w:rPr>
              <w:t>3</w:t>
            </w:r>
            <w:r>
              <w:rPr>
                <w:rStyle w:val="style7"/>
              </w:rPr>
              <w:t>次，安全间隔期为</w:t>
            </w:r>
            <w:r>
              <w:rPr>
                <w:rStyle w:val="style7"/>
              </w:rPr>
              <w:t>15</w:t>
            </w:r>
            <w:r>
              <w:rPr>
                <w:rStyle w:val="style7"/>
              </w:rPr>
              <w:t>天；芹菜上使用，每季作物最多使用</w:t>
            </w:r>
            <w:r>
              <w:rPr>
                <w:rStyle w:val="style7"/>
              </w:rPr>
              <w:t>2</w:t>
            </w:r>
            <w:r>
              <w:rPr>
                <w:rStyle w:val="style7"/>
              </w:rPr>
              <w:t>次，安全间隔期为</w:t>
            </w:r>
            <w:r>
              <w:rPr>
                <w:rStyle w:val="style7"/>
              </w:rPr>
              <w:t>5</w:t>
            </w:r>
            <w:r>
              <w:rPr>
                <w:rStyle w:val="style7"/>
              </w:rPr>
              <w:t>天；苦瓜上使用，每季作物最多使用</w:t>
            </w:r>
            <w:r>
              <w:rPr>
                <w:rStyle w:val="style7"/>
              </w:rPr>
              <w:t>3</w:t>
            </w:r>
            <w:r>
              <w:rPr>
                <w:rStyle w:val="style7"/>
              </w:rPr>
              <w:t>次，安全间隔期为</w:t>
            </w:r>
            <w:r>
              <w:rPr>
                <w:rStyle w:val="style7"/>
              </w:rPr>
              <w:t>5</w:t>
            </w:r>
            <w:r>
              <w:rPr>
                <w:rStyle w:val="style7"/>
              </w:rPr>
              <w:t>天；在</w:t>
            </w:r>
            <w:r>
              <w:rPr>
                <w:rStyle w:val="style7"/>
              </w:rPr>
              <w:t>姜上的安全间隔期为</w:t>
            </w:r>
            <w:r>
              <w:rPr>
                <w:rStyle w:val="style7"/>
              </w:rPr>
              <w:t>14</w:t>
            </w:r>
            <w:r>
              <w:rPr>
                <w:rStyle w:val="style7"/>
              </w:rPr>
              <w:t>天，每季最多使用</w:t>
            </w:r>
            <w:r>
              <w:rPr>
                <w:rStyle w:val="style7"/>
              </w:rPr>
              <w:t>2</w:t>
            </w:r>
            <w:r>
              <w:rPr>
                <w:rStyle w:val="style7"/>
              </w:rPr>
              <w:t>次。金银花上使用，每季最多使用</w:t>
            </w:r>
            <w:r>
              <w:rPr>
                <w:rStyle w:val="style7"/>
              </w:rPr>
              <w:t>2</w:t>
            </w:r>
            <w:r>
              <w:rPr>
                <w:rStyle w:val="style7"/>
              </w:rPr>
              <w:t>次，安全间隔期为</w:t>
            </w:r>
            <w:r>
              <w:rPr>
                <w:rStyle w:val="style7"/>
              </w:rPr>
              <w:t>5</w:t>
            </w:r>
            <w:r>
              <w:rPr>
                <w:rStyle w:val="style7"/>
              </w:rPr>
              <w:t>天。</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苯醚甲环唑系三唑类杀菌剂，是甾醇脱甲基化抑制剂，具有内吸性，对梨树黑星病、芹菜斑枯病、苦瓜白粉病、姜叶枯病、金银花白粉病有较好的防效。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、施药时应戴防护用具，防止药液口鼻吸入，不得吸烟、进食、饮水，施药后应清洗手、脸及身体被污染部分。</w:t>
            </w:r>
            <w:r>
              <w:rPr>
                <w:rStyle w:val="style7"/>
              </w:rPr>
              <w:t xml:space="preserve"> 2</w:t>
            </w:r>
            <w:r>
              <w:rPr>
                <w:rStyle w:val="style7"/>
              </w:rPr>
              <w:t>、避免采花期用药。建议与其他作用机制杀菌剂交替使用，以延缓抗性产生。</w:t>
            </w:r>
            <w:r>
              <w:rPr>
                <w:rStyle w:val="style7"/>
              </w:rPr>
              <w:t xml:space="preserve"> 3</w:t>
            </w:r>
            <w:r>
              <w:rPr>
                <w:rStyle w:val="style7"/>
              </w:rPr>
              <w:t>、不得与碱性农药等物质混用。</w:t>
            </w:r>
            <w:r>
              <w:rPr>
                <w:rStyle w:val="style7"/>
              </w:rPr>
              <w:t xml:space="preserve"> 4</w:t>
            </w:r>
            <w:r>
              <w:rPr>
                <w:rStyle w:val="style7"/>
              </w:rPr>
              <w:t>、药液及其废液不得污染各类水域、土壤等环境。</w:t>
            </w:r>
            <w:r>
              <w:rPr>
                <w:rStyle w:val="style7"/>
              </w:rPr>
              <w:t>远离水产养殖区施药，禁止在河塘等水域内清洗施药器具，避免污染水源。蚕室及桑园附近禁用，赤眼蜂等天敌放飞区域禁用。</w:t>
            </w:r>
            <w:r>
              <w:rPr>
                <w:rStyle w:val="style7"/>
              </w:rPr>
              <w:t xml:space="preserve"> 5</w:t>
            </w:r>
            <w:r>
              <w:rPr>
                <w:rStyle w:val="style7"/>
              </w:rPr>
              <w:t>、孕妇和哺乳期妇女不得接触本品。</w:t>
            </w:r>
            <w:r>
              <w:rPr>
                <w:rStyle w:val="style7"/>
              </w:rPr>
              <w:br/>
              <w:t>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、中毒症状表现：头痛、头昏，恶心呕吐，抽搐。</w:t>
            </w:r>
            <w:r>
              <w:rPr>
                <w:rStyle w:val="style7"/>
              </w:rPr>
              <w:t xml:space="preserve"> 2</w:t>
            </w:r>
            <w:r>
              <w:rPr>
                <w:rStyle w:val="style7"/>
              </w:rPr>
              <w:t>、皮肤接触：立即脱掉被污染的衣物，用肥皂和大量清水彻底清洗受污染的皮肤。</w:t>
            </w:r>
            <w:r>
              <w:rPr>
                <w:rStyle w:val="style7"/>
              </w:rPr>
              <w:t>3</w:t>
            </w:r>
            <w:r>
              <w:rPr>
                <w:rStyle w:val="style7"/>
              </w:rPr>
              <w:t>、眼睛溅药：立即将眼睑翻开，用清水冲洗</w:t>
            </w:r>
            <w:r>
              <w:rPr>
                <w:rStyle w:val="style7"/>
              </w:rPr>
              <w:t>10-15</w:t>
            </w:r>
            <w:r>
              <w:rPr>
                <w:rStyle w:val="style7"/>
              </w:rPr>
              <w:t>分钟，再请医生诊治。</w:t>
            </w:r>
            <w:r>
              <w:rPr>
                <w:rStyle w:val="style7"/>
              </w:rPr>
              <w:t xml:space="preserve"> 4</w:t>
            </w:r>
            <w:r>
              <w:rPr>
                <w:rStyle w:val="style7"/>
              </w:rPr>
              <w:t>、发生吸入：立即将吸入者转移到空气新鲜处，请医生诊治。</w:t>
            </w:r>
            <w:r>
              <w:rPr>
                <w:rStyle w:val="style7"/>
              </w:rPr>
              <w:t xml:space="preserve"> 5</w:t>
            </w:r>
            <w:r>
              <w:rPr>
                <w:rStyle w:val="style7"/>
              </w:rPr>
              <w:t>、误服：立即携带标签，送医就诊。紧</w:t>
            </w:r>
            <w:r>
              <w:rPr>
                <w:rStyle w:val="style7"/>
              </w:rPr>
              <w:t>急医疗措施：使用医用活性炭洗胃，洗胃时应防止胃洗出物进入呼吸道。注意：对昏迷病人，切勿经口喂入任何东西或引吐。解毒剂：无专用解毒剂，对症治疗。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、本品应贮存在通风、干燥、阴凉处。远离热源或火源。</w:t>
            </w:r>
            <w:r>
              <w:rPr>
                <w:rStyle w:val="style7"/>
              </w:rPr>
              <w:t xml:space="preserve"> 2</w:t>
            </w:r>
            <w:r>
              <w:rPr>
                <w:rStyle w:val="style7"/>
              </w:rPr>
              <w:t>、置于儿童触及不到的地方，并加锁。</w:t>
            </w:r>
            <w:r>
              <w:rPr>
                <w:rStyle w:val="style7"/>
              </w:rPr>
              <w:t xml:space="preserve"> 3</w:t>
            </w:r>
            <w:r>
              <w:rPr>
                <w:rStyle w:val="style7"/>
              </w:rPr>
              <w:t>、本品不能与食品、饲料、粮食、饮料等同贮同运。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PD20181341</w:t>
            </w:r>
          </w:p>
        </w:tc>
      </w:tr>
      <w:tr w:rsidR="00B16D42">
        <w:trPr>
          <w:tblCellSpacing w:w="0" w:type="dxa"/>
        </w:trPr>
        <w:tc>
          <w:tcPr>
            <w:tcW w:w="0" w:type="auto"/>
            <w:vAlign w:val="center"/>
            <w:hideMark/>
          </w:tcPr>
          <w:p w:rsidR="00B16D42" w:rsidRDefault="007A12BB">
            <w:r>
              <w:rPr>
                <w:rStyle w:val="style4"/>
              </w:rPr>
              <w:t>登记证持有人：</w:t>
            </w:r>
            <w:r>
              <w:t>安道麦马克西姆有限公司</w:t>
            </w:r>
          </w:p>
        </w:tc>
      </w:tr>
      <w:tr w:rsidR="00B16D42">
        <w:trPr>
          <w:tblCellSpacing w:w="0" w:type="dxa"/>
        </w:trPr>
        <w:tc>
          <w:tcPr>
            <w:tcW w:w="0" w:type="auto"/>
            <w:vAlign w:val="center"/>
            <w:hideMark/>
          </w:tcPr>
          <w:p w:rsidR="00B16D42" w:rsidRDefault="007A12BB">
            <w:r>
              <w:rPr>
                <w:rStyle w:val="style4"/>
              </w:rPr>
              <w:t>农药名称：</w:t>
            </w:r>
            <w:r>
              <w:t>戊唑</w:t>
            </w:r>
            <w:r>
              <w:t>·</w:t>
            </w:r>
            <w:r>
              <w:t>嘧菌酯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86" name="图片 18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29%</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嘧菌酯</w:t>
            </w:r>
            <w:r>
              <w:t xml:space="preserve">11%    </w:t>
            </w:r>
            <w:r>
              <w:t>戊唑醇</w:t>
            </w:r>
            <w:r>
              <w:t xml:space="preserve">18%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2000-2500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香蕉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叶斑病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2000-2500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 xml:space="preserve">1. </w:t>
            </w:r>
            <w:r>
              <w:rPr>
                <w:rStyle w:val="style7"/>
              </w:rPr>
              <w:t>本品应于病害发病前或初期施药；兑水稀释后进行叶面均匀喷雾，并确保叶背面着药均匀。</w:t>
            </w:r>
            <w:r>
              <w:rPr>
                <w:rStyle w:val="style7"/>
              </w:rPr>
              <w:t xml:space="preserve">2. </w:t>
            </w:r>
            <w:r>
              <w:rPr>
                <w:rStyle w:val="style7"/>
              </w:rPr>
              <w:t>露地番茄施药后</w:t>
            </w:r>
            <w:r>
              <w:rPr>
                <w:rStyle w:val="style7"/>
              </w:rPr>
              <w:t>1</w:t>
            </w:r>
            <w:r>
              <w:rPr>
                <w:rStyle w:val="style7"/>
              </w:rPr>
              <w:t>小时内遭雨水冲刷，应当及时补喷。</w:t>
            </w:r>
            <w:r>
              <w:rPr>
                <w:rStyle w:val="style7"/>
              </w:rPr>
              <w:t xml:space="preserve">3. </w:t>
            </w:r>
            <w:r>
              <w:rPr>
                <w:rStyle w:val="style7"/>
              </w:rPr>
              <w:t>在番茄上使用的安全间隔期为</w:t>
            </w:r>
            <w:r>
              <w:rPr>
                <w:rStyle w:val="style7"/>
              </w:rPr>
              <w:t>5</w:t>
            </w:r>
            <w:r>
              <w:rPr>
                <w:rStyle w:val="style7"/>
              </w:rPr>
              <w:t>天，每季最多用药</w:t>
            </w:r>
            <w:r>
              <w:rPr>
                <w:rStyle w:val="style7"/>
              </w:rPr>
              <w:t>2</w:t>
            </w:r>
            <w:r>
              <w:rPr>
                <w:rStyle w:val="style7"/>
              </w:rPr>
              <w:t>次。</w:t>
            </w:r>
            <w:r>
              <w:rPr>
                <w:rStyle w:val="style7"/>
              </w:rPr>
              <w:t>4.</w:t>
            </w:r>
            <w:r>
              <w:rPr>
                <w:rStyle w:val="style7"/>
              </w:rPr>
              <w:t>在香蕉上每季用药</w:t>
            </w:r>
            <w:r>
              <w:rPr>
                <w:rStyle w:val="style7"/>
              </w:rPr>
              <w:t>3</w:t>
            </w:r>
            <w:r>
              <w:rPr>
                <w:rStyle w:val="style7"/>
              </w:rPr>
              <w:t>次，间隔</w:t>
            </w:r>
            <w:r>
              <w:rPr>
                <w:rStyle w:val="style7"/>
              </w:rPr>
              <w:t>7</w:t>
            </w:r>
            <w:r>
              <w:rPr>
                <w:rStyle w:val="style7"/>
              </w:rPr>
              <w:t>天连续施药，使用的安全间隔期为</w:t>
            </w:r>
            <w:r>
              <w:rPr>
                <w:rStyle w:val="style7"/>
              </w:rPr>
              <w:t>21</w:t>
            </w:r>
            <w:r>
              <w:rPr>
                <w:rStyle w:val="style7"/>
              </w:rPr>
              <w:t>天。</w:t>
            </w:r>
            <w:r>
              <w:rPr>
                <w:rStyle w:val="style7"/>
              </w:rPr>
              <w:t>5.</w:t>
            </w:r>
            <w:r>
              <w:rPr>
                <w:rStyle w:val="style7"/>
              </w:rPr>
              <w:t>在葡萄上每季最多用药</w:t>
            </w:r>
            <w:r>
              <w:rPr>
                <w:rStyle w:val="style7"/>
              </w:rPr>
              <w:t>3</w:t>
            </w:r>
            <w:r>
              <w:rPr>
                <w:rStyle w:val="style7"/>
              </w:rPr>
              <w:t>次，间隔</w:t>
            </w:r>
            <w:r>
              <w:rPr>
                <w:rStyle w:val="style7"/>
              </w:rPr>
              <w:t>7</w:t>
            </w:r>
            <w:r>
              <w:rPr>
                <w:rStyle w:val="style7"/>
              </w:rPr>
              <w:t>天连续施药，使用的安全间隔期为</w:t>
            </w:r>
            <w:r>
              <w:rPr>
                <w:rStyle w:val="style7"/>
              </w:rPr>
              <w:t>14</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本品为内吸、广谱性杀菌剂，用于防治番茄早疫病、香蕉叶斑病、葡萄白腐病和炭疽病等，有较好的保护、治疗和铲除效果。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 xml:space="preserve">1. </w:t>
            </w:r>
            <w:r>
              <w:rPr>
                <w:rStyle w:val="style7"/>
              </w:rPr>
              <w:t>建议与其他作用机制不同的杀菌剂轮换使用，以延缓抗性产生。</w:t>
            </w:r>
            <w:r>
              <w:rPr>
                <w:rStyle w:val="style7"/>
              </w:rPr>
              <w:t xml:space="preserve"> </w:t>
            </w:r>
            <w:r>
              <w:rPr>
                <w:rStyle w:val="style7"/>
              </w:rPr>
              <w:t>2.</w:t>
            </w:r>
            <w:r>
              <w:rPr>
                <w:rStyle w:val="style7"/>
              </w:rPr>
              <w:t>本品对鱼类等水生生物有毒，禁止在河塘等水体中清洗施药器具，远离水产养殖区、河塘等水体施药。</w:t>
            </w:r>
            <w:r>
              <w:rPr>
                <w:rStyle w:val="style7"/>
              </w:rPr>
              <w:t>3.</w:t>
            </w:r>
            <w:r>
              <w:rPr>
                <w:rStyle w:val="style7"/>
              </w:rPr>
              <w:t>使用本品时应穿防护服，戴口罩和手套，避免吸入药液。施药后应及时用肥皂彻底洗手和洗脸。</w:t>
            </w:r>
            <w:r>
              <w:rPr>
                <w:rStyle w:val="style7"/>
              </w:rPr>
              <w:t xml:space="preserve">4. </w:t>
            </w:r>
            <w:r>
              <w:rPr>
                <w:rStyle w:val="style7"/>
              </w:rPr>
              <w:t>用过的容器应妥善处理，不可作他用，也不可随意丢弃。</w:t>
            </w:r>
            <w:r>
              <w:rPr>
                <w:rStyle w:val="style7"/>
              </w:rPr>
              <w:t xml:space="preserve">5. </w:t>
            </w:r>
            <w:r>
              <w:rPr>
                <w:rStyle w:val="style7"/>
              </w:rPr>
              <w:t>孕妇和哺乳期妇女避免接触本品。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中毒症状：无典型中毒症状。</w:t>
            </w:r>
            <w:r>
              <w:rPr>
                <w:rStyle w:val="style7"/>
              </w:rPr>
              <w:t xml:space="preserve"> </w:t>
            </w:r>
            <w:r>
              <w:rPr>
                <w:rStyle w:val="style7"/>
              </w:rPr>
              <w:t>急救措施：</w:t>
            </w:r>
            <w:r>
              <w:rPr>
                <w:rStyle w:val="style7"/>
              </w:rPr>
              <w:t xml:space="preserve"> 1.</w:t>
            </w:r>
            <w:r>
              <w:rPr>
                <w:rStyle w:val="style7"/>
              </w:rPr>
              <w:t>吸入中毒：立即将中毒者转移到空气清新的地方，注意保暖和休息。如果出现呼吸困难，请给中毒者吸氧，并立即送往医院就诊。</w:t>
            </w:r>
            <w:r>
              <w:rPr>
                <w:rStyle w:val="style7"/>
              </w:rPr>
              <w:t xml:space="preserve"> 2.</w:t>
            </w:r>
            <w:r>
              <w:rPr>
                <w:rStyle w:val="style7"/>
              </w:rPr>
              <w:t>皮肤接触：立即脱下被污染的衣物并用大量清水和肥皂清洗被</w:t>
            </w:r>
            <w:r>
              <w:rPr>
                <w:rStyle w:val="style7"/>
              </w:rPr>
              <w:t>污染的皮肤。如有持续皮肤刺激症状，请到医院就诊。</w:t>
            </w:r>
            <w:r>
              <w:rPr>
                <w:rStyle w:val="style7"/>
              </w:rPr>
              <w:t xml:space="preserve"> 3.</w:t>
            </w:r>
            <w:r>
              <w:rPr>
                <w:rStyle w:val="style7"/>
              </w:rPr>
              <w:t>眼睛接触：立即用大量清水充分冲洗，如果有持续疼痛感，请到医院就诊。</w:t>
            </w:r>
            <w:r>
              <w:rPr>
                <w:rStyle w:val="style7"/>
              </w:rPr>
              <w:t xml:space="preserve"> 4.</w:t>
            </w:r>
            <w:r>
              <w:rPr>
                <w:rStyle w:val="style7"/>
              </w:rPr>
              <w:t>误服：请勿引吐，用大量清水漱口、可用活性炭洗胃；如果中毒者昏迷，请勿喂食任何东西，应立即携此标签到医院就诊。</w:t>
            </w:r>
            <w:r>
              <w:rPr>
                <w:rStyle w:val="style7"/>
              </w:rPr>
              <w:t xml:space="preserve"> </w:t>
            </w:r>
            <w:r>
              <w:rPr>
                <w:rStyle w:val="style7"/>
              </w:rPr>
              <w:t>解毒剂：无特殊解毒剂，请对症治疗。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 xml:space="preserve">1. </w:t>
            </w:r>
            <w:r>
              <w:rPr>
                <w:rStyle w:val="style7"/>
              </w:rPr>
              <w:t>产品应在原包装内密封后存放在阴凉、</w:t>
            </w:r>
            <w:r>
              <w:rPr>
                <w:rStyle w:val="style7"/>
              </w:rPr>
              <w:t xml:space="preserve"> </w:t>
            </w:r>
            <w:r>
              <w:rPr>
                <w:rStyle w:val="style7"/>
              </w:rPr>
              <w:t>干燥、通风处，避免阳光直射，避免接触热源、火源，避免低温。</w:t>
            </w:r>
            <w:r>
              <w:rPr>
                <w:rStyle w:val="style7"/>
              </w:rPr>
              <w:t>2.</w:t>
            </w:r>
            <w:r>
              <w:rPr>
                <w:rStyle w:val="style7"/>
              </w:rPr>
              <w:t>远离家禽，不能与食品、饮料、饲料、粮食和种子等同贮同运。</w:t>
            </w:r>
            <w:r>
              <w:rPr>
                <w:rStyle w:val="style7"/>
              </w:rPr>
              <w:t xml:space="preserve">3. </w:t>
            </w:r>
            <w:r>
              <w:rPr>
                <w:rStyle w:val="style7"/>
              </w:rPr>
              <w:t>置于儿童触及不到的地方，并加锁。</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PD20171109</w:t>
            </w:r>
          </w:p>
        </w:tc>
      </w:tr>
      <w:tr w:rsidR="00B16D42">
        <w:trPr>
          <w:tblCellSpacing w:w="0" w:type="dxa"/>
        </w:trPr>
        <w:tc>
          <w:tcPr>
            <w:tcW w:w="0" w:type="auto"/>
            <w:vAlign w:val="center"/>
            <w:hideMark/>
          </w:tcPr>
          <w:p w:rsidR="00B16D42" w:rsidRDefault="007A12BB">
            <w:r>
              <w:rPr>
                <w:rStyle w:val="style4"/>
              </w:rPr>
              <w:t>登记证持有人：</w:t>
            </w:r>
            <w:r>
              <w:t>美国杜邦公司</w:t>
            </w:r>
          </w:p>
        </w:tc>
      </w:tr>
      <w:tr w:rsidR="00B16D42">
        <w:trPr>
          <w:tblCellSpacing w:w="0" w:type="dxa"/>
        </w:trPr>
        <w:tc>
          <w:tcPr>
            <w:tcW w:w="0" w:type="auto"/>
            <w:vAlign w:val="center"/>
            <w:hideMark/>
          </w:tcPr>
          <w:p w:rsidR="00B16D42" w:rsidRDefault="007A12BB">
            <w:r>
              <w:rPr>
                <w:rStyle w:val="style4"/>
              </w:rPr>
              <w:t>农药名称：</w:t>
            </w:r>
            <w:r>
              <w:t>氯虫苯甲酰胺</w:t>
            </w:r>
          </w:p>
        </w:tc>
      </w:tr>
      <w:tr w:rsidR="00B16D42">
        <w:trPr>
          <w:tblCellSpacing w:w="0" w:type="dxa"/>
        </w:trPr>
        <w:tc>
          <w:tcPr>
            <w:tcW w:w="0" w:type="auto"/>
            <w:vAlign w:val="center"/>
            <w:hideMark/>
          </w:tcPr>
          <w:p w:rsidR="00B16D42" w:rsidRDefault="007A12BB">
            <w:r>
              <w:rPr>
                <w:rStyle w:val="style4"/>
              </w:rPr>
              <w:t>剂型：</w:t>
            </w:r>
            <w:r>
              <w:t>种子处理悬浮剂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50%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氯虫苯甲酰胺</w:t>
            </w:r>
            <w:r>
              <w:t xml:space="preserve">50%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400-1200</w:t>
                  </w:r>
                  <w:r>
                    <w:rPr>
                      <w:rStyle w:val="style7"/>
                    </w:rPr>
                    <w:t>毫升</w:t>
                  </w:r>
                  <w:r>
                    <w:rPr>
                      <w:rStyle w:val="style7"/>
                    </w:rPr>
                    <w:t>/100</w:t>
                  </w:r>
                  <w:r>
                    <w:rPr>
                      <w:rStyle w:val="style7"/>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拌种</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使用前，需将药液摇匀，使用称重法量取。所用种子均需达到国家良种标准。由于作物品种之间存在差异，在第一次使用本产品前，必须先进行小范围的安全性试验。防治小地老虎、蛴螬、粘虫：按推荐制剂用药量加适量清水，混合均匀调成浆状药液，根据要求调整药种比进行包衣处理。如果粘虫在出苗</w:t>
            </w:r>
            <w:r>
              <w:rPr>
                <w:rStyle w:val="style7"/>
              </w:rPr>
              <w:t>20</w:t>
            </w:r>
            <w:r>
              <w:rPr>
                <w:rStyle w:val="style7"/>
              </w:rPr>
              <w:t>后天发生，需使用非</w:t>
            </w:r>
            <w:r>
              <w:rPr>
                <w:rStyle w:val="style7"/>
              </w:rPr>
              <w:t>28</w:t>
            </w:r>
            <w:r>
              <w:rPr>
                <w:rStyle w:val="style7"/>
              </w:rPr>
              <w:t>族杀虫剂再喷药一次。</w:t>
            </w:r>
            <w:r>
              <w:rPr>
                <w:rStyle w:val="style7"/>
              </w:rPr>
              <w:t xml:space="preserve"> </w:t>
            </w:r>
            <w:r>
              <w:rPr>
                <w:rStyle w:val="style7"/>
              </w:rPr>
              <w:t>防治水稻二化螟依据每亩不同的播种量，每</w:t>
            </w:r>
            <w:r>
              <w:rPr>
                <w:rStyle w:val="style7"/>
              </w:rPr>
              <w:t>100kg</w:t>
            </w:r>
            <w:r>
              <w:rPr>
                <w:rStyle w:val="style7"/>
              </w:rPr>
              <w:t>种子的用药量有所调整，但都可按照</w:t>
            </w:r>
            <w:r>
              <w:rPr>
                <w:rStyle w:val="style7"/>
              </w:rPr>
              <w:t>10-12</w:t>
            </w:r>
            <w:r>
              <w:rPr>
                <w:rStyle w:val="style7"/>
              </w:rPr>
              <w:t>克制剂</w:t>
            </w:r>
            <w:r>
              <w:rPr>
                <w:rStyle w:val="style7"/>
              </w:rPr>
              <w:t>/</w:t>
            </w:r>
            <w:r>
              <w:rPr>
                <w:rStyle w:val="style7"/>
              </w:rPr>
              <w:t>亩的用药量使用，使用前需适当混合清水，均匀调成浆状药液。干种子包衣方法：每</w:t>
            </w:r>
            <w:r>
              <w:rPr>
                <w:rStyle w:val="style7"/>
              </w:rPr>
              <w:t>1kg</w:t>
            </w:r>
            <w:r>
              <w:rPr>
                <w:rStyle w:val="style7"/>
              </w:rPr>
              <w:t>种子加水不超过水稻</w:t>
            </w:r>
            <w:r>
              <w:rPr>
                <w:rStyle w:val="style7"/>
              </w:rPr>
              <w:t>重量四十分之一，药浆量（药</w:t>
            </w:r>
            <w:r>
              <w:rPr>
                <w:rStyle w:val="style7"/>
              </w:rPr>
              <w:t>+</w:t>
            </w:r>
            <w:r>
              <w:rPr>
                <w:rStyle w:val="style7"/>
              </w:rPr>
              <w:t>水）为</w:t>
            </w:r>
            <w:r>
              <w:rPr>
                <w:rStyle w:val="style7"/>
              </w:rPr>
              <w:t xml:space="preserve">30 </w:t>
            </w:r>
            <w:r>
              <w:rPr>
                <w:rStyle w:val="style7"/>
              </w:rPr>
              <w:t>毫升</w:t>
            </w:r>
            <w:r>
              <w:rPr>
                <w:rStyle w:val="style7"/>
              </w:rPr>
              <w:t>/1</w:t>
            </w:r>
            <w:r>
              <w:rPr>
                <w:rStyle w:val="style7"/>
              </w:rPr>
              <w:t>公斤，按推荐剂量量取药剂，与适量清水混合调成浆状药液，然后与种子充分搅拌，直到药液均匀分布到种子表面，晾干</w:t>
            </w:r>
            <w:r>
              <w:rPr>
                <w:rStyle w:val="style7"/>
              </w:rPr>
              <w:t>24h</w:t>
            </w:r>
            <w:r>
              <w:rPr>
                <w:rStyle w:val="style7"/>
              </w:rPr>
              <w:t>后，浸种、催芽、播种。湿种子拌种方法：先将水稻种子按照当地常规方法浸种催芽至破胸露白后，沥干水分。按每处理用药量和种子表面湿润程度，加入不超过用种量四十分之一的水加入适量清水（即按浸种前的每</w:t>
            </w:r>
            <w:r>
              <w:rPr>
                <w:rStyle w:val="style7"/>
              </w:rPr>
              <w:t>1kg</w:t>
            </w:r>
            <w:r>
              <w:rPr>
                <w:rStyle w:val="style7"/>
              </w:rPr>
              <w:t>干种子加水约</w:t>
            </w:r>
            <w:r>
              <w:rPr>
                <w:rStyle w:val="style7"/>
              </w:rPr>
              <w:t>0ml~25ml</w:t>
            </w:r>
            <w:r>
              <w:rPr>
                <w:rStyle w:val="style7"/>
              </w:rPr>
              <w:t>）稀释配制后，按推荐剂量量取药剂，与适量清水混合调成浆状药液，然后与种子充分搅拌，直到药液均匀分布到种子表面后催芽、播种。请根据</w:t>
            </w:r>
            <w:r>
              <w:rPr>
                <w:rStyle w:val="style7"/>
              </w:rPr>
              <w:t>实际水稻种子特性，包衣方法特点以及包衣器械性能，决定稀释水量进行包衣拌种处理。本产品适用于专业包衣器械包衣。</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本产品为酰胺类内吸杀虫剂，胃毒为主，兼具触杀。害虫摄入后数分钟内即停止取食。正常使用技术条件下，可有效防治玉米小地老虎、蛴螬、粘虫和水稻二化螟。</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、本品不可与强酸、强碱性物质混用。</w:t>
            </w:r>
            <w:r>
              <w:rPr>
                <w:rStyle w:val="style7"/>
              </w:rPr>
              <w:t>2</w:t>
            </w:r>
            <w:r>
              <w:rPr>
                <w:rStyle w:val="style7"/>
              </w:rPr>
              <w:t>、远离水产养殖区、河塘等水体施药；禁止在河塘等水体中清洗施药器具；鱼或虾蟹套养稻田禁用，施药后的田水不得直接排入水体。</w:t>
            </w:r>
            <w:r>
              <w:rPr>
                <w:rStyle w:val="style7"/>
              </w:rPr>
              <w:t xml:space="preserve"> 3.</w:t>
            </w:r>
            <w:r>
              <w:rPr>
                <w:rStyle w:val="style7"/>
              </w:rPr>
              <w:t>包衣后的种子严禁人畜食用，如需晾晒必须有专人看管，特别要注意远离儿</w:t>
            </w:r>
            <w:r>
              <w:rPr>
                <w:rStyle w:val="style7"/>
              </w:rPr>
              <w:t>童以防止误食中毒。</w:t>
            </w:r>
            <w:r>
              <w:rPr>
                <w:rStyle w:val="style7"/>
              </w:rPr>
              <w:t>4</w:t>
            </w:r>
            <w:r>
              <w:rPr>
                <w:rStyle w:val="style7"/>
              </w:rPr>
              <w:t>、包衣后的种子如需丢弃，应远离水体掩埋。</w:t>
            </w:r>
            <w:r>
              <w:rPr>
                <w:rStyle w:val="style7"/>
              </w:rPr>
              <w:t>5.</w:t>
            </w:r>
            <w:r>
              <w:rPr>
                <w:rStyle w:val="style7"/>
              </w:rPr>
              <w:t>种子包衣后置于通风阴凉处阴干，不可置于阳光下暴晒。</w:t>
            </w:r>
            <w:r>
              <w:rPr>
                <w:rStyle w:val="style7"/>
              </w:rPr>
              <w:t xml:space="preserve"> 6</w:t>
            </w:r>
            <w:r>
              <w:rPr>
                <w:rStyle w:val="style7"/>
              </w:rPr>
              <w:t>、本品为</w:t>
            </w:r>
            <w:r>
              <w:rPr>
                <w:rStyle w:val="style7"/>
              </w:rPr>
              <w:t>28</w:t>
            </w:r>
            <w:r>
              <w:rPr>
                <w:rStyle w:val="style7"/>
              </w:rPr>
              <w:t>族杀虫剂。为延缓抗性的产生，使用本品后约</w:t>
            </w:r>
            <w:r>
              <w:rPr>
                <w:rStyle w:val="style7"/>
              </w:rPr>
              <w:t>60</w:t>
            </w:r>
            <w:r>
              <w:rPr>
                <w:rStyle w:val="style7"/>
              </w:rPr>
              <w:t>天内，不要使用氯虫苯甲酰胺或其他</w:t>
            </w:r>
            <w:r>
              <w:rPr>
                <w:rStyle w:val="style7"/>
              </w:rPr>
              <w:t>28</w:t>
            </w:r>
            <w:r>
              <w:rPr>
                <w:rStyle w:val="style7"/>
              </w:rPr>
              <w:t>族杀虫剂产品。</w:t>
            </w:r>
            <w:r>
              <w:rPr>
                <w:rStyle w:val="style7"/>
              </w:rPr>
              <w:t>7</w:t>
            </w:r>
            <w:r>
              <w:rPr>
                <w:rStyle w:val="style7"/>
              </w:rPr>
              <w:t>、包装物用后建议清洗三遍后，送指定地点回收，进行无害化处理。用过的容器应妥善处理，不可做他用，也不可随意丢弃。</w:t>
            </w:r>
            <w:r>
              <w:rPr>
                <w:rStyle w:val="style7"/>
              </w:rPr>
              <w:t>8</w:t>
            </w:r>
            <w:r>
              <w:rPr>
                <w:rStyle w:val="style7"/>
              </w:rPr>
              <w:t>、使用本品时应穿长袖外套、长裤、穿鞋袜。用药期间不可吃东西和饮水，用药后应及时洗手和洗脸。</w:t>
            </w:r>
            <w:r>
              <w:rPr>
                <w:rStyle w:val="style7"/>
              </w:rPr>
              <w:t>9</w:t>
            </w:r>
            <w:r>
              <w:rPr>
                <w:rStyle w:val="style7"/>
              </w:rPr>
              <w:t>、孕妇和哺乳期妇女应避免接触。</w:t>
            </w:r>
            <w:r>
              <w:rPr>
                <w:rStyle w:val="style7"/>
              </w:rPr>
              <w:t>10</w:t>
            </w:r>
            <w:r>
              <w:rPr>
                <w:rStyle w:val="style7"/>
              </w:rPr>
              <w:t>、鸟类保护区禁用</w:t>
            </w:r>
            <w:r>
              <w:rPr>
                <w:rStyle w:val="style7"/>
              </w:rPr>
              <w:t>,</w:t>
            </w:r>
            <w:r>
              <w:rPr>
                <w:rStyle w:val="style7"/>
              </w:rPr>
              <w:t>播种施药后立即覆土。</w:t>
            </w:r>
          </w:p>
        </w:tc>
      </w:tr>
      <w:tr w:rsidR="00B16D42">
        <w:trPr>
          <w:tblCellSpacing w:w="0" w:type="dxa"/>
        </w:trPr>
        <w:tc>
          <w:tcPr>
            <w:tcW w:w="0" w:type="auto"/>
            <w:vAlign w:val="center"/>
            <w:hideMark/>
          </w:tcPr>
          <w:p w:rsidR="00B16D42" w:rsidRDefault="007A12BB">
            <w:r>
              <w:rPr>
                <w:rStyle w:val="style4"/>
              </w:rPr>
              <w:t>中毒急</w:t>
            </w:r>
            <w:r>
              <w:rPr>
                <w:rStyle w:val="style4"/>
              </w:rPr>
              <w:t>救措施：</w:t>
            </w:r>
            <w:r>
              <w:br/>
            </w:r>
            <w:r>
              <w:rPr>
                <w:rStyle w:val="style7"/>
              </w:rPr>
              <w:t>误吸入，无特别建议。如有需要，请去医院就诊。误接触，清洗皮肤。如有需要，请去医院就诊。误入眼，请立刻用清水清洗</w:t>
            </w:r>
            <w:r>
              <w:rPr>
                <w:rStyle w:val="style7"/>
              </w:rPr>
              <w:t>15</w:t>
            </w:r>
            <w:r>
              <w:rPr>
                <w:rStyle w:val="style7"/>
              </w:rPr>
              <w:t>分钟。如有需要，请去医院就诊。误服，无特别建议。如有需要，请去医院就诊。一般性建议：就诊时请携带产品包装或标签。</w:t>
            </w:r>
            <w:r>
              <w:rPr>
                <w:rStyle w:val="style7"/>
              </w:rPr>
              <w:t>24</w:t>
            </w:r>
            <w:r>
              <w:rPr>
                <w:rStyle w:val="style7"/>
              </w:rPr>
              <w:t>小时紧急热线：</w:t>
            </w:r>
            <w:r>
              <w:rPr>
                <w:rStyle w:val="style7"/>
              </w:rPr>
              <w:t>0532-83889090</w:t>
            </w:r>
            <w:r>
              <w:rPr>
                <w:rStyle w:val="style7"/>
              </w:rPr>
              <w:t>。</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贮存时请勿污染水源、勿与其他农药、肥料、食物、饮料、粮食、饲料等混合储运。置于儿童接触不到的地方，并加锁；不能与食品、饮料、粮食、饲料等混合储存。包装件应贮存在通风、干燥的库房中。禁止在住宅附近储存。</w:t>
            </w:r>
          </w:p>
        </w:tc>
      </w:tr>
      <w:tr w:rsidR="00B16D42">
        <w:trPr>
          <w:tblCellSpacing w:w="0" w:type="dxa"/>
        </w:trPr>
        <w:tc>
          <w:tcPr>
            <w:tcW w:w="0" w:type="auto"/>
            <w:vAlign w:val="center"/>
            <w:hideMark/>
          </w:tcPr>
          <w:p w:rsidR="00B16D42" w:rsidRDefault="007A12BB">
            <w:r>
              <w:rPr>
                <w:rStyle w:val="style4"/>
              </w:rPr>
              <w:lastRenderedPageBreak/>
              <w:t>质量</w:t>
            </w:r>
            <w:r>
              <w:rPr>
                <w:rStyle w:val="style4"/>
              </w:rPr>
              <w:t>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PD20200407</w:t>
            </w:r>
          </w:p>
        </w:tc>
      </w:tr>
      <w:tr w:rsidR="00B16D42">
        <w:trPr>
          <w:tblCellSpacing w:w="0" w:type="dxa"/>
        </w:trPr>
        <w:tc>
          <w:tcPr>
            <w:tcW w:w="0" w:type="auto"/>
            <w:vAlign w:val="center"/>
            <w:hideMark/>
          </w:tcPr>
          <w:p w:rsidR="00B16D42" w:rsidRDefault="007A12BB">
            <w:r>
              <w:rPr>
                <w:rStyle w:val="style4"/>
              </w:rPr>
              <w:t>登记证持有人：</w:t>
            </w:r>
            <w:r>
              <w:t>江西红土地化工有限公司</w:t>
            </w:r>
          </w:p>
        </w:tc>
      </w:tr>
      <w:tr w:rsidR="00B16D42">
        <w:trPr>
          <w:tblCellSpacing w:w="0" w:type="dxa"/>
        </w:trPr>
        <w:tc>
          <w:tcPr>
            <w:tcW w:w="0" w:type="auto"/>
            <w:vAlign w:val="center"/>
            <w:hideMark/>
          </w:tcPr>
          <w:p w:rsidR="00B16D42" w:rsidRDefault="007A12BB">
            <w:r>
              <w:rPr>
                <w:rStyle w:val="style4"/>
              </w:rPr>
              <w:t>农药名称：</w:t>
            </w:r>
            <w:r>
              <w:t>敌草快</w:t>
            </w:r>
          </w:p>
        </w:tc>
      </w:tr>
      <w:tr w:rsidR="00B16D42">
        <w:trPr>
          <w:tblCellSpacing w:w="0" w:type="dxa"/>
        </w:trPr>
        <w:tc>
          <w:tcPr>
            <w:tcW w:w="0" w:type="auto"/>
            <w:vAlign w:val="center"/>
            <w:hideMark/>
          </w:tcPr>
          <w:p w:rsidR="00B16D42" w:rsidRDefault="007A12BB">
            <w:r>
              <w:rPr>
                <w:rStyle w:val="style4"/>
              </w:rPr>
              <w:t>剂型：</w:t>
            </w:r>
            <w:r>
              <w:t>可溶液剂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87" name="图片 18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172.16.1.30:8080/static/images/queryimg/dx/dx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t>中等毒</w:t>
            </w:r>
            <w:r>
              <w:t xml:space="preserve"> </w:t>
            </w:r>
          </w:p>
        </w:tc>
      </w:tr>
      <w:tr w:rsidR="00B16D42">
        <w:trPr>
          <w:tblCellSpacing w:w="0" w:type="dxa"/>
        </w:trPr>
        <w:tc>
          <w:tcPr>
            <w:tcW w:w="0" w:type="auto"/>
            <w:vAlign w:val="center"/>
            <w:hideMark/>
          </w:tcPr>
          <w:p w:rsidR="00B16D42" w:rsidRDefault="007A12BB">
            <w:r>
              <w:rPr>
                <w:rStyle w:val="style4"/>
              </w:rPr>
              <w:t>总有效成分含量：</w:t>
            </w:r>
            <w:r>
              <w:t>200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敌草快</w:t>
            </w:r>
            <w:r>
              <w:t>200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250-350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将所需用量的本品药剂，倒入喷雾容器内，然后用清水稀释，药液要充分混合均匀，均匀叶面喷雾，喷匀喷透，一般每亩喷液量为</w:t>
            </w:r>
            <w:r>
              <w:rPr>
                <w:rStyle w:val="style7"/>
              </w:rPr>
              <w:t>25-50</w:t>
            </w:r>
            <w:r>
              <w:rPr>
                <w:rStyle w:val="style7"/>
              </w:rPr>
              <w:t>千克。施药时应避免飘移药害。大风天或预计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联吡啶阳离子非选择性触杀型除草剂，可被植物绿色组织迅速吸收，喷药后几小时即可使杂草受害。药剂入土钝化。正常使用技术情况下，不影响土壤中的种子萌发和出苗，对植物地下根茎基本无破坏作用。防除非耕地杂草。</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施药时应严格穿戴防护措施，不得外露皮肤，严禁吸烟及饮食，本品对眼、皮肤有刺激作用，使</w:t>
            </w:r>
            <w:r>
              <w:rPr>
                <w:rStyle w:val="style7"/>
              </w:rPr>
              <w:t>用时应避免接触。配药和施药时，应穿防护服，戴口罩以及胶皮手套，避免污染皮肤和眼睛，施药完毕后及时换洗衣物，洗净手、脸和被污染的皮肤。</w:t>
            </w:r>
            <w:r>
              <w:rPr>
                <w:rStyle w:val="style7"/>
              </w:rPr>
              <w:t>2.</w:t>
            </w:r>
            <w:r>
              <w:rPr>
                <w:rStyle w:val="style7"/>
              </w:rPr>
              <w:t>施药前、后要彻底清洗喷药器械，水产养殖区、河塘等水体附近禁用，禁止在河塘水体中清洗施药器具，避免药液漂移到邻近作物上。</w:t>
            </w:r>
            <w:r>
              <w:rPr>
                <w:rStyle w:val="style7"/>
              </w:rPr>
              <w:t>3.</w:t>
            </w:r>
            <w:r>
              <w:rPr>
                <w:rStyle w:val="style7"/>
              </w:rPr>
              <w:t>鸟类保护区附近禁用，桑园及蚕室附近禁用，赤眼蜂等天敌放飞区域禁用。</w:t>
            </w:r>
            <w:r>
              <w:rPr>
                <w:rStyle w:val="style7"/>
              </w:rPr>
              <w:t>4.</w:t>
            </w:r>
            <w:r>
              <w:rPr>
                <w:rStyle w:val="style7"/>
              </w:rPr>
              <w:t>开启封口应小心药液溅出。</w:t>
            </w:r>
            <w:r>
              <w:rPr>
                <w:rStyle w:val="style7"/>
              </w:rPr>
              <w:t>5.</w:t>
            </w:r>
            <w:r>
              <w:rPr>
                <w:rStyle w:val="style7"/>
              </w:rPr>
              <w:t>施药后</w:t>
            </w:r>
            <w:r>
              <w:rPr>
                <w:rStyle w:val="style7"/>
              </w:rPr>
              <w:t>5</w:t>
            </w:r>
            <w:r>
              <w:rPr>
                <w:rStyle w:val="style7"/>
              </w:rPr>
              <w:t>天内不能割草、放牧等。</w:t>
            </w:r>
            <w:r>
              <w:rPr>
                <w:rStyle w:val="style7"/>
              </w:rPr>
              <w:t>6.</w:t>
            </w:r>
            <w:r>
              <w:rPr>
                <w:rStyle w:val="style7"/>
              </w:rPr>
              <w:t>用过的容器应妥善处理，不可做他用，也不可随意丢弃。</w:t>
            </w:r>
            <w:r>
              <w:rPr>
                <w:rStyle w:val="style7"/>
              </w:rPr>
              <w:t>7.</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用药时如果感觉不适</w:t>
            </w:r>
            <w:r>
              <w:rPr>
                <w:rStyle w:val="style7"/>
              </w:rPr>
              <w:t>，立即停止工作，采取急救措施，并携此标签送医就诊。皮肤接触有刺痛感，立即脱掉被污染的衣物，用肥皂和大量清水彻底清洗受污染的皮肤；眼睛溅入药液马上将眼睑翻开，用清水冲洗</w:t>
            </w:r>
            <w:r>
              <w:rPr>
                <w:rStyle w:val="style7"/>
              </w:rPr>
              <w:t>10-15</w:t>
            </w:r>
            <w:r>
              <w:rPr>
                <w:rStyle w:val="style7"/>
              </w:rPr>
              <w:t>分钟，再请医生诊治。如误服：对症治疗，无特殊解毒剂。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贮存应注意阴凉、干燥、通风，远离火源，不能与食品、饮料、粮食、饲料等物品同贮同运。远离儿童及家畜，以免误服，加锁保存。避免与皮肤、眼睛接触。装卸运输时注意检查包装是否密封完整，轻拿轻放，不可倒置。</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w:t>
            </w:r>
            <w:r>
              <w:t>10</w:t>
            </w:r>
          </w:p>
        </w:tc>
      </w:tr>
      <w:tr w:rsidR="00B16D42">
        <w:trPr>
          <w:tblCellSpacing w:w="0" w:type="dxa"/>
        </w:trPr>
        <w:tc>
          <w:tcPr>
            <w:tcW w:w="0" w:type="auto"/>
            <w:vAlign w:val="center"/>
            <w:hideMark/>
          </w:tcPr>
          <w:p w:rsidR="00B16D42" w:rsidRDefault="007A12BB">
            <w:r>
              <w:rPr>
                <w:rStyle w:val="style4"/>
              </w:rPr>
              <w:t>登记证持有人：</w:t>
            </w:r>
            <w:r>
              <w:t>广西拜科生物科技有限公司</w:t>
            </w:r>
          </w:p>
        </w:tc>
      </w:tr>
      <w:tr w:rsidR="00B16D42">
        <w:trPr>
          <w:tblCellSpacing w:w="0" w:type="dxa"/>
        </w:trPr>
        <w:tc>
          <w:tcPr>
            <w:tcW w:w="0" w:type="auto"/>
            <w:vAlign w:val="center"/>
            <w:hideMark/>
          </w:tcPr>
          <w:p w:rsidR="00B16D42" w:rsidRDefault="007A12BB">
            <w:r>
              <w:rPr>
                <w:rStyle w:val="style4"/>
              </w:rPr>
              <w:t>农药名称：</w:t>
            </w:r>
            <w:r>
              <w:t>2</w:t>
            </w:r>
            <w:r>
              <w:t>甲</w:t>
            </w:r>
            <w:r>
              <w:t>·</w:t>
            </w:r>
            <w:r>
              <w:t>草甘膦</w:t>
            </w:r>
          </w:p>
        </w:tc>
      </w:tr>
      <w:tr w:rsidR="00B16D42">
        <w:trPr>
          <w:tblCellSpacing w:w="0" w:type="dxa"/>
        </w:trPr>
        <w:tc>
          <w:tcPr>
            <w:tcW w:w="0" w:type="auto"/>
            <w:vAlign w:val="center"/>
            <w:hideMark/>
          </w:tcPr>
          <w:p w:rsidR="00B16D42" w:rsidRDefault="007A12BB">
            <w:r>
              <w:rPr>
                <w:rStyle w:val="style4"/>
              </w:rPr>
              <w:t>剂型：</w:t>
            </w:r>
            <w:r>
              <w:t>可溶粉剂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88" name="图片 18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84.5%</w:t>
            </w:r>
          </w:p>
        </w:tc>
      </w:tr>
      <w:tr w:rsidR="00B16D42">
        <w:trPr>
          <w:tblCellSpacing w:w="0" w:type="dxa"/>
        </w:trPr>
        <w:tc>
          <w:tcPr>
            <w:tcW w:w="0" w:type="auto"/>
            <w:vAlign w:val="center"/>
            <w:hideMark/>
          </w:tcPr>
          <w:p w:rsidR="00B16D42" w:rsidRDefault="007A12BB">
            <w:r>
              <w:t>有效成分及其含量：</w:t>
            </w:r>
          </w:p>
          <w:p w:rsidR="00B16D42" w:rsidRDefault="007A12BB">
            <w:r>
              <w:t>    2</w:t>
            </w:r>
            <w:r>
              <w:t>甲</w:t>
            </w:r>
            <w:r>
              <w:t>4</w:t>
            </w:r>
            <w:r>
              <w:t>氯</w:t>
            </w:r>
            <w:r>
              <w:t xml:space="preserve">4.5%    </w:t>
            </w:r>
            <w:r>
              <w:t>草甘膦</w:t>
            </w:r>
            <w:r>
              <w:t xml:space="preserve">80%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100-120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 xml:space="preserve">1. </w:t>
            </w:r>
            <w:r>
              <w:rPr>
                <w:rStyle w:val="style7"/>
              </w:rPr>
              <w:t>于杂草生长旺盛期兑水茎叶喷雾施药。</w:t>
            </w:r>
            <w:r>
              <w:rPr>
                <w:rStyle w:val="style7"/>
              </w:rPr>
              <w:t xml:space="preserve">2. </w:t>
            </w:r>
            <w:r>
              <w:rPr>
                <w:rStyle w:val="style7"/>
              </w:rPr>
              <w:t>本品为灭生性除草剂和选择性除草剂混配而成，用药时应避免药剂飘移到邻近作物上，以免发生药害。</w:t>
            </w:r>
            <w:r>
              <w:rPr>
                <w:rStyle w:val="style7"/>
              </w:rPr>
              <w:t xml:space="preserve">3. </w:t>
            </w:r>
            <w:r>
              <w:rPr>
                <w:rStyle w:val="style7"/>
              </w:rPr>
              <w:t>大风天或预计</w:t>
            </w:r>
            <w:r>
              <w:rPr>
                <w:rStyle w:val="style7"/>
              </w:rPr>
              <w:t>1</w:t>
            </w:r>
            <w:r>
              <w:rPr>
                <w:rStyle w:val="style7"/>
              </w:rPr>
              <w:t>小时内有雨，请勿施药。</w:t>
            </w:r>
            <w:r>
              <w:rPr>
                <w:rStyle w:val="style7"/>
              </w:rPr>
              <w:t xml:space="preserve">4. </w:t>
            </w:r>
            <w:r>
              <w:rPr>
                <w:rStyle w:val="style7"/>
              </w:rPr>
              <w:t>每个作物周期最多使用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本品为是由</w:t>
            </w:r>
            <w:r>
              <w:rPr>
                <w:rStyle w:val="style7"/>
              </w:rPr>
              <w:t>2</w:t>
            </w:r>
            <w:r>
              <w:rPr>
                <w:rStyle w:val="style7"/>
              </w:rPr>
              <w:t>甲</w:t>
            </w:r>
            <w:r>
              <w:rPr>
                <w:rStyle w:val="style7"/>
              </w:rPr>
              <w:t>4</w:t>
            </w:r>
            <w:r>
              <w:rPr>
                <w:rStyle w:val="style7"/>
              </w:rPr>
              <w:t>氯钠和草甘膦铵盐混配而成的除草剂，兼具选择性和灭生性除草剂特点，内吸性强，对多年生深根杂草的地下组织破坏力强，可用于防除非耕地杂草。</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则使用本品。工作人员应采取相应的安全防护措施，穿防护服，戴防护手套、口罩等，避免皮肤接触。使用中不可吸烟、饮水及吃东西，使用后及时清洗手、脸等暴露部位的皮肤并更换衣物。</w:t>
            </w:r>
            <w:r>
              <w:rPr>
                <w:rStyle w:val="style7"/>
              </w:rPr>
              <w:t>2.</w:t>
            </w:r>
            <w:r>
              <w:rPr>
                <w:rStyle w:val="style7"/>
              </w:rPr>
              <w:t>施药时避免药剂飘移到邻近作物田。</w:t>
            </w:r>
            <w:r>
              <w:rPr>
                <w:rStyle w:val="style7"/>
              </w:rPr>
              <w:t>3.</w:t>
            </w:r>
            <w:r>
              <w:rPr>
                <w:rStyle w:val="style7"/>
              </w:rPr>
              <w:t>禁止在河塘等水域清洗施药器具，施</w:t>
            </w:r>
            <w:r>
              <w:rPr>
                <w:rStyle w:val="style7"/>
              </w:rPr>
              <w:t>药器具应用清水和适当洗涤剂清洗，勿将清洗废液和空包装物弃于池塘、沟渠、河溪和湖泊等水域，以免污染水源。</w:t>
            </w:r>
            <w:r>
              <w:rPr>
                <w:rStyle w:val="style7"/>
              </w:rPr>
              <w:t>4.</w:t>
            </w:r>
            <w:r>
              <w:rPr>
                <w:rStyle w:val="style7"/>
              </w:rPr>
              <w:t>本品对鱼类等水生生物低毒，施药时应远离水产养殖区。本品对鸟类、蜜蜂、家蚕、赤眼蜂有毒，鸟类保护区、养蜂地区、开花植物花期、蚕室及桑园附近禁用。赤眼蜂等天敌放飞区禁用。</w:t>
            </w:r>
            <w:r>
              <w:rPr>
                <w:rStyle w:val="style7"/>
              </w:rPr>
              <w:t>5.</w:t>
            </w:r>
            <w:r>
              <w:rPr>
                <w:rStyle w:val="style7"/>
              </w:rPr>
              <w:t>施药后</w:t>
            </w:r>
            <w:r>
              <w:rPr>
                <w:rStyle w:val="style7"/>
              </w:rPr>
              <w:t>5</w:t>
            </w:r>
            <w:r>
              <w:rPr>
                <w:rStyle w:val="style7"/>
              </w:rPr>
              <w:t>天禁止割草、放牧和翻地。</w:t>
            </w:r>
            <w:r>
              <w:rPr>
                <w:rStyle w:val="style7"/>
              </w:rPr>
              <w:t xml:space="preserve">6. </w:t>
            </w:r>
            <w:r>
              <w:rPr>
                <w:rStyle w:val="style7"/>
              </w:rPr>
              <w:t>用过的容器要妥善处理，不可作他用，也不可随意丢弃。</w:t>
            </w:r>
            <w:r>
              <w:rPr>
                <w:rStyle w:val="style7"/>
              </w:rPr>
              <w:t>7.</w:t>
            </w:r>
            <w:r>
              <w:rPr>
                <w:rStyle w:val="style7"/>
              </w:rPr>
              <w:t>未用完的制剂应保存在原包装内，切勿将本品置于饮、食容器内。</w:t>
            </w:r>
            <w:r>
              <w:rPr>
                <w:rStyle w:val="style7"/>
              </w:rPr>
              <w:t xml:space="preserve">8. </w:t>
            </w:r>
            <w:r>
              <w:rPr>
                <w:rStyle w:val="style7"/>
              </w:rPr>
              <w:t>禁止儿童、孕妇及哺乳期的妇女接触。过敏者禁用，使用中有任何不良反应请及时就医。</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对眼睛和粘膜有刺激作用。使用中或使用后如感觉不适，应立即停止工作，采取急救措施，并携带标签送医就诊。皮肤接触：立即脱去被污染的衣物，用肥皂和大量清水冲洗皮肤暴露部位。眼睛溅入：立即翻开眼睑，用清水冲洗至少</w:t>
            </w:r>
            <w:r>
              <w:rPr>
                <w:rStyle w:val="style7"/>
              </w:rPr>
              <w:t>15</w:t>
            </w:r>
            <w:r>
              <w:rPr>
                <w:rStyle w:val="style7"/>
              </w:rPr>
              <w:t>分钟，再请医生诊治。不慎吸入：立即脱离施药现场，转移到空气新鲜处，保持呼吸畅通。误服：对清醒者立即催吐，并携带产品标签送医院就诊。若摄入量大，可用吐根糖浆诱吐，还可在服用的活性炭泥中加入山梨醇。无特效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本品应贮存在干燥、阴凉、通风、防雨处，严防潮湿</w:t>
            </w:r>
            <w:r>
              <w:rPr>
                <w:rStyle w:val="style7"/>
              </w:rPr>
              <w:t>和日晒。置于儿童、无关人</w:t>
            </w:r>
            <w:r>
              <w:rPr>
                <w:rStyle w:val="style7"/>
              </w:rPr>
              <w:lastRenderedPageBreak/>
              <w:t>员及动物接触不到的地方，并加锁保存。勿与食品、种子、饮料、饲料等同贮同运。</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t>草甘膦铵盐含量：</w:t>
            </w:r>
            <w:r>
              <w:rPr>
                <w:rStyle w:val="style7"/>
              </w:rPr>
              <w:t>88%</w:t>
            </w:r>
            <w:r>
              <w:rPr>
                <w:rStyle w:val="style7"/>
              </w:rPr>
              <w:t>，</w:t>
            </w:r>
            <w:r>
              <w:rPr>
                <w:rStyle w:val="style7"/>
              </w:rPr>
              <w:t>2</w:t>
            </w:r>
            <w:r>
              <w:rPr>
                <w:rStyle w:val="style7"/>
              </w:rPr>
              <w:t>甲</w:t>
            </w:r>
            <w:r>
              <w:rPr>
                <w:rStyle w:val="style7"/>
              </w:rPr>
              <w:t>4</w:t>
            </w:r>
            <w:r>
              <w:rPr>
                <w:rStyle w:val="style7"/>
              </w:rPr>
              <w:t>氯钠含量：</w:t>
            </w:r>
            <w:r>
              <w:rPr>
                <w:rStyle w:val="style7"/>
              </w:rPr>
              <w:t>5%</w:t>
            </w:r>
            <w:r>
              <w:rPr>
                <w:rStyle w:val="style7"/>
              </w:rPr>
              <w:t>。</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PD20200437</w:t>
            </w:r>
          </w:p>
        </w:tc>
      </w:tr>
      <w:tr w:rsidR="00B16D42">
        <w:trPr>
          <w:tblCellSpacing w:w="0" w:type="dxa"/>
        </w:trPr>
        <w:tc>
          <w:tcPr>
            <w:tcW w:w="0" w:type="auto"/>
            <w:vAlign w:val="center"/>
            <w:hideMark/>
          </w:tcPr>
          <w:p w:rsidR="00B16D42" w:rsidRDefault="007A12BB">
            <w:r>
              <w:rPr>
                <w:rStyle w:val="style4"/>
              </w:rPr>
              <w:t>登记证持有人：</w:t>
            </w:r>
            <w:r>
              <w:t>江西中迅农化有限公司</w:t>
            </w:r>
          </w:p>
        </w:tc>
      </w:tr>
      <w:tr w:rsidR="00B16D42">
        <w:trPr>
          <w:tblCellSpacing w:w="0" w:type="dxa"/>
        </w:trPr>
        <w:tc>
          <w:tcPr>
            <w:tcW w:w="0" w:type="auto"/>
            <w:vAlign w:val="center"/>
            <w:hideMark/>
          </w:tcPr>
          <w:p w:rsidR="00B16D42" w:rsidRDefault="007A12BB">
            <w:r>
              <w:rPr>
                <w:rStyle w:val="style4"/>
              </w:rPr>
              <w:t>农药名称：</w:t>
            </w:r>
            <w:r>
              <w:t>咯菌腈</w:t>
            </w:r>
          </w:p>
        </w:tc>
      </w:tr>
      <w:tr w:rsidR="00B16D42">
        <w:trPr>
          <w:tblCellSpacing w:w="0" w:type="dxa"/>
        </w:trPr>
        <w:tc>
          <w:tcPr>
            <w:tcW w:w="0" w:type="auto"/>
            <w:vAlign w:val="center"/>
            <w:hideMark/>
          </w:tcPr>
          <w:p w:rsidR="00B16D42" w:rsidRDefault="007A12BB">
            <w:r>
              <w:rPr>
                <w:rStyle w:val="style4"/>
              </w:rPr>
              <w:t>剂型：</w:t>
            </w:r>
            <w:r>
              <w:t>种子处理悬浮剂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89" name="图片 18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咯菌腈</w:t>
            </w:r>
            <w:r>
              <w:t>25</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根腐病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150-200</w:t>
                  </w:r>
                  <w:r>
                    <w:rPr>
                      <w:rStyle w:val="style7"/>
                    </w:rPr>
                    <w:t>毫升</w:t>
                  </w:r>
                  <w:r>
                    <w:rPr>
                      <w:rStyle w:val="style7"/>
                    </w:rPr>
                    <w:t>/100</w:t>
                  </w:r>
                  <w:r>
                    <w:rPr>
                      <w:rStyle w:val="style7"/>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种子包衣</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、小麦播种前，按推荐用药量，将药剂加少量水稀释，每千克小麦种子药液量以</w:t>
            </w:r>
            <w:r>
              <w:rPr>
                <w:rStyle w:val="style7"/>
              </w:rPr>
              <w:t>20</w:t>
            </w:r>
            <w:r>
              <w:rPr>
                <w:rStyle w:val="style7"/>
              </w:rPr>
              <w:t>毫升为宜，使药剂均匀附着在种子表面，晾干后即可播种。</w:t>
            </w:r>
            <w:r>
              <w:rPr>
                <w:rStyle w:val="style7"/>
              </w:rPr>
              <w:t xml:space="preserve"> 2</w:t>
            </w:r>
            <w:r>
              <w:rPr>
                <w:rStyle w:val="style7"/>
              </w:rPr>
              <w:t>、配好的药液应在</w:t>
            </w:r>
            <w:r>
              <w:rPr>
                <w:rStyle w:val="style7"/>
              </w:rPr>
              <w:t>24</w:t>
            </w:r>
            <w:r>
              <w:rPr>
                <w:rStyle w:val="style7"/>
              </w:rPr>
              <w:t>小时内使用。</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本品用于种子包衣处理，可防治小麦根腐病。</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请按照农药安全使用准则使用本品。</w:t>
            </w:r>
            <w:r>
              <w:rPr>
                <w:rStyle w:val="style7"/>
              </w:rPr>
              <w:t>2.</w:t>
            </w:r>
            <w:r>
              <w:rPr>
                <w:rStyle w:val="style7"/>
              </w:rPr>
              <w:t>在种子处理过程中，避免药液接触皮肤、眼睛和污染衣物，避免吸入药液。切勿在施药现场抽烟或饮食。在饮水、进食和抽烟前，应先洗手、洗脸。</w:t>
            </w:r>
            <w:r>
              <w:rPr>
                <w:rStyle w:val="style7"/>
              </w:rPr>
              <w:t>3.</w:t>
            </w:r>
            <w:r>
              <w:rPr>
                <w:rStyle w:val="style7"/>
              </w:rPr>
              <w:t>配药和种子处理应在通风处进行，操作人员应戴口罩，防渗手套，穿长袖衣、长裤和靴子等防护用具。</w:t>
            </w:r>
            <w:r>
              <w:rPr>
                <w:rStyle w:val="style7"/>
              </w:rPr>
              <w:t>4.</w:t>
            </w:r>
            <w:r>
              <w:rPr>
                <w:rStyle w:val="style7"/>
              </w:rPr>
              <w:t>种子处理结束后，彻底清洗防护用具，洗澡，并更换和清洗工作服。</w:t>
            </w:r>
            <w:r>
              <w:rPr>
                <w:rStyle w:val="style7"/>
              </w:rPr>
              <w:t>5.</w:t>
            </w:r>
            <w:r>
              <w:rPr>
                <w:rStyle w:val="style7"/>
              </w:rPr>
              <w:t>处理过的种子必须放置在有明显标签的容器内。勿与食物、饲料放在一起，不得饲喂禽畜，更不得用来加工饲料或食品。</w:t>
            </w:r>
            <w:r>
              <w:rPr>
                <w:rStyle w:val="style7"/>
              </w:rPr>
              <w:t xml:space="preserve">6. </w:t>
            </w:r>
            <w:r>
              <w:rPr>
                <w:rStyle w:val="style7"/>
              </w:rPr>
              <w:t>应远离水产养殖区、河塘等水体施药，禁止在河塘等水体中清洗施药用具，清</w:t>
            </w:r>
            <w:r>
              <w:rPr>
                <w:rStyle w:val="style7"/>
              </w:rPr>
              <w:t>洗施药器具的水也不能排入河塘等水体。</w:t>
            </w:r>
            <w:r>
              <w:rPr>
                <w:rStyle w:val="style7"/>
              </w:rPr>
              <w:t>7.</w:t>
            </w:r>
            <w:r>
              <w:rPr>
                <w:rStyle w:val="style7"/>
              </w:rPr>
              <w:t>废弃物应妥善处理，不可做他用，也不可随意丢弃。</w:t>
            </w:r>
            <w:r>
              <w:rPr>
                <w:rStyle w:val="style7"/>
              </w:rPr>
              <w:t>8.</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皮肤接触：立即脱掉被污染的衣物，用大量清水彻底冲洗受污染皮肤，如皮肤刺激感持续，请医生诊治。</w:t>
            </w:r>
            <w:r>
              <w:rPr>
                <w:rStyle w:val="style7"/>
              </w:rPr>
              <w:t xml:space="preserve"> </w:t>
            </w:r>
            <w:r>
              <w:rPr>
                <w:rStyle w:val="style7"/>
              </w:rPr>
              <w:t>眼睛溅药：立即将眼睑翻开，用清水冲洗至少</w:t>
            </w:r>
            <w:r>
              <w:rPr>
                <w:rStyle w:val="style7"/>
              </w:rPr>
              <w:t>15</w:t>
            </w:r>
            <w:r>
              <w:rPr>
                <w:rStyle w:val="style7"/>
              </w:rPr>
              <w:t>分钟，再请医生诊治。</w:t>
            </w:r>
            <w:r>
              <w:rPr>
                <w:rStyle w:val="style7"/>
              </w:rPr>
              <w:t xml:space="preserve"> </w:t>
            </w:r>
            <w:r>
              <w:rPr>
                <w:rStyle w:val="style7"/>
              </w:rPr>
              <w:t>发生吸入：立即将吸入者转移到空气清新处，如果吸入者停止呼吸，需要进行人工呼吸。注意保暖和休息。请医生诊治。</w:t>
            </w:r>
            <w:r>
              <w:rPr>
                <w:rStyle w:val="style7"/>
              </w:rPr>
              <w:t xml:space="preserve"> </w:t>
            </w:r>
            <w:r>
              <w:rPr>
                <w:rStyle w:val="style7"/>
              </w:rPr>
              <w:t>误服：请勿引吐，及时去医院检查治疗。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w:t>
            </w:r>
            <w:r>
              <w:rPr>
                <w:rStyle w:val="style7"/>
              </w:rPr>
              <w:lastRenderedPageBreak/>
              <w:t>员触及不到之处，并加锁。勿与食品、饮料、饲料、粮食等同贮同运。</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PD20152232</w:t>
            </w:r>
          </w:p>
        </w:tc>
      </w:tr>
      <w:tr w:rsidR="00B16D42">
        <w:trPr>
          <w:tblCellSpacing w:w="0" w:type="dxa"/>
        </w:trPr>
        <w:tc>
          <w:tcPr>
            <w:tcW w:w="0" w:type="auto"/>
            <w:vAlign w:val="center"/>
            <w:hideMark/>
          </w:tcPr>
          <w:p w:rsidR="00B16D42" w:rsidRDefault="007A12BB">
            <w:r>
              <w:rPr>
                <w:rStyle w:val="style4"/>
              </w:rPr>
              <w:t>登记证持有人：</w:t>
            </w:r>
            <w:r>
              <w:t>山东中新科农生物科技有限公司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90" name="图片 19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70%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70%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3.6-5.3</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3.6-7.2</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、本品应于水稻稻飞虱若虫高峰期喷雾使用；在韭菜收割后</w:t>
            </w:r>
            <w:r>
              <w:rPr>
                <w:rStyle w:val="style7"/>
              </w:rPr>
              <w:t>2-3</w:t>
            </w:r>
            <w:r>
              <w:rPr>
                <w:rStyle w:val="style7"/>
              </w:rPr>
              <w:t>天，根部喷淋</w:t>
            </w:r>
            <w:r>
              <w:rPr>
                <w:rStyle w:val="style7"/>
              </w:rPr>
              <w:t>1</w:t>
            </w:r>
            <w:r>
              <w:rPr>
                <w:rStyle w:val="style7"/>
              </w:rPr>
              <w:t>次；在韭菜、大葱蓟马发生初期喷雾施药。</w:t>
            </w:r>
            <w:r>
              <w:rPr>
                <w:rStyle w:val="style7"/>
              </w:rPr>
              <w:t>2</w:t>
            </w:r>
            <w:r>
              <w:rPr>
                <w:rStyle w:val="style7"/>
              </w:rPr>
              <w:t>、本品在水稻作物上每季最多使用</w:t>
            </w:r>
            <w:r>
              <w:rPr>
                <w:rStyle w:val="style7"/>
              </w:rPr>
              <w:t>2</w:t>
            </w:r>
            <w:r>
              <w:rPr>
                <w:rStyle w:val="style7"/>
              </w:rPr>
              <w:t>次，在韭菜和大葱作物上每季最多使用</w:t>
            </w:r>
            <w:r>
              <w:rPr>
                <w:rStyle w:val="style7"/>
              </w:rPr>
              <w:t>1</w:t>
            </w:r>
            <w:r>
              <w:rPr>
                <w:rStyle w:val="style7"/>
              </w:rPr>
              <w:t>次。在水稻上的安全间隔期为</w:t>
            </w:r>
            <w:r>
              <w:rPr>
                <w:rStyle w:val="style7"/>
              </w:rPr>
              <w:t>28</w:t>
            </w:r>
            <w:r>
              <w:rPr>
                <w:rStyle w:val="style7"/>
              </w:rPr>
              <w:t>天；在韭菜的安全间隔期为</w:t>
            </w:r>
            <w:r>
              <w:rPr>
                <w:rStyle w:val="style7"/>
              </w:rPr>
              <w:t>14</w:t>
            </w:r>
            <w:r>
              <w:rPr>
                <w:rStyle w:val="style7"/>
              </w:rPr>
              <w:t>天；在大葱上的安全间隔期</w:t>
            </w:r>
            <w:r>
              <w:rPr>
                <w:rStyle w:val="style7"/>
              </w:rPr>
              <w:t>10</w:t>
            </w:r>
            <w:r>
              <w:rPr>
                <w:rStyle w:val="style7"/>
              </w:rPr>
              <w:t>天。</w:t>
            </w:r>
            <w:r>
              <w:rPr>
                <w:rStyle w:val="style7"/>
              </w:rPr>
              <w:t>3</w:t>
            </w:r>
            <w:r>
              <w:rPr>
                <w:rStyle w:val="style7"/>
              </w:rPr>
              <w:t>、施药时应避免药液飘移到其它作物上，以防产生药害。</w:t>
            </w:r>
            <w:r>
              <w:rPr>
                <w:rStyle w:val="style7"/>
              </w:rPr>
              <w:t xml:space="preserve"> 4</w:t>
            </w:r>
            <w:r>
              <w:rPr>
                <w:rStyle w:val="style7"/>
              </w:rPr>
              <w:t>、大风天或预计</w:t>
            </w:r>
            <w:r>
              <w:rPr>
                <w:rStyle w:val="style7"/>
              </w:rPr>
              <w:t>2</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本品具有胃毒、触杀及内吸活性，对水稻稻飞虱、大葱蓟马、韭菜韭蛆和蓟马具有较好的防治效果。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建议与其他作用机理的农药轮换使用，以延缓抗性的产生。</w:t>
            </w:r>
            <w:r>
              <w:rPr>
                <w:rStyle w:val="style7"/>
              </w:rPr>
              <w:t>2.</w:t>
            </w:r>
            <w:r>
              <w:rPr>
                <w:rStyle w:val="style7"/>
              </w:rPr>
              <w:t>避免与强碱性物质混用，以免减少药效。</w:t>
            </w:r>
            <w:r>
              <w:rPr>
                <w:rStyle w:val="style7"/>
              </w:rPr>
              <w:t>3.</w:t>
            </w:r>
            <w:r>
              <w:rPr>
                <w:rStyle w:val="style7"/>
              </w:rPr>
              <w:t>施药时应避免药液飘移到其它作物上，以防产生药害。</w:t>
            </w:r>
            <w:r>
              <w:rPr>
                <w:rStyle w:val="style7"/>
              </w:rPr>
              <w:t>4.</w:t>
            </w:r>
            <w:r>
              <w:rPr>
                <w:rStyle w:val="style7"/>
              </w:rPr>
              <w:t>用过的容器应妥善处理，不可做他用，也不可随意丢弃。</w:t>
            </w:r>
            <w:r>
              <w:rPr>
                <w:rStyle w:val="style7"/>
              </w:rPr>
              <w:t>5.</w:t>
            </w:r>
            <w:r>
              <w:rPr>
                <w:rStyle w:val="style7"/>
              </w:rPr>
              <w:t>在开花植物开花期、蚕室、桑园以及水塘附近禁止使用，避免造成损失。</w:t>
            </w:r>
            <w:r>
              <w:rPr>
                <w:rStyle w:val="style7"/>
              </w:rPr>
              <w:t>6.</w:t>
            </w:r>
            <w:r>
              <w:rPr>
                <w:rStyle w:val="style7"/>
              </w:rPr>
              <w:t>施药时应穿戴好手套等防护用品，使用后用肥皂洗净手和脸。</w:t>
            </w:r>
            <w:r>
              <w:rPr>
                <w:rStyle w:val="style7"/>
              </w:rPr>
              <w:t>7.</w:t>
            </w:r>
            <w:r>
              <w:rPr>
                <w:rStyle w:val="style7"/>
              </w:rPr>
              <w:t>孕妇及哺乳期妇女应避免接触。</w:t>
            </w:r>
            <w:r>
              <w:rPr>
                <w:rStyle w:val="style7"/>
              </w:rPr>
              <w:t>8.</w:t>
            </w:r>
            <w:r>
              <w:rPr>
                <w:rStyle w:val="style7"/>
              </w:rPr>
              <w:t>虾蟹套养稻田禁用，施药后的田水不得直接排入水</w:t>
            </w:r>
            <w:r>
              <w:rPr>
                <w:rStyle w:val="style7"/>
              </w:rPr>
              <w:t>体。</w:t>
            </w:r>
            <w:r>
              <w:rPr>
                <w:rStyle w:val="style7"/>
              </w:rPr>
              <w:t>9.</w:t>
            </w:r>
            <w:r>
              <w:rPr>
                <w:rStyle w:val="style7"/>
              </w:rPr>
              <w:t>赤眼蜂等天敌昆虫放飞区，鸟类等自然保护区禁用。</w:t>
            </w:r>
            <w:r>
              <w:rPr>
                <w:rStyle w:val="style7"/>
              </w:rPr>
              <w:t>10.</w:t>
            </w:r>
            <w:r>
              <w:rPr>
                <w:rStyle w:val="style7"/>
              </w:rPr>
              <w:t>远离水产养殖区、河塘等水体施药；禁止在河塘等水域清洗施药器具。</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 xml:space="preserve">1. </w:t>
            </w:r>
            <w:r>
              <w:rPr>
                <w:rStyle w:val="style7"/>
              </w:rPr>
              <w:t>用药时如果感觉不适，立即停止工作，采取急救措施，并携此标签送医就诊。</w:t>
            </w:r>
            <w:r>
              <w:rPr>
                <w:rStyle w:val="style7"/>
              </w:rPr>
              <w:t xml:space="preserve">2. </w:t>
            </w:r>
            <w:r>
              <w:rPr>
                <w:rStyle w:val="style7"/>
              </w:rPr>
              <w:t>皮肤接触：立即脱掉被污染的衣物，用大量清水冲洗被污染的皮肤，再用肥皂清洗，然后用清水冲净。</w:t>
            </w:r>
            <w:r>
              <w:rPr>
                <w:rStyle w:val="style7"/>
              </w:rPr>
              <w:t xml:space="preserve">3. </w:t>
            </w:r>
            <w:r>
              <w:rPr>
                <w:rStyle w:val="style7"/>
              </w:rPr>
              <w:t>眼睛溅药：立即将眼睑翻开，用清水冲洗至少</w:t>
            </w:r>
            <w:r>
              <w:rPr>
                <w:rStyle w:val="style7"/>
              </w:rPr>
              <w:t>15</w:t>
            </w:r>
            <w:r>
              <w:rPr>
                <w:rStyle w:val="style7"/>
              </w:rPr>
              <w:t>分钟，再请医生诊治。</w:t>
            </w:r>
            <w:r>
              <w:rPr>
                <w:rStyle w:val="style7"/>
              </w:rPr>
              <w:t xml:space="preserve">4. </w:t>
            </w:r>
            <w:r>
              <w:rPr>
                <w:rStyle w:val="style7"/>
              </w:rPr>
              <w:t>发生吸入：立即将吸入者转移到空气新鲜处，如果吸入者停止呼吸，</w:t>
            </w:r>
            <w:r>
              <w:rPr>
                <w:rStyle w:val="style7"/>
              </w:rPr>
              <w:t xml:space="preserve"> </w:t>
            </w:r>
            <w:r>
              <w:rPr>
                <w:rStyle w:val="style7"/>
              </w:rPr>
              <w:t>需进行人工呼吸。请医生诊治。</w:t>
            </w:r>
            <w:r>
              <w:rPr>
                <w:rStyle w:val="style7"/>
              </w:rPr>
              <w:t xml:space="preserve">5. </w:t>
            </w:r>
            <w:r>
              <w:rPr>
                <w:rStyle w:val="style7"/>
              </w:rPr>
              <w:t>误服：请勿引吐，立即携带标签</w:t>
            </w:r>
            <w:r>
              <w:rPr>
                <w:rStyle w:val="style7"/>
              </w:rPr>
              <w:t>，送医就诊。无专用解毒剂，对症治疗。</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本品应贮存在干燥、阴凉、通风、防雨处，远离火源或热源。置于儿童、无关人员触及不到之处，并加锁。勿与食品、饮料、粮食、饲料等同贮同运。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PD20151875</w:t>
            </w:r>
          </w:p>
        </w:tc>
      </w:tr>
      <w:tr w:rsidR="00B16D42">
        <w:trPr>
          <w:tblCellSpacing w:w="0" w:type="dxa"/>
        </w:trPr>
        <w:tc>
          <w:tcPr>
            <w:tcW w:w="0" w:type="auto"/>
            <w:vAlign w:val="center"/>
            <w:hideMark/>
          </w:tcPr>
          <w:p w:rsidR="00B16D42" w:rsidRDefault="007A12BB">
            <w:r>
              <w:rPr>
                <w:rStyle w:val="style4"/>
              </w:rPr>
              <w:t>登记证持有人：</w:t>
            </w:r>
            <w:r>
              <w:t>山东中新科农生物科技有限公司</w:t>
            </w:r>
          </w:p>
        </w:tc>
      </w:tr>
      <w:tr w:rsidR="00B16D42">
        <w:trPr>
          <w:tblCellSpacing w:w="0" w:type="dxa"/>
        </w:trPr>
        <w:tc>
          <w:tcPr>
            <w:tcW w:w="0" w:type="auto"/>
            <w:vAlign w:val="center"/>
            <w:hideMark/>
          </w:tcPr>
          <w:p w:rsidR="00B16D42" w:rsidRDefault="007A12BB">
            <w:r>
              <w:rPr>
                <w:rStyle w:val="style4"/>
              </w:rPr>
              <w:t>农药名称：</w:t>
            </w:r>
            <w:r>
              <w:t>啶虫脒</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91" name="图片 191"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172.16.1.30:8080/static/images/queryimg/dx/dx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t>中等毒</w:t>
            </w:r>
            <w:r>
              <w:t xml:space="preserve"> </w:t>
            </w:r>
          </w:p>
        </w:tc>
      </w:tr>
      <w:tr w:rsidR="00B16D42">
        <w:trPr>
          <w:tblCellSpacing w:w="0" w:type="dxa"/>
        </w:trPr>
        <w:tc>
          <w:tcPr>
            <w:tcW w:w="0" w:type="auto"/>
            <w:vAlign w:val="center"/>
            <w:hideMark/>
          </w:tcPr>
          <w:p w:rsidR="00B16D42" w:rsidRDefault="007A12BB">
            <w:r>
              <w:rPr>
                <w:rStyle w:val="style4"/>
              </w:rPr>
              <w:t>总有效成分含量：</w:t>
            </w:r>
            <w:r>
              <w:t>70%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啶虫脒</w:t>
            </w:r>
            <w:r>
              <w:t xml:space="preserve">70%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2.8-4.2</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、于黄瓜蚜虫发生初盛期喷雾施药；在金银花蚜虫发生始盛期喷雾施药；在大葱蓟马发生初期开始用药。</w:t>
            </w:r>
            <w:r>
              <w:rPr>
                <w:rStyle w:val="style7"/>
              </w:rPr>
              <w:t>2</w:t>
            </w:r>
            <w:r>
              <w:rPr>
                <w:rStyle w:val="style7"/>
              </w:rPr>
              <w:t>、在黄瓜作物上每季最多使用</w:t>
            </w:r>
            <w:r>
              <w:rPr>
                <w:rStyle w:val="style7"/>
              </w:rPr>
              <w:t>2</w:t>
            </w:r>
            <w:r>
              <w:rPr>
                <w:rStyle w:val="style7"/>
              </w:rPr>
              <w:t>次，收获安全间隔期</w:t>
            </w:r>
            <w:r>
              <w:rPr>
                <w:rStyle w:val="style7"/>
              </w:rPr>
              <w:t>1</w:t>
            </w:r>
            <w:r>
              <w:rPr>
                <w:rStyle w:val="style7"/>
              </w:rPr>
              <w:t>天；在金银花作物上每季最多使用</w:t>
            </w:r>
            <w:r>
              <w:rPr>
                <w:rStyle w:val="style7"/>
              </w:rPr>
              <w:t>1</w:t>
            </w:r>
            <w:r>
              <w:rPr>
                <w:rStyle w:val="style7"/>
              </w:rPr>
              <w:t>次，安全间隔期为</w:t>
            </w:r>
            <w:r>
              <w:rPr>
                <w:rStyle w:val="style7"/>
              </w:rPr>
              <w:t>5</w:t>
            </w:r>
            <w:r>
              <w:rPr>
                <w:rStyle w:val="style7"/>
              </w:rPr>
              <w:t>天。在大葱作物上每季最多施药</w:t>
            </w:r>
            <w:r>
              <w:rPr>
                <w:rStyle w:val="style7"/>
              </w:rPr>
              <w:t>1</w:t>
            </w:r>
            <w:r>
              <w:rPr>
                <w:rStyle w:val="style7"/>
              </w:rPr>
              <w:t>次，安全间隔期为</w:t>
            </w:r>
            <w:r>
              <w:rPr>
                <w:rStyle w:val="style7"/>
              </w:rPr>
              <w:t>10</w:t>
            </w:r>
            <w:r>
              <w:rPr>
                <w:rStyle w:val="style7"/>
              </w:rPr>
              <w:t>天。</w:t>
            </w:r>
            <w:r>
              <w:rPr>
                <w:rStyle w:val="style7"/>
              </w:rPr>
              <w:t>3</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本品是吡啶类杀虫剂，具有较强的触杀和渗透作用，能较好的防治黄瓜蚜虫、金银花蚜虫和大葱蓟马。</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不能与碱性物质混合使用以免降低药效。</w:t>
            </w:r>
            <w:r>
              <w:rPr>
                <w:rStyle w:val="style7"/>
              </w:rPr>
              <w:t xml:space="preserve"> 2.</w:t>
            </w:r>
            <w:r>
              <w:rPr>
                <w:rStyle w:val="style7"/>
              </w:rPr>
              <w:t>本品对桑蚕有毒，施药期间应远离蚕室和桑园附近禁用，开花植物花期禁用，施药期间应密切关注附近蜂群的影响。水产养殖区、河塘等水体附近禁用，禁止在河塘等水域清洗废液器具；赤眼蜂等天敌放飞区域禁用。</w:t>
            </w:r>
            <w:r>
              <w:rPr>
                <w:rStyle w:val="style7"/>
              </w:rPr>
              <w:t xml:space="preserve"> 3.</w:t>
            </w:r>
            <w:r>
              <w:rPr>
                <w:rStyle w:val="style7"/>
              </w:rPr>
              <w:t>使用本品时应穿戴防护服和手套，避免吸入药液。施药期间不可吃东西和饮水。施药后应及时洗手和洗脸。</w:t>
            </w:r>
            <w:r>
              <w:rPr>
                <w:rStyle w:val="style7"/>
              </w:rPr>
              <w:t>4.</w:t>
            </w:r>
            <w:r>
              <w:rPr>
                <w:rStyle w:val="style7"/>
              </w:rPr>
              <w:t>用剩后药液应妥善处理，禁止倒入池塘，避免对水源和鱼的影响。</w:t>
            </w:r>
            <w:r>
              <w:rPr>
                <w:rStyle w:val="style7"/>
              </w:rPr>
              <w:t>5.</w:t>
            </w:r>
            <w:r>
              <w:rPr>
                <w:rStyle w:val="style7"/>
              </w:rPr>
              <w:t>避免孕妇及哺乳期妇女接触本品。</w:t>
            </w:r>
            <w:r>
              <w:rPr>
                <w:rStyle w:val="style7"/>
              </w:rPr>
              <w:t>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对眼睛</w:t>
            </w:r>
            <w:r>
              <w:rPr>
                <w:rStyle w:val="style7"/>
              </w:rPr>
              <w:t>有中轻度刺激性。使用中或使用后若感觉不适中，应立即停止工作，采取急救措施。眼睛：立刻用大量清水冲洗最少</w:t>
            </w:r>
            <w:r>
              <w:rPr>
                <w:rStyle w:val="style7"/>
              </w:rPr>
              <w:t>15</w:t>
            </w:r>
            <w:r>
              <w:rPr>
                <w:rStyle w:val="style7"/>
              </w:rPr>
              <w:t>分钟，送医诊治。皮肤：除去被溅及衣服并立刻用肥皂和大量清水冲洗，被溅衣服须洗涤后才能使用。不慎吸入，将病人移至空气流通出。误服时，携带此标签，立即送医院对症治疗。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 xml:space="preserve">1. </w:t>
            </w:r>
            <w:r>
              <w:rPr>
                <w:rStyle w:val="style7"/>
              </w:rPr>
              <w:t>要求贮存于阴凉、干燥、通风处，防止受潮，远离火源、热源、隔热防晒。</w:t>
            </w:r>
            <w:r>
              <w:rPr>
                <w:rStyle w:val="style7"/>
              </w:rPr>
              <w:t xml:space="preserve"> 2. </w:t>
            </w:r>
            <w:r>
              <w:rPr>
                <w:rStyle w:val="style7"/>
              </w:rPr>
              <w:t>不可与食品、种子、饲料、粮食、食品等同贮同运。</w:t>
            </w:r>
            <w:r>
              <w:rPr>
                <w:rStyle w:val="style7"/>
              </w:rPr>
              <w:t xml:space="preserve"> 3. </w:t>
            </w:r>
            <w:r>
              <w:rPr>
                <w:rStyle w:val="style7"/>
              </w:rPr>
              <w:t>贮存于儿童、无关人员</w:t>
            </w:r>
            <w:r>
              <w:rPr>
                <w:rStyle w:val="style7"/>
              </w:rPr>
              <w:lastRenderedPageBreak/>
              <w:t>接触不到之处，并加锁。</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PD20121076</w:t>
            </w:r>
          </w:p>
        </w:tc>
      </w:tr>
      <w:tr w:rsidR="00B16D42">
        <w:trPr>
          <w:tblCellSpacing w:w="0" w:type="dxa"/>
        </w:trPr>
        <w:tc>
          <w:tcPr>
            <w:tcW w:w="0" w:type="auto"/>
            <w:vAlign w:val="center"/>
            <w:hideMark/>
          </w:tcPr>
          <w:p w:rsidR="00B16D42" w:rsidRDefault="007A12BB">
            <w:r>
              <w:rPr>
                <w:rStyle w:val="style4"/>
              </w:rPr>
              <w:t>登记证持有人：</w:t>
            </w:r>
            <w:r>
              <w:t>山东中新科农生物科技有限公司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92" name="图片 19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．按推荐用量对水进行叶面喷雾。配制药液时，先向喷雾器中注入少量水，然后加入推荐用量的戊唑醇悬浮剂，充分搅拌溶解后，加入足量水；</w:t>
            </w:r>
            <w:r>
              <w:rPr>
                <w:rStyle w:val="style7"/>
              </w:rPr>
              <w:t xml:space="preserve"> </w:t>
            </w:r>
            <w:r>
              <w:rPr>
                <w:rStyle w:val="style7"/>
              </w:rPr>
              <w:t>2</w:t>
            </w:r>
            <w:r>
              <w:rPr>
                <w:rStyle w:val="style7"/>
              </w:rPr>
              <w:t>．防治果树、苦瓜和金银花病害，在病害发生初期进行叶面喷雾处理，每隔</w:t>
            </w:r>
            <w:r>
              <w:rPr>
                <w:rStyle w:val="style7"/>
              </w:rPr>
              <w:t>7-10</w:t>
            </w:r>
            <w:r>
              <w:rPr>
                <w:rStyle w:val="style7"/>
              </w:rPr>
              <w:t>天施用一次，连续施用</w:t>
            </w:r>
            <w:r>
              <w:rPr>
                <w:rStyle w:val="style7"/>
              </w:rPr>
              <w:t>2-3</w:t>
            </w:r>
            <w:r>
              <w:rPr>
                <w:rStyle w:val="style7"/>
              </w:rPr>
              <w:t>次；</w:t>
            </w:r>
            <w:r>
              <w:rPr>
                <w:rStyle w:val="style7"/>
              </w:rPr>
              <w:t xml:space="preserve"> 3.</w:t>
            </w:r>
            <w:r>
              <w:rPr>
                <w:rStyle w:val="style7"/>
              </w:rPr>
              <w:t>大风天或预计</w:t>
            </w:r>
            <w:r>
              <w:rPr>
                <w:rStyle w:val="style7"/>
              </w:rPr>
              <w:t>1</w:t>
            </w:r>
            <w:r>
              <w:rPr>
                <w:rStyle w:val="style7"/>
              </w:rPr>
              <w:t>小时内降雨和采花期，请勿施药。</w:t>
            </w:r>
            <w:r>
              <w:rPr>
                <w:rStyle w:val="style7"/>
              </w:rPr>
              <w:t>4.</w:t>
            </w:r>
            <w:r>
              <w:rPr>
                <w:rStyle w:val="style7"/>
              </w:rPr>
              <w:t>安全间隔期</w:t>
            </w:r>
            <w:r>
              <w:rPr>
                <w:rStyle w:val="style7"/>
              </w:rPr>
              <w:t xml:space="preserve">: </w:t>
            </w:r>
            <w:r>
              <w:rPr>
                <w:rStyle w:val="style7"/>
              </w:rPr>
              <w:t>本产品在苹果树上使用的安全间隔期为</w:t>
            </w:r>
            <w:r>
              <w:rPr>
                <w:rStyle w:val="style7"/>
              </w:rPr>
              <w:t>35</w:t>
            </w:r>
            <w:r>
              <w:rPr>
                <w:rStyle w:val="style7"/>
              </w:rPr>
              <w:t>天，每季最多使用次数为</w:t>
            </w:r>
            <w:r>
              <w:rPr>
                <w:rStyle w:val="style7"/>
              </w:rPr>
              <w:t>3</w:t>
            </w:r>
            <w:r>
              <w:rPr>
                <w:rStyle w:val="style7"/>
              </w:rPr>
              <w:t>次；在苦瓜作物上使用的安全间隔期为</w:t>
            </w:r>
            <w:r>
              <w:rPr>
                <w:rStyle w:val="style7"/>
              </w:rPr>
              <w:t>5</w:t>
            </w:r>
            <w:r>
              <w:rPr>
                <w:rStyle w:val="style7"/>
              </w:rPr>
              <w:t>天，每季最多施药</w:t>
            </w:r>
            <w:r>
              <w:rPr>
                <w:rStyle w:val="style7"/>
              </w:rPr>
              <w:t>3</w:t>
            </w:r>
            <w:r>
              <w:rPr>
                <w:rStyle w:val="style7"/>
              </w:rPr>
              <w:t>次。在金银花作物上每季最多施药</w:t>
            </w:r>
            <w:r>
              <w:rPr>
                <w:rStyle w:val="style7"/>
              </w:rPr>
              <w:t>2</w:t>
            </w:r>
            <w:r>
              <w:rPr>
                <w:rStyle w:val="style7"/>
              </w:rPr>
              <w:t>次，安全间隔期为</w:t>
            </w:r>
            <w:r>
              <w:rPr>
                <w:rStyle w:val="style7"/>
              </w:rPr>
              <w:t>5</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本品为内吸性三唑类杀菌剂，是麦角甾醇生物合成抑制剂。能被植物有生长的部分吸收并向顶部转移。防治苹果树斑点落叶病、苦瓜和金银花白粉病效果较好。</w:t>
            </w:r>
          </w:p>
        </w:tc>
      </w:tr>
      <w:tr w:rsidR="00B16D42">
        <w:trPr>
          <w:tblCellSpacing w:w="0" w:type="dxa"/>
        </w:trPr>
        <w:tc>
          <w:tcPr>
            <w:tcW w:w="0" w:type="auto"/>
            <w:vAlign w:val="center"/>
            <w:hideMark/>
          </w:tcPr>
          <w:p w:rsidR="00B16D42" w:rsidRDefault="007A12BB">
            <w:r>
              <w:rPr>
                <w:rStyle w:val="style4"/>
              </w:rPr>
              <w:t>注意事项</w:t>
            </w:r>
            <w:r>
              <w:rPr>
                <w:rStyle w:val="style4"/>
              </w:rPr>
              <w:t>：</w:t>
            </w:r>
            <w:r>
              <w:br/>
            </w:r>
            <w:r>
              <w:rPr>
                <w:rStyle w:val="style7"/>
              </w:rPr>
              <w:t>1</w:t>
            </w:r>
            <w:r>
              <w:rPr>
                <w:rStyle w:val="style7"/>
              </w:rPr>
              <w:t>．药液及其废液不得污染各类水域、土壤等环境。</w:t>
            </w:r>
            <w:r>
              <w:rPr>
                <w:rStyle w:val="style7"/>
              </w:rPr>
              <w:t xml:space="preserve">2. </w:t>
            </w:r>
            <w:r>
              <w:rPr>
                <w:rStyle w:val="style7"/>
              </w:rPr>
              <w:t>本品对蜜蜂、家蚕有毒，施药期间应避免对周围蜂群的不利影响、开花植物花期、蚕室和桑园附近禁用；赤眼蜂等天敌放飞区禁用。对鱼类等水生生物有毒，远离水产养殖区施药，禁止在河塘等水体中清洗施药器具。</w:t>
            </w:r>
            <w:r>
              <w:rPr>
                <w:rStyle w:val="style7"/>
              </w:rPr>
              <w:t xml:space="preserve"> 3. </w:t>
            </w:r>
            <w:r>
              <w:rPr>
                <w:rStyle w:val="style7"/>
              </w:rPr>
              <w:t>使用本品时应穿戴防护服和手套，避免吸入药液。施药期间不可吃东西和饮水。施药后应及时洗手和洗脸。</w:t>
            </w:r>
            <w:r>
              <w:rPr>
                <w:rStyle w:val="style7"/>
              </w:rPr>
              <w:t xml:space="preserve"> 4. </w:t>
            </w:r>
            <w:r>
              <w:rPr>
                <w:rStyle w:val="style7"/>
              </w:rPr>
              <w:t>不得与碱性农药等物质混用。</w:t>
            </w:r>
            <w:r>
              <w:rPr>
                <w:rStyle w:val="style7"/>
              </w:rPr>
              <w:t xml:space="preserve"> 5. </w:t>
            </w:r>
            <w:r>
              <w:rPr>
                <w:rStyle w:val="style7"/>
              </w:rPr>
              <w:t>哺乳期妇女和孕妇禁止接触本品。</w:t>
            </w:r>
            <w:r>
              <w:rPr>
                <w:rStyle w:val="style7"/>
              </w:rPr>
              <w:t xml:space="preserve"> 6. </w:t>
            </w:r>
            <w:r>
              <w:rPr>
                <w:rStyle w:val="style7"/>
              </w:rPr>
              <w:t>建议与其他作用机制不同的杀螨剂轮换使用，以延缓抗性产生。</w:t>
            </w:r>
            <w:r>
              <w:rPr>
                <w:rStyle w:val="style7"/>
              </w:rPr>
              <w:t>7.</w:t>
            </w:r>
            <w:r>
              <w:rPr>
                <w:rStyle w:val="style7"/>
              </w:rPr>
              <w:t>用过的容器应妥善处理，不</w:t>
            </w:r>
            <w:r>
              <w:rPr>
                <w:rStyle w:val="style7"/>
              </w:rPr>
              <w:t>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中毒症状：对皮肤和眼有刺激作用。</w:t>
            </w:r>
            <w:r>
              <w:rPr>
                <w:rStyle w:val="style7"/>
              </w:rPr>
              <w:t xml:space="preserve"> </w:t>
            </w:r>
            <w:r>
              <w:rPr>
                <w:rStyle w:val="style7"/>
              </w:rPr>
              <w:t>皮肤接触：立即脱掉被污染的衣物，用大量肥皂和清水冲洗被污染的皮肤。</w:t>
            </w:r>
            <w:r>
              <w:rPr>
                <w:rStyle w:val="style7"/>
              </w:rPr>
              <w:t xml:space="preserve"> </w:t>
            </w:r>
            <w:r>
              <w:rPr>
                <w:rStyle w:val="style7"/>
              </w:rPr>
              <w:t>可去医院就诊。眼睛接触：立即将眼睑翻开，用清水冲洗</w:t>
            </w:r>
            <w:r>
              <w:rPr>
                <w:rStyle w:val="style7"/>
              </w:rPr>
              <w:t>15-20</w:t>
            </w:r>
            <w:r>
              <w:rPr>
                <w:rStyle w:val="style7"/>
              </w:rPr>
              <w:t>分钟，戴隐形眼镜者，清水冲洗</w:t>
            </w:r>
            <w:r>
              <w:rPr>
                <w:rStyle w:val="style7"/>
              </w:rPr>
              <w:t>5</w:t>
            </w:r>
            <w:r>
              <w:rPr>
                <w:rStyle w:val="style7"/>
              </w:rPr>
              <w:t>分钟后取下隐形眼镜，然后继续冲洗，再前往医院就诊。吸入：立即将吸入者转移到空气新鲜处，如果出现呼吸异常或停止呼吸，需进行人工呼吸，立即送往医院就诊。食入：及时清洗口部并诱吐，立即携标签送往医院治疗。</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1</w:t>
            </w:r>
            <w:r>
              <w:rPr>
                <w:rStyle w:val="style7"/>
              </w:rPr>
              <w:t>．本品应以原包装贮存于阴凉、干燥和通风处；远离人员或</w:t>
            </w:r>
            <w:r>
              <w:rPr>
                <w:rStyle w:val="style7"/>
              </w:rPr>
              <w:t>火源。</w:t>
            </w:r>
            <w:r>
              <w:rPr>
                <w:rStyle w:val="style7"/>
              </w:rPr>
              <w:t xml:space="preserve"> 2</w:t>
            </w:r>
            <w:r>
              <w:rPr>
                <w:rStyle w:val="style7"/>
              </w:rPr>
              <w:t>．勿与食物、饲料、饮料和粮食等同贮同运，并放置于儿童接触不到的地方，加锁保管；</w:t>
            </w:r>
            <w:r>
              <w:rPr>
                <w:rStyle w:val="style7"/>
              </w:rPr>
              <w:t xml:space="preserve"> 3</w:t>
            </w:r>
            <w:r>
              <w:rPr>
                <w:rStyle w:val="style7"/>
              </w:rPr>
              <w:t>．运输时应注意防水防潮，避免雨淋；搬运时轻搬轻放，不可倒置。</w:t>
            </w:r>
          </w:p>
        </w:tc>
      </w:tr>
      <w:tr w:rsidR="00B16D42">
        <w:trPr>
          <w:tblCellSpacing w:w="0" w:type="dxa"/>
        </w:trPr>
        <w:tc>
          <w:tcPr>
            <w:tcW w:w="0" w:type="auto"/>
            <w:vAlign w:val="center"/>
            <w:hideMark/>
          </w:tcPr>
          <w:p w:rsidR="00B16D42" w:rsidRDefault="007A12BB">
            <w:r>
              <w:rPr>
                <w:rStyle w:val="style4"/>
              </w:rPr>
              <w:t>质量保证期：</w:t>
            </w:r>
            <w:r>
              <w:rPr>
                <w:rStyle w:val="style7"/>
              </w:rPr>
              <w:t>3</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PD20182598</w:t>
            </w:r>
          </w:p>
        </w:tc>
      </w:tr>
      <w:tr w:rsidR="00B16D42">
        <w:trPr>
          <w:tblCellSpacing w:w="0" w:type="dxa"/>
        </w:trPr>
        <w:tc>
          <w:tcPr>
            <w:tcW w:w="0" w:type="auto"/>
            <w:vAlign w:val="center"/>
            <w:hideMark/>
          </w:tcPr>
          <w:p w:rsidR="00B16D42" w:rsidRDefault="007A12BB">
            <w:r>
              <w:rPr>
                <w:rStyle w:val="style4"/>
              </w:rPr>
              <w:t>登记证持有人：</w:t>
            </w:r>
            <w:r>
              <w:t>山东中新科农生物科技有限公司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93" name="图片 19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、黄瓜发病初期、玉米大斑病发病初期和金银花白粉病发病初期开始用药，间隔</w:t>
            </w:r>
            <w:r>
              <w:rPr>
                <w:rStyle w:val="style7"/>
              </w:rPr>
              <w:t>7-14</w:t>
            </w:r>
            <w:r>
              <w:rPr>
                <w:rStyle w:val="style7"/>
              </w:rPr>
              <w:t>天连续施药。</w:t>
            </w:r>
            <w:r>
              <w:rPr>
                <w:rStyle w:val="style7"/>
              </w:rPr>
              <w:t>2</w:t>
            </w:r>
            <w:r>
              <w:rPr>
                <w:rStyle w:val="style7"/>
              </w:rPr>
              <w:t>、大风天或预计</w:t>
            </w:r>
            <w:r>
              <w:rPr>
                <w:rStyle w:val="style7"/>
              </w:rPr>
              <w:t>1</w:t>
            </w:r>
            <w:r>
              <w:rPr>
                <w:rStyle w:val="style7"/>
              </w:rPr>
              <w:t>小时内降雨和采花期，请勿施药。</w:t>
            </w:r>
            <w:r>
              <w:rPr>
                <w:rStyle w:val="style7"/>
              </w:rPr>
              <w:t>3</w:t>
            </w:r>
            <w:r>
              <w:rPr>
                <w:rStyle w:val="style7"/>
              </w:rPr>
              <w:t>、本品在黄瓜上的安全间隔期为</w:t>
            </w:r>
            <w:r>
              <w:rPr>
                <w:rStyle w:val="style7"/>
              </w:rPr>
              <w:t>1</w:t>
            </w:r>
            <w:r>
              <w:rPr>
                <w:rStyle w:val="style7"/>
              </w:rPr>
              <w:t>天，每季最多施药</w:t>
            </w:r>
            <w:r>
              <w:rPr>
                <w:rStyle w:val="style7"/>
              </w:rPr>
              <w:t>4</w:t>
            </w:r>
            <w:r>
              <w:rPr>
                <w:rStyle w:val="style7"/>
              </w:rPr>
              <w:t>次，在玉米作物的安全间隔期为</w:t>
            </w:r>
            <w:r>
              <w:rPr>
                <w:rStyle w:val="style7"/>
              </w:rPr>
              <w:t>10</w:t>
            </w:r>
            <w:r>
              <w:rPr>
                <w:rStyle w:val="style7"/>
              </w:rPr>
              <w:t>天，每季最多施药</w:t>
            </w:r>
            <w:r>
              <w:rPr>
                <w:rStyle w:val="style7"/>
              </w:rPr>
              <w:t>2</w:t>
            </w:r>
            <w:r>
              <w:rPr>
                <w:rStyle w:val="style7"/>
              </w:rPr>
              <w:t>次；在金银花作物上每季最多施药</w:t>
            </w:r>
            <w:r>
              <w:rPr>
                <w:rStyle w:val="style7"/>
              </w:rPr>
              <w:t>2</w:t>
            </w:r>
            <w:r>
              <w:rPr>
                <w:rStyle w:val="style7"/>
              </w:rPr>
              <w:t>次，安全间隔期为</w:t>
            </w:r>
            <w:r>
              <w:rPr>
                <w:rStyle w:val="style7"/>
              </w:rPr>
              <w:t>5</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吡唑醚菌酯属甲氧基丙烯酸酯类杀菌剂，对瓜果的霜霉病、白粉病、炭疽病等有较强的防治效果。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请按照农药安全使用准则使用本品。避免药液接触皮肤、眼睛和污染衣物。</w:t>
            </w:r>
            <w:r>
              <w:rPr>
                <w:rStyle w:val="style7"/>
              </w:rPr>
              <w:t>2.</w:t>
            </w:r>
            <w:r>
              <w:rPr>
                <w:rStyle w:val="style7"/>
              </w:rPr>
              <w:t>配药时，应戴防渗手套。施药时，应穿防护服。</w:t>
            </w:r>
            <w:r>
              <w:rPr>
                <w:rStyle w:val="style7"/>
              </w:rPr>
              <w:t xml:space="preserve"> 3.</w:t>
            </w:r>
            <w:r>
              <w:rPr>
                <w:rStyle w:val="style7"/>
              </w:rPr>
              <w:t>施药后，彻底清洗防护用具，洗澡，并更换和清洗工作服。</w:t>
            </w:r>
            <w:r>
              <w:rPr>
                <w:rStyle w:val="style7"/>
              </w:rPr>
              <w:t xml:space="preserve"> 4.</w:t>
            </w:r>
            <w:r>
              <w:rPr>
                <w:rStyle w:val="style7"/>
              </w:rPr>
              <w:t>使用过的空包装应妥善处理，切勿重复使用或改作其它用途。所有施药器具，用后应立即用清水或适当的洗涤剂清洗。</w:t>
            </w:r>
            <w:r>
              <w:rPr>
                <w:rStyle w:val="style7"/>
              </w:rPr>
              <w:t xml:space="preserve"> 5. </w:t>
            </w:r>
            <w:r>
              <w:rPr>
                <w:rStyle w:val="style7"/>
              </w:rPr>
              <w:t>本品对鱼类等水生生物有毒，严禁药液流入河塘，水产养殖区、河塘等水体附近禁用。禁止在河塘等水体中清洗施药器具，应避免污染各类水体。对家蚕、蜜蜂有毒，施药期间应避开开花植物花期使用，蚕室和桑园附近禁用。远离天敌放飞区和鸟类保</w:t>
            </w:r>
            <w:r>
              <w:rPr>
                <w:rStyle w:val="style7"/>
              </w:rPr>
              <w:t>护区。</w:t>
            </w:r>
            <w:r>
              <w:rPr>
                <w:rStyle w:val="style7"/>
              </w:rPr>
              <w:t>6.</w:t>
            </w:r>
            <w:r>
              <w:rPr>
                <w:rStyle w:val="style7"/>
              </w:rPr>
              <w:t>建议与其它作用机制的杀菌剂轮换使用。</w:t>
            </w:r>
            <w:r>
              <w:rPr>
                <w:rStyle w:val="style7"/>
              </w:rPr>
              <w:t>7.</w:t>
            </w:r>
            <w:r>
              <w:rPr>
                <w:rStyle w:val="style7"/>
              </w:rPr>
              <w:t>孕妇及哺乳期妇女避免接触。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、不慎药液接触皮肤，用肥皂和清水清洗皮肤表面。</w:t>
            </w:r>
            <w:r>
              <w:rPr>
                <w:rStyle w:val="style7"/>
              </w:rPr>
              <w:t>2</w:t>
            </w:r>
            <w:r>
              <w:rPr>
                <w:rStyle w:val="style7"/>
              </w:rPr>
              <w:t>、不慎药液接触眼睛，用清水彻底冲洗眼睛</w:t>
            </w:r>
            <w:r>
              <w:rPr>
                <w:rStyle w:val="style7"/>
              </w:rPr>
              <w:t>15</w:t>
            </w:r>
            <w:r>
              <w:rPr>
                <w:rStyle w:val="style7"/>
              </w:rPr>
              <w:t>分钟。</w:t>
            </w:r>
            <w:r>
              <w:rPr>
                <w:rStyle w:val="style7"/>
              </w:rPr>
              <w:t>3</w:t>
            </w:r>
            <w:r>
              <w:rPr>
                <w:rStyle w:val="style7"/>
              </w:rPr>
              <w:t>、不慎误服，立即携带标签请医生诊治，无特效解毒剂，对症治疗。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lastRenderedPageBreak/>
              <w:t>1</w:t>
            </w:r>
            <w:r>
              <w:rPr>
                <w:rStyle w:val="style7"/>
              </w:rPr>
              <w:t>、本品应加锁保存，置于儿童及无关人员触及不到之处。勿与食物、饮料、粮食、动物饲料混合储运。</w:t>
            </w:r>
            <w:r>
              <w:rPr>
                <w:rStyle w:val="style7"/>
              </w:rPr>
              <w:t>2</w:t>
            </w:r>
            <w:r>
              <w:rPr>
                <w:rStyle w:val="style7"/>
              </w:rPr>
              <w:t>、本品应贮存在避光、干燥、通风处。</w:t>
            </w:r>
            <w:r>
              <w:rPr>
                <w:rStyle w:val="style7"/>
              </w:rPr>
              <w:t>3</w:t>
            </w:r>
            <w:r>
              <w:rPr>
                <w:rStyle w:val="style7"/>
              </w:rPr>
              <w:t>、贮藏温度应避免低于</w:t>
            </w:r>
            <w:r>
              <w:rPr>
                <w:rStyle w:val="style7"/>
              </w:rPr>
              <w:t>0℃</w:t>
            </w:r>
            <w:r>
              <w:rPr>
                <w:rStyle w:val="style7"/>
              </w:rPr>
              <w:t>或高于</w:t>
            </w:r>
            <w:r>
              <w:rPr>
                <w:rStyle w:val="style7"/>
              </w:rPr>
              <w:t>35℃</w:t>
            </w:r>
            <w:r>
              <w:rPr>
                <w:rStyle w:val="style7"/>
              </w:rPr>
              <w:t>。</w:t>
            </w:r>
            <w:r>
              <w:rPr>
                <w:rStyle w:val="style7"/>
              </w:rPr>
              <w:t>4</w:t>
            </w:r>
            <w:r>
              <w:rPr>
                <w:rStyle w:val="style7"/>
              </w:rPr>
              <w:t>、运输时应注意避光、防高温、雨淋。</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PD20142033</w:t>
            </w:r>
          </w:p>
        </w:tc>
      </w:tr>
      <w:tr w:rsidR="00B16D42">
        <w:trPr>
          <w:tblCellSpacing w:w="0" w:type="dxa"/>
        </w:trPr>
        <w:tc>
          <w:tcPr>
            <w:tcW w:w="0" w:type="auto"/>
            <w:vAlign w:val="center"/>
            <w:hideMark/>
          </w:tcPr>
          <w:p w:rsidR="00B16D42" w:rsidRDefault="007A12BB">
            <w:r>
              <w:rPr>
                <w:rStyle w:val="style4"/>
              </w:rPr>
              <w:t>登记证持有人：</w:t>
            </w:r>
            <w:r>
              <w:t>山东奥坤作物科学股份有限公司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94" name="图片 19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苹果树的安全间隔期为</w:t>
            </w:r>
            <w:r>
              <w:rPr>
                <w:rStyle w:val="style7"/>
              </w:rPr>
              <w:t>35</w:t>
            </w:r>
            <w:r>
              <w:rPr>
                <w:rStyle w:val="style7"/>
              </w:rPr>
              <w:t>天，苦瓜的安全间隔期为</w:t>
            </w:r>
            <w:r>
              <w:rPr>
                <w:rStyle w:val="style7"/>
              </w:rPr>
              <w:t>5</w:t>
            </w:r>
            <w:r>
              <w:rPr>
                <w:rStyle w:val="style7"/>
              </w:rPr>
              <w:t>天，金银花的安全间隔期为</w:t>
            </w:r>
            <w:r>
              <w:rPr>
                <w:rStyle w:val="style7"/>
              </w:rPr>
              <w:t>5</w:t>
            </w:r>
            <w:r>
              <w:rPr>
                <w:rStyle w:val="style7"/>
              </w:rPr>
              <w:t>天；</w:t>
            </w:r>
            <w:r>
              <w:rPr>
                <w:rStyle w:val="style7"/>
              </w:rPr>
              <w:t>2.</w:t>
            </w:r>
            <w:r>
              <w:rPr>
                <w:rStyle w:val="style7"/>
              </w:rPr>
              <w:t>苹果树和苦瓜每季最多施用次数为</w:t>
            </w:r>
            <w:r>
              <w:rPr>
                <w:rStyle w:val="style7"/>
              </w:rPr>
              <w:t>3</w:t>
            </w:r>
            <w:r>
              <w:rPr>
                <w:rStyle w:val="style7"/>
              </w:rPr>
              <w:t>次，金银花每季最多施用次数</w:t>
            </w:r>
            <w:r>
              <w:rPr>
                <w:rStyle w:val="style7"/>
              </w:rPr>
              <w:t>2</w:t>
            </w:r>
            <w:r>
              <w:rPr>
                <w:rStyle w:val="style7"/>
              </w:rPr>
              <w:t>次；</w:t>
            </w:r>
            <w:r>
              <w:rPr>
                <w:rStyle w:val="style7"/>
              </w:rPr>
              <w:t>3.</w:t>
            </w:r>
            <w:r>
              <w:rPr>
                <w:rStyle w:val="style7"/>
              </w:rPr>
              <w:t>按推荐用量对水进行叶面喷雾。配置药液时，先向喷雾器中注入少量水，然后加入推荐用量的戊唑醇悬浮剂，充分搅拌溶解后，加入足量水；</w:t>
            </w:r>
            <w:r>
              <w:rPr>
                <w:rStyle w:val="style7"/>
              </w:rPr>
              <w:t>4.</w:t>
            </w:r>
            <w:r>
              <w:rPr>
                <w:rStyle w:val="style7"/>
              </w:rPr>
              <w:t>大风天或预计</w:t>
            </w:r>
            <w:r>
              <w:rPr>
                <w:rStyle w:val="style7"/>
              </w:rPr>
              <w:t>1</w:t>
            </w:r>
            <w:r>
              <w:rPr>
                <w:rStyle w:val="style7"/>
              </w:rPr>
              <w:t>小时内降雨和采花期，请勿施药。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本品为内吸性三唑类杀菌剂，具有保护、治疗作用。对苹果树斑点落叶病、苦瓜白粉病和金银花白粉病的防治效果较好。</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本品可经皮肤渗入，用药时应穿戴防护衣物等，禁</w:t>
            </w:r>
            <w:r>
              <w:rPr>
                <w:rStyle w:val="style7"/>
              </w:rPr>
              <w:t>止吸烟、饮食；</w:t>
            </w:r>
            <w:r>
              <w:rPr>
                <w:rStyle w:val="style7"/>
              </w:rPr>
              <w:t>2.</w:t>
            </w:r>
            <w:r>
              <w:rPr>
                <w:rStyle w:val="style7"/>
              </w:rPr>
              <w:t>避免药剂直接接触到皮肤及眼睛；</w:t>
            </w:r>
            <w:r>
              <w:rPr>
                <w:rStyle w:val="style7"/>
              </w:rPr>
              <w:t>3.</w:t>
            </w:r>
            <w:r>
              <w:rPr>
                <w:rStyle w:val="style7"/>
              </w:rPr>
              <w:t>施药后用肥皂和足量清水彻底洗手和面部以及其它可能接触药液的身体部位；</w:t>
            </w:r>
            <w:r>
              <w:rPr>
                <w:rStyle w:val="style7"/>
              </w:rPr>
              <w:t>4.</w:t>
            </w:r>
            <w:r>
              <w:rPr>
                <w:rStyle w:val="style7"/>
              </w:rPr>
              <w:t>本品对鱼类等水生生物危险，远离水产养殖区施药，禁止在河塘等水体中清洗施药器具；</w:t>
            </w:r>
            <w:r>
              <w:rPr>
                <w:rStyle w:val="style7"/>
              </w:rPr>
              <w:t>5.</w:t>
            </w:r>
            <w:r>
              <w:rPr>
                <w:rStyle w:val="style7"/>
              </w:rPr>
              <w:t>用药后的空包装应妥善处理，不可他用，也不可随意丢弃。</w:t>
            </w:r>
            <w:r>
              <w:rPr>
                <w:rStyle w:val="style7"/>
              </w:rPr>
              <w:t>6.</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皮肤接触：立即脱掉被污染的衣物，用大量清水彻底冲洗受污染皮肤，如皮肤刺激感持续，请医生诊治。</w:t>
            </w:r>
            <w:r>
              <w:rPr>
                <w:rStyle w:val="style7"/>
              </w:rPr>
              <w:t xml:space="preserve"> </w:t>
            </w:r>
            <w:r>
              <w:rPr>
                <w:rStyle w:val="style7"/>
              </w:rPr>
              <w:t>眼睛溅药：立即将眼睑翻开，用清水冲洗至少</w:t>
            </w:r>
            <w:r>
              <w:rPr>
                <w:rStyle w:val="style7"/>
              </w:rPr>
              <w:t>15</w:t>
            </w:r>
            <w:r>
              <w:rPr>
                <w:rStyle w:val="style7"/>
              </w:rPr>
              <w:t>分钟，再请医生诊治。</w:t>
            </w:r>
            <w:r>
              <w:rPr>
                <w:rStyle w:val="style7"/>
              </w:rPr>
              <w:t xml:space="preserve"> </w:t>
            </w:r>
            <w:r>
              <w:rPr>
                <w:rStyle w:val="style7"/>
              </w:rPr>
              <w:t>发生吸入：立即将吸入者转移到空气清新处，</w:t>
            </w:r>
            <w:r>
              <w:rPr>
                <w:rStyle w:val="style7"/>
              </w:rPr>
              <w:t>如果吸入者停止呼吸，需要进行人工呼吸。注意保暖和休息。请医生诊治。</w:t>
            </w:r>
            <w:r>
              <w:rPr>
                <w:rStyle w:val="style7"/>
              </w:rPr>
              <w:t xml:space="preserve"> </w:t>
            </w:r>
            <w:r>
              <w:rPr>
                <w:rStyle w:val="style7"/>
              </w:rPr>
              <w:t>误服：请勿引吐，及时去医院检查治疗。</w:t>
            </w:r>
            <w:r>
              <w:rPr>
                <w:rStyle w:val="style7"/>
              </w:rPr>
              <w:t xml:space="preserve"> </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本品应以原包装贮存于阴凉、干燥和通风处；</w:t>
            </w:r>
            <w:r>
              <w:rPr>
                <w:rStyle w:val="style7"/>
              </w:rPr>
              <w:t>2.</w:t>
            </w:r>
            <w:r>
              <w:rPr>
                <w:rStyle w:val="style7"/>
              </w:rPr>
              <w:t>本品勿与食物、饲料、饮料和粮食等同贮同运，并放置于儿童和无关人员接触不到的地方，加锁保管；</w:t>
            </w:r>
            <w:r>
              <w:rPr>
                <w:rStyle w:val="style7"/>
              </w:rPr>
              <w:t>3.</w:t>
            </w:r>
            <w:r>
              <w:rPr>
                <w:rStyle w:val="style7"/>
              </w:rPr>
              <w:t>贮存温度为</w:t>
            </w:r>
            <w:r>
              <w:rPr>
                <w:rStyle w:val="style7"/>
              </w:rPr>
              <w:t>40℃</w:t>
            </w:r>
            <w:r>
              <w:rPr>
                <w:rStyle w:val="style7"/>
              </w:rPr>
              <w:t>以下；</w:t>
            </w:r>
            <w:r>
              <w:rPr>
                <w:rStyle w:val="style7"/>
              </w:rPr>
              <w:t>4.</w:t>
            </w:r>
            <w:r>
              <w:rPr>
                <w:rStyle w:val="style7"/>
              </w:rPr>
              <w:t>运输时应注意防水防潮，避免雨淋；搬运时轻搬轻放，不</w:t>
            </w:r>
            <w:r>
              <w:rPr>
                <w:rStyle w:val="style7"/>
              </w:rPr>
              <w:lastRenderedPageBreak/>
              <w:t>可倒置。</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PD20141606</w:t>
            </w:r>
          </w:p>
        </w:tc>
      </w:tr>
      <w:tr w:rsidR="00B16D42">
        <w:trPr>
          <w:tblCellSpacing w:w="0" w:type="dxa"/>
        </w:trPr>
        <w:tc>
          <w:tcPr>
            <w:tcW w:w="0" w:type="auto"/>
            <w:vAlign w:val="center"/>
            <w:hideMark/>
          </w:tcPr>
          <w:p w:rsidR="00B16D42" w:rsidRDefault="007A12BB">
            <w:r>
              <w:rPr>
                <w:rStyle w:val="style4"/>
              </w:rPr>
              <w:t>登记证持有人：</w:t>
            </w:r>
            <w:r>
              <w:t>山东玥鸣生物科技有限公司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95" name="图片 19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苹果树的安全间隔期为</w:t>
            </w:r>
            <w:r>
              <w:rPr>
                <w:rStyle w:val="style7"/>
              </w:rPr>
              <w:t>35</w:t>
            </w:r>
            <w:r>
              <w:rPr>
                <w:rStyle w:val="style7"/>
              </w:rPr>
              <w:t>天，苦瓜的安全间隔期为</w:t>
            </w:r>
            <w:r>
              <w:rPr>
                <w:rStyle w:val="style7"/>
              </w:rPr>
              <w:t>5</w:t>
            </w:r>
            <w:r>
              <w:rPr>
                <w:rStyle w:val="style7"/>
              </w:rPr>
              <w:t>天，金银花的安全间隔期为</w:t>
            </w:r>
            <w:r>
              <w:rPr>
                <w:rStyle w:val="style7"/>
              </w:rPr>
              <w:t>5</w:t>
            </w:r>
            <w:r>
              <w:rPr>
                <w:rStyle w:val="style7"/>
              </w:rPr>
              <w:t>天；</w:t>
            </w:r>
            <w:r>
              <w:rPr>
                <w:rStyle w:val="style7"/>
              </w:rPr>
              <w:t>2.</w:t>
            </w:r>
            <w:r>
              <w:rPr>
                <w:rStyle w:val="style7"/>
              </w:rPr>
              <w:t>苹果树和苦瓜每季最多施用次数为</w:t>
            </w:r>
            <w:r>
              <w:rPr>
                <w:rStyle w:val="style7"/>
              </w:rPr>
              <w:t>3</w:t>
            </w:r>
            <w:r>
              <w:rPr>
                <w:rStyle w:val="style7"/>
              </w:rPr>
              <w:t>次，金银花每季最多施用次数</w:t>
            </w:r>
            <w:r>
              <w:rPr>
                <w:rStyle w:val="style7"/>
              </w:rPr>
              <w:t>2</w:t>
            </w:r>
            <w:r>
              <w:rPr>
                <w:rStyle w:val="style7"/>
              </w:rPr>
              <w:t>次；</w:t>
            </w:r>
            <w:r>
              <w:rPr>
                <w:rStyle w:val="style7"/>
              </w:rPr>
              <w:t>3.</w:t>
            </w:r>
            <w:r>
              <w:rPr>
                <w:rStyle w:val="style7"/>
              </w:rPr>
              <w:t>按推荐用量对水进行叶面喷雾。配置药液时，先向喷雾器中注入少量水，然后加入推荐用量的戊唑醇悬浮剂，充分搅拌溶解后，加入足量水；</w:t>
            </w:r>
            <w:r>
              <w:rPr>
                <w:rStyle w:val="style7"/>
              </w:rPr>
              <w:t>4.</w:t>
            </w:r>
            <w:r>
              <w:rPr>
                <w:rStyle w:val="style7"/>
              </w:rPr>
              <w:t>大风天或预计</w:t>
            </w:r>
            <w:r>
              <w:rPr>
                <w:rStyle w:val="style7"/>
              </w:rPr>
              <w:t>1</w:t>
            </w:r>
            <w:r>
              <w:rPr>
                <w:rStyle w:val="style7"/>
              </w:rPr>
              <w:t>小时内降雨和采花期，请勿施药。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本品为内吸性三唑类杀菌剂，具有保护、治疗作用，对苹果树斑点落叶病、苦瓜白粉病和金银花白粉病的防治效果较好。</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本品可经皮肤渗入，用药时应穿戴防护衣物等，禁</w:t>
            </w:r>
            <w:r>
              <w:rPr>
                <w:rStyle w:val="style7"/>
              </w:rPr>
              <w:t>止吸烟、饮食；</w:t>
            </w:r>
            <w:r>
              <w:rPr>
                <w:rStyle w:val="style7"/>
              </w:rPr>
              <w:t>2.</w:t>
            </w:r>
            <w:r>
              <w:rPr>
                <w:rStyle w:val="style7"/>
              </w:rPr>
              <w:t>避免药剂直接接触到皮肤及眼睛；</w:t>
            </w:r>
            <w:r>
              <w:rPr>
                <w:rStyle w:val="style7"/>
              </w:rPr>
              <w:t>3.</w:t>
            </w:r>
            <w:r>
              <w:rPr>
                <w:rStyle w:val="style7"/>
              </w:rPr>
              <w:t>施药后用肥皂和足量清水彻底洗手和面部以及其它可能接触药液的身体部位；</w:t>
            </w:r>
            <w:r>
              <w:rPr>
                <w:rStyle w:val="style7"/>
              </w:rPr>
              <w:t>4.</w:t>
            </w:r>
            <w:r>
              <w:rPr>
                <w:rStyle w:val="style7"/>
              </w:rPr>
              <w:t>本品对鱼类等水生生物危险，远离水产养殖区施药，禁止在河塘等水体中清洗施药器具；</w:t>
            </w:r>
            <w:r>
              <w:rPr>
                <w:rStyle w:val="style7"/>
              </w:rPr>
              <w:t>5.</w:t>
            </w:r>
            <w:r>
              <w:rPr>
                <w:rStyle w:val="style7"/>
              </w:rPr>
              <w:t>用药后的空包装应妥善处理，不可他用，也不可随意丢弃。</w:t>
            </w:r>
            <w:r>
              <w:rPr>
                <w:rStyle w:val="style7"/>
              </w:rPr>
              <w:t>6.</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皮肤接触：立即脱掉被污染的衣物，用大量清水彻底冲洗受污染皮肤，如皮肤刺激感持续，请医生诊治。</w:t>
            </w:r>
            <w:r>
              <w:rPr>
                <w:rStyle w:val="style7"/>
              </w:rPr>
              <w:t xml:space="preserve"> </w:t>
            </w:r>
            <w:r>
              <w:rPr>
                <w:rStyle w:val="style7"/>
              </w:rPr>
              <w:t>眼睛溅药：立即将眼睑翻开，用清水冲洗至少</w:t>
            </w:r>
            <w:r>
              <w:rPr>
                <w:rStyle w:val="style7"/>
              </w:rPr>
              <w:t>15</w:t>
            </w:r>
            <w:r>
              <w:rPr>
                <w:rStyle w:val="style7"/>
              </w:rPr>
              <w:t>分钟，再请医生诊治。</w:t>
            </w:r>
            <w:r>
              <w:rPr>
                <w:rStyle w:val="style7"/>
              </w:rPr>
              <w:t xml:space="preserve"> </w:t>
            </w:r>
            <w:r>
              <w:rPr>
                <w:rStyle w:val="style7"/>
              </w:rPr>
              <w:t>发生吸入：立即将吸入者转移到空气清新处，</w:t>
            </w:r>
            <w:r>
              <w:rPr>
                <w:rStyle w:val="style7"/>
              </w:rPr>
              <w:t>如果吸入者停止呼吸，需要进行人工呼吸。注意保暖和休息。请医生诊治。</w:t>
            </w:r>
            <w:r>
              <w:rPr>
                <w:rStyle w:val="style7"/>
              </w:rPr>
              <w:t xml:space="preserve"> </w:t>
            </w:r>
            <w:r>
              <w:rPr>
                <w:rStyle w:val="style7"/>
              </w:rPr>
              <w:t>误服：请勿引吐，及时去医院检查治疗。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本品应以原包装贮存于阴凉、干燥和通风处；</w:t>
            </w:r>
            <w:r>
              <w:rPr>
                <w:rStyle w:val="style7"/>
              </w:rPr>
              <w:t>2.</w:t>
            </w:r>
            <w:r>
              <w:rPr>
                <w:rStyle w:val="style7"/>
              </w:rPr>
              <w:t>勿与食物、饲料、饮料和粮食等同贮同运，并放置于儿童和无关人员接触不到的地方，加锁保管；</w:t>
            </w:r>
            <w:r>
              <w:rPr>
                <w:rStyle w:val="style7"/>
              </w:rPr>
              <w:t>3.</w:t>
            </w:r>
            <w:r>
              <w:rPr>
                <w:rStyle w:val="style7"/>
              </w:rPr>
              <w:t>贮存温度为</w:t>
            </w:r>
            <w:r>
              <w:rPr>
                <w:rStyle w:val="style7"/>
              </w:rPr>
              <w:t>40℃</w:t>
            </w:r>
            <w:r>
              <w:rPr>
                <w:rStyle w:val="style7"/>
              </w:rPr>
              <w:t>以下；</w:t>
            </w:r>
            <w:r>
              <w:rPr>
                <w:rStyle w:val="style7"/>
              </w:rPr>
              <w:t>4.</w:t>
            </w:r>
            <w:r>
              <w:rPr>
                <w:rStyle w:val="style7"/>
              </w:rPr>
              <w:t>运输时应注意防水防潮，避免雨淋；搬运时轻搬轻放，不可倒置。</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lastRenderedPageBreak/>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PD20172498</w:t>
            </w:r>
          </w:p>
        </w:tc>
      </w:tr>
      <w:tr w:rsidR="00B16D42">
        <w:trPr>
          <w:tblCellSpacing w:w="0" w:type="dxa"/>
        </w:trPr>
        <w:tc>
          <w:tcPr>
            <w:tcW w:w="0" w:type="auto"/>
            <w:vAlign w:val="center"/>
            <w:hideMark/>
          </w:tcPr>
          <w:p w:rsidR="00B16D42" w:rsidRDefault="007A12BB">
            <w:r>
              <w:rPr>
                <w:rStyle w:val="style4"/>
              </w:rPr>
              <w:t>登记证持有人：</w:t>
            </w:r>
            <w:r>
              <w:t>山东一凡农业科技有限公司</w:t>
            </w:r>
          </w:p>
        </w:tc>
      </w:tr>
      <w:tr w:rsidR="00B16D42">
        <w:trPr>
          <w:tblCellSpacing w:w="0" w:type="dxa"/>
        </w:trPr>
        <w:tc>
          <w:tcPr>
            <w:tcW w:w="0" w:type="auto"/>
            <w:vAlign w:val="center"/>
            <w:hideMark/>
          </w:tcPr>
          <w:p w:rsidR="00B16D42" w:rsidRDefault="007A12BB">
            <w:r>
              <w:rPr>
                <w:rStyle w:val="style4"/>
              </w:rPr>
              <w:t>农药名称：</w:t>
            </w:r>
            <w:r>
              <w:t>烯酰吗啉</w:t>
            </w:r>
          </w:p>
        </w:tc>
      </w:tr>
      <w:tr w:rsidR="00B16D42">
        <w:trPr>
          <w:tblCellSpacing w:w="0" w:type="dxa"/>
        </w:trPr>
        <w:tc>
          <w:tcPr>
            <w:tcW w:w="0" w:type="auto"/>
            <w:vAlign w:val="center"/>
            <w:hideMark/>
          </w:tcPr>
          <w:p w:rsidR="00B16D42" w:rsidRDefault="007A12BB">
            <w:r>
              <w:rPr>
                <w:rStyle w:val="style4"/>
              </w:rPr>
              <w:t>剂型：</w:t>
            </w:r>
            <w:r>
              <w:t>可湿性粉剂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96" name="图片 19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50%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烯酰吗啉</w:t>
            </w:r>
            <w:r>
              <w:t xml:space="preserve">50%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30-50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本品应于黄瓜发病前或发病初期开始喷药，每隔</w:t>
            </w:r>
            <w:r>
              <w:rPr>
                <w:rStyle w:val="style7"/>
              </w:rPr>
              <w:t>7-10</w:t>
            </w:r>
            <w:r>
              <w:rPr>
                <w:rStyle w:val="style7"/>
              </w:rPr>
              <w:t>天喷一次，连续喷</w:t>
            </w:r>
            <w:r>
              <w:rPr>
                <w:rStyle w:val="style7"/>
              </w:rPr>
              <w:t>3-4</w:t>
            </w:r>
            <w:r>
              <w:rPr>
                <w:rStyle w:val="style7"/>
              </w:rPr>
              <w:t>次，于大葱发病前或发病初期开始喷药，每隔</w:t>
            </w:r>
            <w:r>
              <w:rPr>
                <w:rStyle w:val="style7"/>
              </w:rPr>
              <w:t>7</w:t>
            </w:r>
            <w:r>
              <w:rPr>
                <w:rStyle w:val="style7"/>
              </w:rPr>
              <w:t>天喷一次，连续喷</w:t>
            </w:r>
            <w:r>
              <w:rPr>
                <w:rStyle w:val="style7"/>
              </w:rPr>
              <w:t>2</w:t>
            </w:r>
            <w:r>
              <w:rPr>
                <w:rStyle w:val="style7"/>
              </w:rPr>
              <w:t>次。当作物幼小时，喷液量和药量用低量，喷雾时要细致、周到，要注意喷到叶片背面，使药液均匀覆盖叶片。</w:t>
            </w:r>
            <w:r>
              <w:rPr>
                <w:rStyle w:val="style7"/>
              </w:rPr>
              <w:t>2.</w:t>
            </w:r>
            <w:r>
              <w:rPr>
                <w:rStyle w:val="style7"/>
              </w:rPr>
              <w:t>大风天或预计</w:t>
            </w:r>
            <w:r>
              <w:rPr>
                <w:rStyle w:val="style7"/>
              </w:rPr>
              <w:t>1</w:t>
            </w:r>
            <w:r>
              <w:rPr>
                <w:rStyle w:val="style7"/>
              </w:rPr>
              <w:t>小时内降雨，请勿施药。</w:t>
            </w:r>
            <w:r>
              <w:rPr>
                <w:rStyle w:val="style7"/>
              </w:rPr>
              <w:t xml:space="preserve">3. </w:t>
            </w:r>
            <w:r>
              <w:rPr>
                <w:rStyle w:val="style7"/>
              </w:rPr>
              <w:t>本品用于黄瓜时的安全间隔期</w:t>
            </w:r>
            <w:r>
              <w:rPr>
                <w:rStyle w:val="style7"/>
              </w:rPr>
              <w:t>2</w:t>
            </w:r>
            <w:r>
              <w:rPr>
                <w:rStyle w:val="style7"/>
              </w:rPr>
              <w:t>天，每季作物最多使用</w:t>
            </w:r>
            <w:r>
              <w:rPr>
                <w:rStyle w:val="style7"/>
              </w:rPr>
              <w:t>3</w:t>
            </w:r>
            <w:r>
              <w:rPr>
                <w:rStyle w:val="style7"/>
              </w:rPr>
              <w:t>次。用于大葱时的安全间隔期</w:t>
            </w:r>
            <w:r>
              <w:rPr>
                <w:rStyle w:val="style7"/>
              </w:rPr>
              <w:t>14</w:t>
            </w:r>
            <w:r>
              <w:rPr>
                <w:rStyle w:val="style7"/>
              </w:rPr>
              <w:t>天，每季作物最多使用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本品作用特点是破坏细胞壁膜的形成，在孢子囊梗和卵孢子的形成阶段尤为敏感，在极低浓度下（＜</w:t>
            </w:r>
            <w:r>
              <w:rPr>
                <w:rStyle w:val="style7"/>
              </w:rPr>
              <w:t>0.25μg/ml</w:t>
            </w:r>
            <w:r>
              <w:rPr>
                <w:rStyle w:val="style7"/>
              </w:rPr>
              <w:t>）即</w:t>
            </w:r>
            <w:r>
              <w:rPr>
                <w:rStyle w:val="style7"/>
              </w:rPr>
              <w:t>受到抑制。本品内吸性较强，叶面喷洒，药液可进入叶片内部，根部施药，可通过根部进入植株的各个部位。正常使用技术条件下对黄瓜、大葱霜霉病有较好的防效。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 xml:space="preserve">1. </w:t>
            </w:r>
            <w:r>
              <w:rPr>
                <w:rStyle w:val="style7"/>
              </w:rPr>
              <w:t>施药前详细阅读产品标签，按规定的药剂量加水充分搅拌，以确保药剂均匀分布。</w:t>
            </w:r>
            <w:r>
              <w:rPr>
                <w:rStyle w:val="style7"/>
              </w:rPr>
              <w:t>2.</w:t>
            </w:r>
            <w:r>
              <w:rPr>
                <w:rStyle w:val="style7"/>
              </w:rPr>
              <w:t>使用本品时应穿戴防护服和手套，避免吸入药液。施药期间不可吃东西和饮水。施药后应及时洗手和洗脸。</w:t>
            </w:r>
            <w:r>
              <w:rPr>
                <w:rStyle w:val="style7"/>
              </w:rPr>
              <w:t xml:space="preserve"> 3.</w:t>
            </w:r>
            <w:r>
              <w:rPr>
                <w:rStyle w:val="style7"/>
              </w:rPr>
              <w:t>建议与其他作用机制不同的杀菌剂交替使用，以延缓抗性产生。</w:t>
            </w:r>
            <w:r>
              <w:rPr>
                <w:rStyle w:val="style7"/>
              </w:rPr>
              <w:t xml:space="preserve"> 4. </w:t>
            </w:r>
            <w:r>
              <w:rPr>
                <w:rStyle w:val="style7"/>
              </w:rPr>
              <w:t>用过的容器应妥善处理，不可做他用，也不可随意丢弃，避免污染水源。</w:t>
            </w:r>
            <w:r>
              <w:rPr>
                <w:rStyle w:val="style7"/>
              </w:rPr>
              <w:t xml:space="preserve"> </w:t>
            </w:r>
            <w:r>
              <w:rPr>
                <w:rStyle w:val="style7"/>
              </w:rPr>
              <w:t>5.</w:t>
            </w:r>
            <w:r>
              <w:rPr>
                <w:rStyle w:val="style7"/>
              </w:rPr>
              <w:t>水产养殖区、河塘等水体附近禁用；禁止在河塘等水体中清洗施药器。</w:t>
            </w:r>
            <w:r>
              <w:rPr>
                <w:rStyle w:val="style7"/>
              </w:rPr>
              <w:t>6.</w:t>
            </w:r>
            <w:r>
              <w:rPr>
                <w:rStyle w:val="style7"/>
              </w:rPr>
              <w:t>孕妇及哺乳期妇女应避免接触本品。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中毒症状：恶心、呕吐、腹痛、腹泻，头痛、头晕、乏力。急救措施：不慎吸入，将病人移到空气流通处。眼睛溅入，立即用大量清水冲洗至少</w:t>
            </w:r>
            <w:r>
              <w:rPr>
                <w:rStyle w:val="style7"/>
              </w:rPr>
              <w:t>15</w:t>
            </w:r>
            <w:r>
              <w:rPr>
                <w:rStyle w:val="style7"/>
              </w:rPr>
              <w:t>分钟。皮肤沾附农药后用水和肥皂彻底清洗。一旦误服不能催吐，立即携带标签送医就诊，对症治疗。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本品应贮存在干燥、阴凉、通风、防雨防湿防潮，远离火源或热源。</w:t>
            </w:r>
            <w:r>
              <w:rPr>
                <w:rStyle w:val="style7"/>
              </w:rPr>
              <w:t>2</w:t>
            </w:r>
            <w:r>
              <w:rPr>
                <w:rStyle w:val="style7"/>
              </w:rPr>
              <w:t>、置于儿童及无关人员触及不到之处，并加锁。</w:t>
            </w:r>
            <w:r>
              <w:rPr>
                <w:rStyle w:val="style7"/>
              </w:rPr>
              <w:t>3</w:t>
            </w:r>
            <w:r>
              <w:rPr>
                <w:rStyle w:val="style7"/>
              </w:rPr>
              <w:t>、勿与食品、饮料、粮食、饲料等同贮同运</w:t>
            </w:r>
            <w:r>
              <w:rPr>
                <w:rStyle w:val="style7"/>
              </w:rPr>
              <w:t>。</w:t>
            </w:r>
            <w:r>
              <w:rPr>
                <w:rStyle w:val="style7"/>
              </w:rPr>
              <w:t>4</w:t>
            </w:r>
            <w:r>
              <w:rPr>
                <w:rStyle w:val="style7"/>
              </w:rPr>
              <w:t>、在运输过程中防潮、防晒，避免倒置和碰撞。</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lastRenderedPageBreak/>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PD20101864</w:t>
            </w:r>
          </w:p>
        </w:tc>
      </w:tr>
      <w:tr w:rsidR="00B16D42">
        <w:trPr>
          <w:tblCellSpacing w:w="0" w:type="dxa"/>
        </w:trPr>
        <w:tc>
          <w:tcPr>
            <w:tcW w:w="0" w:type="auto"/>
            <w:vAlign w:val="center"/>
            <w:hideMark/>
          </w:tcPr>
          <w:p w:rsidR="00B16D42" w:rsidRDefault="007A12BB">
            <w:r>
              <w:rPr>
                <w:rStyle w:val="style4"/>
              </w:rPr>
              <w:t>登记证持有人：</w:t>
            </w:r>
            <w:r>
              <w:t>山东焱农生物科技股份有限公司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97" name="图片 19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0.5%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0.5%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20-30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60-80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本品应在甜菜夜蛾及葱须鳞蛾低龄幼虫期及卵孵化盛期施药，注意喷雾均匀。</w:t>
            </w:r>
            <w:r>
              <w:rPr>
                <w:rStyle w:val="style7"/>
              </w:rPr>
              <w:t xml:space="preserve"> 2.</w:t>
            </w:r>
            <w:r>
              <w:rPr>
                <w:rStyle w:val="style7"/>
              </w:rPr>
              <w:t>大风天或预计</w:t>
            </w:r>
            <w:r>
              <w:rPr>
                <w:rStyle w:val="style7"/>
              </w:rPr>
              <w:t>1</w:t>
            </w:r>
            <w:r>
              <w:rPr>
                <w:rStyle w:val="style7"/>
              </w:rPr>
              <w:t>小时降雨，请勿施药。</w:t>
            </w:r>
            <w:r>
              <w:rPr>
                <w:rStyle w:val="style7"/>
              </w:rPr>
              <w:t xml:space="preserve"> 3.</w:t>
            </w:r>
            <w:r>
              <w:rPr>
                <w:rStyle w:val="style7"/>
              </w:rPr>
              <w:t>本品在甘蓝上安全间隔期为</w:t>
            </w:r>
            <w:r>
              <w:rPr>
                <w:rStyle w:val="style7"/>
              </w:rPr>
              <w:t>3</w:t>
            </w:r>
            <w:r>
              <w:rPr>
                <w:rStyle w:val="style7"/>
              </w:rPr>
              <w:t>天，每季作物最多使用</w:t>
            </w:r>
            <w:r>
              <w:rPr>
                <w:rStyle w:val="style7"/>
              </w:rPr>
              <w:t>3</w:t>
            </w:r>
            <w:r>
              <w:rPr>
                <w:rStyle w:val="style7"/>
              </w:rPr>
              <w:t>次。在大葱上安全间隔期为</w:t>
            </w:r>
            <w:r>
              <w:rPr>
                <w:rStyle w:val="style7"/>
              </w:rPr>
              <w:t>14</w:t>
            </w:r>
            <w:r>
              <w:rPr>
                <w:rStyle w:val="style7"/>
              </w:rPr>
              <w:t>天，每季作物最多使用</w:t>
            </w:r>
            <w:r>
              <w:rPr>
                <w:rStyle w:val="style7"/>
              </w:rPr>
              <w:t>1</w:t>
            </w:r>
            <w:r>
              <w:rPr>
                <w:rStyle w:val="style7"/>
              </w:rPr>
              <w:t>次。在韭菜上安全间隔期为</w:t>
            </w:r>
            <w:r>
              <w:rPr>
                <w:rStyle w:val="style7"/>
              </w:rPr>
              <w:t>14</w:t>
            </w:r>
            <w:r>
              <w:rPr>
                <w:rStyle w:val="style7"/>
              </w:rPr>
              <w:t>天，每季作物最多使用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本品作用机理为阻碍害虫运动神经信息传递而使其麻痹死亡。作用方式以胃毒为主，触杀作用为辅，渗透性较强。在正常使用技术条件下对甘蓝甜菜夜蛾、大葱甜菜夜蛾、韭菜葱须鳞蛾有较好的防治效果。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本品不可与呈碱性的农药等物</w:t>
            </w:r>
            <w:r>
              <w:rPr>
                <w:rStyle w:val="style7"/>
              </w:rPr>
              <w:t>质混合使用。</w:t>
            </w:r>
            <w:r>
              <w:rPr>
                <w:rStyle w:val="style7"/>
              </w:rPr>
              <w:t>2.</w:t>
            </w:r>
            <w:r>
              <w:rPr>
                <w:rStyle w:val="style7"/>
              </w:rPr>
              <w:t>本品对蜜蜂、鱼类等水生生物、家蚕有毒，施药期间应避免对周围蜂群的影响，蜜源作物花期、蚕室和桑园附近禁用。远离水产养殖区施药，禁止在河塘等水体中清洗施药器具。</w:t>
            </w:r>
            <w:r>
              <w:rPr>
                <w:rStyle w:val="style7"/>
              </w:rPr>
              <w:t>3.</w:t>
            </w:r>
            <w:r>
              <w:rPr>
                <w:rStyle w:val="style7"/>
              </w:rPr>
              <w:t>建议与其它作用机制不同的杀虫剂轮换使用，以延缓抗性产生。</w:t>
            </w:r>
            <w:r>
              <w:rPr>
                <w:rStyle w:val="style7"/>
              </w:rPr>
              <w:t>4.</w:t>
            </w:r>
            <w:r>
              <w:rPr>
                <w:rStyle w:val="style7"/>
              </w:rPr>
              <w:t>使用本品时应穿戴防护服和手套，避免吸入药液。施药期间不可吃东西和饮水。施药后应及时洗手和洗脸。</w:t>
            </w:r>
            <w:r>
              <w:rPr>
                <w:rStyle w:val="style7"/>
              </w:rPr>
              <w:t xml:space="preserve"> 5.</w:t>
            </w:r>
            <w:r>
              <w:rPr>
                <w:rStyle w:val="style7"/>
              </w:rPr>
              <w:t>孕妇及哺乳期妇女避免接触。</w:t>
            </w:r>
            <w:r>
              <w:rPr>
                <w:rStyle w:val="style7"/>
              </w:rPr>
              <w:t>6.</w:t>
            </w:r>
            <w:r>
              <w:rPr>
                <w:rStyle w:val="style7"/>
              </w:rPr>
              <w:t>赤眼蜂等天敌放飞区域禁用。</w:t>
            </w:r>
            <w:r>
              <w:rPr>
                <w:rStyle w:val="style7"/>
              </w:rPr>
              <w:t xml:space="preserve"> 7.</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中期中毒症状为瞳孔放大，行动失调，肌肉颤抖，</w:t>
            </w:r>
            <w:r>
              <w:rPr>
                <w:rStyle w:val="style7"/>
              </w:rPr>
              <w:t>严重时导致呕吐。</w:t>
            </w:r>
            <w:r>
              <w:rPr>
                <w:rStyle w:val="style7"/>
              </w:rPr>
              <w:t xml:space="preserve"> 1.</w:t>
            </w:r>
            <w:r>
              <w:rPr>
                <w:rStyle w:val="style7"/>
              </w:rPr>
              <w:t>不慎吸入，移至空气清新处，如出现呼吸困难或不适症状并持续，立即请医生诊治；如呼吸停止，立即进行人工呼吸并请医生对症治疗。</w:t>
            </w:r>
            <w:r>
              <w:rPr>
                <w:rStyle w:val="style7"/>
              </w:rPr>
              <w:t>2.</w:t>
            </w:r>
            <w:r>
              <w:rPr>
                <w:rStyle w:val="style7"/>
              </w:rPr>
              <w:t>不慎接触皮肤，立即去除污染衣物，用大量肥皂和清水冲洗。如刺痛症状出现并持续，立即请医生对症治疗。</w:t>
            </w:r>
            <w:r>
              <w:rPr>
                <w:rStyle w:val="style7"/>
              </w:rPr>
              <w:t>3.</w:t>
            </w:r>
            <w:r>
              <w:rPr>
                <w:rStyle w:val="style7"/>
              </w:rPr>
              <w:t>不慎溅入眼睛，以清水冲洗至少</w:t>
            </w:r>
            <w:r>
              <w:rPr>
                <w:rStyle w:val="style7"/>
              </w:rPr>
              <w:t>15</w:t>
            </w:r>
            <w:r>
              <w:rPr>
                <w:rStyle w:val="style7"/>
              </w:rPr>
              <w:t>分钟，并间歇地拉起上下眼皮用清水冲洗，并请医生对症治疗。</w:t>
            </w:r>
            <w:r>
              <w:rPr>
                <w:rStyle w:val="style7"/>
              </w:rPr>
              <w:t xml:space="preserve"> 4.</w:t>
            </w:r>
            <w:r>
              <w:rPr>
                <w:rStyle w:val="style7"/>
              </w:rPr>
              <w:t>误服则应立即携此标签将病人送医院对症治疗，可引吐并给患者服用吐根糖浆或麻黄素，但勿给昏迷患者催吐或灌任何东西。抢救时避免给患者使用增强</w:t>
            </w:r>
            <w:r>
              <w:rPr>
                <w:rStyle w:val="style7"/>
              </w:rPr>
              <w:t>γ</w:t>
            </w:r>
            <w:r>
              <w:rPr>
                <w:rStyle w:val="style7"/>
              </w:rPr>
              <w:t>－氨基丁酸活性的药物（如巴比妥等）。</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本品应贮存在干燥、阴凉、通风、防雨处，远离火源或热源。置于儿童及无关人</w:t>
            </w:r>
            <w:r>
              <w:rPr>
                <w:rStyle w:val="style7"/>
              </w:rPr>
              <w:lastRenderedPageBreak/>
              <w:t>员触及不到之处，并加锁。勿与食品、饮料、粮食、饲料等同贮同运。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t>甲氨基阿维菌素苯甲酸盐含量：</w:t>
            </w:r>
            <w:r>
              <w:rPr>
                <w:rStyle w:val="style7"/>
              </w:rPr>
              <w:t>0.57%</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PD20141143</w:t>
            </w:r>
          </w:p>
        </w:tc>
      </w:tr>
      <w:tr w:rsidR="00B16D42">
        <w:trPr>
          <w:tblCellSpacing w:w="0" w:type="dxa"/>
        </w:trPr>
        <w:tc>
          <w:tcPr>
            <w:tcW w:w="0" w:type="auto"/>
            <w:vAlign w:val="center"/>
            <w:hideMark/>
          </w:tcPr>
          <w:p w:rsidR="00B16D42" w:rsidRDefault="007A12BB">
            <w:r>
              <w:rPr>
                <w:rStyle w:val="style4"/>
              </w:rPr>
              <w:t>登记证持有人：</w:t>
            </w:r>
            <w:r>
              <w:t>山东焱农生物科技股份有限公司</w:t>
            </w:r>
          </w:p>
        </w:tc>
      </w:tr>
      <w:tr w:rsidR="00B16D42">
        <w:trPr>
          <w:tblCellSpacing w:w="0" w:type="dxa"/>
        </w:trPr>
        <w:tc>
          <w:tcPr>
            <w:tcW w:w="0" w:type="auto"/>
            <w:vAlign w:val="center"/>
            <w:hideMark/>
          </w:tcPr>
          <w:p w:rsidR="00B16D42" w:rsidRDefault="007A12BB">
            <w:r>
              <w:rPr>
                <w:rStyle w:val="style4"/>
              </w:rPr>
              <w:t>农药名称：</w:t>
            </w:r>
            <w:r>
              <w:t>苦参碱</w:t>
            </w:r>
          </w:p>
        </w:tc>
      </w:tr>
      <w:tr w:rsidR="00B16D42">
        <w:trPr>
          <w:tblCellSpacing w:w="0" w:type="dxa"/>
        </w:trPr>
        <w:tc>
          <w:tcPr>
            <w:tcW w:w="0" w:type="auto"/>
            <w:vAlign w:val="center"/>
            <w:hideMark/>
          </w:tcPr>
          <w:p w:rsidR="00B16D42" w:rsidRDefault="007A12BB">
            <w:r>
              <w:rPr>
                <w:rStyle w:val="style4"/>
              </w:rPr>
              <w:t>剂型：</w:t>
            </w:r>
            <w:r>
              <w:t>水剂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98" name="图片 19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0.3%</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苦参碱</w:t>
            </w:r>
            <w:r>
              <w:t xml:space="preserve">0.3%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250-375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、杨树美国白蛾三龄前施药，注意喷雾均匀，一般可连续施药</w:t>
            </w:r>
            <w:r>
              <w:rPr>
                <w:rStyle w:val="style7"/>
              </w:rPr>
              <w:t>2-3</w:t>
            </w:r>
            <w:r>
              <w:rPr>
                <w:rStyle w:val="style7"/>
              </w:rPr>
              <w:t>次。韭菜蚜虫发生初期施药</w:t>
            </w:r>
            <w:r>
              <w:rPr>
                <w:rStyle w:val="style7"/>
              </w:rPr>
              <w:t>1</w:t>
            </w:r>
            <w:r>
              <w:rPr>
                <w:rStyle w:val="style7"/>
              </w:rPr>
              <w:t>次。</w:t>
            </w:r>
            <w:r>
              <w:rPr>
                <w:rStyle w:val="style7"/>
              </w:rPr>
              <w:t xml:space="preserve"> 2</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本品为植物源农药，其作用机理为害虫一旦接触药剂，即麻痹神经中枢，继而使虫体蛋白凝固，堵死虫体气孔，使虫体窒息死亡。具有触杀</w:t>
            </w:r>
            <w:r>
              <w:rPr>
                <w:rStyle w:val="style7"/>
              </w:rPr>
              <w:t xml:space="preserve"> </w:t>
            </w:r>
            <w:r>
              <w:rPr>
                <w:rStyle w:val="style7"/>
              </w:rPr>
              <w:t>、胃毒作用，对于防治杨树美国白蛾、韭菜蚜虫具有较好防效。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、不可与呈碱性的农药等物质混合使用。</w:t>
            </w:r>
            <w:r>
              <w:rPr>
                <w:rStyle w:val="style7"/>
              </w:rPr>
              <w:t xml:space="preserve"> </w:t>
            </w:r>
            <w:r>
              <w:rPr>
                <w:rStyle w:val="style7"/>
              </w:rPr>
              <w:t>2</w:t>
            </w:r>
            <w:r>
              <w:rPr>
                <w:rStyle w:val="style7"/>
              </w:rPr>
              <w:t>、本品对蜜蜂、鱼类等水生生物、家蚕有毒，施药期间应避免对周围蜂群的影响，禁止在开花植物花期、蚕室和桑园附近使用。</w:t>
            </w:r>
            <w:r>
              <w:rPr>
                <w:rStyle w:val="style7"/>
              </w:rPr>
              <w:t xml:space="preserve"> 3</w:t>
            </w:r>
            <w:r>
              <w:rPr>
                <w:rStyle w:val="style7"/>
              </w:rPr>
              <w:t>、远离水产养殖区、河塘等水域施药。</w:t>
            </w:r>
            <w:r>
              <w:rPr>
                <w:rStyle w:val="style7"/>
              </w:rPr>
              <w:t xml:space="preserve"> 4</w:t>
            </w:r>
            <w:r>
              <w:rPr>
                <w:rStyle w:val="style7"/>
              </w:rPr>
              <w:t>、赤眼蜂等天敌放飞区域禁用。</w:t>
            </w:r>
            <w:r>
              <w:rPr>
                <w:rStyle w:val="style7"/>
              </w:rPr>
              <w:t xml:space="preserve"> 5</w:t>
            </w:r>
            <w:r>
              <w:rPr>
                <w:rStyle w:val="style7"/>
              </w:rPr>
              <w:t>、鱼、虾、蟹套养稻田禁用，施药后的药水禁止排入水体。</w:t>
            </w:r>
            <w:r>
              <w:rPr>
                <w:rStyle w:val="style7"/>
              </w:rPr>
              <w:t xml:space="preserve"> 6</w:t>
            </w:r>
            <w:r>
              <w:rPr>
                <w:rStyle w:val="style7"/>
              </w:rPr>
              <w:t>、建议与其它作用机制不同的杀虫剂轮换使用，以延缓抗性产生</w:t>
            </w:r>
            <w:r>
              <w:rPr>
                <w:rStyle w:val="style7"/>
              </w:rPr>
              <w:t xml:space="preserve"> 7</w:t>
            </w:r>
            <w:r>
              <w:rPr>
                <w:rStyle w:val="style7"/>
              </w:rPr>
              <w:t>、使用本品时应穿戴防护服和手套，避免吸入药液。施药期间不可吃东西和饮水。施药后应及时洗手和洗脸。用过的容器应妥善处理，不可做他用，也不可随意丢弃。</w:t>
            </w:r>
            <w:r>
              <w:rPr>
                <w:rStyle w:val="style7"/>
              </w:rPr>
              <w:t xml:space="preserve"> 8</w:t>
            </w:r>
            <w:r>
              <w:rPr>
                <w:rStyle w:val="style7"/>
              </w:rPr>
              <w:t>、孕妇及哺乳期妇女避免接触。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早期中毒症</w:t>
            </w:r>
            <w:r>
              <w:rPr>
                <w:rStyle w:val="style7"/>
              </w:rPr>
              <w:t>状为头痛、头晕、恶心、呕吐。</w:t>
            </w:r>
            <w:r>
              <w:rPr>
                <w:rStyle w:val="style7"/>
              </w:rPr>
              <w:t xml:space="preserve"> 1</w:t>
            </w:r>
            <w:r>
              <w:rPr>
                <w:rStyle w:val="style7"/>
              </w:rPr>
              <w:t>、不慎吸入，移至空气清新处，如出现呼吸困难或不适症状并持续，立即请医生诊治；如呼吸停止，立即进行人工呼吸并请医生对症治疗。</w:t>
            </w:r>
            <w:r>
              <w:rPr>
                <w:rStyle w:val="style7"/>
              </w:rPr>
              <w:t xml:space="preserve"> 2</w:t>
            </w:r>
            <w:r>
              <w:rPr>
                <w:rStyle w:val="style7"/>
              </w:rPr>
              <w:t>、不慎接触皮肤，立即去除污染衣物，用大量肥皂和清水冲洗。如刺痛症状出现并持续</w:t>
            </w:r>
            <w:r>
              <w:rPr>
                <w:rStyle w:val="style7"/>
              </w:rPr>
              <w:t>,</w:t>
            </w:r>
            <w:r>
              <w:rPr>
                <w:rStyle w:val="style7"/>
              </w:rPr>
              <w:t>立即请医生对症治疗。</w:t>
            </w:r>
            <w:r>
              <w:rPr>
                <w:rStyle w:val="style7"/>
              </w:rPr>
              <w:t xml:space="preserve"> 3</w:t>
            </w:r>
            <w:r>
              <w:rPr>
                <w:rStyle w:val="style7"/>
              </w:rPr>
              <w:t>、不慎溅入眼睛，以清水冲洗至少</w:t>
            </w:r>
            <w:r>
              <w:rPr>
                <w:rStyle w:val="style7"/>
              </w:rPr>
              <w:t>15</w:t>
            </w:r>
            <w:r>
              <w:rPr>
                <w:rStyle w:val="style7"/>
              </w:rPr>
              <w:t>分钟，并间歇地拉起上下眼皮用清水冲洗，并请医生对症治疗。</w:t>
            </w:r>
            <w:r>
              <w:rPr>
                <w:rStyle w:val="style7"/>
              </w:rPr>
              <w:t xml:space="preserve"> 4</w:t>
            </w:r>
            <w:r>
              <w:rPr>
                <w:rStyle w:val="style7"/>
              </w:rPr>
              <w:t>、误服则应立即携此标签将病人送医院对症治疗。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本品应贮存在干燥、阴凉、通风、防雨处，远离火源或热源。置于儿童、无关人员触及不到之处，并加锁</w:t>
            </w:r>
            <w:r>
              <w:rPr>
                <w:rStyle w:val="style7"/>
              </w:rPr>
              <w:t>。勿与食品、饮料、粮食、饲料等同贮同运。</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PD20130950</w:t>
            </w:r>
          </w:p>
        </w:tc>
      </w:tr>
      <w:tr w:rsidR="00B16D42">
        <w:trPr>
          <w:tblCellSpacing w:w="0" w:type="dxa"/>
        </w:trPr>
        <w:tc>
          <w:tcPr>
            <w:tcW w:w="0" w:type="auto"/>
            <w:vAlign w:val="center"/>
            <w:hideMark/>
          </w:tcPr>
          <w:p w:rsidR="00B16D42" w:rsidRDefault="007A12BB">
            <w:r>
              <w:rPr>
                <w:rStyle w:val="style4"/>
              </w:rPr>
              <w:t>登记证持有人：</w:t>
            </w:r>
            <w:r>
              <w:t>济南仕邦农化有限公司</w:t>
            </w:r>
          </w:p>
        </w:tc>
      </w:tr>
      <w:tr w:rsidR="00B16D42">
        <w:trPr>
          <w:tblCellSpacing w:w="0" w:type="dxa"/>
        </w:trPr>
        <w:tc>
          <w:tcPr>
            <w:tcW w:w="0" w:type="auto"/>
            <w:vAlign w:val="center"/>
            <w:hideMark/>
          </w:tcPr>
          <w:p w:rsidR="00B16D42" w:rsidRDefault="007A12BB">
            <w:r>
              <w:rPr>
                <w:rStyle w:val="style4"/>
              </w:rPr>
              <w:t>农药名称：</w:t>
            </w:r>
            <w:r>
              <w:t>噻唑膦</w:t>
            </w:r>
          </w:p>
        </w:tc>
      </w:tr>
      <w:tr w:rsidR="00B16D42">
        <w:trPr>
          <w:tblCellSpacing w:w="0" w:type="dxa"/>
        </w:trPr>
        <w:tc>
          <w:tcPr>
            <w:tcW w:w="0" w:type="auto"/>
            <w:vAlign w:val="center"/>
            <w:hideMark/>
          </w:tcPr>
          <w:p w:rsidR="00B16D42" w:rsidRDefault="007A12BB">
            <w:r>
              <w:rPr>
                <w:rStyle w:val="style4"/>
              </w:rPr>
              <w:t>剂型：</w:t>
            </w:r>
            <w:r>
              <w:t>颗粒剂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199" name="图片 19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172.16.1.30:8080/static/images/queryimg/dx/dx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t>中等毒</w:t>
            </w:r>
            <w:r>
              <w:t xml:space="preserve"> </w:t>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噻唑膦</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根结线虫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1500-2000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撒施</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施药时间：定植前使用。为确保药效，应在施药后当天进行移栽</w:t>
            </w:r>
            <w:r>
              <w:rPr>
                <w:rStyle w:val="style7"/>
              </w:rPr>
              <w:t xml:space="preserve">. </w:t>
            </w:r>
            <w:r>
              <w:rPr>
                <w:rStyle w:val="style7"/>
              </w:rPr>
              <w:t>2.</w:t>
            </w:r>
            <w:r>
              <w:rPr>
                <w:rStyle w:val="style7"/>
              </w:rPr>
              <w:t>正确使用方法</w:t>
            </w:r>
            <w:r>
              <w:rPr>
                <w:rStyle w:val="style7"/>
              </w:rPr>
              <w:t>:1</w:t>
            </w:r>
            <w:r>
              <w:rPr>
                <w:rStyle w:val="style7"/>
              </w:rPr>
              <w:t>）全面土壤混合施药</w:t>
            </w:r>
            <w:r>
              <w:rPr>
                <w:rStyle w:val="style7"/>
              </w:rPr>
              <w:t>(</w:t>
            </w:r>
            <w:r>
              <w:rPr>
                <w:rStyle w:val="style7"/>
              </w:rPr>
              <w:t>对防治线虫最有效</w:t>
            </w:r>
            <w:r>
              <w:rPr>
                <w:rStyle w:val="style7"/>
              </w:rPr>
              <w:t>)</w:t>
            </w:r>
            <w:r>
              <w:rPr>
                <w:rStyle w:val="style7"/>
              </w:rPr>
              <w:t>，也可畦面施药及开沟施药。</w:t>
            </w:r>
            <w:r>
              <w:rPr>
                <w:rStyle w:val="style7"/>
              </w:rPr>
              <w:t>2</w:t>
            </w:r>
            <w:r>
              <w:rPr>
                <w:rStyle w:val="style7"/>
              </w:rPr>
              <w:t>）将药剂均匀撒于土壤表面，再用旋耕机或手工工具将药剂和土壤充分混合。药剂和土壤混合深度需</w:t>
            </w:r>
            <w:r>
              <w:rPr>
                <w:rStyle w:val="style7"/>
              </w:rPr>
              <w:t>15-20</w:t>
            </w:r>
            <w:r>
              <w:rPr>
                <w:rStyle w:val="style7"/>
              </w:rPr>
              <w:t>厘米。</w:t>
            </w:r>
            <w:r>
              <w:rPr>
                <w:rStyle w:val="style7"/>
              </w:rPr>
              <w:t xml:space="preserve"> 3.</w:t>
            </w:r>
            <w:r>
              <w:rPr>
                <w:rStyle w:val="style7"/>
              </w:rPr>
              <w:t>每季作物最多使用一次。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本剂为触杀性和内吸传导型杀线虫剂，用低剂量就能阻碍线虫的活动，防止线虫对植物根部的侵入。杀线虫效果不受土壤条件如湿度、酸碱度、温度的影响。</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施药前应将大块土壤打碎以保证药效。</w:t>
            </w:r>
            <w:r>
              <w:rPr>
                <w:rStyle w:val="style7"/>
              </w:rPr>
              <w:t xml:space="preserve"> 2.</w:t>
            </w:r>
            <w:r>
              <w:rPr>
                <w:rStyle w:val="style7"/>
              </w:rPr>
              <w:t>持效期适中，一季作物生长期只需一次施药。</w:t>
            </w:r>
            <w:r>
              <w:rPr>
                <w:rStyle w:val="style7"/>
              </w:rPr>
              <w:t xml:space="preserve"> 3.</w:t>
            </w:r>
            <w:r>
              <w:rPr>
                <w:rStyle w:val="style7"/>
              </w:rPr>
              <w:t>使用方法不当，超量使用或土壤水份过</w:t>
            </w:r>
            <w:r>
              <w:rPr>
                <w:rStyle w:val="style7"/>
              </w:rPr>
              <w:t>多时容易引起药害，请按推荐剂量正确使用。</w:t>
            </w:r>
            <w:r>
              <w:rPr>
                <w:rStyle w:val="style7"/>
              </w:rPr>
              <w:t xml:space="preserve"> 4.</w:t>
            </w:r>
            <w:r>
              <w:rPr>
                <w:rStyle w:val="style7"/>
              </w:rPr>
              <w:t>对蚕有毒性，桑园蚕室附近禁用。</w:t>
            </w:r>
            <w:r>
              <w:rPr>
                <w:rStyle w:val="style7"/>
              </w:rPr>
              <w:t xml:space="preserve"> 5.</w:t>
            </w:r>
            <w:r>
              <w:rPr>
                <w:rStyle w:val="style7"/>
              </w:rPr>
              <w:t>施药时远离水产养殖区，禁止在河塘等水体中清洗施药工具</w:t>
            </w:r>
            <w:r>
              <w:rPr>
                <w:rStyle w:val="style7"/>
              </w:rPr>
              <w:t xml:space="preserve"> </w:t>
            </w:r>
            <w:r>
              <w:rPr>
                <w:rStyle w:val="style7"/>
              </w:rPr>
              <w:t>，鸟类保护期附近禁用，施药后立即覆土。</w:t>
            </w:r>
            <w:r>
              <w:rPr>
                <w:rStyle w:val="style7"/>
              </w:rPr>
              <w:t>6.</w:t>
            </w:r>
            <w:r>
              <w:rPr>
                <w:rStyle w:val="style7"/>
              </w:rPr>
              <w:t>使用前请仔细阅读标签内容。</w:t>
            </w:r>
            <w:r>
              <w:rPr>
                <w:rStyle w:val="style7"/>
              </w:rPr>
              <w:t xml:space="preserve">7. </w:t>
            </w:r>
            <w:r>
              <w:rPr>
                <w:rStyle w:val="style7"/>
              </w:rPr>
              <w:t>用过的容器应妥善处理，不可做他用，也不可随意丢弃。</w:t>
            </w:r>
            <w:r>
              <w:rPr>
                <w:rStyle w:val="style7"/>
              </w:rPr>
              <w:t>8.</w:t>
            </w:r>
            <w:r>
              <w:rPr>
                <w:rStyle w:val="style7"/>
              </w:rPr>
              <w:t>孕妇及哺乳期妇女禁止使用。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皮肤接触：立即脱掉被污染的衣物，用大量清水彻底冲洗受污染皮肤，如皮肤刺激感持续，请医生诊治。</w:t>
            </w:r>
            <w:r>
              <w:rPr>
                <w:rStyle w:val="style7"/>
              </w:rPr>
              <w:t xml:space="preserve"> </w:t>
            </w:r>
            <w:r>
              <w:rPr>
                <w:rStyle w:val="style7"/>
              </w:rPr>
              <w:t>眼睛溅药：立即将眼睑翻开，用清水冲洗至少</w:t>
            </w:r>
            <w:r>
              <w:rPr>
                <w:rStyle w:val="style7"/>
              </w:rPr>
              <w:t>15</w:t>
            </w:r>
            <w:r>
              <w:rPr>
                <w:rStyle w:val="style7"/>
              </w:rPr>
              <w:t>分钟，再请医生诊治。</w:t>
            </w:r>
            <w:r>
              <w:rPr>
                <w:rStyle w:val="style7"/>
              </w:rPr>
              <w:t xml:space="preserve"> </w:t>
            </w:r>
            <w:r>
              <w:rPr>
                <w:rStyle w:val="style7"/>
              </w:rPr>
              <w:t>发生吸入：立即将吸入者转移到空气清新处，如</w:t>
            </w:r>
            <w:r>
              <w:rPr>
                <w:rStyle w:val="style7"/>
              </w:rPr>
              <w:t>果吸入者停止呼吸，需要进行人工呼吸。注意保暖和休息。请医生诊治。</w:t>
            </w:r>
            <w:r>
              <w:rPr>
                <w:rStyle w:val="style7"/>
              </w:rPr>
              <w:t xml:space="preserve"> </w:t>
            </w:r>
            <w:r>
              <w:rPr>
                <w:rStyle w:val="style7"/>
              </w:rPr>
              <w:t>误服：请勿引吐，及时去医院检查治疗。</w:t>
            </w:r>
            <w:r>
              <w:rPr>
                <w:rStyle w:val="style7"/>
              </w:rPr>
              <w:t xml:space="preserve"> </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密封储存于阴凉、干燥处，远离热源或火源，置于儿童触及不到的地方，并加锁。勿与食品、饮料、粮食和饲料等同贮同运。本品在使用、运输和储藏中应遵守农药类有关规定。</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lastRenderedPageBreak/>
              <w:t>登记证号：</w:t>
            </w:r>
            <w:r>
              <w:t>PD20097038</w:t>
            </w:r>
          </w:p>
        </w:tc>
      </w:tr>
      <w:tr w:rsidR="00B16D42">
        <w:trPr>
          <w:tblCellSpacing w:w="0" w:type="dxa"/>
        </w:trPr>
        <w:tc>
          <w:tcPr>
            <w:tcW w:w="0" w:type="auto"/>
            <w:vAlign w:val="center"/>
            <w:hideMark/>
          </w:tcPr>
          <w:p w:rsidR="00B16D42" w:rsidRDefault="007A12BB">
            <w:r>
              <w:rPr>
                <w:rStyle w:val="style4"/>
              </w:rPr>
              <w:t>登记证持有人：</w:t>
            </w:r>
            <w:r>
              <w:t>山东野田生物科技有限公司</w:t>
            </w:r>
          </w:p>
        </w:tc>
      </w:tr>
      <w:tr w:rsidR="00B16D42">
        <w:trPr>
          <w:tblCellSpacing w:w="0" w:type="dxa"/>
        </w:trPr>
        <w:tc>
          <w:tcPr>
            <w:tcW w:w="0" w:type="auto"/>
            <w:vAlign w:val="center"/>
            <w:hideMark/>
          </w:tcPr>
          <w:p w:rsidR="00B16D42" w:rsidRDefault="007A12BB">
            <w:r>
              <w:rPr>
                <w:rStyle w:val="style4"/>
              </w:rPr>
              <w:t>农药名称：</w:t>
            </w:r>
            <w:r>
              <w:t>氟硅唑</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00" name="图片 20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氟硅唑</w:t>
            </w:r>
            <w:r>
              <w:t>400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5000-7500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、本品应于黄瓜黑星病始发期施药，注意均匀喷雾，视病害发生情况，每</w:t>
            </w:r>
            <w:r>
              <w:rPr>
                <w:rStyle w:val="style7"/>
              </w:rPr>
              <w:t>7-10</w:t>
            </w:r>
            <w:r>
              <w:rPr>
                <w:rStyle w:val="style7"/>
              </w:rPr>
              <w:t>天施药一次，可连续用药</w:t>
            </w:r>
            <w:r>
              <w:rPr>
                <w:rStyle w:val="style7"/>
              </w:rPr>
              <w:t>2</w:t>
            </w:r>
            <w:r>
              <w:rPr>
                <w:rStyle w:val="style7"/>
              </w:rPr>
              <w:t>次；在金银花白粉病发生初期喷雾，间隔</w:t>
            </w:r>
            <w:r>
              <w:rPr>
                <w:rStyle w:val="style7"/>
              </w:rPr>
              <w:t>7</w:t>
            </w:r>
            <w:r>
              <w:rPr>
                <w:rStyle w:val="style7"/>
              </w:rPr>
              <w:t>天施药一次，共施药</w:t>
            </w:r>
            <w:r>
              <w:rPr>
                <w:rStyle w:val="style7"/>
              </w:rPr>
              <w:t>2</w:t>
            </w:r>
            <w:r>
              <w:rPr>
                <w:rStyle w:val="style7"/>
              </w:rPr>
              <w:t>次。</w:t>
            </w:r>
            <w:r>
              <w:rPr>
                <w:rStyle w:val="style7"/>
              </w:rPr>
              <w:t>2.</w:t>
            </w:r>
            <w:r>
              <w:rPr>
                <w:rStyle w:val="style7"/>
              </w:rPr>
              <w:t>大风天或预计</w:t>
            </w:r>
            <w:r>
              <w:rPr>
                <w:rStyle w:val="style7"/>
              </w:rPr>
              <w:t>1</w:t>
            </w:r>
            <w:r>
              <w:rPr>
                <w:rStyle w:val="style7"/>
              </w:rPr>
              <w:t>小时内降雨请勿施药。</w:t>
            </w:r>
            <w:r>
              <w:rPr>
                <w:rStyle w:val="style7"/>
              </w:rPr>
              <w:t>3</w:t>
            </w:r>
            <w:r>
              <w:rPr>
                <w:rStyle w:val="style7"/>
              </w:rPr>
              <w:t>、本品在黄瓜上每季最多使用</w:t>
            </w:r>
            <w:r>
              <w:rPr>
                <w:rStyle w:val="style7"/>
              </w:rPr>
              <w:t>2</w:t>
            </w:r>
            <w:r>
              <w:rPr>
                <w:rStyle w:val="style7"/>
              </w:rPr>
              <w:t>次，安全间隔期</w:t>
            </w:r>
            <w:r>
              <w:rPr>
                <w:rStyle w:val="style7"/>
              </w:rPr>
              <w:t>3</w:t>
            </w:r>
            <w:r>
              <w:rPr>
                <w:rStyle w:val="style7"/>
              </w:rPr>
              <w:t>天。在金银花上每季最多使用</w:t>
            </w:r>
            <w:r>
              <w:rPr>
                <w:rStyle w:val="style7"/>
              </w:rPr>
              <w:t>2</w:t>
            </w:r>
            <w:r>
              <w:rPr>
                <w:rStyle w:val="style7"/>
              </w:rPr>
              <w:t>次，安全间隔期</w:t>
            </w:r>
            <w:r>
              <w:rPr>
                <w:rStyle w:val="style7"/>
              </w:rPr>
              <w:t>5</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本品是三唑类杀菌剂，主要是破坏和阻止病菌的细胞膜重要组成成分麦角甾醇的生物合成，导致细胞膜不能形成，使病菌死。可有效防治黄瓜黑星病</w:t>
            </w:r>
            <w:r>
              <w:rPr>
                <w:rStyle w:val="style7"/>
              </w:rPr>
              <w:t>,</w:t>
            </w:r>
            <w:r>
              <w:rPr>
                <w:rStyle w:val="style7"/>
              </w:rPr>
              <w:t>金银花白粉病。</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、不要与碱性物质混用和紧接使用。应与其他药剂轮换使用，避免在整个生长周期使用单一品种药剂。</w:t>
            </w:r>
            <w:r>
              <w:rPr>
                <w:rStyle w:val="style7"/>
              </w:rPr>
              <w:t xml:space="preserve"> 2</w:t>
            </w:r>
            <w:r>
              <w:rPr>
                <w:rStyle w:val="style7"/>
              </w:rPr>
              <w:t>、禁止在河塘等水体中清洗施药器具，防止对鱼毒害和污染水源。</w:t>
            </w:r>
            <w:r>
              <w:rPr>
                <w:rStyle w:val="style7"/>
              </w:rPr>
              <w:t xml:space="preserve"> 3</w:t>
            </w:r>
            <w:r>
              <w:rPr>
                <w:rStyle w:val="style7"/>
              </w:rPr>
              <w:t>、使用本品时应穿戴防护服和手套，避免吸入药液。施药期间不可吃东西和饮水，施药后应及时洗手和洗脸。</w:t>
            </w:r>
            <w:r>
              <w:rPr>
                <w:rStyle w:val="style7"/>
              </w:rPr>
              <w:t xml:space="preserve"> 4</w:t>
            </w:r>
            <w:r>
              <w:rPr>
                <w:rStyle w:val="style7"/>
              </w:rPr>
              <w:t>、避免孕妇及乳期妇女接触。</w:t>
            </w:r>
            <w:r>
              <w:rPr>
                <w:rStyle w:val="style7"/>
              </w:rPr>
              <w:t xml:space="preserve"> 5</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w:t>
            </w:r>
            <w:r>
              <w:rPr>
                <w:rStyle w:val="style4"/>
              </w:rPr>
              <w:t>救措施：</w:t>
            </w:r>
            <w:r>
              <w:br/>
            </w:r>
            <w:r>
              <w:rPr>
                <w:rStyle w:val="style7"/>
              </w:rPr>
              <w:t>中毒症状：一般只对皮肤、眼有刺激症状。如药物溅到皮肤或衣物上，要用肥皂和清水冲洗；如溅到眼中时，应立即用大量清水冲洗，不少于</w:t>
            </w:r>
            <w:r>
              <w:rPr>
                <w:rStyle w:val="style7"/>
              </w:rPr>
              <w:t>15</w:t>
            </w:r>
            <w:r>
              <w:rPr>
                <w:rStyle w:val="style7"/>
              </w:rPr>
              <w:t>分钟，严重者及时就医。经口：立即催吐，洗胃。携标签送医院对症治疗。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PD20132462</w:t>
            </w:r>
          </w:p>
        </w:tc>
      </w:tr>
      <w:tr w:rsidR="00B16D42">
        <w:trPr>
          <w:tblCellSpacing w:w="0" w:type="dxa"/>
        </w:trPr>
        <w:tc>
          <w:tcPr>
            <w:tcW w:w="0" w:type="auto"/>
            <w:vAlign w:val="center"/>
            <w:hideMark/>
          </w:tcPr>
          <w:p w:rsidR="00B16D42" w:rsidRDefault="007A12BB">
            <w:r>
              <w:rPr>
                <w:rStyle w:val="style4"/>
              </w:rPr>
              <w:t>登记证持有人：</w:t>
            </w:r>
            <w:r>
              <w:t>山东曹达化工有限公司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lastRenderedPageBreak/>
              <w:t>毒性及其标识：</w:t>
            </w:r>
            <w:r>
              <w:t xml:space="preserve"> </w:t>
            </w:r>
            <w:r>
              <w:rPr>
                <w:noProof/>
              </w:rPr>
              <w:drawing>
                <wp:inline distT="0" distB="0" distL="0" distR="0">
                  <wp:extent cx="480060" cy="320040"/>
                  <wp:effectExtent l="0" t="0" r="0" b="3810"/>
                  <wp:docPr id="201" name="图片 20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、苹果树斑点落叶病发病初期施药，每季最多施用</w:t>
            </w:r>
            <w:r>
              <w:rPr>
                <w:rStyle w:val="style7"/>
              </w:rPr>
              <w:t>4</w:t>
            </w:r>
            <w:r>
              <w:rPr>
                <w:rStyle w:val="style7"/>
              </w:rPr>
              <w:t>次，冬枣炭疽病与谢花做果施药</w:t>
            </w:r>
            <w:r>
              <w:rPr>
                <w:rStyle w:val="style7"/>
              </w:rPr>
              <w:t>3</w:t>
            </w:r>
            <w:r>
              <w:rPr>
                <w:rStyle w:val="style7"/>
              </w:rPr>
              <w:t>次，间隔</w:t>
            </w:r>
            <w:r>
              <w:rPr>
                <w:rStyle w:val="style7"/>
              </w:rPr>
              <w:t>10-14</w:t>
            </w:r>
            <w:r>
              <w:rPr>
                <w:rStyle w:val="style7"/>
              </w:rPr>
              <w:t>天。</w:t>
            </w:r>
            <w:r>
              <w:rPr>
                <w:rStyle w:val="style7"/>
              </w:rPr>
              <w:t>2</w:t>
            </w:r>
            <w:r>
              <w:rPr>
                <w:rStyle w:val="style7"/>
              </w:rPr>
              <w:t>、使用前，摇匀本品，药液配成后请立即使用。</w:t>
            </w:r>
            <w:r>
              <w:rPr>
                <w:rStyle w:val="style7"/>
              </w:rPr>
              <w:t>3</w:t>
            </w:r>
            <w:r>
              <w:rPr>
                <w:rStyle w:val="style7"/>
              </w:rPr>
              <w:t>、大风天或预计</w:t>
            </w:r>
            <w:r>
              <w:rPr>
                <w:rStyle w:val="style7"/>
              </w:rPr>
              <w:t>1</w:t>
            </w:r>
            <w:r>
              <w:rPr>
                <w:rStyle w:val="style7"/>
              </w:rPr>
              <w:t>小时内降雨和采花期，请勿施药。</w:t>
            </w:r>
            <w:r>
              <w:rPr>
                <w:rStyle w:val="style7"/>
              </w:rPr>
              <w:t>3</w:t>
            </w:r>
            <w:r>
              <w:rPr>
                <w:rStyle w:val="style7"/>
              </w:rPr>
              <w:t>、本品在苹果树上的安全间隔期</w:t>
            </w:r>
            <w:r>
              <w:rPr>
                <w:rStyle w:val="style7"/>
              </w:rPr>
              <w:t>21</w:t>
            </w:r>
            <w:r>
              <w:rPr>
                <w:rStyle w:val="style7"/>
              </w:rPr>
              <w:t>天，每季最多施用</w:t>
            </w:r>
            <w:r>
              <w:rPr>
                <w:rStyle w:val="style7"/>
              </w:rPr>
              <w:t>4</w:t>
            </w:r>
            <w:r>
              <w:rPr>
                <w:rStyle w:val="style7"/>
              </w:rPr>
              <w:t>次；</w:t>
            </w:r>
            <w:r>
              <w:rPr>
                <w:rStyle w:val="style7"/>
              </w:rPr>
              <w:t xml:space="preserve"> </w:t>
            </w:r>
            <w:r>
              <w:rPr>
                <w:rStyle w:val="style7"/>
              </w:rPr>
              <w:t>在冬枣上的安全间隔期为</w:t>
            </w:r>
            <w:r>
              <w:rPr>
                <w:rStyle w:val="style7"/>
              </w:rPr>
              <w:t>21</w:t>
            </w:r>
            <w:r>
              <w:rPr>
                <w:rStyle w:val="style7"/>
              </w:rPr>
              <w:t>天，每季最多施药</w:t>
            </w:r>
            <w:r>
              <w:rPr>
                <w:rStyle w:val="style7"/>
              </w:rPr>
              <w:t>3</w:t>
            </w:r>
            <w:r>
              <w:rPr>
                <w:rStyle w:val="style7"/>
              </w:rPr>
              <w:t>次；在金银花上的安全间隔期</w:t>
            </w:r>
            <w:r>
              <w:rPr>
                <w:rStyle w:val="style7"/>
              </w:rPr>
              <w:t>5</w:t>
            </w:r>
            <w:r>
              <w:rPr>
                <w:rStyle w:val="style7"/>
              </w:rPr>
              <w:t>天，每季最多施药</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本品为低毒杀菌剂，防治苹果树斑点落叶病、冬枣炭疽病、金银花白粉病有较好的效果。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．用药时应穿戴防护衣物，禁止吸烟、饮食，避免药剂直接接触到皮肤及眼睛；</w:t>
            </w:r>
            <w:r>
              <w:rPr>
                <w:rStyle w:val="style7"/>
              </w:rPr>
              <w:t xml:space="preserve"> 2</w:t>
            </w:r>
            <w:r>
              <w:rPr>
                <w:rStyle w:val="style7"/>
              </w:rPr>
              <w:t>．施药后用肥皂和足量清水彻底清洗手和面部以及其它可能接触药液的身体部位；</w:t>
            </w:r>
            <w:r>
              <w:rPr>
                <w:rStyle w:val="style7"/>
              </w:rPr>
              <w:t>3.</w:t>
            </w:r>
            <w:r>
              <w:rPr>
                <w:rStyle w:val="style7"/>
              </w:rPr>
              <w:t>本品对鱼类等水生生物危险，远离水产养殖区施药，禁止在河塘等水体中清洗施药器具；</w:t>
            </w:r>
            <w:r>
              <w:rPr>
                <w:rStyle w:val="style7"/>
              </w:rPr>
              <w:t xml:space="preserve"> 4.</w:t>
            </w:r>
            <w:r>
              <w:rPr>
                <w:rStyle w:val="style7"/>
              </w:rPr>
              <w:t>建议与其他作用机制不同的杀菌剂轮换使用，以延缓抗性产生；</w:t>
            </w:r>
            <w:r>
              <w:rPr>
                <w:rStyle w:val="style7"/>
              </w:rPr>
              <w:t>5</w:t>
            </w:r>
            <w:r>
              <w:rPr>
                <w:rStyle w:val="style7"/>
              </w:rPr>
              <w:t>、孕妇和哺乳期</w:t>
            </w:r>
            <w:r>
              <w:rPr>
                <w:rStyle w:val="style7"/>
              </w:rPr>
              <w:t>的妇女避免接触。</w:t>
            </w:r>
            <w:r>
              <w:rPr>
                <w:rStyle w:val="style7"/>
              </w:rPr>
              <w:t>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中毒症状：对皮肤和眼有轻刺激作用，中毒严重出现头昏、恶心、呕吐症状。</w:t>
            </w:r>
            <w:r>
              <w:rPr>
                <w:rStyle w:val="style7"/>
              </w:rPr>
              <w:t xml:space="preserve"> </w:t>
            </w:r>
            <w:r>
              <w:rPr>
                <w:rStyle w:val="style7"/>
              </w:rPr>
              <w:t>不慎吸入，应将病人移至空气流通处。不慎接触皮肤或溅入眼睛，应用大量清水冲洗至少</w:t>
            </w:r>
            <w:r>
              <w:rPr>
                <w:rStyle w:val="style7"/>
              </w:rPr>
              <w:t>15</w:t>
            </w:r>
            <w:r>
              <w:rPr>
                <w:rStyle w:val="style7"/>
              </w:rPr>
              <w:t>分钟。误服中毒，请携此标签迅速送医诊治。本品无解毒剂，应对症治疗。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本品应贮存在干燥、阴凉、通风、防雨处，远离火源或热源。置于儿童触及不到之处，并加锁。勿与粮食、食品、饮料、饲料等同贮同运。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PD20120</w:t>
            </w:r>
            <w:r>
              <w:t>393</w:t>
            </w:r>
          </w:p>
        </w:tc>
      </w:tr>
      <w:tr w:rsidR="00B16D42">
        <w:trPr>
          <w:tblCellSpacing w:w="0" w:type="dxa"/>
        </w:trPr>
        <w:tc>
          <w:tcPr>
            <w:tcW w:w="0" w:type="auto"/>
            <w:vAlign w:val="center"/>
            <w:hideMark/>
          </w:tcPr>
          <w:p w:rsidR="00B16D42" w:rsidRDefault="007A12BB">
            <w:r>
              <w:rPr>
                <w:rStyle w:val="style4"/>
              </w:rPr>
              <w:t>登记证持有人：</w:t>
            </w:r>
            <w:r>
              <w:t>山东曹达化工有限公司</w:t>
            </w:r>
          </w:p>
        </w:tc>
      </w:tr>
      <w:tr w:rsidR="00B16D42">
        <w:trPr>
          <w:tblCellSpacing w:w="0" w:type="dxa"/>
        </w:trPr>
        <w:tc>
          <w:tcPr>
            <w:tcW w:w="0" w:type="auto"/>
            <w:vAlign w:val="center"/>
            <w:hideMark/>
          </w:tcPr>
          <w:p w:rsidR="00B16D42" w:rsidRDefault="007A12BB">
            <w:r>
              <w:rPr>
                <w:rStyle w:val="style4"/>
              </w:rPr>
              <w:t>农药名称：</w:t>
            </w:r>
            <w:r>
              <w:t>烯酰吗啉</w:t>
            </w:r>
          </w:p>
        </w:tc>
      </w:tr>
      <w:tr w:rsidR="00B16D42">
        <w:trPr>
          <w:tblCellSpacing w:w="0" w:type="dxa"/>
        </w:trPr>
        <w:tc>
          <w:tcPr>
            <w:tcW w:w="0" w:type="auto"/>
            <w:vAlign w:val="center"/>
            <w:hideMark/>
          </w:tcPr>
          <w:p w:rsidR="00B16D42" w:rsidRDefault="007A12BB">
            <w:r>
              <w:rPr>
                <w:rStyle w:val="style4"/>
              </w:rPr>
              <w:t>剂型：</w:t>
            </w:r>
            <w:r>
              <w:t>可湿性粉剂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02" name="图片 20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50%</w:t>
            </w:r>
          </w:p>
        </w:tc>
      </w:tr>
      <w:tr w:rsidR="00B16D42">
        <w:trPr>
          <w:tblCellSpacing w:w="0" w:type="dxa"/>
        </w:trPr>
        <w:tc>
          <w:tcPr>
            <w:tcW w:w="0" w:type="auto"/>
            <w:vAlign w:val="center"/>
            <w:hideMark/>
          </w:tcPr>
          <w:p w:rsidR="00B16D42" w:rsidRDefault="007A12BB">
            <w:r>
              <w:t>有效成分及其含量：</w:t>
            </w:r>
          </w:p>
          <w:p w:rsidR="00B16D42" w:rsidRDefault="007A12BB">
            <w:r>
              <w:lastRenderedPageBreak/>
              <w:t xml:space="preserve">    </w:t>
            </w:r>
            <w:r>
              <w:t>烯酰吗啉</w:t>
            </w:r>
            <w:r>
              <w:t xml:space="preserve">50%    </w:t>
            </w:r>
          </w:p>
        </w:tc>
      </w:tr>
      <w:tr w:rsidR="00B16D42">
        <w:trPr>
          <w:tblCellSpacing w:w="0" w:type="dxa"/>
        </w:trPr>
        <w:tc>
          <w:tcPr>
            <w:tcW w:w="0" w:type="auto"/>
            <w:vAlign w:val="center"/>
            <w:hideMark/>
          </w:tcPr>
          <w:p w:rsidR="00B16D42" w:rsidRDefault="007A12BB">
            <w: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30-50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于黄瓜霜霉病发病前或发病初期用药，亩用本品</w:t>
            </w:r>
            <w:r>
              <w:rPr>
                <w:rStyle w:val="style7"/>
              </w:rPr>
              <w:t>30-40</w:t>
            </w:r>
            <w:r>
              <w:rPr>
                <w:rStyle w:val="style7"/>
              </w:rPr>
              <w:t>克兑水均匀喷雾，视病情可连续施药</w:t>
            </w:r>
            <w:r>
              <w:rPr>
                <w:rStyle w:val="style7"/>
              </w:rPr>
              <w:t>2-3</w:t>
            </w:r>
            <w:r>
              <w:rPr>
                <w:rStyle w:val="style7"/>
              </w:rPr>
              <w:t>次，每次间隔</w:t>
            </w:r>
            <w:r>
              <w:rPr>
                <w:rStyle w:val="style7"/>
              </w:rPr>
              <w:t>7-10</w:t>
            </w:r>
            <w:r>
              <w:rPr>
                <w:rStyle w:val="style7"/>
              </w:rPr>
              <w:t>天。在大葱霜霉病发病初期施药</w:t>
            </w:r>
            <w:r>
              <w:rPr>
                <w:rStyle w:val="style7"/>
              </w:rPr>
              <w:t>2</w:t>
            </w:r>
            <w:r>
              <w:rPr>
                <w:rStyle w:val="style7"/>
              </w:rPr>
              <w:t>次，间隔</w:t>
            </w:r>
            <w:r>
              <w:rPr>
                <w:rStyle w:val="style7"/>
              </w:rPr>
              <w:t>7</w:t>
            </w:r>
            <w:r>
              <w:rPr>
                <w:rStyle w:val="style7"/>
              </w:rPr>
              <w:t>天施药</w:t>
            </w:r>
            <w:r>
              <w:rPr>
                <w:rStyle w:val="style7"/>
              </w:rPr>
              <w:t>1</w:t>
            </w:r>
            <w:r>
              <w:rPr>
                <w:rStyle w:val="style7"/>
              </w:rPr>
              <w:t>次。</w:t>
            </w:r>
            <w:r>
              <w:rPr>
                <w:rStyle w:val="style7"/>
              </w:rPr>
              <w:t>(2</w:t>
            </w:r>
            <w:r>
              <w:rPr>
                <w:rStyle w:val="style7"/>
              </w:rPr>
              <w:t>）大风天或预计</w:t>
            </w:r>
            <w:r>
              <w:rPr>
                <w:rStyle w:val="style7"/>
              </w:rPr>
              <w:t>1</w:t>
            </w:r>
            <w:r>
              <w:rPr>
                <w:rStyle w:val="style7"/>
              </w:rPr>
              <w:t>小时内降雨，请勿施药。（</w:t>
            </w:r>
            <w:r>
              <w:rPr>
                <w:rStyle w:val="style7"/>
              </w:rPr>
              <w:t>3</w:t>
            </w:r>
            <w:r>
              <w:rPr>
                <w:rStyle w:val="style7"/>
              </w:rPr>
              <w:t>）在黄瓜上的安全间隔期为</w:t>
            </w:r>
            <w:r>
              <w:rPr>
                <w:rStyle w:val="style7"/>
              </w:rPr>
              <w:t>2</w:t>
            </w:r>
            <w:r>
              <w:rPr>
                <w:rStyle w:val="style7"/>
              </w:rPr>
              <w:t>天，每季最多使用</w:t>
            </w:r>
            <w:r>
              <w:rPr>
                <w:rStyle w:val="style7"/>
              </w:rPr>
              <w:t>3</w:t>
            </w:r>
            <w:r>
              <w:rPr>
                <w:rStyle w:val="style7"/>
              </w:rPr>
              <w:t>次。在大葱上安全间隔期</w:t>
            </w:r>
            <w:r>
              <w:rPr>
                <w:rStyle w:val="style7"/>
              </w:rPr>
              <w:t>14</w:t>
            </w:r>
            <w:r>
              <w:rPr>
                <w:rStyle w:val="style7"/>
              </w:rPr>
              <w:t>天，每季最多使用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本品是吗啉类杀菌剂，其作用特点是破坏细胞壁膜的形成，对卵菌生活史的各个阶段都有作用，在孢子囊梗和卵孢子的形成阶段尤为敏感，防治黄瓜霜霉病、大葱霜霉病有较好的效果。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w:t>
            </w:r>
            <w:r>
              <w:rPr>
                <w:rStyle w:val="style7"/>
              </w:rPr>
              <w:t>1</w:t>
            </w:r>
            <w:r>
              <w:rPr>
                <w:rStyle w:val="style7"/>
              </w:rPr>
              <w:t>）施药时</w:t>
            </w:r>
            <w:r>
              <w:rPr>
                <w:rStyle w:val="style7"/>
              </w:rPr>
              <w:t>应穿戴防护用具，防止药液口鼻吸入，不得吸烟、进食、饮水、施药后应清洗手、脸及身体被污染部分</w:t>
            </w:r>
            <w:r>
              <w:rPr>
                <w:rStyle w:val="style7"/>
              </w:rPr>
              <w:t xml:space="preserve"> </w:t>
            </w:r>
            <w:r>
              <w:rPr>
                <w:rStyle w:val="style7"/>
              </w:rPr>
              <w:t>（</w:t>
            </w:r>
            <w:r>
              <w:rPr>
                <w:rStyle w:val="style7"/>
              </w:rPr>
              <w:t>2</w:t>
            </w:r>
            <w:r>
              <w:rPr>
                <w:rStyle w:val="style7"/>
              </w:rPr>
              <w:t>）远离水产养殖区施药，禁止在水体中清洗施药器具。</w:t>
            </w:r>
            <w:r>
              <w:rPr>
                <w:rStyle w:val="style7"/>
              </w:rPr>
              <w:t xml:space="preserve"> </w:t>
            </w:r>
            <w:r>
              <w:rPr>
                <w:rStyle w:val="style7"/>
              </w:rPr>
              <w:t>（</w:t>
            </w:r>
            <w:r>
              <w:rPr>
                <w:rStyle w:val="style7"/>
              </w:rPr>
              <w:t>3</w:t>
            </w:r>
            <w:r>
              <w:rPr>
                <w:rStyle w:val="style7"/>
              </w:rPr>
              <w:t>）不要与碱性物质混用，建议与其他作用机制不同的杀菌剂轮换使用，以延缓抗性产生。（</w:t>
            </w:r>
            <w:r>
              <w:rPr>
                <w:rStyle w:val="style7"/>
              </w:rPr>
              <w:t>4</w:t>
            </w:r>
            <w:r>
              <w:rPr>
                <w:rStyle w:val="style7"/>
              </w:rPr>
              <w:t>）孕妇及哺乳期的妇女避免接触。</w:t>
            </w:r>
            <w:r>
              <w:rPr>
                <w:rStyle w:val="style7"/>
              </w:rPr>
              <w:t xml:space="preserve"> </w:t>
            </w:r>
            <w:r>
              <w:rPr>
                <w:rStyle w:val="style7"/>
              </w:rPr>
              <w:t>（</w:t>
            </w:r>
            <w:r>
              <w:rPr>
                <w:rStyle w:val="style7"/>
              </w:rPr>
              <w:t>5</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中毒症状表现为恶心、呕吐等。不慎吸入，应将病人移至空气流通处。不慎接触皮肤或溅入眼睛，应用大量清水冲洗至少</w:t>
            </w:r>
            <w:r>
              <w:rPr>
                <w:rStyle w:val="style7"/>
              </w:rPr>
              <w:t>15</w:t>
            </w:r>
            <w:r>
              <w:rPr>
                <w:rStyle w:val="style7"/>
              </w:rPr>
              <w:t>分钟。误服则应立即携此标签将病人送医院，对症治疗。可洗胃，注意</w:t>
            </w:r>
            <w:r>
              <w:rPr>
                <w:rStyle w:val="style7"/>
              </w:rPr>
              <w:t>保护气管和食管。</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本品应贮存在干燥、阴凉、通风、防雨处，远离火源或热源。置于儿童触及不到之处，并加锁。勿与粮食、食品、饮料、饲料等同贮同运。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PD20132129</w:t>
            </w:r>
          </w:p>
        </w:tc>
      </w:tr>
      <w:tr w:rsidR="00B16D42">
        <w:trPr>
          <w:tblCellSpacing w:w="0" w:type="dxa"/>
        </w:trPr>
        <w:tc>
          <w:tcPr>
            <w:tcW w:w="0" w:type="auto"/>
            <w:vAlign w:val="center"/>
            <w:hideMark/>
          </w:tcPr>
          <w:p w:rsidR="00B16D42" w:rsidRDefault="007A12BB">
            <w:r>
              <w:rPr>
                <w:rStyle w:val="style4"/>
              </w:rPr>
              <w:t>登记证持有人：</w:t>
            </w:r>
            <w:r>
              <w:t>山东省青岛凯源祥化工有限公司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03" name="图片 20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10-15</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10-20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本品应于虫害发生初期使用，进行茎叶均匀喷雾处理。该产品在水稻上每季最多使用</w:t>
            </w:r>
            <w:r>
              <w:rPr>
                <w:rStyle w:val="style7"/>
              </w:rPr>
              <w:t>2</w:t>
            </w:r>
            <w:r>
              <w:rPr>
                <w:rStyle w:val="style7"/>
              </w:rPr>
              <w:t>次，安全间隔期为</w:t>
            </w:r>
            <w:r>
              <w:rPr>
                <w:rStyle w:val="style7"/>
              </w:rPr>
              <w:t>28</w:t>
            </w:r>
            <w:r>
              <w:rPr>
                <w:rStyle w:val="style7"/>
              </w:rPr>
              <w:t>天；在芹菜上每季最多使用</w:t>
            </w:r>
            <w:r>
              <w:rPr>
                <w:rStyle w:val="style7"/>
              </w:rPr>
              <w:t>3</w:t>
            </w:r>
            <w:r>
              <w:rPr>
                <w:rStyle w:val="style7"/>
              </w:rPr>
              <w:t>次，安全间隔期为</w:t>
            </w:r>
            <w:r>
              <w:rPr>
                <w:rStyle w:val="style7"/>
              </w:rPr>
              <w:t>10</w:t>
            </w:r>
            <w:r>
              <w:rPr>
                <w:rStyle w:val="style7"/>
              </w:rPr>
              <w:t>天；在菠菜上每季最多使用</w:t>
            </w:r>
            <w:r>
              <w:rPr>
                <w:rStyle w:val="style7"/>
              </w:rPr>
              <w:t>2</w:t>
            </w:r>
            <w:r>
              <w:rPr>
                <w:rStyle w:val="style7"/>
              </w:rPr>
              <w:t>次，安全间隔期</w:t>
            </w:r>
            <w:r>
              <w:rPr>
                <w:rStyle w:val="style7"/>
              </w:rPr>
              <w:t>5</w:t>
            </w:r>
            <w:r>
              <w:rPr>
                <w:rStyle w:val="style7"/>
              </w:rPr>
              <w:t>天；在豇豆上每季最多施用</w:t>
            </w:r>
            <w:r>
              <w:rPr>
                <w:rStyle w:val="style7"/>
              </w:rPr>
              <w:t>1</w:t>
            </w:r>
            <w:r>
              <w:rPr>
                <w:rStyle w:val="style7"/>
              </w:rPr>
              <w:t>次，安全间隔期为</w:t>
            </w:r>
            <w:r>
              <w:rPr>
                <w:rStyle w:val="style7"/>
              </w:rPr>
              <w:t>3</w:t>
            </w:r>
            <w:r>
              <w:rPr>
                <w:rStyle w:val="style7"/>
              </w:rPr>
              <w:t>天；在大葱上每季最多使用</w:t>
            </w:r>
            <w:r>
              <w:rPr>
                <w:rStyle w:val="style7"/>
              </w:rPr>
              <w:t>1</w:t>
            </w:r>
            <w:r>
              <w:rPr>
                <w:rStyle w:val="style7"/>
              </w:rPr>
              <w:t>次，安全间隔期为</w:t>
            </w:r>
            <w:r>
              <w:rPr>
                <w:rStyle w:val="style7"/>
              </w:rPr>
              <w:t>10</w:t>
            </w:r>
            <w:r>
              <w:rPr>
                <w:rStyle w:val="style7"/>
              </w:rPr>
              <w:t>天；于韭菜韭蛆发生初期兑水根部喷淋使用，在韭菜上每季最多使用</w:t>
            </w:r>
            <w:r>
              <w:rPr>
                <w:rStyle w:val="style7"/>
              </w:rPr>
              <w:t>1</w:t>
            </w:r>
            <w:r>
              <w:rPr>
                <w:rStyle w:val="style7"/>
              </w:rPr>
              <w:t>次，安全间隔期为</w:t>
            </w:r>
            <w:r>
              <w:rPr>
                <w:rStyle w:val="style7"/>
              </w:rPr>
              <w:t>14</w:t>
            </w:r>
            <w:r>
              <w:rPr>
                <w:rStyle w:val="style7"/>
              </w:rPr>
              <w:t>天。</w:t>
            </w:r>
            <w:r>
              <w:rPr>
                <w:rStyle w:val="style7"/>
              </w:rPr>
              <w:t xml:space="preserve"> 2.</w:t>
            </w:r>
            <w:r>
              <w:rPr>
                <w:rStyle w:val="style7"/>
              </w:rPr>
              <w:t>施药时应避免药液飘移到其它作物上，以免产生药害。</w:t>
            </w:r>
            <w:r>
              <w:rPr>
                <w:rStyle w:val="style7"/>
              </w:rPr>
              <w:t xml:space="preserve"> </w:t>
            </w:r>
            <w:r>
              <w:rPr>
                <w:rStyle w:val="style7"/>
              </w:rPr>
              <w:t>3.</w:t>
            </w:r>
            <w:r>
              <w:rPr>
                <w:rStyle w:val="style7"/>
              </w:rPr>
              <w:t>大风天或预计</w:t>
            </w:r>
            <w:r>
              <w:rPr>
                <w:rStyle w:val="style7"/>
              </w:rPr>
              <w:t>2</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本品具有胃毒、触杀及内吸活性，对水稻稻飞虱、芹菜蚜虫、菠菜蚜虫、韭菜和大葱蓟马具有较好的防治效果。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建议与其他作用机理的农药轮换使用，以延缓抗性的产生。</w:t>
            </w:r>
            <w:r>
              <w:rPr>
                <w:rStyle w:val="style7"/>
              </w:rPr>
              <w:t>2.</w:t>
            </w:r>
            <w:r>
              <w:rPr>
                <w:rStyle w:val="style7"/>
              </w:rPr>
              <w:t>避免与强碱性物质混用，以免减少药效。</w:t>
            </w:r>
            <w:r>
              <w:rPr>
                <w:rStyle w:val="style7"/>
              </w:rPr>
              <w:t>3.</w:t>
            </w:r>
            <w:r>
              <w:rPr>
                <w:rStyle w:val="style7"/>
              </w:rPr>
              <w:t>施药时应避免药液漂移到其它作物上，以防产生药害。</w:t>
            </w:r>
            <w:r>
              <w:rPr>
                <w:rStyle w:val="style7"/>
              </w:rPr>
              <w:t>4.</w:t>
            </w:r>
            <w:r>
              <w:rPr>
                <w:rStyle w:val="style7"/>
              </w:rPr>
              <w:t>废弃物应妥善处理，不可做他用，也不可随意丢弃。</w:t>
            </w:r>
            <w:r>
              <w:rPr>
                <w:rStyle w:val="style7"/>
              </w:rPr>
              <w:t>5.</w:t>
            </w:r>
            <w:r>
              <w:rPr>
                <w:rStyle w:val="style7"/>
              </w:rPr>
              <w:t>在开花植物开花期、蚕室、桑园以及水塘附近禁止使用，禁止在河塘等水体中清洗施药器具，赤眼蜂等天敌放飞区禁用。避免造成损失。</w:t>
            </w:r>
            <w:r>
              <w:rPr>
                <w:rStyle w:val="style7"/>
              </w:rPr>
              <w:t>6.</w:t>
            </w:r>
            <w:r>
              <w:rPr>
                <w:rStyle w:val="style7"/>
              </w:rPr>
              <w:t>施药时应穿戴好手</w:t>
            </w:r>
            <w:r>
              <w:rPr>
                <w:rStyle w:val="style7"/>
              </w:rPr>
              <w:t>套等防护用品，使用后用肥皂洗净手和脸。</w:t>
            </w:r>
            <w:r>
              <w:rPr>
                <w:rStyle w:val="style7"/>
              </w:rPr>
              <w:t>7.</w:t>
            </w:r>
            <w:r>
              <w:rPr>
                <w:rStyle w:val="style7"/>
              </w:rPr>
              <w:t>孕妇及哺乳期妇女避免接触。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用药时如果感觉不适，立即停止工作，采取急救措施，并携此标签送医就诊。</w:t>
            </w:r>
            <w:r>
              <w:rPr>
                <w:rStyle w:val="style7"/>
              </w:rPr>
              <w:t>2.</w:t>
            </w:r>
            <w:r>
              <w:rPr>
                <w:rStyle w:val="style7"/>
              </w:rPr>
              <w:t>皮肤接触：立即脱掉被污染的衣物，用大量清水冲洗被污染的皮肤，再用肥皂清洗，然后用清水冲净。</w:t>
            </w:r>
            <w:r>
              <w:rPr>
                <w:rStyle w:val="style7"/>
              </w:rPr>
              <w:t>3.</w:t>
            </w:r>
            <w:r>
              <w:rPr>
                <w:rStyle w:val="style7"/>
              </w:rPr>
              <w:t>眼睛溅药：立即将眼睑翻开，用清水冲洗至少</w:t>
            </w:r>
            <w:r>
              <w:rPr>
                <w:rStyle w:val="style7"/>
              </w:rPr>
              <w:t>15</w:t>
            </w:r>
            <w:r>
              <w:rPr>
                <w:rStyle w:val="style7"/>
              </w:rPr>
              <w:t>分钟，再请医生诊治。</w:t>
            </w:r>
            <w:r>
              <w:rPr>
                <w:rStyle w:val="style7"/>
              </w:rPr>
              <w:t>4.</w:t>
            </w:r>
            <w:r>
              <w:rPr>
                <w:rStyle w:val="style7"/>
              </w:rPr>
              <w:t>发生吸入：立即将吸入者转移到空气新鲜处，如果吸入者停止呼吸，需进行人工呼吸，请医生诊治。</w:t>
            </w:r>
            <w:r>
              <w:rPr>
                <w:rStyle w:val="style7"/>
              </w:rPr>
              <w:t>5.</w:t>
            </w:r>
            <w:r>
              <w:rPr>
                <w:rStyle w:val="style7"/>
              </w:rPr>
              <w:t>误服：请勿引吐，立即携带标签，送医就诊，无专用解毒剂，对症治疗。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w:t>
            </w:r>
            <w:r>
              <w:rPr>
                <w:rStyle w:val="style7"/>
              </w:rPr>
              <w:t>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PD20132357</w:t>
            </w:r>
          </w:p>
        </w:tc>
      </w:tr>
      <w:tr w:rsidR="00B16D42">
        <w:trPr>
          <w:tblCellSpacing w:w="0" w:type="dxa"/>
        </w:trPr>
        <w:tc>
          <w:tcPr>
            <w:tcW w:w="0" w:type="auto"/>
            <w:vAlign w:val="center"/>
            <w:hideMark/>
          </w:tcPr>
          <w:p w:rsidR="00B16D42" w:rsidRDefault="007A12BB">
            <w:r>
              <w:rPr>
                <w:rStyle w:val="style4"/>
              </w:rPr>
              <w:t>登记证持有人：</w:t>
            </w:r>
            <w:r>
              <w:t>山东省青岛凯源祥化工有限公司</w:t>
            </w:r>
          </w:p>
        </w:tc>
      </w:tr>
      <w:tr w:rsidR="00B16D42">
        <w:trPr>
          <w:tblCellSpacing w:w="0" w:type="dxa"/>
        </w:trPr>
        <w:tc>
          <w:tcPr>
            <w:tcW w:w="0" w:type="auto"/>
            <w:vAlign w:val="center"/>
            <w:hideMark/>
          </w:tcPr>
          <w:p w:rsidR="00B16D42" w:rsidRDefault="007A12BB">
            <w:r>
              <w:rPr>
                <w:rStyle w:val="style4"/>
              </w:rPr>
              <w:t>农药名称：</w:t>
            </w:r>
            <w:r>
              <w:t>啶虫脒</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04" name="图片 20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50%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啶虫脒</w:t>
            </w:r>
            <w:r>
              <w:t xml:space="preserve">50%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5-7.5</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本品应于虫害发生初期使用，注意喷雾均匀。本品在茶树上使用的安全间隔期为</w:t>
            </w:r>
            <w:r>
              <w:rPr>
                <w:rStyle w:val="style7"/>
              </w:rPr>
              <w:t>14</w:t>
            </w:r>
            <w:r>
              <w:rPr>
                <w:rStyle w:val="style7"/>
              </w:rPr>
              <w:t>天，每季最多使用</w:t>
            </w:r>
            <w:r>
              <w:rPr>
                <w:rStyle w:val="style7"/>
              </w:rPr>
              <w:t>1</w:t>
            </w:r>
            <w:r>
              <w:rPr>
                <w:rStyle w:val="style7"/>
              </w:rPr>
              <w:t>次。在金银花上使用的安全间隔期为</w:t>
            </w:r>
            <w:r>
              <w:rPr>
                <w:rStyle w:val="style7"/>
              </w:rPr>
              <w:t>5</w:t>
            </w:r>
            <w:r>
              <w:rPr>
                <w:rStyle w:val="style7"/>
              </w:rPr>
              <w:t>天，每季最多使用</w:t>
            </w:r>
            <w:r>
              <w:rPr>
                <w:rStyle w:val="style7"/>
              </w:rPr>
              <w:t>1</w:t>
            </w:r>
            <w:r>
              <w:rPr>
                <w:rStyle w:val="style7"/>
              </w:rPr>
              <w:t>次。在大葱上使用的安全间隔期为</w:t>
            </w:r>
            <w:r>
              <w:rPr>
                <w:rStyle w:val="style7"/>
              </w:rPr>
              <w:t>10</w:t>
            </w:r>
            <w:r>
              <w:rPr>
                <w:rStyle w:val="style7"/>
              </w:rPr>
              <w:t>天，每季最多使用</w:t>
            </w:r>
            <w:r>
              <w:rPr>
                <w:rStyle w:val="style7"/>
              </w:rPr>
              <w:t>1</w:t>
            </w:r>
            <w:r>
              <w:rPr>
                <w:rStyle w:val="style7"/>
              </w:rPr>
              <w:t>次。</w:t>
            </w:r>
            <w:r>
              <w:rPr>
                <w:rStyle w:val="style7"/>
              </w:rPr>
              <w:t xml:space="preserve"> 2.</w:t>
            </w:r>
            <w:r>
              <w:rPr>
                <w:rStyle w:val="style7"/>
              </w:rPr>
              <w:t>施药时应避免药液漂移到其它敏感作物上，以防生产药害。</w:t>
            </w:r>
            <w:r>
              <w:rPr>
                <w:rStyle w:val="style7"/>
              </w:rPr>
              <w:t xml:space="preserve"> 3.</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本品为氯化烟碱吡啶类化合物，具有较好的触杀、胃毒和内吸作用，对茶树茶小绿叶蝉、金银花蚜虫、大葱蓟马有较好的防治效果。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建议与其他作用机制不同的杀虫剂轮换使用，以延缓抗性产生。</w:t>
            </w:r>
            <w:r>
              <w:rPr>
                <w:rStyle w:val="style7"/>
              </w:rPr>
              <w:t xml:space="preserve"> 2.</w:t>
            </w:r>
            <w:r>
              <w:rPr>
                <w:rStyle w:val="style7"/>
              </w:rPr>
              <w:t>本品对蜜蜂、鱼类等水生生物、家蚕有毒，施药期间应避免对周围蜂群的影响、开花作物花期、蚕室和桑园附近禁用。赤眼蜂等天敌放飞后禁用，远离水产养殖区施药，禁止在河塘等水域中清洗施药器具</w:t>
            </w:r>
            <w:r>
              <w:rPr>
                <w:rStyle w:val="style7"/>
              </w:rPr>
              <w:t>,</w:t>
            </w:r>
            <w:r>
              <w:rPr>
                <w:rStyle w:val="style7"/>
              </w:rPr>
              <w:t>避免污染水源。</w:t>
            </w:r>
            <w:r>
              <w:rPr>
                <w:rStyle w:val="style7"/>
              </w:rPr>
              <w:t>3.</w:t>
            </w:r>
            <w:r>
              <w:rPr>
                <w:rStyle w:val="style7"/>
              </w:rPr>
              <w:t>本品不可与呈碱性的农药等物质混合使用。</w:t>
            </w:r>
            <w:r>
              <w:rPr>
                <w:rStyle w:val="style7"/>
              </w:rPr>
              <w:t xml:space="preserve"> 4. </w:t>
            </w:r>
            <w:r>
              <w:rPr>
                <w:rStyle w:val="style7"/>
              </w:rPr>
              <w:t>使用本品时应穿防护服和戴手套，避免吸入药液。施药期间不可吃东西和饮水。施药后应及时洗手和洗脸。</w:t>
            </w:r>
            <w:r>
              <w:rPr>
                <w:rStyle w:val="style7"/>
              </w:rPr>
              <w:t>5.</w:t>
            </w:r>
            <w:r>
              <w:rPr>
                <w:rStyle w:val="style7"/>
              </w:rPr>
              <w:t>孕妇及哺乳期妇女应避免接触。</w:t>
            </w:r>
            <w:r>
              <w:rPr>
                <w:rStyle w:val="style7"/>
              </w:rPr>
              <w:t xml:space="preserve"> 6. </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、如药液沾染皮肤，立即用肥皂水彻底清洗。</w:t>
            </w:r>
            <w:r>
              <w:rPr>
                <w:rStyle w:val="style7"/>
              </w:rPr>
              <w:t>2</w:t>
            </w:r>
            <w:r>
              <w:rPr>
                <w:rStyle w:val="style7"/>
              </w:rPr>
              <w:t>、如溅入眼睛，</w:t>
            </w:r>
            <w:r>
              <w:rPr>
                <w:rStyle w:val="style7"/>
              </w:rPr>
              <w:t>立即用大量清水冲洗至少</w:t>
            </w:r>
            <w:r>
              <w:rPr>
                <w:rStyle w:val="style7"/>
              </w:rPr>
              <w:t>15</w:t>
            </w:r>
            <w:r>
              <w:rPr>
                <w:rStyle w:val="style7"/>
              </w:rPr>
              <w:t>分钟。</w:t>
            </w:r>
            <w:r>
              <w:rPr>
                <w:rStyle w:val="style7"/>
              </w:rPr>
              <w:t>3</w:t>
            </w:r>
            <w:r>
              <w:rPr>
                <w:rStyle w:val="style7"/>
              </w:rPr>
              <w:t>、如误服，立即携此标签送病人到医院治疗，可催吐，对症治疗，目前啶虫脒尚无特效解毒剂。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本品应贮存在干燥、阴凉、通风、防雨处，远离火源或热源。置于儿童及其他无关人员触及不到之处，并加锁。勿与食品、饮料、粮食、饲料等同贮同运。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PD20140559</w:t>
            </w:r>
          </w:p>
        </w:tc>
      </w:tr>
      <w:tr w:rsidR="00B16D42">
        <w:trPr>
          <w:tblCellSpacing w:w="0" w:type="dxa"/>
        </w:trPr>
        <w:tc>
          <w:tcPr>
            <w:tcW w:w="0" w:type="auto"/>
            <w:vAlign w:val="center"/>
            <w:hideMark/>
          </w:tcPr>
          <w:p w:rsidR="00B16D42" w:rsidRDefault="007A12BB">
            <w:r>
              <w:rPr>
                <w:rStyle w:val="style4"/>
              </w:rPr>
              <w:t>登记证持有人：</w:t>
            </w:r>
            <w:r>
              <w:t>山东省青岛凯源祥化工有限公司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05" name="图片 20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6-8</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2-3</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、本品应于水稻稻纵卷叶螟卵孵高峰期开始施药，注意喷雾均匀，施药</w:t>
            </w:r>
            <w:r>
              <w:rPr>
                <w:rStyle w:val="style7"/>
              </w:rPr>
              <w:t>1</w:t>
            </w:r>
            <w:r>
              <w:rPr>
                <w:rStyle w:val="style7"/>
              </w:rPr>
              <w:t>次。</w:t>
            </w:r>
            <w:r>
              <w:rPr>
                <w:rStyle w:val="style7"/>
              </w:rPr>
              <w:lastRenderedPageBreak/>
              <w:t>在茭白二化螟卵孵高峰期或</w:t>
            </w:r>
            <w:r>
              <w:rPr>
                <w:rStyle w:val="style7"/>
              </w:rPr>
              <w:t>1</w:t>
            </w:r>
            <w:r>
              <w:rPr>
                <w:rStyle w:val="style7"/>
              </w:rPr>
              <w:t>龄幼虫盛发期用药，采用叶面喷雾法施药，用药时田间需有</w:t>
            </w:r>
            <w:r>
              <w:rPr>
                <w:rStyle w:val="style7"/>
              </w:rPr>
              <w:t>3</w:t>
            </w:r>
            <w:r>
              <w:rPr>
                <w:rStyle w:val="style7"/>
              </w:rPr>
              <w:t>厘米以上的水层，保水</w:t>
            </w:r>
            <w:r>
              <w:rPr>
                <w:rStyle w:val="style7"/>
              </w:rPr>
              <w:t>5-7</w:t>
            </w:r>
            <w:r>
              <w:rPr>
                <w:rStyle w:val="style7"/>
              </w:rPr>
              <w:t>天。在金银花尺蠖、棉铃虫发生期喷雾用药。在葱甜菜夜蛾卵孵盛期至低龄幼虫期喷雾施药。在韭菜葱须鳞蛾幼虫低龄期喷雾施药。</w:t>
            </w:r>
            <w:r>
              <w:rPr>
                <w:rStyle w:val="style7"/>
              </w:rPr>
              <w:t>2</w:t>
            </w:r>
            <w:r>
              <w:rPr>
                <w:rStyle w:val="style7"/>
              </w:rPr>
              <w:t>、本品在水稻上的安全间隔期为</w:t>
            </w:r>
            <w:r>
              <w:rPr>
                <w:rStyle w:val="style7"/>
              </w:rPr>
              <w:t>21</w:t>
            </w:r>
            <w:r>
              <w:rPr>
                <w:rStyle w:val="style7"/>
              </w:rPr>
              <w:t>天，每季最多使用次数为</w:t>
            </w:r>
            <w:r>
              <w:rPr>
                <w:rStyle w:val="style7"/>
              </w:rPr>
              <w:t>1</w:t>
            </w:r>
            <w:r>
              <w:rPr>
                <w:rStyle w:val="style7"/>
              </w:rPr>
              <w:t>次；在茭白上的安全间隔期为</w:t>
            </w:r>
            <w:r>
              <w:rPr>
                <w:rStyle w:val="style7"/>
              </w:rPr>
              <w:t>14</w:t>
            </w:r>
            <w:r>
              <w:rPr>
                <w:rStyle w:val="style7"/>
              </w:rPr>
              <w:t>天，每季最多使用次数为</w:t>
            </w:r>
            <w:r>
              <w:rPr>
                <w:rStyle w:val="style7"/>
              </w:rPr>
              <w:t>2</w:t>
            </w:r>
            <w:r>
              <w:rPr>
                <w:rStyle w:val="style7"/>
              </w:rPr>
              <w:t>次；在金银花上的安全间隔期为</w:t>
            </w:r>
            <w:r>
              <w:rPr>
                <w:rStyle w:val="style7"/>
              </w:rPr>
              <w:t>3</w:t>
            </w:r>
            <w:r>
              <w:rPr>
                <w:rStyle w:val="style7"/>
              </w:rPr>
              <w:t>天，每季最多使用次数为</w:t>
            </w:r>
            <w:r>
              <w:rPr>
                <w:rStyle w:val="style7"/>
              </w:rPr>
              <w:t>1</w:t>
            </w:r>
            <w:r>
              <w:rPr>
                <w:rStyle w:val="style7"/>
              </w:rPr>
              <w:t>次；在大葱上的安全间隔期为</w:t>
            </w:r>
            <w:r>
              <w:rPr>
                <w:rStyle w:val="style7"/>
              </w:rPr>
              <w:t>14</w:t>
            </w:r>
            <w:r>
              <w:rPr>
                <w:rStyle w:val="style7"/>
              </w:rPr>
              <w:t>天，每季最多使用</w:t>
            </w:r>
            <w:r>
              <w:rPr>
                <w:rStyle w:val="style7"/>
              </w:rPr>
              <w:t>1</w:t>
            </w:r>
            <w:r>
              <w:rPr>
                <w:rStyle w:val="style7"/>
              </w:rPr>
              <w:t>次；在</w:t>
            </w:r>
            <w:r>
              <w:rPr>
                <w:rStyle w:val="style7"/>
              </w:rPr>
              <w:t>韭菜上的安全间隔期为</w:t>
            </w:r>
            <w:r>
              <w:rPr>
                <w:rStyle w:val="style7"/>
              </w:rPr>
              <w:t>14</w:t>
            </w:r>
            <w:r>
              <w:rPr>
                <w:rStyle w:val="style7"/>
              </w:rPr>
              <w:t>天，每季最多使用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lastRenderedPageBreak/>
              <w:t>产品性能</w:t>
            </w:r>
            <w:r>
              <w:rPr>
                <w:rStyle w:val="style4"/>
              </w:rPr>
              <w:t>:</w:t>
            </w:r>
            <w:r>
              <w:br/>
            </w:r>
            <w:r>
              <w:rPr>
                <w:rStyle w:val="style7"/>
              </w:rPr>
              <w:t>本品为杀虫杀螨剂，其作用机理阻碍害虫运动神经信息传递而使身体麻痹死亡。作用方式以胃毒为主具有触杀作用，能够渗入施用作物表皮组织。对防治水稻稻纵卷叶螟、茭白二化螟、金银花尺蠖、棉铃虫、葱甜菜夜蛾、韭菜葱须鳞蛾有较好的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、本品对鱼高毒，应避免污染水源和池塘等。</w:t>
            </w:r>
            <w:r>
              <w:rPr>
                <w:rStyle w:val="style7"/>
              </w:rPr>
              <w:t>2</w:t>
            </w:r>
            <w:r>
              <w:rPr>
                <w:rStyle w:val="style7"/>
              </w:rPr>
              <w:t>、本品对蜜蜂有毒，周围植物开花期禁用。远离水产养殖区、河塘等水体施药。禁止在河塘等水体清洗施药器具。鱼或虾蟹套养稻田禁用。施药后的田水不得排入水体。桑园及蚕室附近禁用，赤</w:t>
            </w:r>
            <w:r>
              <w:rPr>
                <w:rStyle w:val="style7"/>
              </w:rPr>
              <w:t>眼蜂等天敌放飞区禁用。</w:t>
            </w:r>
            <w:r>
              <w:rPr>
                <w:rStyle w:val="style7"/>
              </w:rPr>
              <w:t>3</w:t>
            </w:r>
            <w:r>
              <w:rPr>
                <w:rStyle w:val="style7"/>
              </w:rPr>
              <w:t>、建议与其他作用机制不同的杀虫剂轮换使用，以延缓抗生的产生。</w:t>
            </w:r>
            <w:r>
              <w:rPr>
                <w:rStyle w:val="style7"/>
              </w:rPr>
              <w:t>4</w:t>
            </w:r>
            <w:r>
              <w:rPr>
                <w:rStyle w:val="style7"/>
              </w:rPr>
              <w:t>、本品不可与碱性的农药等物质混合使用。</w:t>
            </w:r>
            <w:r>
              <w:rPr>
                <w:rStyle w:val="style7"/>
              </w:rPr>
              <w:t xml:space="preserve"> 5</w:t>
            </w:r>
            <w:r>
              <w:rPr>
                <w:rStyle w:val="style7"/>
              </w:rPr>
              <w:t>、使用本品时应穿戴防护服和手套，避免吸入药液。施药期间不可吃东西和饮水。施药后应及时洗手和洗脸。</w:t>
            </w:r>
            <w:r>
              <w:rPr>
                <w:rStyle w:val="style7"/>
              </w:rPr>
              <w:t xml:space="preserve"> 6</w:t>
            </w:r>
            <w:r>
              <w:rPr>
                <w:rStyle w:val="style7"/>
              </w:rPr>
              <w:t>、孕妇及哺乳期妇女应避免接触。</w:t>
            </w:r>
            <w:r>
              <w:rPr>
                <w:rStyle w:val="style7"/>
              </w:rPr>
              <w:t xml:space="preserve"> 7</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早期症状为瞳孔放大，行动失调，肌肉颤抖，严重时导致呕吐。经口：立即引吐并给患者服用吐根糖浆或麻黄素，但勿给昏迷患者催吐或灌任何东西。抢救时避免给患者使用增强</w:t>
            </w:r>
            <w:r>
              <w:rPr>
                <w:rStyle w:val="style7"/>
              </w:rPr>
              <w:t>γ</w:t>
            </w:r>
            <w:r>
              <w:rPr>
                <w:rStyle w:val="style7"/>
              </w:rPr>
              <w:t>－氨基丁酸活性的药物</w:t>
            </w:r>
            <w:r>
              <w:rPr>
                <w:rStyle w:val="style7"/>
              </w:rPr>
              <w:t>如（巴比妥</w:t>
            </w:r>
            <w:r>
              <w:rPr>
                <w:rStyle w:val="style7"/>
              </w:rPr>
              <w:t xml:space="preserve"> </w:t>
            </w:r>
            <w:r>
              <w:rPr>
                <w:rStyle w:val="style7"/>
              </w:rPr>
              <w:t>、丙戊酸等）。不慎吸入，将病人移至空气流通处。接触皮肤或溅入眼睛，应使用大量清水冲洗。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本品应贮存在干燥、阴凉、通风、防雨处，远离火源或热源。置于儿童、无关人员触及不到之处，并加锁。勿与食品、饮料、粮食、饲料等同贮同运。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PD20200444</w:t>
            </w:r>
          </w:p>
        </w:tc>
      </w:tr>
      <w:tr w:rsidR="00B16D42">
        <w:trPr>
          <w:tblCellSpacing w:w="0" w:type="dxa"/>
        </w:trPr>
        <w:tc>
          <w:tcPr>
            <w:tcW w:w="0" w:type="auto"/>
            <w:vAlign w:val="center"/>
            <w:hideMark/>
          </w:tcPr>
          <w:p w:rsidR="00B16D42" w:rsidRDefault="007A12BB">
            <w:r>
              <w:rPr>
                <w:rStyle w:val="style4"/>
              </w:rPr>
              <w:t>登记证持有人：</w:t>
            </w:r>
            <w:r>
              <w:t>桂林集琦生化有限公司</w:t>
            </w:r>
          </w:p>
        </w:tc>
      </w:tr>
      <w:tr w:rsidR="00B16D42">
        <w:trPr>
          <w:tblCellSpacing w:w="0" w:type="dxa"/>
        </w:trPr>
        <w:tc>
          <w:tcPr>
            <w:tcW w:w="0" w:type="auto"/>
            <w:vAlign w:val="center"/>
            <w:hideMark/>
          </w:tcPr>
          <w:p w:rsidR="00B16D42" w:rsidRDefault="007A12BB">
            <w:r>
              <w:rPr>
                <w:rStyle w:val="style4"/>
              </w:rPr>
              <w:t>农药名称：</w:t>
            </w:r>
            <w:r>
              <w:t>联肼</w:t>
            </w:r>
            <w:r>
              <w:t>·</w:t>
            </w:r>
            <w:r>
              <w:t>乙螨唑</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45%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联苯肼酯</w:t>
            </w:r>
            <w:r>
              <w:t xml:space="preserve">30%    </w:t>
            </w:r>
            <w:r>
              <w:t>乙螨唑</w:t>
            </w:r>
            <w:r>
              <w:t xml:space="preserve">15%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6000-8000</w:t>
                  </w:r>
                  <w:r>
                    <w:rPr>
                      <w:rStyle w:val="style7"/>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、在柑橘树红蜘蛛发生高峰期前期施药。施药时应对柑橘树整株施药，包括叶片背面，注意喷雾均匀。</w:t>
            </w:r>
            <w:r>
              <w:rPr>
                <w:rStyle w:val="style7"/>
              </w:rPr>
              <w:t xml:space="preserve"> 2</w:t>
            </w:r>
            <w:r>
              <w:rPr>
                <w:rStyle w:val="style7"/>
              </w:rPr>
              <w:t>、大风天或预计</w:t>
            </w:r>
            <w:r>
              <w:rPr>
                <w:rStyle w:val="style7"/>
              </w:rPr>
              <w:t>1</w:t>
            </w:r>
            <w:r>
              <w:rPr>
                <w:rStyle w:val="style7"/>
              </w:rPr>
              <w:t>小时内降雨，请勿施药。</w:t>
            </w:r>
            <w:r>
              <w:rPr>
                <w:rStyle w:val="style7"/>
              </w:rPr>
              <w:t xml:space="preserve"> 3</w:t>
            </w:r>
            <w:r>
              <w:rPr>
                <w:rStyle w:val="style7"/>
              </w:rPr>
              <w:t>、安全间隔期</w:t>
            </w:r>
            <w:r>
              <w:rPr>
                <w:rStyle w:val="style7"/>
              </w:rPr>
              <w:t>21</w:t>
            </w:r>
            <w:r>
              <w:rPr>
                <w:rStyle w:val="style7"/>
              </w:rPr>
              <w:t>天，每个生长季最多施用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本品是肼酯类杀螨剂和二苯基恶唑啉衍生物类杀螨剂的复配制剂。对害螨的卵、幼虫和成虫各个阶段均有较强杀伤作用，速效性较好，持效期较长。</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对水生生物、家蚕、天敌赤眼蜂和蜜蜂有毒。水产养殖区、河塘等水体附近禁用，周围开花植物花期禁用。使用时应避免污染鱼塘，禁止在河塘等水域清洗施药器具；瓢虫等天敌放飞区、桑园和蚕室附近禁止施药。</w:t>
            </w:r>
            <w:r>
              <w:rPr>
                <w:rStyle w:val="style7"/>
              </w:rPr>
              <w:t xml:space="preserve"> 2</w:t>
            </w:r>
            <w:r>
              <w:rPr>
                <w:rStyle w:val="style7"/>
              </w:rPr>
              <w:t>、使用本品时应穿戴防护服和手套，避免吸入药液。施药期间不可吃东西和饮水。施药后应及时洗手和洗脸。</w:t>
            </w:r>
            <w:r>
              <w:rPr>
                <w:rStyle w:val="style7"/>
              </w:rPr>
              <w:t xml:space="preserve"> 3</w:t>
            </w:r>
            <w:r>
              <w:rPr>
                <w:rStyle w:val="style7"/>
              </w:rPr>
              <w:t>、配药和施药时，应穿防护服，戴口罩或防毒面具以及胶皮手套，以避免污</w:t>
            </w:r>
            <w:r>
              <w:rPr>
                <w:rStyle w:val="style7"/>
              </w:rPr>
              <w:t>染皮肤和眼睛，施药完毕后应及时换洗衣物，洗净手、脸和被污染的皮肤。</w:t>
            </w:r>
            <w:r>
              <w:rPr>
                <w:rStyle w:val="style7"/>
              </w:rPr>
              <w:t xml:space="preserve"> 4</w:t>
            </w:r>
            <w:r>
              <w:rPr>
                <w:rStyle w:val="style7"/>
              </w:rPr>
              <w:t>、施药前、后要彻底清洗喷药器械，洗涤后的废水不应污染河流等水源，未用完的药液应密封后妥善放置。</w:t>
            </w:r>
            <w:r>
              <w:rPr>
                <w:rStyle w:val="style7"/>
              </w:rPr>
              <w:t xml:space="preserve"> 5</w:t>
            </w:r>
            <w:r>
              <w:rPr>
                <w:rStyle w:val="style7"/>
              </w:rPr>
              <w:t>、用过的容器和废弃的包装物要妥善处理，不可做他用和随意丢弃，包装废弃物及时交回农药经营者。</w:t>
            </w:r>
            <w:r>
              <w:rPr>
                <w:rStyle w:val="style7"/>
              </w:rPr>
              <w:t>6</w:t>
            </w:r>
            <w:r>
              <w:rPr>
                <w:rStyle w:val="style7"/>
              </w:rPr>
              <w:t>、孕妇及哺乳期的妇女应避免接触。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使用中或使用后如果感觉不适，应立即停止工作，并携此标签就医；如接触皮肤，用肥皂和清水彻底清洗；若溅入眼睛，用清水冲洗眼睛至少</w:t>
            </w:r>
            <w:r>
              <w:rPr>
                <w:rStyle w:val="style7"/>
              </w:rPr>
              <w:t>15</w:t>
            </w:r>
            <w:r>
              <w:rPr>
                <w:rStyle w:val="style7"/>
              </w:rPr>
              <w:t>分钟后，送医就诊；若误服，请勿引吐，立即送医就诊，对症治疗。</w:t>
            </w:r>
          </w:p>
        </w:tc>
      </w:tr>
      <w:tr w:rsidR="00B16D42">
        <w:trPr>
          <w:tblCellSpacing w:w="0" w:type="dxa"/>
        </w:trPr>
        <w:tc>
          <w:tcPr>
            <w:tcW w:w="0" w:type="auto"/>
            <w:vAlign w:val="center"/>
            <w:hideMark/>
          </w:tcPr>
          <w:p w:rsidR="00B16D42" w:rsidRDefault="007A12BB">
            <w:r>
              <w:rPr>
                <w:rStyle w:val="style4"/>
              </w:rPr>
              <w:t>储存和运</w:t>
            </w:r>
            <w:r>
              <w:rPr>
                <w:rStyle w:val="style4"/>
              </w:rPr>
              <w:t>输方法：</w:t>
            </w:r>
            <w:r>
              <w:br/>
            </w:r>
            <w:r>
              <w:rPr>
                <w:rStyle w:val="style7"/>
              </w:rPr>
              <w:t>本品应贮存在干燥、阴凉、通风，防雨处，远离火源或热源。置于儿童、无关人员及动物接触不到的地方，并加锁保存。勿与食品、种子、饲料等同贮同运。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PD20200395</w:t>
            </w:r>
          </w:p>
        </w:tc>
      </w:tr>
      <w:tr w:rsidR="00B16D42">
        <w:trPr>
          <w:tblCellSpacing w:w="0" w:type="dxa"/>
        </w:trPr>
        <w:tc>
          <w:tcPr>
            <w:tcW w:w="0" w:type="auto"/>
            <w:vAlign w:val="center"/>
            <w:hideMark/>
          </w:tcPr>
          <w:p w:rsidR="00B16D42" w:rsidRDefault="007A12BB">
            <w:r>
              <w:rPr>
                <w:rStyle w:val="style4"/>
              </w:rPr>
              <w:t>登记证持有人：</w:t>
            </w:r>
            <w:r>
              <w:t>河北兰升生物科技有限公司</w:t>
            </w:r>
          </w:p>
        </w:tc>
      </w:tr>
      <w:tr w:rsidR="00B16D42">
        <w:trPr>
          <w:tblCellSpacing w:w="0" w:type="dxa"/>
        </w:trPr>
        <w:tc>
          <w:tcPr>
            <w:tcW w:w="0" w:type="auto"/>
            <w:vAlign w:val="center"/>
            <w:hideMark/>
          </w:tcPr>
          <w:p w:rsidR="00B16D42" w:rsidRDefault="007A12BB">
            <w:r>
              <w:rPr>
                <w:rStyle w:val="style4"/>
              </w:rPr>
              <w:t>农药名称：</w:t>
            </w:r>
            <w:r>
              <w:t>烯草酮</w:t>
            </w:r>
          </w:p>
        </w:tc>
      </w:tr>
      <w:tr w:rsidR="00B16D42">
        <w:trPr>
          <w:tblCellSpacing w:w="0" w:type="dxa"/>
        </w:trPr>
        <w:tc>
          <w:tcPr>
            <w:tcW w:w="0" w:type="auto"/>
            <w:vAlign w:val="center"/>
            <w:hideMark/>
          </w:tcPr>
          <w:p w:rsidR="00B16D42" w:rsidRDefault="007A12BB">
            <w:r>
              <w:rPr>
                <w:rStyle w:val="style4"/>
              </w:rPr>
              <w:t>剂型：</w:t>
            </w:r>
            <w:r>
              <w:t>母药</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06" name="图片 20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37%</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烯草酮</w:t>
            </w:r>
            <w:r>
              <w:t xml:space="preserve">37%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本品是环己烯酮类选择性茎叶处理剂，具有内吸传导性，可有效防除禾本科杂草。</w:t>
            </w:r>
            <w:r>
              <w:rPr>
                <w:rStyle w:val="style7"/>
              </w:rPr>
              <w:t xml:space="preserve"> </w:t>
            </w:r>
            <w:r>
              <w:rPr>
                <w:rStyle w:val="style7"/>
              </w:rPr>
              <w:t>本品是农药制剂加工的原材料，不得用于农作物或者其他场所。</w:t>
            </w:r>
          </w:p>
        </w:tc>
      </w:tr>
      <w:tr w:rsidR="00B16D42">
        <w:trPr>
          <w:tblCellSpacing w:w="0" w:type="dxa"/>
        </w:trPr>
        <w:tc>
          <w:tcPr>
            <w:tcW w:w="0" w:type="auto"/>
            <w:vAlign w:val="center"/>
            <w:hideMark/>
          </w:tcPr>
          <w:p w:rsidR="00B16D42" w:rsidRDefault="007A12BB">
            <w:r>
              <w:rPr>
                <w:rStyle w:val="style4"/>
              </w:rPr>
              <w:lastRenderedPageBreak/>
              <w:t>注意事项：</w:t>
            </w:r>
            <w:r>
              <w:br/>
            </w:r>
            <w:r>
              <w:rPr>
                <w:rStyle w:val="style7"/>
              </w:rPr>
              <w:t>1.</w:t>
            </w:r>
            <w:r>
              <w:rPr>
                <w:rStyle w:val="style7"/>
              </w:rPr>
              <w:t>开启包装时，应戴好手套、口罩，穿好防护服，用完的包装不要随便丢弃，应统一回收保管，统一销毁。</w:t>
            </w:r>
            <w:r>
              <w:rPr>
                <w:rStyle w:val="style7"/>
              </w:rPr>
              <w:t xml:space="preserve"> 2.</w:t>
            </w:r>
            <w:r>
              <w:rPr>
                <w:rStyle w:val="style7"/>
              </w:rPr>
              <w:t>加工本品时要穿防护服，戴口罩、手套，避免接触皮肤和眼睛。严禁在操作过程中抽烟、喝水、吃东西工作后要用肥皂洗手、洗脸。</w:t>
            </w:r>
            <w:r>
              <w:rPr>
                <w:rStyle w:val="style7"/>
              </w:rPr>
              <w:t xml:space="preserve"> 3.</w:t>
            </w:r>
            <w:r>
              <w:rPr>
                <w:rStyle w:val="style7"/>
              </w:rPr>
              <w:t>万一着火，可用灭火器灭火；发生遗洒，应立即清、扫干净，并将垃圾统一回收，统一销毁。</w:t>
            </w:r>
            <w:r>
              <w:rPr>
                <w:rStyle w:val="style7"/>
              </w:rPr>
              <w:t xml:space="preserve"> 4. </w:t>
            </w:r>
            <w:r>
              <w:rPr>
                <w:rStyle w:val="style7"/>
              </w:rPr>
              <w:t>本品对鱼及水生生物有毒，切忌污染鱼塘、水池及水源。</w:t>
            </w:r>
            <w:r>
              <w:rPr>
                <w:rStyle w:val="style7"/>
              </w:rPr>
              <w:t xml:space="preserve"> </w:t>
            </w:r>
            <w:r>
              <w:rPr>
                <w:rStyle w:val="style7"/>
              </w:rPr>
              <w:t xml:space="preserve">5. </w:t>
            </w:r>
            <w:r>
              <w:rPr>
                <w:rStyle w:val="style7"/>
              </w:rPr>
              <w:t>孕妇及哺乳期妇女禁止接触本品。</w:t>
            </w:r>
            <w:r>
              <w:rPr>
                <w:rStyle w:val="style7"/>
              </w:rPr>
              <w:t>6.</w:t>
            </w:r>
            <w:r>
              <w:rPr>
                <w:rStyle w:val="style7"/>
              </w:rPr>
              <w:t>用过的容器和废弃物应妥善处理，不可随意丢弃或做他用。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、如吸入：立即将患者移至新鲜空气处，并请医生诊治。</w:t>
            </w:r>
            <w:r>
              <w:rPr>
                <w:rStyle w:val="style7"/>
              </w:rPr>
              <w:t>2</w:t>
            </w:r>
            <w:r>
              <w:rPr>
                <w:rStyle w:val="style7"/>
              </w:rPr>
              <w:t>、如眼接触：分开眼睑，用大量清水冲洗眼至少</w:t>
            </w:r>
            <w:r>
              <w:rPr>
                <w:rStyle w:val="style7"/>
              </w:rPr>
              <w:t>15</w:t>
            </w:r>
            <w:r>
              <w:rPr>
                <w:rStyle w:val="style7"/>
              </w:rPr>
              <w:t>分钟，再请医生诊治。</w:t>
            </w:r>
            <w:r>
              <w:rPr>
                <w:rStyle w:val="style7"/>
              </w:rPr>
              <w:t>3</w:t>
            </w:r>
            <w:r>
              <w:rPr>
                <w:rStyle w:val="style7"/>
              </w:rPr>
              <w:t>、如皮肤接触：脱去污染的衣物，立即用清水冲洗污染的皮肤至少</w:t>
            </w:r>
            <w:r>
              <w:rPr>
                <w:rStyle w:val="style7"/>
              </w:rPr>
              <w:t>20</w:t>
            </w:r>
            <w:r>
              <w:rPr>
                <w:rStyle w:val="style7"/>
              </w:rPr>
              <w:t>分钟，再用肥皂清洗，然后用清水冲净，将药物对皮肤的影响降到最低。</w:t>
            </w:r>
            <w:r>
              <w:rPr>
                <w:rStyle w:val="style7"/>
              </w:rPr>
              <w:t xml:space="preserve"> 4</w:t>
            </w:r>
            <w:r>
              <w:rPr>
                <w:rStyle w:val="style7"/>
              </w:rPr>
              <w:t>、如口服：立即携带标签，送医对症治疗。</w:t>
            </w:r>
            <w:r>
              <w:rPr>
                <w:rStyle w:val="style7"/>
              </w:rPr>
              <w:t xml:space="preserve"> 5</w:t>
            </w:r>
            <w:r>
              <w:rPr>
                <w:rStyle w:val="style7"/>
              </w:rPr>
              <w:t>、本品无特效专用解毒剂，对症治疗，不能催吐。</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、本品应加锁保存，勿让儿童、无关人员或动物接触。勿与食品、饮料、动物饲料、粮食和种子等同贮同运。</w:t>
            </w:r>
            <w:r>
              <w:rPr>
                <w:rStyle w:val="style7"/>
              </w:rPr>
              <w:t xml:space="preserve"> 2</w:t>
            </w:r>
            <w:r>
              <w:rPr>
                <w:rStyle w:val="style7"/>
              </w:rPr>
              <w:t>、本品应贮存在干燥、阴凉、通风、防雨处，远离火源或热源。</w:t>
            </w:r>
            <w:r>
              <w:rPr>
                <w:rStyle w:val="style7"/>
              </w:rPr>
              <w:t xml:space="preserve"> 3</w:t>
            </w:r>
            <w:r>
              <w:rPr>
                <w:rStyle w:val="style7"/>
              </w:rPr>
              <w:t>、运输时要轻拿轻放，以免损坏包装。</w:t>
            </w:r>
          </w:p>
        </w:tc>
      </w:tr>
      <w:tr w:rsidR="00B16D42">
        <w:trPr>
          <w:tblCellSpacing w:w="0" w:type="dxa"/>
        </w:trPr>
        <w:tc>
          <w:tcPr>
            <w:tcW w:w="0" w:type="auto"/>
            <w:vAlign w:val="center"/>
            <w:hideMark/>
          </w:tcPr>
          <w:p w:rsidR="00B16D42" w:rsidRDefault="007A12BB">
            <w:r>
              <w:rPr>
                <w:rStyle w:val="style4"/>
              </w:rPr>
              <w:t>质量保证期：</w:t>
            </w:r>
            <w:r>
              <w:rPr>
                <w:rStyle w:val="style7"/>
              </w:rPr>
              <w:t>6</w:t>
            </w:r>
            <w:r>
              <w:rPr>
                <w:rStyle w:val="style7"/>
              </w:rPr>
              <w:t>个月</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PD20140653</w:t>
            </w:r>
          </w:p>
        </w:tc>
      </w:tr>
      <w:tr w:rsidR="00B16D42">
        <w:trPr>
          <w:tblCellSpacing w:w="0" w:type="dxa"/>
        </w:trPr>
        <w:tc>
          <w:tcPr>
            <w:tcW w:w="0" w:type="auto"/>
            <w:vAlign w:val="center"/>
            <w:hideMark/>
          </w:tcPr>
          <w:p w:rsidR="00B16D42" w:rsidRDefault="007A12BB">
            <w:r>
              <w:rPr>
                <w:rStyle w:val="style4"/>
              </w:rPr>
              <w:t>登记证持有人：</w:t>
            </w:r>
            <w:r>
              <w:t>济南中科绿色生物工程有限公司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07" name="图片 20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3%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松树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松材线虫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w:t>
                  </w:r>
                  <w:r>
                    <w:rPr>
                      <w:rStyle w:val="style7"/>
                    </w:rPr>
                    <w:t>毫升</w:t>
                  </w:r>
                  <w:r>
                    <w:rPr>
                      <w:rStyle w:val="style7"/>
                    </w:rPr>
                    <w:t>/</w:t>
                  </w:r>
                  <w:r>
                    <w:rPr>
                      <w:rStyle w:val="style7"/>
                    </w:rPr>
                    <w:t>厘米胸径</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打孔注射</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本品应于甘蓝甜菜夜蛾发生初期使用，应喷雾均匀，傍晚喷药；于松树松材线虫发生初期树干打孔注射施药</w:t>
            </w:r>
            <w:r>
              <w:rPr>
                <w:rStyle w:val="style7"/>
              </w:rPr>
              <w:t>1</w:t>
            </w:r>
            <w:r>
              <w:rPr>
                <w:rStyle w:val="style7"/>
              </w:rPr>
              <w:t>次。</w:t>
            </w:r>
            <w:r>
              <w:rPr>
                <w:rStyle w:val="style7"/>
              </w:rPr>
              <w:t xml:space="preserve"> 2. </w:t>
            </w:r>
            <w:r>
              <w:rPr>
                <w:rStyle w:val="style7"/>
              </w:rPr>
              <w:t>大风天或预计</w:t>
            </w:r>
            <w:r>
              <w:rPr>
                <w:rStyle w:val="style7"/>
              </w:rPr>
              <w:t>1</w:t>
            </w:r>
            <w:r>
              <w:rPr>
                <w:rStyle w:val="style7"/>
              </w:rPr>
              <w:t>小时内降雨，请勿施药。</w:t>
            </w:r>
            <w:r>
              <w:rPr>
                <w:rStyle w:val="style7"/>
              </w:rPr>
              <w:t>3.</w:t>
            </w:r>
            <w:r>
              <w:rPr>
                <w:rStyle w:val="style7"/>
              </w:rPr>
              <w:t>本品在甘蓝上的安全间隔期为</w:t>
            </w:r>
            <w:r>
              <w:rPr>
                <w:rStyle w:val="style7"/>
              </w:rPr>
              <w:t>7</w:t>
            </w:r>
            <w:r>
              <w:rPr>
                <w:rStyle w:val="style7"/>
              </w:rPr>
              <w:t>天，每季的最多使用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本品是一种大环内酯类杀虫剂，通过阻碍害虫运动神经信息传递而使虫体麻痹死亡。</w:t>
            </w:r>
            <w:r>
              <w:rPr>
                <w:rStyle w:val="style7"/>
              </w:rPr>
              <w:t xml:space="preserve"> </w:t>
            </w:r>
            <w:r>
              <w:rPr>
                <w:rStyle w:val="style7"/>
              </w:rPr>
              <w:t>对甘蓝甜菜夜蛾具有触杀、胃毒和组织渗透作用，能有效渗透作物叶片和害虫体壁，形成二次杀虫高峰。</w:t>
            </w:r>
          </w:p>
        </w:tc>
      </w:tr>
      <w:tr w:rsidR="00B16D42">
        <w:trPr>
          <w:tblCellSpacing w:w="0" w:type="dxa"/>
        </w:trPr>
        <w:tc>
          <w:tcPr>
            <w:tcW w:w="0" w:type="auto"/>
            <w:vAlign w:val="center"/>
            <w:hideMark/>
          </w:tcPr>
          <w:p w:rsidR="00B16D42" w:rsidRDefault="007A12BB">
            <w:r>
              <w:rPr>
                <w:rStyle w:val="style4"/>
              </w:rPr>
              <w:t>注意事项：</w:t>
            </w:r>
            <w:r>
              <w:br/>
            </w:r>
            <w:r>
              <w:rPr>
                <w:rStyle w:val="style7"/>
              </w:rPr>
              <w:lastRenderedPageBreak/>
              <w:t>1.</w:t>
            </w:r>
            <w:r>
              <w:rPr>
                <w:rStyle w:val="style7"/>
              </w:rPr>
              <w:t>孕妇及哺乳期妇女应避免接触本品。</w:t>
            </w:r>
            <w:r>
              <w:rPr>
                <w:rStyle w:val="style7"/>
              </w:rPr>
              <w:t xml:space="preserve"> 2.</w:t>
            </w:r>
            <w:r>
              <w:rPr>
                <w:rStyle w:val="style7"/>
              </w:rPr>
              <w:t>建议与其他作用机制不同的杀虫剂轮换使用。</w:t>
            </w:r>
            <w:r>
              <w:rPr>
                <w:rStyle w:val="style7"/>
              </w:rPr>
              <w:t xml:space="preserve"> 3.</w:t>
            </w:r>
            <w:r>
              <w:rPr>
                <w:rStyle w:val="style7"/>
              </w:rPr>
              <w:t>本品对蜜蜂、家蚕有毒，施药期间应避免对周围蜂群的影响、开花植物花期、蚕室和桑园附近禁用。远离水产养殖区施药，禁止在河塘等水体中清洗施药器具，避免污染水源。赤眼蜂等天敌放飞区禁用。</w:t>
            </w:r>
            <w:r>
              <w:rPr>
                <w:rStyle w:val="style7"/>
              </w:rPr>
              <w:t xml:space="preserve"> 4.</w:t>
            </w:r>
            <w:r>
              <w:rPr>
                <w:rStyle w:val="style7"/>
              </w:rPr>
              <w:t>本品不可与呈碱性的农药等物质混合使用。</w:t>
            </w:r>
            <w:r>
              <w:rPr>
                <w:rStyle w:val="style7"/>
              </w:rPr>
              <w:t xml:space="preserve"> 5.</w:t>
            </w:r>
            <w:r>
              <w:rPr>
                <w:rStyle w:val="style7"/>
              </w:rPr>
              <w:t>使用本品时应穿戴防护服和手套，避免吸入药液。施药期间不可吃东西和饮水。施药后应及时洗手和洗脸。</w:t>
            </w:r>
            <w:r>
              <w:rPr>
                <w:rStyle w:val="style7"/>
              </w:rPr>
              <w:t xml:space="preserve"> 6. </w:t>
            </w:r>
            <w:r>
              <w:rPr>
                <w:rStyle w:val="style7"/>
              </w:rPr>
              <w:t>废弃物应妥善处理，不能乱丢乱放，也不能做他用。</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中毒后症状为</w:t>
            </w:r>
            <w:r>
              <w:rPr>
                <w:rStyle w:val="style7"/>
              </w:rPr>
              <w:t>:</w:t>
            </w:r>
            <w:r>
              <w:rPr>
                <w:rStyle w:val="style7"/>
              </w:rPr>
              <w:t>早期症状为瞳</w:t>
            </w:r>
            <w:r>
              <w:rPr>
                <w:rStyle w:val="style7"/>
              </w:rPr>
              <w:t>孔放大，行动失调，肌肉颤抖，严重时导致呕吐。不慎吸入，应将病人移至空气流通处。不慎接触皮肤或溅入眼睛，应用大量清水冲洗至少</w:t>
            </w:r>
            <w:r>
              <w:rPr>
                <w:rStyle w:val="style7"/>
              </w:rPr>
              <w:t>15</w:t>
            </w:r>
            <w:r>
              <w:rPr>
                <w:rStyle w:val="style7"/>
              </w:rPr>
              <w:t>分钟。若误服中毒，立即携本标签送往医院对症治疗，建议引吐并给患者服用吐根糖浆或麻黄素，但勿给昏迷患者催吐或灌任何东西。抢救时避免给患者使用增强</w:t>
            </w:r>
            <w:r>
              <w:rPr>
                <w:rStyle w:val="style7"/>
              </w:rPr>
              <w:t>γ-</w:t>
            </w:r>
            <w:r>
              <w:rPr>
                <w:rStyle w:val="style7"/>
              </w:rPr>
              <w:t>氨基丁酸活性的药物如巴比妥、丙戊酸等。</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本品应贮存在干燥、阴凉、通风、防雨处，远离火源或热源。置于儿童及无关人员触及不到之处，并加锁。勿与食品、饮料、粮食、饲料等其他商品同贮同运。</w:t>
            </w:r>
          </w:p>
        </w:tc>
      </w:tr>
      <w:tr w:rsidR="00B16D42">
        <w:trPr>
          <w:tblCellSpacing w:w="0" w:type="dxa"/>
        </w:trPr>
        <w:tc>
          <w:tcPr>
            <w:tcW w:w="0" w:type="auto"/>
            <w:vAlign w:val="center"/>
            <w:hideMark/>
          </w:tcPr>
          <w:p w:rsidR="00B16D42" w:rsidRDefault="007A12BB">
            <w:r>
              <w:rPr>
                <w:rStyle w:val="style4"/>
              </w:rPr>
              <w:t>质量保证期：</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PD20100563</w:t>
            </w:r>
          </w:p>
        </w:tc>
      </w:tr>
      <w:tr w:rsidR="00B16D42">
        <w:trPr>
          <w:tblCellSpacing w:w="0" w:type="dxa"/>
        </w:trPr>
        <w:tc>
          <w:tcPr>
            <w:tcW w:w="0" w:type="auto"/>
            <w:vAlign w:val="center"/>
            <w:hideMark/>
          </w:tcPr>
          <w:p w:rsidR="00B16D42" w:rsidRDefault="007A12BB">
            <w:r>
              <w:rPr>
                <w:rStyle w:val="style4"/>
              </w:rPr>
              <w:t>登记证持有人：</w:t>
            </w:r>
            <w:r>
              <w:t>济南中科绿色生物工程有限公司</w:t>
            </w:r>
          </w:p>
        </w:tc>
      </w:tr>
      <w:tr w:rsidR="00B16D42">
        <w:trPr>
          <w:tblCellSpacing w:w="0" w:type="dxa"/>
        </w:trPr>
        <w:tc>
          <w:tcPr>
            <w:tcW w:w="0" w:type="auto"/>
            <w:vAlign w:val="center"/>
            <w:hideMark/>
          </w:tcPr>
          <w:p w:rsidR="00B16D42" w:rsidRDefault="007A12BB">
            <w:r>
              <w:rPr>
                <w:rStyle w:val="style4"/>
              </w:rPr>
              <w:t>农药名称：</w:t>
            </w:r>
            <w:r>
              <w:t>阿维菌素</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08" name="图片 20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br/>
              <w:t>(</w:t>
            </w:r>
            <w:r>
              <w:t>原药高毒</w:t>
            </w:r>
            <w:r>
              <w:t xml:space="preserve">) </w:t>
            </w:r>
          </w:p>
        </w:tc>
      </w:tr>
      <w:tr w:rsidR="00B16D42">
        <w:trPr>
          <w:tblCellSpacing w:w="0" w:type="dxa"/>
        </w:trPr>
        <w:tc>
          <w:tcPr>
            <w:tcW w:w="0" w:type="auto"/>
            <w:vAlign w:val="center"/>
            <w:hideMark/>
          </w:tcPr>
          <w:p w:rsidR="00B16D42" w:rsidRDefault="007A12BB">
            <w:r>
              <w:rPr>
                <w:rStyle w:val="style4"/>
              </w:rPr>
              <w:t>总有效成分含量：</w:t>
            </w:r>
            <w:r>
              <w:t>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阿维菌素</w:t>
            </w:r>
            <w:r>
              <w:t xml:space="preserve">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松树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松材线虫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2.6-3.6</w:t>
                  </w:r>
                  <w:r>
                    <w:rPr>
                      <w:rStyle w:val="style7"/>
                    </w:rPr>
                    <w:t>毫升</w:t>
                  </w:r>
                  <w:r>
                    <w:rPr>
                      <w:rStyle w:val="style7"/>
                    </w:rPr>
                    <w:t>/</w:t>
                  </w:r>
                  <w:r>
                    <w:rPr>
                      <w:rStyle w:val="style7"/>
                    </w:rPr>
                    <w:t>厘米胸径</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打孔注射</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本品在甘蓝上使用的安全间隔期为</w:t>
            </w:r>
            <w:r>
              <w:rPr>
                <w:rStyle w:val="style7"/>
              </w:rPr>
              <w:t>2</w:t>
            </w:r>
            <w:r>
              <w:rPr>
                <w:rStyle w:val="style7"/>
              </w:rPr>
              <w:t>天，每个作物周期的最多使用次数为</w:t>
            </w:r>
            <w:r>
              <w:rPr>
                <w:rStyle w:val="style7"/>
              </w:rPr>
              <w:t>3</w:t>
            </w:r>
            <w:r>
              <w:rPr>
                <w:rStyle w:val="style7"/>
              </w:rPr>
              <w:t>次；在水稻上使用的安全间隔期为</w:t>
            </w:r>
            <w:r>
              <w:rPr>
                <w:rStyle w:val="style7"/>
              </w:rPr>
              <w:t>14</w:t>
            </w:r>
            <w:r>
              <w:rPr>
                <w:rStyle w:val="style7"/>
              </w:rPr>
              <w:t>天，每个作物周期的最多使用次数为</w:t>
            </w:r>
            <w:r>
              <w:rPr>
                <w:rStyle w:val="style7"/>
              </w:rPr>
              <w:t>2</w:t>
            </w:r>
            <w:r>
              <w:rPr>
                <w:rStyle w:val="style7"/>
              </w:rPr>
              <w:t>次；在柑橘树上使用的安全间隔期为</w:t>
            </w:r>
            <w:r>
              <w:rPr>
                <w:rStyle w:val="style7"/>
              </w:rPr>
              <w:t>14</w:t>
            </w:r>
            <w:r>
              <w:rPr>
                <w:rStyle w:val="style7"/>
              </w:rPr>
              <w:t>天，每个作物周期的最多使用次数为</w:t>
            </w:r>
            <w:r>
              <w:rPr>
                <w:rStyle w:val="style7"/>
              </w:rPr>
              <w:t>2</w:t>
            </w:r>
            <w:r>
              <w:rPr>
                <w:rStyle w:val="style7"/>
              </w:rPr>
              <w:t>次。</w:t>
            </w:r>
            <w:r>
              <w:rPr>
                <w:rStyle w:val="style7"/>
              </w:rPr>
              <w:t xml:space="preserve"> 1</w:t>
            </w:r>
            <w:r>
              <w:rPr>
                <w:rStyle w:val="style7"/>
              </w:rPr>
              <w:t>、本品应于小菜蛾、二化螟卵孵盛期至低龄幼虫发生高峰期，红蜘蛛始盛期用药。</w:t>
            </w:r>
            <w:r>
              <w:rPr>
                <w:rStyle w:val="style7"/>
              </w:rPr>
              <w:t xml:space="preserve"> 2</w:t>
            </w:r>
            <w:r>
              <w:rPr>
                <w:rStyle w:val="style7"/>
              </w:rPr>
              <w:t>、喷雾时需周到均匀。</w:t>
            </w:r>
            <w:r>
              <w:rPr>
                <w:rStyle w:val="style7"/>
              </w:rPr>
              <w:t xml:space="preserve"> 3</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本品属抗生素类杀螨剂，对螨类具有触杀和胃毒作用，并有微弱的熏蒸作用，无内吸作用，主要抑制成、若螨神经传导，使接触药剂后出现麻痹症状，</w:t>
            </w:r>
            <w:r>
              <w:rPr>
                <w:rStyle w:val="style7"/>
              </w:rPr>
              <w:t>2-4</w:t>
            </w:r>
            <w:r>
              <w:rPr>
                <w:rStyle w:val="style7"/>
              </w:rPr>
              <w:t>天后死亡</w:t>
            </w:r>
            <w:r>
              <w:rPr>
                <w:rStyle w:val="style7"/>
              </w:rPr>
              <w:t>，致死作用较慢。</w:t>
            </w:r>
          </w:p>
        </w:tc>
      </w:tr>
      <w:tr w:rsidR="00B16D42">
        <w:trPr>
          <w:tblCellSpacing w:w="0" w:type="dxa"/>
        </w:trPr>
        <w:tc>
          <w:tcPr>
            <w:tcW w:w="0" w:type="auto"/>
            <w:vAlign w:val="center"/>
            <w:hideMark/>
          </w:tcPr>
          <w:p w:rsidR="00B16D42" w:rsidRDefault="007A12BB">
            <w:r>
              <w:rPr>
                <w:rStyle w:val="style4"/>
              </w:rPr>
              <w:lastRenderedPageBreak/>
              <w:t>注意事项：</w:t>
            </w:r>
            <w:r>
              <w:br/>
            </w:r>
            <w:r>
              <w:rPr>
                <w:rStyle w:val="style7"/>
              </w:rPr>
              <w:t>1</w:t>
            </w:r>
            <w:r>
              <w:rPr>
                <w:rStyle w:val="style7"/>
              </w:rPr>
              <w:t>、</w:t>
            </w:r>
            <w:r>
              <w:rPr>
                <w:rStyle w:val="style7"/>
              </w:rPr>
              <w:t xml:space="preserve"> </w:t>
            </w:r>
            <w:r>
              <w:rPr>
                <w:rStyle w:val="style7"/>
              </w:rPr>
              <w:t>本产品对蜜蜂、鱼类等水生物、家蚕有毒，施药期间应避免对周围蜂群的影响，开花植物花期、蚕室和桑园附近禁用。远离水产养殖区施药，禁止在河塘等水体中清洗施药器具。</w:t>
            </w:r>
            <w:r>
              <w:rPr>
                <w:rStyle w:val="style7"/>
              </w:rPr>
              <w:t xml:space="preserve"> 2</w:t>
            </w:r>
            <w:r>
              <w:rPr>
                <w:rStyle w:val="style7"/>
              </w:rPr>
              <w:t>、本品不可与呈碱性的农药等物质混合使用。</w:t>
            </w:r>
            <w:r>
              <w:rPr>
                <w:rStyle w:val="style7"/>
              </w:rPr>
              <w:t xml:space="preserve"> 3</w:t>
            </w:r>
            <w:r>
              <w:rPr>
                <w:rStyle w:val="style7"/>
              </w:rPr>
              <w:t>、施药时穿戴长衣长裤、手套、鞋等。避免吸入药液。施药期间不可吃东西和饮水。施药后应及时洗手和洗脸。</w:t>
            </w:r>
            <w:r>
              <w:rPr>
                <w:rStyle w:val="style7"/>
              </w:rPr>
              <w:t xml:space="preserve"> 4</w:t>
            </w:r>
            <w:r>
              <w:rPr>
                <w:rStyle w:val="style7"/>
              </w:rPr>
              <w:t>、孕妇及哺乳期妇女避免接触。</w:t>
            </w:r>
            <w:r>
              <w:rPr>
                <w:rStyle w:val="style7"/>
              </w:rPr>
              <w:t>5</w:t>
            </w:r>
            <w:r>
              <w:rPr>
                <w:rStyle w:val="style7"/>
              </w:rPr>
              <w:t>、建议与其他作用机制不同的杀虫剂轮换使用，以延缓抗性产生。</w:t>
            </w:r>
            <w:r>
              <w:rPr>
                <w:rStyle w:val="style7"/>
              </w:rPr>
              <w:t xml:space="preserve"> 6</w:t>
            </w:r>
            <w:r>
              <w:rPr>
                <w:rStyle w:val="style7"/>
              </w:rPr>
              <w:t>、用过的容器应妥善处理，不可做他用，也不可随意丢弃。</w:t>
            </w:r>
            <w:r>
              <w:rPr>
                <w:rStyle w:val="style7"/>
              </w:rPr>
              <w:t>7</w:t>
            </w:r>
            <w:r>
              <w:rPr>
                <w:rStyle w:val="style7"/>
              </w:rPr>
              <w:t>、鱼或虾蟹套养稻田禁用</w:t>
            </w:r>
            <w:r>
              <w:rPr>
                <w:rStyle w:val="style7"/>
              </w:rPr>
              <w:t>；施药后田水不得直接排入水体，刺眼蜂等天敌放飞区域禁用。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中毒症状：早期症状为瞳孔放大，行动失调，肌肉颤抖，严重时导致呕吐。</w:t>
            </w:r>
            <w:r>
              <w:rPr>
                <w:rStyle w:val="style7"/>
              </w:rPr>
              <w:t xml:space="preserve"> </w:t>
            </w:r>
            <w:r>
              <w:rPr>
                <w:rStyle w:val="style7"/>
              </w:rPr>
              <w:t>不慎吸入，应送医院对症治疗，可引吐并给患者服用吐根糖浆或麻黄素，但勿给昏迷患者催吐或灌任何东西。抢救时避免给患者使用增强</w:t>
            </w:r>
            <w:r>
              <w:rPr>
                <w:rStyle w:val="style7"/>
              </w:rPr>
              <w:t>γ</w:t>
            </w:r>
            <w:r>
              <w:rPr>
                <w:rStyle w:val="style7"/>
              </w:rPr>
              <w:t>－氨基丁酸活性的药物，如巴比妥、丙戊酸等</w:t>
            </w:r>
            <w:r>
              <w:rPr>
                <w:rStyle w:val="style7"/>
              </w:rPr>
              <w:t>)</w:t>
            </w:r>
            <w:r>
              <w:rPr>
                <w:rStyle w:val="style7"/>
              </w:rPr>
              <w:t>。皮肤接触或溅入眼睛，应用大量清水冲洗</w:t>
            </w:r>
            <w:r>
              <w:rPr>
                <w:rStyle w:val="style7"/>
              </w:rPr>
              <w:t>15</w:t>
            </w:r>
            <w:r>
              <w:rPr>
                <w:rStyle w:val="style7"/>
              </w:rPr>
              <w:t>分钟，严重者及时送医。</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本品应贮存在干燥、阴凉、通风、防雨处，远离火源或热源，置于儿童触及不到之处，并加锁。勿与食品、饮料、饲料、粮食等其他商</w:t>
            </w:r>
            <w:r>
              <w:rPr>
                <w:rStyle w:val="style7"/>
              </w:rPr>
              <w:t>品同贮同运。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PD20184008</w:t>
            </w:r>
          </w:p>
        </w:tc>
      </w:tr>
      <w:tr w:rsidR="00B16D42">
        <w:trPr>
          <w:tblCellSpacing w:w="0" w:type="dxa"/>
        </w:trPr>
        <w:tc>
          <w:tcPr>
            <w:tcW w:w="0" w:type="auto"/>
            <w:vAlign w:val="center"/>
            <w:hideMark/>
          </w:tcPr>
          <w:p w:rsidR="00B16D42" w:rsidRDefault="007A12BB">
            <w:r>
              <w:rPr>
                <w:rStyle w:val="style4"/>
              </w:rPr>
              <w:t>登记证持有人：</w:t>
            </w:r>
            <w:r>
              <w:t>奥罗阿格瑞国际有限公司</w:t>
            </w:r>
          </w:p>
        </w:tc>
      </w:tr>
      <w:tr w:rsidR="00B16D42">
        <w:trPr>
          <w:tblCellSpacing w:w="0" w:type="dxa"/>
        </w:trPr>
        <w:tc>
          <w:tcPr>
            <w:tcW w:w="0" w:type="auto"/>
            <w:vAlign w:val="center"/>
            <w:hideMark/>
          </w:tcPr>
          <w:p w:rsidR="00B16D42" w:rsidRDefault="007A12BB">
            <w:r>
              <w:rPr>
                <w:rStyle w:val="style4"/>
              </w:rPr>
              <w:t>农药名称：</w:t>
            </w:r>
            <w:r>
              <w:t>d-</w:t>
            </w:r>
            <w:r>
              <w:t>柠檬烯</w:t>
            </w:r>
          </w:p>
        </w:tc>
      </w:tr>
      <w:tr w:rsidR="00B16D42">
        <w:trPr>
          <w:tblCellSpacing w:w="0" w:type="dxa"/>
        </w:trPr>
        <w:tc>
          <w:tcPr>
            <w:tcW w:w="0" w:type="auto"/>
            <w:vAlign w:val="center"/>
            <w:hideMark/>
          </w:tcPr>
          <w:p w:rsidR="00B16D42" w:rsidRDefault="007A12BB">
            <w:r>
              <w:rPr>
                <w:rStyle w:val="style4"/>
              </w:rPr>
              <w:t>剂型：</w:t>
            </w:r>
            <w:r>
              <w:t>可溶液剂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09" name="图片 20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5%</w:t>
            </w:r>
          </w:p>
        </w:tc>
      </w:tr>
      <w:tr w:rsidR="00B16D42">
        <w:trPr>
          <w:tblCellSpacing w:w="0" w:type="dxa"/>
        </w:trPr>
        <w:tc>
          <w:tcPr>
            <w:tcW w:w="0" w:type="auto"/>
            <w:vAlign w:val="center"/>
            <w:hideMark/>
          </w:tcPr>
          <w:p w:rsidR="00B16D42" w:rsidRDefault="007A12BB">
            <w:r>
              <w:t>有效成分及其含量：</w:t>
            </w:r>
          </w:p>
          <w:p w:rsidR="00B16D42" w:rsidRDefault="007A12BB">
            <w:r>
              <w:t>    d-</w:t>
            </w:r>
            <w:r>
              <w:t>柠檬烯</w:t>
            </w:r>
            <w:r>
              <w:t xml:space="preserve">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200-300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于番茄烟粉虱和柑橘红蜘蛛发生初期，根据推荐剂量均匀喷雾处理，番茄烟粉虱间隔</w:t>
            </w:r>
            <w:r>
              <w:rPr>
                <w:rStyle w:val="style7"/>
              </w:rPr>
              <w:t>5-7</w:t>
            </w:r>
            <w:r>
              <w:rPr>
                <w:rStyle w:val="style7"/>
              </w:rPr>
              <w:t>天防治一次，柑橘红蜘蛛间隔</w:t>
            </w:r>
            <w:r>
              <w:rPr>
                <w:rStyle w:val="style7"/>
              </w:rPr>
              <w:t>20</w:t>
            </w:r>
            <w:r>
              <w:rPr>
                <w:rStyle w:val="style7"/>
              </w:rPr>
              <w:t>天左右防治一次，要求喷足水量，叶片正反面都要喷到。</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有效成分是用专业的冷压技术从橙皮中提取的橙油，属于天然的植物源农药。对害虫害螨作用方式为物理触杀作用，与常用的化学农药无交互抗性，杀虫杀螨机理是溶解害虫害螨体表蜡质层，使其呈现快速击倒，呈明显的失水状态而死，并可抑制害虫害螨产卵，降低种群数量。登记用于防治番茄烟粉虱和柑橘红蜘蛛。</w:t>
            </w:r>
          </w:p>
        </w:tc>
      </w:tr>
      <w:tr w:rsidR="00B16D42">
        <w:trPr>
          <w:tblCellSpacing w:w="0" w:type="dxa"/>
        </w:trPr>
        <w:tc>
          <w:tcPr>
            <w:tcW w:w="0" w:type="auto"/>
            <w:vAlign w:val="center"/>
            <w:hideMark/>
          </w:tcPr>
          <w:p w:rsidR="00B16D42" w:rsidRDefault="007A12BB">
            <w:r>
              <w:rPr>
                <w:rStyle w:val="style4"/>
              </w:rPr>
              <w:lastRenderedPageBreak/>
              <w:t>注意事项：</w:t>
            </w:r>
            <w:r>
              <w:br/>
            </w:r>
            <w:r>
              <w:rPr>
                <w:rStyle w:val="style7"/>
              </w:rPr>
              <w:t>1.</w:t>
            </w:r>
            <w:r>
              <w:rPr>
                <w:rStyle w:val="style7"/>
              </w:rPr>
              <w:t>请按照农药安全使用准则使用本品。</w:t>
            </w:r>
            <w:r>
              <w:rPr>
                <w:rStyle w:val="style7"/>
              </w:rPr>
              <w:t>2. d-</w:t>
            </w:r>
            <w:r>
              <w:rPr>
                <w:rStyle w:val="style7"/>
              </w:rPr>
              <w:t>柠檬烯是以触杀作用为主，施用时应使作物叶片和枝条等充分着药。</w:t>
            </w:r>
            <w:r>
              <w:rPr>
                <w:rStyle w:val="style7"/>
              </w:rPr>
              <w:t xml:space="preserve"> 3.</w:t>
            </w:r>
            <w:r>
              <w:rPr>
                <w:rStyle w:val="style7"/>
              </w:rPr>
              <w:t>为了避免害虫产生抗药性，建议与其它不同作用机制的杀虫剂轮用。</w:t>
            </w:r>
            <w:r>
              <w:rPr>
                <w:rStyle w:val="style7"/>
              </w:rPr>
              <w:t xml:space="preserve"> 4.</w:t>
            </w:r>
            <w:r>
              <w:rPr>
                <w:rStyle w:val="style7"/>
              </w:rPr>
              <w:t>在配制和施用本品时，应穿防护服、戴手套、口罩，严禁吸烟和饮食。</w:t>
            </w:r>
            <w:r>
              <w:rPr>
                <w:rStyle w:val="style7"/>
              </w:rPr>
              <w:t xml:space="preserve"> 5.</w:t>
            </w:r>
            <w:r>
              <w:rPr>
                <w:rStyle w:val="style7"/>
              </w:rPr>
              <w:t>本品对鱼和鸟中等毒，切勿将本品及其废液弃于池塘、河溪和湖泊等，水产养殖区、河塘等水体附近禁用，禁止在河塘等水域清洗施药器具。在鸟类保护区慎用。</w:t>
            </w:r>
            <w:r>
              <w:rPr>
                <w:rStyle w:val="style7"/>
              </w:rPr>
              <w:t>6.</w:t>
            </w:r>
            <w:r>
              <w:rPr>
                <w:rStyle w:val="style7"/>
              </w:rPr>
              <w:t>妥善处理盛装过本品的容器，不可做他用或随意丢弃。</w:t>
            </w:r>
            <w:r>
              <w:rPr>
                <w:rStyle w:val="style7"/>
              </w:rPr>
              <w:t>7</w:t>
            </w:r>
            <w:r>
              <w:rPr>
                <w:rStyle w:val="style7"/>
              </w:rPr>
              <w:t>、孕妇和哺乳期妇女避免接触。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对眼睛有刺激性，使用时应避免药液接触眼睛、粘膜和伤口等。</w:t>
            </w:r>
            <w:r>
              <w:rPr>
                <w:rStyle w:val="style7"/>
              </w:rPr>
              <w:t>1</w:t>
            </w:r>
            <w:r>
              <w:rPr>
                <w:rStyle w:val="style7"/>
              </w:rPr>
              <w:t>.</w:t>
            </w:r>
            <w:r>
              <w:rPr>
                <w:rStyle w:val="style7"/>
              </w:rPr>
              <w:t>皮肤接触：立即脱掉被污染的衣物，用肥皂和大量清水彻底清洗受污染的皮肤。</w:t>
            </w:r>
            <w:r>
              <w:rPr>
                <w:rStyle w:val="style7"/>
              </w:rPr>
              <w:t xml:space="preserve"> 2.</w:t>
            </w:r>
            <w:r>
              <w:rPr>
                <w:rStyle w:val="style7"/>
              </w:rPr>
              <w:t>眼睛溅药：立即将眼睑翻开，用清水冲洗</w:t>
            </w:r>
            <w:r>
              <w:rPr>
                <w:rStyle w:val="style7"/>
              </w:rPr>
              <w:t>10-15</w:t>
            </w:r>
            <w:r>
              <w:rPr>
                <w:rStyle w:val="style7"/>
              </w:rPr>
              <w:t>分钟，再请医生诊治。</w:t>
            </w:r>
            <w:r>
              <w:rPr>
                <w:rStyle w:val="style7"/>
              </w:rPr>
              <w:t xml:space="preserve"> 3.</w:t>
            </w:r>
            <w:r>
              <w:rPr>
                <w:rStyle w:val="style7"/>
              </w:rPr>
              <w:t>发生吸入：立即将吸入者转移到空气新鲜处，请医生诊治。</w:t>
            </w:r>
            <w:r>
              <w:rPr>
                <w:rStyle w:val="style7"/>
              </w:rPr>
              <w:t xml:space="preserve"> 4.</w:t>
            </w:r>
            <w:r>
              <w:rPr>
                <w:rStyle w:val="style7"/>
              </w:rPr>
              <w:t>误服：请勿引吐，立即携带标签，送医就诊。</w:t>
            </w:r>
            <w:r>
              <w:rPr>
                <w:rStyle w:val="style7"/>
              </w:rPr>
              <w:t xml:space="preserve"> 5.</w:t>
            </w:r>
            <w:r>
              <w:rPr>
                <w:rStyle w:val="style7"/>
              </w:rPr>
              <w:t>解毒剂：无专用解毒剂，对症治疗。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 xml:space="preserve">1. </w:t>
            </w:r>
            <w:r>
              <w:rPr>
                <w:rStyle w:val="style7"/>
              </w:rPr>
              <w:t>本品应贮藏在常温、避光、干燥、通风处。运输时应注意避光、防高温、雨淋。</w:t>
            </w:r>
            <w:r>
              <w:rPr>
                <w:rStyle w:val="style7"/>
              </w:rPr>
              <w:t>2.</w:t>
            </w:r>
            <w:r>
              <w:rPr>
                <w:rStyle w:val="style7"/>
              </w:rPr>
              <w:t>本品置于儿童接触不到的地方并加锁保存。勿与食物、饮料、粮食和动物饲料在一起存放或运输。</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w:t>
            </w:r>
            <w:r>
              <w:rPr>
                <w:rStyle w:val="style4"/>
              </w:rPr>
              <w:t>记证号：</w:t>
            </w:r>
            <w:r>
              <w:t>PD20092269</w:t>
            </w:r>
          </w:p>
        </w:tc>
      </w:tr>
      <w:tr w:rsidR="00B16D42">
        <w:trPr>
          <w:tblCellSpacing w:w="0" w:type="dxa"/>
        </w:trPr>
        <w:tc>
          <w:tcPr>
            <w:tcW w:w="0" w:type="auto"/>
            <w:vAlign w:val="center"/>
            <w:hideMark/>
          </w:tcPr>
          <w:p w:rsidR="00B16D42" w:rsidRDefault="007A12BB">
            <w:r>
              <w:rPr>
                <w:rStyle w:val="style4"/>
              </w:rPr>
              <w:t>登记证持有人：</w:t>
            </w:r>
            <w:r>
              <w:t>吉林省通化农药化工股份有限公司</w:t>
            </w:r>
          </w:p>
        </w:tc>
      </w:tr>
      <w:tr w:rsidR="00B16D42">
        <w:trPr>
          <w:tblCellSpacing w:w="0" w:type="dxa"/>
        </w:trPr>
        <w:tc>
          <w:tcPr>
            <w:tcW w:w="0" w:type="auto"/>
            <w:vAlign w:val="center"/>
            <w:hideMark/>
          </w:tcPr>
          <w:p w:rsidR="00B16D42" w:rsidRDefault="007A12BB">
            <w:r>
              <w:rPr>
                <w:rStyle w:val="style4"/>
              </w:rPr>
              <w:t>农药名称：</w:t>
            </w:r>
            <w:r>
              <w:t>灭幼脲</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10" name="图片 2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灭幼脲</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林木</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美国白蛾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1500-2500</w:t>
                  </w:r>
                  <w:r>
                    <w:rPr>
                      <w:rStyle w:val="style7"/>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掌握好防治时期。应在害虫卵孵盛期及幼虫期用药。使用时先加少量水，然后根据防治对象稀释成需要浓度。</w:t>
            </w:r>
            <w:r>
              <w:rPr>
                <w:rStyle w:val="style7"/>
              </w:rPr>
              <w:t xml:space="preserve"> </w:t>
            </w:r>
            <w:r>
              <w:rPr>
                <w:rStyle w:val="style7"/>
              </w:rPr>
              <w:t>2.</w:t>
            </w:r>
            <w:r>
              <w:rPr>
                <w:rStyle w:val="style7"/>
              </w:rPr>
              <w:t>大风天或预计</w:t>
            </w:r>
            <w:r>
              <w:rPr>
                <w:rStyle w:val="style7"/>
              </w:rPr>
              <w:t>1</w:t>
            </w:r>
            <w:r>
              <w:rPr>
                <w:rStyle w:val="style7"/>
              </w:rPr>
              <w:t>小时内降雨，请勿施药。</w:t>
            </w:r>
            <w:r>
              <w:rPr>
                <w:rStyle w:val="style7"/>
              </w:rPr>
              <w:t>3.</w:t>
            </w:r>
            <w:r>
              <w:rPr>
                <w:rStyle w:val="style7"/>
              </w:rPr>
              <w:t>该产品在防治苹果树金纹细蛾上使用的安全间隔期为</w:t>
            </w:r>
            <w:r>
              <w:rPr>
                <w:rStyle w:val="style7"/>
              </w:rPr>
              <w:t>21</w:t>
            </w:r>
            <w:r>
              <w:rPr>
                <w:rStyle w:val="style7"/>
              </w:rPr>
              <w:t>天，每季最多使用次数</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本品是苯甲酰基脲类农药，能抑制昆虫几丁质的合成，导致昆虫不能正常蜕皮而死亡。以胃毒为主。</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本品为迟效性农药，施药后</w:t>
            </w:r>
            <w:r>
              <w:rPr>
                <w:rStyle w:val="style7"/>
              </w:rPr>
              <w:t>3-4</w:t>
            </w:r>
            <w:r>
              <w:rPr>
                <w:rStyle w:val="style7"/>
              </w:rPr>
              <w:t>天药效明显增强。</w:t>
            </w:r>
            <w:r>
              <w:rPr>
                <w:rStyle w:val="style7"/>
              </w:rPr>
              <w:t xml:space="preserve"> 2.</w:t>
            </w:r>
            <w:r>
              <w:rPr>
                <w:rStyle w:val="style7"/>
              </w:rPr>
              <w:t>如发现制剂有沉降，摇</w:t>
            </w:r>
            <w:r>
              <w:rPr>
                <w:rStyle w:val="style7"/>
              </w:rPr>
              <w:lastRenderedPageBreak/>
              <w:t>匀后可继续使用，不影响药效。</w:t>
            </w:r>
            <w:r>
              <w:rPr>
                <w:rStyle w:val="style7"/>
              </w:rPr>
              <w:t xml:space="preserve"> 3.</w:t>
            </w:r>
            <w:r>
              <w:rPr>
                <w:rStyle w:val="style7"/>
              </w:rPr>
              <w:t>本品对蚕有毒，蚕区禁用。对蟹、虾生长发育有害，使用时应该注意远离水源，不要在池塘或水域区清洗施药器具。</w:t>
            </w:r>
            <w:r>
              <w:rPr>
                <w:rStyle w:val="style7"/>
              </w:rPr>
              <w:t xml:space="preserve"> 4.</w:t>
            </w:r>
            <w:r>
              <w:rPr>
                <w:rStyle w:val="style7"/>
              </w:rPr>
              <w:t>使用时应穿戴好防护用具，避免吸入药液。施药期间不要吃东</w:t>
            </w:r>
            <w:r>
              <w:rPr>
                <w:rStyle w:val="style7"/>
              </w:rPr>
              <w:t>西和饮水，不要让药液溅到皮肤和眼睛上。用药后立即洗净双手和清洁暴露在外的皮肤。</w:t>
            </w:r>
            <w:r>
              <w:rPr>
                <w:rStyle w:val="style7"/>
              </w:rPr>
              <w:t xml:space="preserve"> 5.</w:t>
            </w:r>
            <w:r>
              <w:rPr>
                <w:rStyle w:val="style7"/>
              </w:rPr>
              <w:t>本品不能和碱性农药等物质混用。</w:t>
            </w:r>
            <w:r>
              <w:rPr>
                <w:rStyle w:val="style7"/>
              </w:rPr>
              <w:t xml:space="preserve"> 7.</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lastRenderedPageBreak/>
              <w:t>中毒急救措施：</w:t>
            </w:r>
            <w:r>
              <w:br/>
            </w:r>
            <w:r>
              <w:rPr>
                <w:rStyle w:val="style7"/>
              </w:rPr>
              <w:t>该产品溅到眼睛和皮肤上，应立即用清水洗净，如误食，应催吐并携标签及时送医院对症治疗。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本品应贮存在干燥、阴凉、通风、防雨处。置于儿童触及不到之处，并加锁。不得与食品、化肥、饲料、饮料、种子等其他商品同贮同运。本品存放时应注意防冻。</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WP20180171</w:t>
            </w:r>
          </w:p>
        </w:tc>
      </w:tr>
      <w:tr w:rsidR="00B16D42">
        <w:trPr>
          <w:tblCellSpacing w:w="0" w:type="dxa"/>
        </w:trPr>
        <w:tc>
          <w:tcPr>
            <w:tcW w:w="0" w:type="auto"/>
            <w:vAlign w:val="center"/>
            <w:hideMark/>
          </w:tcPr>
          <w:p w:rsidR="00B16D42" w:rsidRDefault="007A12BB">
            <w:r>
              <w:rPr>
                <w:rStyle w:val="style4"/>
              </w:rPr>
              <w:t>登记证持有人：</w:t>
            </w:r>
            <w:r>
              <w:t>江苏莱科化学有限公司</w:t>
            </w:r>
          </w:p>
        </w:tc>
      </w:tr>
      <w:tr w:rsidR="00B16D42">
        <w:trPr>
          <w:tblCellSpacing w:w="0" w:type="dxa"/>
        </w:trPr>
        <w:tc>
          <w:tcPr>
            <w:tcW w:w="0" w:type="auto"/>
            <w:vAlign w:val="center"/>
            <w:hideMark/>
          </w:tcPr>
          <w:p w:rsidR="00B16D42" w:rsidRDefault="007A12BB">
            <w:r>
              <w:rPr>
                <w:rStyle w:val="style4"/>
              </w:rPr>
              <w:t>农药名称：</w:t>
            </w:r>
            <w:r>
              <w:t>四聚</w:t>
            </w:r>
            <w:r>
              <w:t>·</w:t>
            </w:r>
            <w:r>
              <w:t>杀螺胺</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11" name="图片 2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26%</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杀螺胺乙醇胺盐</w:t>
            </w:r>
            <w:r>
              <w:t xml:space="preserve">25%    </w:t>
            </w:r>
            <w:r>
              <w:t>四聚乙醛</w:t>
            </w:r>
            <w:r>
              <w:t xml:space="preserve">1%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沟渠</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钉螺</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1-2</w:t>
                  </w:r>
                  <w:r>
                    <w:rPr>
                      <w:rStyle w:val="style7"/>
                    </w:rPr>
                    <w:t>毫升</w:t>
                  </w:r>
                  <w:r>
                    <w:rPr>
                      <w:rStyle w:val="style7"/>
                    </w:rPr>
                    <w:t>/</w:t>
                  </w:r>
                  <w:r>
                    <w:rPr>
                      <w:rStyle w:val="style7"/>
                    </w:rPr>
                    <w:t>立方米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浸杀</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于钉螺繁殖初期至发生或危害高峰前期使用。</w:t>
            </w:r>
            <w:r>
              <w:rPr>
                <w:rStyle w:val="style7"/>
              </w:rPr>
              <w:t xml:space="preserve"> </w:t>
            </w:r>
            <w:r>
              <w:rPr>
                <w:rStyle w:val="style7"/>
              </w:rPr>
              <w:t>2.</w:t>
            </w:r>
            <w:r>
              <w:rPr>
                <w:rStyle w:val="style7"/>
              </w:rPr>
              <w:t>灭螺时气温最好在</w:t>
            </w:r>
            <w:r>
              <w:rPr>
                <w:rStyle w:val="style7"/>
              </w:rPr>
              <w:t>20℃</w:t>
            </w:r>
            <w:r>
              <w:rPr>
                <w:rStyle w:val="style7"/>
              </w:rPr>
              <w:t>以上，大风天或暴雨前不宜施药，以免药液流失。</w:t>
            </w:r>
            <w:r>
              <w:rPr>
                <w:rStyle w:val="style7"/>
              </w:rPr>
              <w:t>3.</w:t>
            </w:r>
            <w:r>
              <w:rPr>
                <w:rStyle w:val="style7"/>
              </w:rPr>
              <w:t>因滩涂地面可能有草、土、瓦砾等遮蔽钉螺而影响杀灭效果，可连续</w:t>
            </w:r>
            <w:r>
              <w:rPr>
                <w:rStyle w:val="style7"/>
              </w:rPr>
              <w:t>1</w:t>
            </w:r>
            <w:r>
              <w:rPr>
                <w:rStyle w:val="style7"/>
              </w:rPr>
              <w:t>～</w:t>
            </w:r>
            <w:r>
              <w:rPr>
                <w:rStyle w:val="style7"/>
              </w:rPr>
              <w:t>2</w:t>
            </w:r>
            <w:r>
              <w:rPr>
                <w:rStyle w:val="style7"/>
              </w:rPr>
              <w:t>次使用以提高钉螺死亡率。</w:t>
            </w:r>
            <w:r>
              <w:rPr>
                <w:rStyle w:val="style7"/>
              </w:rPr>
              <w:t>4.</w:t>
            </w:r>
            <w:r>
              <w:rPr>
                <w:rStyle w:val="style7"/>
              </w:rPr>
              <w:t>滩涂灭螺后</w:t>
            </w:r>
            <w:r>
              <w:rPr>
                <w:rStyle w:val="style7"/>
              </w:rPr>
              <w:t>2</w:t>
            </w:r>
            <w:r>
              <w:rPr>
                <w:rStyle w:val="style7"/>
              </w:rPr>
              <w:t>周内禁止在灭螺滩涂放牧。</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本品用于防治滩涂和沟渠钉螺。</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使用本品应采取相应的安全防护措施，穿随护服，戴防护手套、口罩等，避免皮肤接触及口鼻吸入。使用中不可吸烟、饮水及吃东西，使用后及时清洗手、脸等暴露部位皮肤并更换衣物。</w:t>
            </w:r>
            <w:r>
              <w:rPr>
                <w:rStyle w:val="style7"/>
              </w:rPr>
              <w:t>2.</w:t>
            </w:r>
            <w:r>
              <w:rPr>
                <w:rStyle w:val="style7"/>
              </w:rPr>
              <w:t>本品对水生生物有毒，水产养殖区、河塘等水体附近禁用，禁止在河塘等水体中清洗施</w:t>
            </w:r>
            <w:r>
              <w:rPr>
                <w:rStyle w:val="style7"/>
              </w:rPr>
              <w:t>药器具，以免污染水源。</w:t>
            </w:r>
            <w:r>
              <w:rPr>
                <w:rStyle w:val="style7"/>
              </w:rPr>
              <w:t>3.</w:t>
            </w:r>
            <w:r>
              <w:rPr>
                <w:rStyle w:val="style7"/>
              </w:rPr>
              <w:t>用过的容器应妥善处理，不可做他用，不可随意丢弃。</w:t>
            </w:r>
            <w:r>
              <w:rPr>
                <w:rStyle w:val="style7"/>
              </w:rPr>
              <w:t>4.</w:t>
            </w:r>
            <w:r>
              <w:rPr>
                <w:rStyle w:val="style7"/>
              </w:rPr>
              <w:t>禁止儿童、孕妇和哺乳期妇女接触。</w:t>
            </w:r>
            <w:r>
              <w:rPr>
                <w:rStyle w:val="style7"/>
              </w:rPr>
              <w:t>5.</w:t>
            </w:r>
            <w:r>
              <w:rPr>
                <w:rStyle w:val="style7"/>
              </w:rPr>
              <w:t>赤眼蜂等天敌放飞区禁用。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lastRenderedPageBreak/>
              <w:t>中毒症状：会引起胃肠不适症状，如恶心、流涎、呕吐、并随后会有腹痛及腹泻。中毒急救：使用中或使用后如果感觉不适，应立即停止工作，采取急救措施，并携带标签送医院就诊。皮肤接触：立即脱掉被污染的衣物，用软布去除沾染农药，大量清水和肥皂冲洗。眼睛接触：立即翻开眼脸，用大量清水冲洗至少</w:t>
            </w:r>
            <w:r>
              <w:rPr>
                <w:rStyle w:val="style7"/>
              </w:rPr>
              <w:t>15</w:t>
            </w:r>
            <w:r>
              <w:rPr>
                <w:rStyle w:val="style7"/>
              </w:rPr>
              <w:t>分钟，及时就医。吸入：立即离开施药现场，转移至空气流通处。误服：不慎误食，</w:t>
            </w:r>
            <w:r>
              <w:rPr>
                <w:rStyle w:val="style7"/>
              </w:rPr>
              <w:t>携带产品标签立即就医，无特效解毒剂，中毒后立即灌洗清胃和导泻，用抗痉挛作用的镇静药。输葡萄糖液保护肝脏、帮助解毒和促进代谢。如伴随发生肾衰竭，则应仔细监测液体平衡状态和电解质以免发生液体超负荷。</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1.</w:t>
            </w:r>
            <w:r>
              <w:rPr>
                <w:rStyle w:val="style7"/>
              </w:rPr>
              <w:t>本品应贮存在阴凉、干燥、通风处，防雨防湿防潮，远离火源或热源。置于儿童触及不到之处，并加锁。</w:t>
            </w:r>
            <w:r>
              <w:rPr>
                <w:rStyle w:val="style7"/>
              </w:rPr>
              <w:t xml:space="preserve"> 2.</w:t>
            </w:r>
            <w:r>
              <w:rPr>
                <w:rStyle w:val="style7"/>
              </w:rPr>
              <w:t>勿与食品、饮料、粮食、饲料等同运同贮。</w:t>
            </w:r>
            <w:r>
              <w:rPr>
                <w:rStyle w:val="style7"/>
              </w:rPr>
              <w:t xml:space="preserve"> 3.</w:t>
            </w:r>
            <w:r>
              <w:rPr>
                <w:rStyle w:val="style7"/>
              </w:rPr>
              <w:t>运输过程中要确保容器不泄漏、不倒塌、不坠落、不损坏，并按规定路线行驶。</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PD20170766</w:t>
            </w:r>
          </w:p>
        </w:tc>
      </w:tr>
      <w:tr w:rsidR="00B16D42">
        <w:trPr>
          <w:tblCellSpacing w:w="0" w:type="dxa"/>
        </w:trPr>
        <w:tc>
          <w:tcPr>
            <w:tcW w:w="0" w:type="auto"/>
            <w:vAlign w:val="center"/>
            <w:hideMark/>
          </w:tcPr>
          <w:p w:rsidR="00B16D42" w:rsidRDefault="007A12BB">
            <w:r>
              <w:rPr>
                <w:rStyle w:val="style4"/>
              </w:rPr>
              <w:t>登记证持有</w:t>
            </w:r>
            <w:r>
              <w:rPr>
                <w:rStyle w:val="style4"/>
              </w:rPr>
              <w:t>人：</w:t>
            </w:r>
            <w:r>
              <w:t>成都绿金生物科技有限责任公司</w:t>
            </w:r>
          </w:p>
        </w:tc>
      </w:tr>
      <w:tr w:rsidR="00B16D42">
        <w:trPr>
          <w:tblCellSpacing w:w="0" w:type="dxa"/>
        </w:trPr>
        <w:tc>
          <w:tcPr>
            <w:tcW w:w="0" w:type="auto"/>
            <w:vAlign w:val="center"/>
            <w:hideMark/>
          </w:tcPr>
          <w:p w:rsidR="00B16D42" w:rsidRDefault="007A12BB">
            <w:r>
              <w:rPr>
                <w:rStyle w:val="style4"/>
              </w:rPr>
              <w:t>农药名称：</w:t>
            </w:r>
            <w:r>
              <w:t>印楝素</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1%</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印楝素</w:t>
            </w:r>
            <w:r>
              <w:t xml:space="preserve">1%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90-120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．本品应甘蓝斜纹夜蛾卵孵盛期至低龄幼虫始盛期施药，视虫害发生情况，每</w:t>
            </w:r>
            <w:r>
              <w:rPr>
                <w:rStyle w:val="style7"/>
              </w:rPr>
              <w:t>7-10</w:t>
            </w:r>
            <w:r>
              <w:rPr>
                <w:rStyle w:val="style7"/>
              </w:rPr>
              <w:t>天左右施药</w:t>
            </w:r>
            <w:r>
              <w:rPr>
                <w:rStyle w:val="style7"/>
              </w:rPr>
              <w:t>1</w:t>
            </w:r>
            <w:r>
              <w:rPr>
                <w:rStyle w:val="style7"/>
              </w:rPr>
              <w:t>次，可连续用药</w:t>
            </w:r>
            <w:r>
              <w:rPr>
                <w:rStyle w:val="style7"/>
              </w:rPr>
              <w:t>3</w:t>
            </w:r>
            <w:r>
              <w:rPr>
                <w:rStyle w:val="style7"/>
              </w:rPr>
              <w:t>次。防治二化螟应于二化螟卵孵盛期前</w:t>
            </w:r>
            <w:r>
              <w:rPr>
                <w:rStyle w:val="style7"/>
              </w:rPr>
              <w:t>3</w:t>
            </w:r>
            <w:r>
              <w:rPr>
                <w:rStyle w:val="style7"/>
              </w:rPr>
              <w:t>天开始施药，间隔</w:t>
            </w:r>
            <w:r>
              <w:rPr>
                <w:rStyle w:val="style7"/>
              </w:rPr>
              <w:t>7</w:t>
            </w:r>
            <w:r>
              <w:rPr>
                <w:rStyle w:val="style7"/>
              </w:rPr>
              <w:t>天再施药一次。</w:t>
            </w:r>
            <w:r>
              <w:rPr>
                <w:rStyle w:val="style7"/>
              </w:rPr>
              <w:t>2</w:t>
            </w:r>
            <w:r>
              <w:rPr>
                <w:rStyle w:val="style7"/>
              </w:rPr>
              <w:t>．摇匀使用，顺风喷雾，均匀喷施。</w:t>
            </w:r>
            <w:r>
              <w:rPr>
                <w:rStyle w:val="style7"/>
              </w:rPr>
              <w:t>3</w:t>
            </w:r>
            <w:r>
              <w:rPr>
                <w:rStyle w:val="style7"/>
              </w:rPr>
              <w:t>．大风天或预计</w:t>
            </w:r>
            <w:r>
              <w:rPr>
                <w:rStyle w:val="style7"/>
              </w:rPr>
              <w:t>6</w:t>
            </w:r>
            <w:r>
              <w:rPr>
                <w:rStyle w:val="style7"/>
              </w:rPr>
              <w:t>小时内降雨，请勿施药。</w:t>
            </w:r>
            <w:r>
              <w:rPr>
                <w:rStyle w:val="style7"/>
              </w:rPr>
              <w:t xml:space="preserve"> 4</w:t>
            </w:r>
            <w:r>
              <w:rPr>
                <w:rStyle w:val="style7"/>
              </w:rPr>
              <w:t>．阴天或傍晚施药为宜。</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本品属植物源杀虫剂，具有拒食、驱避和抑制昆虫生长发育的作用。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．本品不可与碱性农药、碱性肥料和碱性水等呈碱性的物质混合使用。</w:t>
            </w:r>
            <w:r>
              <w:rPr>
                <w:rStyle w:val="style7"/>
              </w:rPr>
              <w:t xml:space="preserve"> 2</w:t>
            </w:r>
            <w:r>
              <w:rPr>
                <w:rStyle w:val="style7"/>
              </w:rPr>
              <w:t>．使用本品时应穿戴防护服和手套等，避免吸入药液，施药期间不可吃东西、饮水等，施</w:t>
            </w:r>
            <w:r>
              <w:rPr>
                <w:rStyle w:val="style7"/>
              </w:rPr>
              <w:t>药后应及时洗手和洗脸。</w:t>
            </w:r>
            <w:r>
              <w:rPr>
                <w:rStyle w:val="style7"/>
              </w:rPr>
              <w:t xml:space="preserve"> 3</w:t>
            </w:r>
            <w:r>
              <w:rPr>
                <w:rStyle w:val="style7"/>
              </w:rPr>
              <w:t>．使用过的施药器具应清洗干净，水产养殖区、河塘等水体附近禁用，禁止在河塘等水体中清洗施药器具、倾倒废弃物。</w:t>
            </w:r>
            <w:r>
              <w:rPr>
                <w:rStyle w:val="style7"/>
              </w:rPr>
              <w:t xml:space="preserve"> 4</w:t>
            </w:r>
            <w:r>
              <w:rPr>
                <w:rStyle w:val="style7"/>
              </w:rPr>
              <w:t>．用过的废弃物应妥善保存，不可做他用、也不可随意丢弃。</w:t>
            </w:r>
            <w:r>
              <w:rPr>
                <w:rStyle w:val="style7"/>
              </w:rPr>
              <w:t xml:space="preserve"> 5</w:t>
            </w:r>
            <w:r>
              <w:rPr>
                <w:rStyle w:val="style7"/>
              </w:rPr>
              <w:t>．为避免产生抗性，可与其他作用机制不同的杀虫剂轮换使用。</w:t>
            </w:r>
            <w:r>
              <w:rPr>
                <w:rStyle w:val="style7"/>
              </w:rPr>
              <w:t xml:space="preserve"> 6</w:t>
            </w:r>
            <w:r>
              <w:rPr>
                <w:rStyle w:val="style7"/>
              </w:rPr>
              <w:t>．孕妇及哺乳期妇女避免接触本品。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不慎接触皮肤或溅入眼睛，应用大量清水冲洗至少</w:t>
            </w:r>
            <w:r>
              <w:rPr>
                <w:rStyle w:val="style7"/>
              </w:rPr>
              <w:t>15</w:t>
            </w:r>
            <w:r>
              <w:rPr>
                <w:rStyle w:val="style7"/>
              </w:rPr>
              <w:t>分钟。仍有不适时，就医。如发生中毒现象携此标签送医院，对症治疗。无特效解毒剂。</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本品应贮存在干燥、阴凉、通风、防雨处，远离火源或热源。置于</w:t>
            </w:r>
            <w:r>
              <w:rPr>
                <w:rStyle w:val="style7"/>
              </w:rPr>
              <w:t>儿童触及不</w:t>
            </w:r>
            <w:r>
              <w:rPr>
                <w:rStyle w:val="style7"/>
              </w:rPr>
              <w:t xml:space="preserve"> </w:t>
            </w:r>
            <w:r>
              <w:rPr>
                <w:rStyle w:val="style7"/>
              </w:rPr>
              <w:t>到之处，并加锁。勿与食品、饮料、粮食、饲料等同贮运。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PD20142067</w:t>
            </w:r>
          </w:p>
        </w:tc>
      </w:tr>
      <w:tr w:rsidR="00B16D42">
        <w:trPr>
          <w:tblCellSpacing w:w="0" w:type="dxa"/>
        </w:trPr>
        <w:tc>
          <w:tcPr>
            <w:tcW w:w="0" w:type="auto"/>
            <w:vAlign w:val="center"/>
            <w:hideMark/>
          </w:tcPr>
          <w:p w:rsidR="00B16D42" w:rsidRDefault="007A12BB">
            <w:r>
              <w:rPr>
                <w:rStyle w:val="style4"/>
              </w:rPr>
              <w:t>登记证持有人：</w:t>
            </w:r>
            <w:r>
              <w:t>济南仕邦农化有限公司</w:t>
            </w:r>
          </w:p>
        </w:tc>
      </w:tr>
      <w:tr w:rsidR="00B16D42">
        <w:trPr>
          <w:tblCellSpacing w:w="0" w:type="dxa"/>
        </w:trPr>
        <w:tc>
          <w:tcPr>
            <w:tcW w:w="0" w:type="auto"/>
            <w:vAlign w:val="center"/>
            <w:hideMark/>
          </w:tcPr>
          <w:p w:rsidR="00B16D42" w:rsidRDefault="007A12BB">
            <w:r>
              <w:rPr>
                <w:rStyle w:val="style4"/>
              </w:rPr>
              <w:t>农药名称：</w:t>
            </w:r>
            <w:r>
              <w:t>24-</w:t>
            </w:r>
            <w:r>
              <w:t>表芸苔素内酯</w:t>
            </w:r>
          </w:p>
        </w:tc>
      </w:tr>
      <w:tr w:rsidR="00B16D42">
        <w:trPr>
          <w:tblCellSpacing w:w="0" w:type="dxa"/>
        </w:trPr>
        <w:tc>
          <w:tcPr>
            <w:tcW w:w="0" w:type="auto"/>
            <w:vAlign w:val="center"/>
            <w:hideMark/>
          </w:tcPr>
          <w:p w:rsidR="00B16D42" w:rsidRDefault="007A12BB">
            <w:r>
              <w:rPr>
                <w:rStyle w:val="style4"/>
              </w:rPr>
              <w:t>剂型：</w:t>
            </w:r>
            <w:r>
              <w:t>可溶液剂</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0.0075%</w:t>
            </w:r>
          </w:p>
        </w:tc>
      </w:tr>
      <w:tr w:rsidR="00B16D42">
        <w:trPr>
          <w:tblCellSpacing w:w="0" w:type="dxa"/>
        </w:trPr>
        <w:tc>
          <w:tcPr>
            <w:tcW w:w="0" w:type="auto"/>
            <w:vAlign w:val="center"/>
            <w:hideMark/>
          </w:tcPr>
          <w:p w:rsidR="00B16D42" w:rsidRDefault="007A12BB">
            <w:r>
              <w:t>有效成分及其含量：</w:t>
            </w:r>
          </w:p>
          <w:p w:rsidR="00B16D42" w:rsidRDefault="007A12BB">
            <w:r>
              <w:t>    24-</w:t>
            </w:r>
            <w:r>
              <w:t>表芸苔素内酯</w:t>
            </w:r>
            <w:r>
              <w:t xml:space="preserve">0.0075%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2000-4000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1500-3000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2000-3000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在小白菜苗期和生长期各施药</w:t>
            </w:r>
            <w:r>
              <w:rPr>
                <w:rStyle w:val="style7"/>
              </w:rPr>
              <w:t>1</w:t>
            </w:r>
            <w:r>
              <w:rPr>
                <w:rStyle w:val="style7"/>
              </w:rPr>
              <w:t>次，每季最多施用</w:t>
            </w:r>
            <w:r>
              <w:rPr>
                <w:rStyle w:val="style7"/>
              </w:rPr>
              <w:t>2</w:t>
            </w:r>
            <w:r>
              <w:rPr>
                <w:rStyle w:val="style7"/>
              </w:rPr>
              <w:t>次，安全间隔期为</w:t>
            </w:r>
            <w:r>
              <w:rPr>
                <w:rStyle w:val="style7"/>
              </w:rPr>
              <w:t>10</w:t>
            </w:r>
            <w:r>
              <w:rPr>
                <w:rStyle w:val="style7"/>
              </w:rPr>
              <w:t>天。</w:t>
            </w:r>
            <w:r>
              <w:rPr>
                <w:rStyle w:val="style7"/>
              </w:rPr>
              <w:t xml:space="preserve"> 2. </w:t>
            </w:r>
            <w:r>
              <w:rPr>
                <w:rStyle w:val="style7"/>
              </w:rPr>
              <w:t>在小麦分蘖期、拔节期、孕穗期各施药</w:t>
            </w:r>
            <w:r>
              <w:rPr>
                <w:rStyle w:val="style7"/>
              </w:rPr>
              <w:t>1</w:t>
            </w:r>
            <w:r>
              <w:rPr>
                <w:rStyle w:val="style7"/>
              </w:rPr>
              <w:t>次，每季最多施用</w:t>
            </w:r>
            <w:r>
              <w:rPr>
                <w:rStyle w:val="style7"/>
              </w:rPr>
              <w:t>3</w:t>
            </w:r>
            <w:r>
              <w:rPr>
                <w:rStyle w:val="style7"/>
              </w:rPr>
              <w:t>次。</w:t>
            </w:r>
            <w:r>
              <w:rPr>
                <w:rStyle w:val="style7"/>
              </w:rPr>
              <w:t>3.</w:t>
            </w:r>
            <w:r>
              <w:rPr>
                <w:rStyle w:val="style7"/>
              </w:rPr>
              <w:t>在玉米苗期、小喇叭口期、大喇叭口期各喷施</w:t>
            </w:r>
            <w:r>
              <w:rPr>
                <w:rStyle w:val="style7"/>
              </w:rPr>
              <w:t>1</w:t>
            </w:r>
            <w:r>
              <w:rPr>
                <w:rStyle w:val="style7"/>
              </w:rPr>
              <w:t>次。</w:t>
            </w:r>
            <w:r>
              <w:rPr>
                <w:rStyle w:val="style7"/>
              </w:rPr>
              <w:t>4.</w:t>
            </w:r>
            <w:r>
              <w:rPr>
                <w:rStyle w:val="style7"/>
              </w:rPr>
              <w:t>在花生苗期、花期、扎针期各喷施</w:t>
            </w:r>
            <w:r>
              <w:rPr>
                <w:rStyle w:val="style7"/>
              </w:rPr>
              <w:t>1</w:t>
            </w:r>
            <w:r>
              <w:rPr>
                <w:rStyle w:val="style7"/>
              </w:rPr>
              <w:t>次。</w:t>
            </w:r>
            <w:r>
              <w:rPr>
                <w:rStyle w:val="style7"/>
              </w:rPr>
              <w:t>5.</w:t>
            </w:r>
            <w:r>
              <w:rPr>
                <w:rStyle w:val="style7"/>
              </w:rPr>
              <w:t>在水稻分蘖期、拔节期、抽穗期各喷施</w:t>
            </w:r>
            <w:r>
              <w:rPr>
                <w:rStyle w:val="style7"/>
              </w:rPr>
              <w:t>1</w:t>
            </w:r>
            <w:r>
              <w:rPr>
                <w:rStyle w:val="style7"/>
              </w:rPr>
              <w:t>次。</w:t>
            </w:r>
            <w:r>
              <w:rPr>
                <w:rStyle w:val="style7"/>
              </w:rPr>
              <w:t>6.</w:t>
            </w:r>
            <w:r>
              <w:rPr>
                <w:rStyle w:val="style7"/>
              </w:rPr>
              <w:t>大风天或下雨前后，请勿施药。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本品具有使植物细胞分裂和延长的双重作用，促进根系发达，增强光合作用，提高作物叶绿素含量，促进作物对肥料的有效吸收，辅助作物劣势部分良好生长。</w:t>
            </w:r>
            <w:r>
              <w:rPr>
                <w:rStyle w:val="style7"/>
              </w:rPr>
              <w:t xml:space="preserve"> </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本品不可和碱性物质（波尔多液、石硫合剂等）混用。</w:t>
            </w:r>
            <w:r>
              <w:rPr>
                <w:rStyle w:val="style7"/>
              </w:rPr>
              <w:t>2.</w:t>
            </w:r>
            <w:r>
              <w:rPr>
                <w:rStyle w:val="style7"/>
              </w:rPr>
              <w:t>远离水产养殖区施药，禁止在河塘等水体中清洗施药器具，清洗施药器械等的污水不可污染地下水源、水田、湖泊、河流、池塘等水域，避免对环境中其他生物造成危害。</w:t>
            </w:r>
            <w:r>
              <w:rPr>
                <w:rStyle w:val="style7"/>
              </w:rPr>
              <w:t>3.</w:t>
            </w:r>
            <w:r>
              <w:rPr>
                <w:rStyle w:val="style7"/>
              </w:rPr>
              <w:t>使用本品应采取相应的安全防护措施，穿靴子、长袖衣、长裤，戴防护手套、口罩等，避免接触皮肤和口鼻吸入。使用中不可吸烟、饮水及吃东西，使用后及时用大量清水和肥皂清洗手、脸等暴露部位皮肤并更换衣物。</w:t>
            </w:r>
            <w:r>
              <w:rPr>
                <w:rStyle w:val="style7"/>
              </w:rPr>
              <w:t>4.</w:t>
            </w:r>
            <w:r>
              <w:rPr>
                <w:rStyle w:val="style7"/>
              </w:rPr>
              <w:t>用过的容器应妥善处理，不可做它用，也不可随意丢弃。</w:t>
            </w:r>
            <w:r>
              <w:rPr>
                <w:rStyle w:val="style7"/>
              </w:rPr>
              <w:t xml:space="preserve"> 5.</w:t>
            </w:r>
            <w:r>
              <w:rPr>
                <w:rStyle w:val="style7"/>
              </w:rPr>
              <w:t>禁止儿童、孕妇及哺乳期的妇女接触。过敏者禁用，使用</w:t>
            </w:r>
            <w:r>
              <w:rPr>
                <w:rStyle w:val="style7"/>
              </w:rPr>
              <w:t>中有任何不良反应请及时就医。</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中毒症状：对眼睛稍有刺激作用。</w:t>
            </w:r>
            <w:r>
              <w:rPr>
                <w:rStyle w:val="style7"/>
              </w:rPr>
              <w:t xml:space="preserve"> </w:t>
            </w:r>
            <w:r>
              <w:rPr>
                <w:rStyle w:val="style7"/>
              </w:rPr>
              <w:t>急救措施：使用中或使用后如果感觉不适，应立即停止工作，采取急救措施，并携带标签送医院就诊。皮肤接触：脱去污染衣物，用软布去除沾染农药，立即用大量清水和肥皂冲洗。眼睛溅入：立即用流动清水冲洗不少于</w:t>
            </w:r>
            <w:r>
              <w:rPr>
                <w:rStyle w:val="style7"/>
              </w:rPr>
              <w:t>15</w:t>
            </w:r>
            <w:r>
              <w:rPr>
                <w:rStyle w:val="style7"/>
              </w:rPr>
              <w:t>分钟。吸入：立即离开施药现场，转移到空气清新处。误食：立即停止服用，用清水充分漱口后，立即携带农药标签到医院就诊，本品无</w:t>
            </w:r>
            <w:r>
              <w:rPr>
                <w:rStyle w:val="style7"/>
              </w:rPr>
              <w:lastRenderedPageBreak/>
              <w:t>特殊解毒剂，应对症治疗。</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本品应贮存在干燥、阴凉、通风、防雨处，远离火源或热源。置于儿童及无关</w:t>
            </w:r>
            <w:r>
              <w:rPr>
                <w:rStyle w:val="style7"/>
              </w:rPr>
              <w:t>人员触及不到之处，并加锁。勿与食品、饮料、粮食、饲料等同贮同运。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PD20200400</w:t>
            </w:r>
          </w:p>
        </w:tc>
      </w:tr>
      <w:tr w:rsidR="00B16D42">
        <w:trPr>
          <w:tblCellSpacing w:w="0" w:type="dxa"/>
        </w:trPr>
        <w:tc>
          <w:tcPr>
            <w:tcW w:w="0" w:type="auto"/>
            <w:vAlign w:val="center"/>
            <w:hideMark/>
          </w:tcPr>
          <w:p w:rsidR="00B16D42" w:rsidRDefault="007A12BB">
            <w:r>
              <w:rPr>
                <w:rStyle w:val="style4"/>
              </w:rPr>
              <w:t>登记证持有人：</w:t>
            </w:r>
            <w:r>
              <w:t>华北制药集团爱诺有限公司</w:t>
            </w:r>
          </w:p>
        </w:tc>
      </w:tr>
      <w:tr w:rsidR="00B16D42">
        <w:trPr>
          <w:tblCellSpacing w:w="0" w:type="dxa"/>
        </w:trPr>
        <w:tc>
          <w:tcPr>
            <w:tcW w:w="0" w:type="auto"/>
            <w:vAlign w:val="center"/>
            <w:hideMark/>
          </w:tcPr>
          <w:p w:rsidR="00B16D42" w:rsidRDefault="007A12BB">
            <w:r>
              <w:rPr>
                <w:rStyle w:val="style4"/>
              </w:rPr>
              <w:t>农药名称：</w:t>
            </w:r>
            <w:r>
              <w:t>矿物油</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95%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矿物油</w:t>
            </w:r>
            <w:r>
              <w:t xml:space="preserve">95%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介壳虫</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50-100</w:t>
                  </w:r>
                  <w:r>
                    <w:rPr>
                      <w:rStyle w:val="style7"/>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在低龄若虫始盛期施药</w:t>
            </w:r>
            <w:r>
              <w:rPr>
                <w:rStyle w:val="style7"/>
              </w:rPr>
              <w:t>1</w:t>
            </w:r>
            <w:r>
              <w:rPr>
                <w:rStyle w:val="style7"/>
              </w:rPr>
              <w:t>次，喷雾要均匀周到。</w:t>
            </w:r>
            <w:r>
              <w:rPr>
                <w:rStyle w:val="style7"/>
              </w:rPr>
              <w:t xml:space="preserve"> </w:t>
            </w:r>
            <w:r>
              <w:rPr>
                <w:rStyle w:val="style7"/>
              </w:rPr>
              <w:t>2.</w:t>
            </w:r>
            <w:r>
              <w:rPr>
                <w:rStyle w:val="style7"/>
              </w:rPr>
              <w:t>本品宜在早晨或傍晚使用，避免高温使用对作物产生影响。</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本品可在虫体周围形成一层油膜，封闭气孔，导致害虫死亡；也可影响雌雄交配，</w:t>
            </w:r>
            <w:r>
              <w:rPr>
                <w:rStyle w:val="style7"/>
              </w:rPr>
              <w:t xml:space="preserve"> </w:t>
            </w:r>
            <w:r>
              <w:rPr>
                <w:rStyle w:val="style7"/>
              </w:rPr>
              <w:t>并使之难以寻找取食部位和产卵场所，从而减少其为害和产卵。</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使用本品时应穿戴防护服、手套、口罩等，避免皮肤接触及口鼻吸入药液。施药期间不可吸烟、饮水及吃东西，施药后应及时清洗手、脸等暴露部位皮肤并更换衣物。</w:t>
            </w:r>
            <w:r>
              <w:rPr>
                <w:rStyle w:val="style7"/>
              </w:rPr>
              <w:t xml:space="preserve"> 2.</w:t>
            </w:r>
            <w:r>
              <w:rPr>
                <w:rStyle w:val="style7"/>
              </w:rPr>
              <w:t>本品对花蕾和嫩梢有轻微药害，不建议在花期和嫩梢期使用。</w:t>
            </w:r>
            <w:r>
              <w:rPr>
                <w:rStyle w:val="style7"/>
              </w:rPr>
              <w:t>3.</w:t>
            </w:r>
            <w:r>
              <w:rPr>
                <w:rStyle w:val="style7"/>
              </w:rPr>
              <w:t>远离水产养殖区施药，禁止在河塘等水体中清洗施药器具。</w:t>
            </w:r>
            <w:r>
              <w:rPr>
                <w:rStyle w:val="style7"/>
              </w:rPr>
              <w:t xml:space="preserve"> 4.</w:t>
            </w:r>
            <w:r>
              <w:rPr>
                <w:rStyle w:val="style7"/>
              </w:rPr>
              <w:t>用过的容器应妥善处理，</w:t>
            </w:r>
            <w:r>
              <w:rPr>
                <w:rStyle w:val="style7"/>
              </w:rPr>
              <w:t>不可做他用，也不可随意丢弃。</w:t>
            </w:r>
            <w:r>
              <w:rPr>
                <w:rStyle w:val="style7"/>
              </w:rPr>
              <w:t>5.</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急救措施：使用中或使用后如感觉不适，立即停止工作，采取急救措施，并携带此标签和说明书送医院就诊。</w:t>
            </w:r>
            <w:r>
              <w:rPr>
                <w:rStyle w:val="style7"/>
              </w:rPr>
              <w:t xml:space="preserve"> 1.</w:t>
            </w:r>
            <w:r>
              <w:rPr>
                <w:rStyle w:val="style7"/>
              </w:rPr>
              <w:t>皮肤接触：脱去污染的衣物，用软布去除沾染农药，立即用大量清水和肥皂冲洗。</w:t>
            </w:r>
            <w:r>
              <w:rPr>
                <w:rStyle w:val="style7"/>
              </w:rPr>
              <w:t xml:space="preserve"> 2.</w:t>
            </w:r>
            <w:r>
              <w:rPr>
                <w:rStyle w:val="style7"/>
              </w:rPr>
              <w:t>眼睛溅入：立即用流动清水冲洗至少</w:t>
            </w:r>
            <w:r>
              <w:rPr>
                <w:rStyle w:val="style7"/>
              </w:rPr>
              <w:t>15</w:t>
            </w:r>
            <w:r>
              <w:rPr>
                <w:rStyle w:val="style7"/>
              </w:rPr>
              <w:t>分钟。</w:t>
            </w:r>
            <w:r>
              <w:rPr>
                <w:rStyle w:val="style7"/>
              </w:rPr>
              <w:t>3.</w:t>
            </w:r>
            <w:r>
              <w:rPr>
                <w:rStyle w:val="style7"/>
              </w:rPr>
              <w:t>吸入：立即离开施药现场，转移到空气清新处。</w:t>
            </w:r>
            <w:r>
              <w:rPr>
                <w:rStyle w:val="style7"/>
              </w:rPr>
              <w:t xml:space="preserve"> 4.</w:t>
            </w:r>
            <w:r>
              <w:rPr>
                <w:rStyle w:val="style7"/>
              </w:rPr>
              <w:t>误食：立即停止服用，用清水充分漱口后，立即携带农药标签或说明书到医院就诊。</w:t>
            </w:r>
            <w:r>
              <w:rPr>
                <w:rStyle w:val="style7"/>
              </w:rPr>
              <w:t xml:space="preserve"> </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w:t>
            </w:r>
            <w:r>
              <w:rPr>
                <w:rStyle w:val="style7"/>
              </w:rPr>
              <w:t>儿童触及不到</w:t>
            </w:r>
            <w:r>
              <w:rPr>
                <w:rStyle w:val="style7"/>
              </w:rPr>
              <w:t xml:space="preserve"> </w:t>
            </w:r>
            <w:r>
              <w:rPr>
                <w:rStyle w:val="style7"/>
              </w:rPr>
              <w:t>之处并加锁。勿与食品、饮料、粮食、饲料等同贮同运。</w:t>
            </w:r>
            <w:r>
              <w:rPr>
                <w:rStyle w:val="style7"/>
              </w:rPr>
              <w:t xml:space="preserve"> </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PD20120401</w:t>
            </w:r>
          </w:p>
        </w:tc>
      </w:tr>
      <w:tr w:rsidR="00B16D42">
        <w:trPr>
          <w:tblCellSpacing w:w="0" w:type="dxa"/>
        </w:trPr>
        <w:tc>
          <w:tcPr>
            <w:tcW w:w="0" w:type="auto"/>
            <w:vAlign w:val="center"/>
            <w:hideMark/>
          </w:tcPr>
          <w:p w:rsidR="00B16D42" w:rsidRDefault="007A12BB">
            <w:r>
              <w:rPr>
                <w:rStyle w:val="style4"/>
              </w:rPr>
              <w:lastRenderedPageBreak/>
              <w:t>登记证持有人：</w:t>
            </w:r>
            <w:r>
              <w:t>青岛恒丰作物科学有限公司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12" name="图片 2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1%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10-15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 xml:space="preserve">※ </w:t>
            </w:r>
            <w:r>
              <w:rPr>
                <w:rStyle w:val="style7"/>
              </w:rPr>
              <w:t>喷雾要细致、全面、均匀，让害虫充分接触药液。</w:t>
            </w:r>
            <w:r>
              <w:rPr>
                <w:rStyle w:val="style7"/>
              </w:rPr>
              <w:t xml:space="preserve"> ※ </w:t>
            </w:r>
            <w:r>
              <w:rPr>
                <w:rStyle w:val="style7"/>
              </w:rPr>
              <w:t>在甘蓝甜菜夜蛾卵孵化盛期及低龄幼虫期施药，</w:t>
            </w:r>
            <w:r>
              <w:rPr>
                <w:rStyle w:val="style7"/>
              </w:rPr>
              <w:t>3</w:t>
            </w:r>
            <w:r>
              <w:rPr>
                <w:rStyle w:val="style7"/>
              </w:rPr>
              <w:t>龄以上可使用推荐剂量高量。</w:t>
            </w:r>
            <w:r>
              <w:rPr>
                <w:rStyle w:val="style7"/>
              </w:rPr>
              <w:t xml:space="preserve"> ※ </w:t>
            </w:r>
            <w:r>
              <w:rPr>
                <w:rStyle w:val="style7"/>
              </w:rPr>
              <w:t>最好在晴天早上或傍晚施药。本品在甘蓝上的安全间隔期：</w:t>
            </w:r>
            <w:r>
              <w:rPr>
                <w:rStyle w:val="style7"/>
              </w:rPr>
              <w:t>3</w:t>
            </w:r>
            <w:r>
              <w:rPr>
                <w:rStyle w:val="style7"/>
              </w:rPr>
              <w:t>天，每季作物最多使用</w:t>
            </w:r>
            <w:r>
              <w:rPr>
                <w:rStyle w:val="style7"/>
              </w:rPr>
              <w:t>2</w:t>
            </w:r>
            <w:r>
              <w:rPr>
                <w:rStyle w:val="style7"/>
              </w:rPr>
              <w:t>次。在烟草上的安全间隔期：</w:t>
            </w:r>
            <w:r>
              <w:rPr>
                <w:rStyle w:val="style7"/>
              </w:rPr>
              <w:t>21</w:t>
            </w:r>
            <w:r>
              <w:rPr>
                <w:rStyle w:val="style7"/>
              </w:rPr>
              <w:t>天，每季作物最多使用</w:t>
            </w:r>
            <w:r>
              <w:rPr>
                <w:rStyle w:val="style7"/>
              </w:rPr>
              <w:t>2</w:t>
            </w:r>
            <w:r>
              <w:rPr>
                <w:rStyle w:val="style7"/>
              </w:rPr>
              <w:t>次。在大葱上的安全间隔期：</w:t>
            </w:r>
            <w:r>
              <w:rPr>
                <w:rStyle w:val="style7"/>
              </w:rPr>
              <w:t>14</w:t>
            </w:r>
            <w:r>
              <w:rPr>
                <w:rStyle w:val="style7"/>
              </w:rPr>
              <w:t>天，每季作物最多使用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w:t>
            </w:r>
            <w:r>
              <w:rPr>
                <w:rStyle w:val="style7"/>
              </w:rPr>
              <w:t>本品作用机理是阻碍害虫运动神经信息传递而使身体麻痹死亡。作用方式以胃毒为主兼触杀作用，无内吸性能。</w:t>
            </w:r>
            <w:r>
              <w:rPr>
                <w:rStyle w:val="style7"/>
              </w:rPr>
              <w:t xml:space="preserve"> ※</w:t>
            </w:r>
            <w:r>
              <w:rPr>
                <w:rStyle w:val="style7"/>
              </w:rPr>
              <w:t>正常使用技术条件下对甘蓝、大葱甜菜夜蛾，烟草烟青虫有较好的防效。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w:t>
            </w:r>
            <w:r>
              <w:rPr>
                <w:rStyle w:val="style7"/>
              </w:rPr>
              <w:t>使用本品时应穿戴防护服和手套，避免吸入药液。施药期间不可吃东西和饮水。施药后应及时洗手和洗脸。</w:t>
            </w:r>
            <w:r>
              <w:rPr>
                <w:rStyle w:val="style7"/>
              </w:rPr>
              <w:t xml:space="preserve"> ※</w:t>
            </w:r>
            <w:r>
              <w:rPr>
                <w:rStyle w:val="style7"/>
              </w:rPr>
              <w:t>本品对蜜蜂、家蚕有毒，施药期间应避免对周围蜂群的影响、开花植物花期、蚕室和桑园附近禁用；对鱼类等水生生物有毒，应远离水产养殖区、河塘等水体施药，禁止在河塘等水域中清洗施药器具。</w:t>
            </w:r>
            <w:r>
              <w:rPr>
                <w:rStyle w:val="style7"/>
              </w:rPr>
              <w:t xml:space="preserve"> ※</w:t>
            </w:r>
            <w:r>
              <w:rPr>
                <w:rStyle w:val="style7"/>
              </w:rPr>
              <w:t>建议与其他作用机制杀虫剂交替使用，以延缓抗性产生。</w:t>
            </w:r>
            <w:r>
              <w:rPr>
                <w:rStyle w:val="style7"/>
              </w:rPr>
              <w:t xml:space="preserve"> ※</w:t>
            </w:r>
            <w:r>
              <w:rPr>
                <w:rStyle w:val="style7"/>
              </w:rPr>
              <w:t>不得与碱性农药等物质混用，以免降低药效。</w:t>
            </w:r>
            <w:r>
              <w:rPr>
                <w:rStyle w:val="style7"/>
              </w:rPr>
              <w:t xml:space="preserve"> ※</w:t>
            </w:r>
            <w:r>
              <w:rPr>
                <w:rStyle w:val="style7"/>
              </w:rPr>
              <w:t>孕妇和哺乳期妇女不得接触本品。</w:t>
            </w:r>
            <w:r>
              <w:rPr>
                <w:rStyle w:val="style7"/>
              </w:rPr>
              <w:t>※</w:t>
            </w:r>
            <w:r>
              <w:rPr>
                <w:rStyle w:val="style7"/>
              </w:rPr>
              <w:t>鸟类保护区、赤眼蜂等天敌放飞区域禁用。</w:t>
            </w:r>
            <w:r>
              <w:rPr>
                <w:rStyle w:val="style7"/>
              </w:rPr>
              <w:t>※</w:t>
            </w:r>
            <w:r>
              <w:rPr>
                <w:rStyle w:val="style7"/>
              </w:rPr>
              <w:t>用过的包装物应妥善处理，不可做他用，也不可随意丢弃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w:t>
            </w:r>
            <w:r>
              <w:rPr>
                <w:rStyle w:val="style4"/>
              </w:rPr>
              <w:t>施：</w:t>
            </w:r>
            <w:r>
              <w:br/>
            </w:r>
            <w:r>
              <w:rPr>
                <w:rStyle w:val="style7"/>
              </w:rPr>
              <w:t>※</w:t>
            </w:r>
            <w:r>
              <w:rPr>
                <w:rStyle w:val="style7"/>
              </w:rPr>
              <w:t>中毒症状：早期症状为瞳孔放大，行动失调，肌肉颤抖，严重时导致呕</w:t>
            </w:r>
            <w:r>
              <w:rPr>
                <w:rStyle w:val="style7"/>
              </w:rPr>
              <w:t xml:space="preserve"> </w:t>
            </w:r>
            <w:r>
              <w:rPr>
                <w:rStyle w:val="style7"/>
              </w:rPr>
              <w:t>吐。</w:t>
            </w:r>
            <w:r>
              <w:rPr>
                <w:rStyle w:val="style7"/>
              </w:rPr>
              <w:t xml:space="preserve"> ※</w:t>
            </w:r>
            <w:r>
              <w:rPr>
                <w:rStyle w:val="style7"/>
              </w:rPr>
              <w:t>急救措施：</w:t>
            </w:r>
            <w:r>
              <w:rPr>
                <w:rStyle w:val="style7"/>
              </w:rPr>
              <w:t>1</w:t>
            </w:r>
            <w:r>
              <w:rPr>
                <w:rStyle w:val="style7"/>
              </w:rPr>
              <w:t>、不慎吸入：立即将吸入者转移到空气新鲜及安静处，病情严重者请医生对症治疗。</w:t>
            </w:r>
            <w:r>
              <w:rPr>
                <w:rStyle w:val="style7"/>
              </w:rPr>
              <w:t xml:space="preserve"> 2</w:t>
            </w:r>
            <w:r>
              <w:rPr>
                <w:rStyle w:val="style7"/>
              </w:rPr>
              <w:t>、皮肤污染或药液溅入眼睛，立即用大量清水冲洗至少</w:t>
            </w:r>
            <w:r>
              <w:rPr>
                <w:rStyle w:val="style7"/>
              </w:rPr>
              <w:t>15</w:t>
            </w:r>
            <w:r>
              <w:rPr>
                <w:rStyle w:val="style7"/>
              </w:rPr>
              <w:t>分钟。</w:t>
            </w:r>
            <w:r>
              <w:rPr>
                <w:rStyle w:val="style7"/>
              </w:rPr>
              <w:t xml:space="preserve"> 3</w:t>
            </w:r>
            <w:r>
              <w:rPr>
                <w:rStyle w:val="style7"/>
              </w:rPr>
              <w:t>、误服后立即携本标签送医院，可引吐并给患者服用吐根糖浆或麻黄素，但勿给昏迷患者催吐或灌任何东西。抢救时避免给患者使用增强</w:t>
            </w:r>
            <w:r>
              <w:rPr>
                <w:rStyle w:val="style7"/>
              </w:rPr>
              <w:t>γ</w:t>
            </w:r>
            <w:r>
              <w:rPr>
                <w:rStyle w:val="style7"/>
              </w:rPr>
              <w:t>－氨基丁酸活性的药物，如巴比妥、丙戊酸等。</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w:t>
            </w:r>
            <w:r>
              <w:rPr>
                <w:rStyle w:val="style7"/>
              </w:rPr>
              <w:t>本品应贮存在干燥、阴凉、通风、防雨处，远离火源或热源。</w:t>
            </w:r>
            <w:r>
              <w:rPr>
                <w:rStyle w:val="style7"/>
              </w:rPr>
              <w:t xml:space="preserve"> ※</w:t>
            </w:r>
            <w:r>
              <w:rPr>
                <w:rStyle w:val="style7"/>
              </w:rPr>
              <w:t>置于儿童、无关人员触及不到之处，并</w:t>
            </w:r>
            <w:r>
              <w:rPr>
                <w:rStyle w:val="style7"/>
              </w:rPr>
              <w:t>加锁保存。勿与食品、饮料、粮食、饲料等同贮同运。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lastRenderedPageBreak/>
              <w:t>登记证号：</w:t>
            </w:r>
            <w:r>
              <w:t>PD20122066</w:t>
            </w:r>
          </w:p>
        </w:tc>
      </w:tr>
      <w:tr w:rsidR="00B16D42">
        <w:trPr>
          <w:tblCellSpacing w:w="0" w:type="dxa"/>
        </w:trPr>
        <w:tc>
          <w:tcPr>
            <w:tcW w:w="0" w:type="auto"/>
            <w:vAlign w:val="center"/>
            <w:hideMark/>
          </w:tcPr>
          <w:p w:rsidR="00B16D42" w:rsidRDefault="007A12BB">
            <w:r>
              <w:rPr>
                <w:rStyle w:val="style4"/>
              </w:rPr>
              <w:t>登记证持有人：</w:t>
            </w:r>
            <w:r>
              <w:t>海利尔药业集团股份有限公司</w:t>
            </w:r>
          </w:p>
        </w:tc>
      </w:tr>
      <w:tr w:rsidR="00B16D42">
        <w:trPr>
          <w:tblCellSpacing w:w="0" w:type="dxa"/>
        </w:trPr>
        <w:tc>
          <w:tcPr>
            <w:tcW w:w="0" w:type="auto"/>
            <w:vAlign w:val="center"/>
            <w:hideMark/>
          </w:tcPr>
          <w:p w:rsidR="00B16D42" w:rsidRDefault="007A12BB">
            <w:r>
              <w:rPr>
                <w:rStyle w:val="style4"/>
              </w:rPr>
              <w:t>农药名称：</w:t>
            </w:r>
            <w:r>
              <w:t>噻虫嗪</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13" name="图片 21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噻虫嗪</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10-20</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10-15</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、防治菠菜蚜虫，成、若虫发生期均匀喷雾；防治水稻稻飞虱，用足够量的清水稀释，均匀喷雾。防治芹菜蚜虫，喷雾；防治豇豆蓟马，于若虫发生初期进行喷雾；防治韭菜韭蛆，于韭菜收割后</w:t>
            </w:r>
            <w:r>
              <w:rPr>
                <w:rStyle w:val="style7"/>
              </w:rPr>
              <w:t>2-3</w:t>
            </w:r>
            <w:r>
              <w:rPr>
                <w:rStyle w:val="style7"/>
              </w:rPr>
              <w:t>天，进行根部喷淋；防治韭菜蓟马，于蓟马发生初期进行喷雾；防治大葱蓟马，于蓟马始发期进行喷雾。</w:t>
            </w:r>
            <w:r>
              <w:rPr>
                <w:rStyle w:val="style7"/>
              </w:rPr>
              <w:t>2</w:t>
            </w:r>
            <w:r>
              <w:rPr>
                <w:rStyle w:val="style7"/>
              </w:rPr>
              <w:t>、施药时应避免药液飘移到其它作物上，以防产生药害。</w:t>
            </w:r>
            <w:r>
              <w:rPr>
                <w:rStyle w:val="style7"/>
              </w:rPr>
              <w:t xml:space="preserve"> 3</w:t>
            </w:r>
            <w:r>
              <w:rPr>
                <w:rStyle w:val="style7"/>
              </w:rPr>
              <w:t>、大风天或预计</w:t>
            </w:r>
            <w:r>
              <w:rPr>
                <w:rStyle w:val="style7"/>
              </w:rPr>
              <w:t>2</w:t>
            </w:r>
            <w:r>
              <w:rPr>
                <w:rStyle w:val="style7"/>
              </w:rPr>
              <w:t>小时内降雨，请勿施药。</w:t>
            </w:r>
            <w:r>
              <w:rPr>
                <w:rStyle w:val="style7"/>
              </w:rPr>
              <w:t>4</w:t>
            </w:r>
            <w:r>
              <w:rPr>
                <w:rStyle w:val="style7"/>
              </w:rPr>
              <w:t>、在芹菜上每季最多使用</w:t>
            </w:r>
            <w:r>
              <w:rPr>
                <w:rStyle w:val="style7"/>
              </w:rPr>
              <w:t>3</w:t>
            </w:r>
            <w:r>
              <w:rPr>
                <w:rStyle w:val="style7"/>
              </w:rPr>
              <w:t>次，安全间隔期为</w:t>
            </w:r>
            <w:r>
              <w:rPr>
                <w:rStyle w:val="style7"/>
              </w:rPr>
              <w:t>7</w:t>
            </w:r>
            <w:r>
              <w:rPr>
                <w:rStyle w:val="style7"/>
              </w:rPr>
              <w:t>天；在水稻上每季最多使用</w:t>
            </w:r>
            <w:r>
              <w:rPr>
                <w:rStyle w:val="style7"/>
              </w:rPr>
              <w:t>2</w:t>
            </w:r>
            <w:r>
              <w:rPr>
                <w:rStyle w:val="style7"/>
              </w:rPr>
              <w:t>次，安全间隔期为</w:t>
            </w:r>
            <w:r>
              <w:rPr>
                <w:rStyle w:val="style7"/>
              </w:rPr>
              <w:t>28</w:t>
            </w:r>
            <w:r>
              <w:rPr>
                <w:rStyle w:val="style7"/>
              </w:rPr>
              <w:t>天；在菠菜上每季最多使用</w:t>
            </w:r>
            <w:r>
              <w:rPr>
                <w:rStyle w:val="style7"/>
              </w:rPr>
              <w:t>2</w:t>
            </w:r>
            <w:r>
              <w:rPr>
                <w:rStyle w:val="style7"/>
              </w:rPr>
              <w:t>次，安全间隔期为</w:t>
            </w:r>
            <w:r>
              <w:rPr>
                <w:rStyle w:val="style7"/>
              </w:rPr>
              <w:t>5</w:t>
            </w:r>
            <w:r>
              <w:rPr>
                <w:rStyle w:val="style7"/>
              </w:rPr>
              <w:t>天；在豇豆上每</w:t>
            </w:r>
            <w:r>
              <w:rPr>
                <w:rStyle w:val="style7"/>
              </w:rPr>
              <w:t>季最多施用</w:t>
            </w:r>
            <w:r>
              <w:rPr>
                <w:rStyle w:val="style7"/>
              </w:rPr>
              <w:t>1</w:t>
            </w:r>
            <w:r>
              <w:rPr>
                <w:rStyle w:val="style7"/>
              </w:rPr>
              <w:t>次，安全间隔期为</w:t>
            </w:r>
            <w:r>
              <w:rPr>
                <w:rStyle w:val="style7"/>
              </w:rPr>
              <w:t>3</w:t>
            </w:r>
            <w:r>
              <w:rPr>
                <w:rStyle w:val="style7"/>
              </w:rPr>
              <w:t>天；在韭菜上每季最多使用</w:t>
            </w:r>
            <w:r>
              <w:rPr>
                <w:rStyle w:val="style7"/>
              </w:rPr>
              <w:t>1</w:t>
            </w:r>
            <w:r>
              <w:rPr>
                <w:rStyle w:val="style7"/>
              </w:rPr>
              <w:t>次，安全间隔期为</w:t>
            </w:r>
            <w:r>
              <w:rPr>
                <w:rStyle w:val="style7"/>
              </w:rPr>
              <w:t>14</w:t>
            </w:r>
            <w:r>
              <w:rPr>
                <w:rStyle w:val="style7"/>
              </w:rPr>
              <w:t>天；在大葱上每季最多使用</w:t>
            </w:r>
            <w:r>
              <w:rPr>
                <w:rStyle w:val="style7"/>
              </w:rPr>
              <w:t>1</w:t>
            </w:r>
            <w:r>
              <w:rPr>
                <w:rStyle w:val="style7"/>
              </w:rPr>
              <w:t>次，安全间隔期为</w:t>
            </w:r>
            <w:r>
              <w:rPr>
                <w:rStyle w:val="style7"/>
              </w:rPr>
              <w:t>10</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本品具胃毒、触杀及内吸活性。施药后可被作物根或叶片内吸，传导到植株各部位，对芹菜蚜虫、水稻稻飞虱、韭菜和大葱蓟马等有较好的防效。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建议与其他作用机理的农药轮换使用，以延缓抗性的产生。</w:t>
            </w:r>
            <w:r>
              <w:rPr>
                <w:rStyle w:val="style7"/>
              </w:rPr>
              <w:t>2.</w:t>
            </w:r>
            <w:r>
              <w:rPr>
                <w:rStyle w:val="style7"/>
              </w:rPr>
              <w:t>避免与强碱性物质混用，以免减少药效。</w:t>
            </w:r>
            <w:r>
              <w:rPr>
                <w:rStyle w:val="style7"/>
              </w:rPr>
              <w:t>3.</w:t>
            </w:r>
            <w:r>
              <w:rPr>
                <w:rStyle w:val="style7"/>
              </w:rPr>
              <w:t>施药时应避免药液飘移到其它作物上，以防产生药害。</w:t>
            </w:r>
            <w:r>
              <w:rPr>
                <w:rStyle w:val="style7"/>
              </w:rPr>
              <w:t>4.</w:t>
            </w:r>
            <w:r>
              <w:rPr>
                <w:rStyle w:val="style7"/>
              </w:rPr>
              <w:t>用过的容器应妥善处理，不可做他用，也不可随意丢弃。</w:t>
            </w:r>
            <w:r>
              <w:rPr>
                <w:rStyle w:val="style7"/>
              </w:rPr>
              <w:t>5.</w:t>
            </w:r>
            <w:r>
              <w:rPr>
                <w:rStyle w:val="style7"/>
              </w:rPr>
              <w:t>在开花植物开花期、蚕</w:t>
            </w:r>
            <w:r>
              <w:rPr>
                <w:rStyle w:val="style7"/>
              </w:rPr>
              <w:t>室、桑园以及水塘附近禁止使用，避免造成损失。</w:t>
            </w:r>
            <w:r>
              <w:rPr>
                <w:rStyle w:val="style7"/>
              </w:rPr>
              <w:t>6.</w:t>
            </w:r>
            <w:r>
              <w:rPr>
                <w:rStyle w:val="style7"/>
              </w:rPr>
              <w:t>施药时应穿戴好手套等防护用品，使用后用肥皂洗净手和脸。</w:t>
            </w:r>
            <w:r>
              <w:rPr>
                <w:rStyle w:val="style7"/>
              </w:rPr>
              <w:t>7.</w:t>
            </w:r>
            <w:r>
              <w:rPr>
                <w:rStyle w:val="style7"/>
              </w:rPr>
              <w:t>孕妇及哺乳期妇女应避免接触。</w:t>
            </w:r>
            <w:r>
              <w:rPr>
                <w:rStyle w:val="style7"/>
              </w:rPr>
              <w:t>8.</w:t>
            </w:r>
            <w:r>
              <w:rPr>
                <w:rStyle w:val="style7"/>
              </w:rPr>
              <w:t>虾蟹套养稻田禁用，施药后的田水不得直接排入水体。</w:t>
            </w:r>
            <w:r>
              <w:rPr>
                <w:rStyle w:val="style7"/>
              </w:rPr>
              <w:t>9.</w:t>
            </w:r>
            <w:r>
              <w:rPr>
                <w:rStyle w:val="style7"/>
              </w:rPr>
              <w:t>赤眼蜂等天敌昆虫放飞区，鸟类等自然保护区禁用。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 xml:space="preserve">1. </w:t>
            </w:r>
            <w:r>
              <w:rPr>
                <w:rStyle w:val="style7"/>
              </w:rPr>
              <w:t>用药时如果感觉不适，立即停止工作，采取急救措施，并携此标签送医就诊。</w:t>
            </w:r>
            <w:r>
              <w:rPr>
                <w:rStyle w:val="style7"/>
              </w:rPr>
              <w:t>2.</w:t>
            </w:r>
            <w:r>
              <w:rPr>
                <w:rStyle w:val="style7"/>
              </w:rPr>
              <w:t>皮肤接触：立即脱掉被污染的衣物，用大量清水冲洗被污染的皮肤，再用肥皂清洗，然后用清水冲净。</w:t>
            </w:r>
            <w:r>
              <w:rPr>
                <w:rStyle w:val="style7"/>
              </w:rPr>
              <w:t>3.</w:t>
            </w:r>
            <w:r>
              <w:rPr>
                <w:rStyle w:val="style7"/>
              </w:rPr>
              <w:t>眼睛溅药：立即将眼睑翻开，用清水冲洗至少</w:t>
            </w:r>
            <w:r>
              <w:rPr>
                <w:rStyle w:val="style7"/>
              </w:rPr>
              <w:t>15</w:t>
            </w:r>
            <w:r>
              <w:rPr>
                <w:rStyle w:val="style7"/>
              </w:rPr>
              <w:t>分钟，再请医生诊治。</w:t>
            </w:r>
            <w:r>
              <w:rPr>
                <w:rStyle w:val="style7"/>
              </w:rPr>
              <w:t xml:space="preserve">4. </w:t>
            </w:r>
            <w:r>
              <w:rPr>
                <w:rStyle w:val="style7"/>
              </w:rPr>
              <w:t>发生吸入：立即</w:t>
            </w:r>
            <w:r>
              <w:rPr>
                <w:rStyle w:val="style7"/>
              </w:rPr>
              <w:t>将吸入者转移到空气新鲜处，如果吸入者停止呼吸，需进行人工呼吸。请医生诊治。</w:t>
            </w:r>
            <w:r>
              <w:rPr>
                <w:rStyle w:val="style7"/>
              </w:rPr>
              <w:t xml:space="preserve">5. </w:t>
            </w:r>
            <w:r>
              <w:rPr>
                <w:rStyle w:val="style7"/>
              </w:rPr>
              <w:t>误服：请勿引吐，立即携带标签，送医就诊。无专用解毒剂，对症治疗。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lastRenderedPageBreak/>
              <w:t>本品应贮存在干燥、阴凉、通风、防雨处，远离火源或热源。置于儿童、无关人员触及不到之处，并加锁。勿与食品、饮料、粮食、饲料等品同贮同运。</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PD20082343</w:t>
            </w:r>
          </w:p>
        </w:tc>
      </w:tr>
      <w:tr w:rsidR="00B16D42">
        <w:trPr>
          <w:tblCellSpacing w:w="0" w:type="dxa"/>
        </w:trPr>
        <w:tc>
          <w:tcPr>
            <w:tcW w:w="0" w:type="auto"/>
            <w:vAlign w:val="center"/>
            <w:hideMark/>
          </w:tcPr>
          <w:p w:rsidR="00B16D42" w:rsidRDefault="007A12BB">
            <w:r>
              <w:rPr>
                <w:rStyle w:val="style4"/>
              </w:rPr>
              <w:t>登记证持有人：</w:t>
            </w:r>
            <w:r>
              <w:t>海利尔药业集团股份有限公司</w:t>
            </w:r>
          </w:p>
        </w:tc>
      </w:tr>
      <w:tr w:rsidR="00B16D42">
        <w:trPr>
          <w:tblCellSpacing w:w="0" w:type="dxa"/>
        </w:trPr>
        <w:tc>
          <w:tcPr>
            <w:tcW w:w="0" w:type="auto"/>
            <w:vAlign w:val="center"/>
            <w:hideMark/>
          </w:tcPr>
          <w:p w:rsidR="00B16D42" w:rsidRDefault="007A12BB">
            <w:r>
              <w:rPr>
                <w:rStyle w:val="style4"/>
              </w:rPr>
              <w:t>农药名称：</w:t>
            </w:r>
            <w:r>
              <w:t>氟硅唑</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14" name="图片 2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氟硅唑</w:t>
            </w:r>
            <w:r>
              <w:t xml:space="preserve">40%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5000-7500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 xml:space="preserve">1. </w:t>
            </w:r>
            <w:r>
              <w:rPr>
                <w:rStyle w:val="style7"/>
              </w:rPr>
              <w:t>本品应于发病初期使用效果佳，应喷雾均匀。</w:t>
            </w:r>
            <w:r>
              <w:rPr>
                <w:rStyle w:val="style7"/>
              </w:rPr>
              <w:t xml:space="preserve"> 2.</w:t>
            </w:r>
            <w:r>
              <w:rPr>
                <w:rStyle w:val="style7"/>
              </w:rPr>
              <w:t>施药时应避免药液飘移到其它敏感作物上，防止产生药害。</w:t>
            </w:r>
            <w:r>
              <w:rPr>
                <w:rStyle w:val="style7"/>
              </w:rPr>
              <w:t xml:space="preserve"> 3.</w:t>
            </w:r>
            <w:r>
              <w:rPr>
                <w:rStyle w:val="style7"/>
              </w:rPr>
              <w:t>大风天或预计</w:t>
            </w:r>
            <w:r>
              <w:rPr>
                <w:rStyle w:val="style7"/>
              </w:rPr>
              <w:t>1</w:t>
            </w:r>
            <w:r>
              <w:rPr>
                <w:rStyle w:val="style7"/>
              </w:rPr>
              <w:t>小时内降雨和采花期，请勿施药。</w:t>
            </w:r>
            <w:r>
              <w:rPr>
                <w:rStyle w:val="style7"/>
              </w:rPr>
              <w:t>3.</w:t>
            </w:r>
            <w:r>
              <w:rPr>
                <w:rStyle w:val="style7"/>
              </w:rPr>
              <w:t>在梨树上的安全间隔期为</w:t>
            </w:r>
            <w:r>
              <w:rPr>
                <w:rStyle w:val="style7"/>
              </w:rPr>
              <w:t>21</w:t>
            </w:r>
            <w:r>
              <w:rPr>
                <w:rStyle w:val="style7"/>
              </w:rPr>
              <w:t>天，每季最多使用</w:t>
            </w:r>
            <w:r>
              <w:rPr>
                <w:rStyle w:val="style7"/>
              </w:rPr>
              <w:t>2</w:t>
            </w:r>
            <w:r>
              <w:rPr>
                <w:rStyle w:val="style7"/>
              </w:rPr>
              <w:t>次；在金银花上的安全间隔期为</w:t>
            </w:r>
            <w:r>
              <w:rPr>
                <w:rStyle w:val="style7"/>
              </w:rPr>
              <w:t>5</w:t>
            </w:r>
            <w:r>
              <w:rPr>
                <w:rStyle w:val="style7"/>
              </w:rPr>
              <w:t>天，每季最多使用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本品是内吸性治疗剂，能杀死作物体内病菌，具保护和预防作用，</w:t>
            </w:r>
            <w:r>
              <w:rPr>
                <w:rStyle w:val="style7"/>
              </w:rPr>
              <w:t xml:space="preserve"> </w:t>
            </w:r>
            <w:r>
              <w:rPr>
                <w:rStyle w:val="style7"/>
              </w:rPr>
              <w:t>在作物体内能上下、水平传导，全面杀菌。</w:t>
            </w:r>
            <w:r>
              <w:rPr>
                <w:rStyle w:val="style7"/>
              </w:rPr>
              <w:t xml:space="preserve"> </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、本品不可与呈碱性的农药等物质混合使用。</w:t>
            </w:r>
            <w:r>
              <w:rPr>
                <w:rStyle w:val="style7"/>
              </w:rPr>
              <w:t xml:space="preserve"> 2</w:t>
            </w:r>
            <w:r>
              <w:rPr>
                <w:rStyle w:val="style7"/>
              </w:rPr>
              <w:t>、建议与其他作用机制不同的杀菌剂轮换使用，以延缓抗性产生。</w:t>
            </w:r>
            <w:r>
              <w:rPr>
                <w:rStyle w:val="style7"/>
              </w:rPr>
              <w:t xml:space="preserve"> 3</w:t>
            </w:r>
            <w:r>
              <w:rPr>
                <w:rStyle w:val="style7"/>
              </w:rPr>
              <w:t>、本品对蜜蜂、鱼类等水生生物、家蚕有毒，施药期间应避免对周围蜂群的影响、开花作物花期、蚕室和桑园附近禁用。远离水产养殖区施药，禁止在河塘等水体中清洗施药器具。</w:t>
            </w:r>
            <w:r>
              <w:rPr>
                <w:rStyle w:val="style7"/>
              </w:rPr>
              <w:t xml:space="preserve"> 4</w:t>
            </w:r>
            <w:r>
              <w:rPr>
                <w:rStyle w:val="style7"/>
              </w:rPr>
              <w:t>、使用本品时应穿戴防护服、手套等，避免吸入药液；施药期间不可吃东西、饮水等。施药后应及时洗手、洗脸等。</w:t>
            </w:r>
            <w:r>
              <w:rPr>
                <w:rStyle w:val="style7"/>
              </w:rPr>
              <w:t xml:space="preserve"> 5</w:t>
            </w:r>
            <w:r>
              <w:rPr>
                <w:rStyle w:val="style7"/>
              </w:rPr>
              <w:t>、孕妇及哺乳期孕妇应</w:t>
            </w:r>
            <w:r>
              <w:rPr>
                <w:rStyle w:val="style7"/>
              </w:rPr>
              <w:t>避免接触本品。</w:t>
            </w:r>
            <w:r>
              <w:rPr>
                <w:rStyle w:val="style7"/>
              </w:rPr>
              <w:t xml:space="preserve"> 6</w:t>
            </w:r>
            <w:r>
              <w:rPr>
                <w:rStyle w:val="style7"/>
              </w:rPr>
              <w:t>、废弃物应妥善处理，不可做他用，也不可随意丢弃。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中毒症状为：抽搐、恶心、痉挛、呕吐。不慎吸入，应将病人移至空气流通处。不慎接触皮肤或溅入眼睛，应用大量清水冲洗至少</w:t>
            </w:r>
            <w:r>
              <w:rPr>
                <w:rStyle w:val="style7"/>
              </w:rPr>
              <w:t>15</w:t>
            </w:r>
            <w:r>
              <w:rPr>
                <w:rStyle w:val="style7"/>
              </w:rPr>
              <w:t>分钟。误服则应立即携此标签将病人送医院</w:t>
            </w:r>
            <w:r>
              <w:rPr>
                <w:rStyle w:val="style7"/>
              </w:rPr>
              <w:t>,</w:t>
            </w:r>
            <w:r>
              <w:rPr>
                <w:rStyle w:val="style7"/>
              </w:rPr>
              <w:t>对症治疗诊治。</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lastRenderedPageBreak/>
              <w:t>登记证号：</w:t>
            </w:r>
            <w:r>
              <w:t>PD20151547</w:t>
            </w:r>
          </w:p>
        </w:tc>
      </w:tr>
      <w:tr w:rsidR="00B16D42">
        <w:trPr>
          <w:tblCellSpacing w:w="0" w:type="dxa"/>
        </w:trPr>
        <w:tc>
          <w:tcPr>
            <w:tcW w:w="0" w:type="auto"/>
            <w:vAlign w:val="center"/>
            <w:hideMark/>
          </w:tcPr>
          <w:p w:rsidR="00B16D42" w:rsidRDefault="007A12BB">
            <w:r>
              <w:rPr>
                <w:rStyle w:val="style4"/>
              </w:rPr>
              <w:t>登记证持有人：</w:t>
            </w:r>
            <w:r>
              <w:t>济南仕邦农化有限公司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15" name="图片 2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黄瓜：发病初期用药，间隔</w:t>
            </w:r>
            <w:r>
              <w:rPr>
                <w:rStyle w:val="style7"/>
              </w:rPr>
              <w:t>7-14</w:t>
            </w:r>
            <w:r>
              <w:rPr>
                <w:rStyle w:val="style7"/>
              </w:rPr>
              <w:t>天连续施药，每季作物最多施药</w:t>
            </w:r>
            <w:r>
              <w:rPr>
                <w:rStyle w:val="style7"/>
              </w:rPr>
              <w:t>4</w:t>
            </w:r>
            <w:r>
              <w:rPr>
                <w:rStyle w:val="style7"/>
              </w:rPr>
              <w:t>次；玉米大斑病：发病初期用药，施药间隔期</w:t>
            </w:r>
            <w:r>
              <w:rPr>
                <w:rStyle w:val="style7"/>
              </w:rPr>
              <w:t>7</w:t>
            </w:r>
            <w:r>
              <w:rPr>
                <w:rStyle w:val="style7"/>
              </w:rPr>
              <w:t>天，每季最多施药</w:t>
            </w:r>
            <w:r>
              <w:rPr>
                <w:rStyle w:val="style7"/>
              </w:rPr>
              <w:t>2</w:t>
            </w:r>
            <w:r>
              <w:rPr>
                <w:rStyle w:val="style7"/>
              </w:rPr>
              <w:t>次；小麦：发病初期用药，每季作物最多施药</w:t>
            </w:r>
            <w:r>
              <w:rPr>
                <w:rStyle w:val="style7"/>
              </w:rPr>
              <w:t>2</w:t>
            </w:r>
            <w:r>
              <w:rPr>
                <w:rStyle w:val="style7"/>
              </w:rPr>
              <w:t>次，安全间隔期为</w:t>
            </w:r>
            <w:r>
              <w:rPr>
                <w:rStyle w:val="style7"/>
              </w:rPr>
              <w:t>21</w:t>
            </w:r>
            <w:r>
              <w:rPr>
                <w:rStyle w:val="style7"/>
              </w:rPr>
              <w:t>天。姜：发病初期用药，安全间隔期为</w:t>
            </w:r>
            <w:r>
              <w:rPr>
                <w:rStyle w:val="style7"/>
              </w:rPr>
              <w:t>14</w:t>
            </w:r>
            <w:r>
              <w:rPr>
                <w:rStyle w:val="style7"/>
              </w:rPr>
              <w:t>天，每季作物最多施药</w:t>
            </w:r>
            <w:r>
              <w:rPr>
                <w:rStyle w:val="style7"/>
              </w:rPr>
              <w:t>2</w:t>
            </w:r>
            <w:r>
              <w:rPr>
                <w:rStyle w:val="style7"/>
              </w:rPr>
              <w:t>次。金银花：白粉病发生初期施药，间隔</w:t>
            </w:r>
            <w:r>
              <w:rPr>
                <w:rStyle w:val="style7"/>
              </w:rPr>
              <w:t>7</w:t>
            </w:r>
            <w:r>
              <w:rPr>
                <w:rStyle w:val="style7"/>
              </w:rPr>
              <w:t>天施药一次，安全间隔期为</w:t>
            </w:r>
            <w:r>
              <w:rPr>
                <w:rStyle w:val="style7"/>
              </w:rPr>
              <w:t>5</w:t>
            </w:r>
            <w:r>
              <w:rPr>
                <w:rStyle w:val="style7"/>
              </w:rPr>
              <w:t>天，每季最多施药</w:t>
            </w:r>
            <w:r>
              <w:rPr>
                <w:rStyle w:val="style7"/>
              </w:rPr>
              <w:t>2</w:t>
            </w:r>
            <w:r>
              <w:rPr>
                <w:rStyle w:val="style7"/>
              </w:rPr>
              <w:t>次。</w:t>
            </w:r>
            <w:r>
              <w:rPr>
                <w:rStyle w:val="style7"/>
              </w:rPr>
              <w:t>2.</w:t>
            </w:r>
            <w:r>
              <w:rPr>
                <w:rStyle w:val="style7"/>
              </w:rPr>
              <w:t>大风天或预计</w:t>
            </w:r>
            <w:r>
              <w:rPr>
                <w:rStyle w:val="style7"/>
              </w:rPr>
              <w:t>1</w:t>
            </w:r>
            <w:r>
              <w:rPr>
                <w:rStyle w:val="style7"/>
              </w:rPr>
              <w:t>小时内降雨和采花期，请勿施药。</w:t>
            </w:r>
            <w:r>
              <w:rPr>
                <w:rStyle w:val="style7"/>
              </w:rPr>
              <w:t>3.</w:t>
            </w:r>
            <w:r>
              <w:rPr>
                <w:rStyle w:val="style7"/>
              </w:rPr>
              <w:t>喷药后设立警示标牌。</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吡唑醚菌酯属甲氧基丙烯羧酸酯类杀菌剂，对黄瓜白粉病、霜霉病、炭疽病和玉米大斑病，小麦赤霉病</w:t>
            </w:r>
            <w:r>
              <w:rPr>
                <w:rStyle w:val="style7"/>
              </w:rPr>
              <w:t>、锈病、白粉病，姜炭疽病</w:t>
            </w:r>
            <w:r>
              <w:rPr>
                <w:rStyle w:val="style7"/>
              </w:rPr>
              <w:t>,</w:t>
            </w:r>
            <w:r>
              <w:rPr>
                <w:rStyle w:val="style7"/>
              </w:rPr>
              <w:t>金银花白粉病，具有较好的防治效果。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请按照农药安全使用准则使用本品。避免药液接触皮肤、眼睛和污染衣物，避免吸入雾滴。切勿在施药现场抽烟或饮食。在饮水、进食和抽烟前，应先洗手、洗脸。</w:t>
            </w:r>
            <w:r>
              <w:rPr>
                <w:rStyle w:val="style7"/>
              </w:rPr>
              <w:t>2.</w:t>
            </w:r>
            <w:r>
              <w:rPr>
                <w:rStyle w:val="style7"/>
              </w:rPr>
              <w:t>配药时，应戴防渗手套。施药时，应穿防护服。</w:t>
            </w:r>
            <w:r>
              <w:rPr>
                <w:rStyle w:val="style7"/>
              </w:rPr>
              <w:t>3.</w:t>
            </w:r>
            <w:r>
              <w:rPr>
                <w:rStyle w:val="style7"/>
              </w:rPr>
              <w:t>施药后，彻底清洗防护用具，洗澡，并更换和清洗工作服。</w:t>
            </w:r>
            <w:r>
              <w:rPr>
                <w:rStyle w:val="style7"/>
              </w:rPr>
              <w:t>4.</w:t>
            </w:r>
            <w:r>
              <w:rPr>
                <w:rStyle w:val="style7"/>
              </w:rPr>
              <w:t>使用过的空包装应妥善处理，切勿重复使用或改作其它用途。所有施药器具，用后应立即用清水或适当的洗涤剂清洗。</w:t>
            </w:r>
            <w:r>
              <w:rPr>
                <w:rStyle w:val="style7"/>
              </w:rPr>
              <w:t xml:space="preserve"> 5. </w:t>
            </w:r>
            <w:r>
              <w:rPr>
                <w:rStyle w:val="style7"/>
              </w:rPr>
              <w:t>本品对鱼类等水生生物有毒，严禁药液流入河塘，水产养殖区、河塘等水体附近</w:t>
            </w:r>
            <w:r>
              <w:rPr>
                <w:rStyle w:val="style7"/>
              </w:rPr>
              <w:t>禁用。禁止在河塘等水体中清洗施药器具，应避免污染各类水体。</w:t>
            </w:r>
            <w:r>
              <w:rPr>
                <w:rStyle w:val="style7"/>
              </w:rPr>
              <w:t>6.</w:t>
            </w:r>
            <w:r>
              <w:rPr>
                <w:rStyle w:val="style7"/>
              </w:rPr>
              <w:t>对家蚕、蜜蜂有毒，施药期间应避开开花植物花期使用，蚕室和桑园附近禁用。远离天敌放飞区和鸟类保护区。</w:t>
            </w:r>
            <w:r>
              <w:rPr>
                <w:rStyle w:val="style7"/>
              </w:rPr>
              <w:t>7.</w:t>
            </w:r>
            <w:r>
              <w:rPr>
                <w:rStyle w:val="style7"/>
              </w:rPr>
              <w:t>建议与其它作用机制的杀菌剂轮换使用。</w:t>
            </w:r>
            <w:r>
              <w:rPr>
                <w:rStyle w:val="style7"/>
              </w:rPr>
              <w:t>8.</w:t>
            </w:r>
            <w:r>
              <w:rPr>
                <w:rStyle w:val="style7"/>
              </w:rPr>
              <w:t>孕妇及哺乳期妇女避免接触。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不慎药液接触皮肤，用肥皂和清水清洗皮肤表面。</w:t>
            </w:r>
            <w:r>
              <w:rPr>
                <w:rStyle w:val="style7"/>
              </w:rPr>
              <w:t>2.</w:t>
            </w:r>
            <w:r>
              <w:rPr>
                <w:rStyle w:val="style7"/>
              </w:rPr>
              <w:t>不慎药液接触眼睛，用清水彻底冲洗眼睛。</w:t>
            </w:r>
            <w:r>
              <w:rPr>
                <w:rStyle w:val="style7"/>
              </w:rPr>
              <w:t>3.</w:t>
            </w:r>
            <w:r>
              <w:rPr>
                <w:rStyle w:val="style7"/>
              </w:rPr>
              <w:t>不慎误服，立即携带标签请医生诊治，无特效解毒剂，对症治疗。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本品应加锁保存，置于儿童及无关人员触及不到之处。勿与食物、饮料、粮食、动物饲料等混合</w:t>
            </w:r>
            <w:r>
              <w:rPr>
                <w:rStyle w:val="style7"/>
              </w:rPr>
              <w:t>储运。</w:t>
            </w:r>
            <w:r>
              <w:rPr>
                <w:rStyle w:val="style7"/>
              </w:rPr>
              <w:t>2.</w:t>
            </w:r>
            <w:r>
              <w:rPr>
                <w:rStyle w:val="style7"/>
              </w:rPr>
              <w:t>本品应贮存在避光、干燥、通风处。</w:t>
            </w:r>
            <w:r>
              <w:rPr>
                <w:rStyle w:val="style7"/>
              </w:rPr>
              <w:t>3.</w:t>
            </w:r>
            <w:r>
              <w:rPr>
                <w:rStyle w:val="style7"/>
              </w:rPr>
              <w:t>贮藏温度应避免低于</w:t>
            </w:r>
            <w:r>
              <w:rPr>
                <w:rStyle w:val="style7"/>
              </w:rPr>
              <w:t>0℃</w:t>
            </w:r>
            <w:r>
              <w:rPr>
                <w:rStyle w:val="style7"/>
              </w:rPr>
              <w:t>或高于</w:t>
            </w:r>
            <w:r>
              <w:rPr>
                <w:rStyle w:val="style7"/>
              </w:rPr>
              <w:t>35℃</w:t>
            </w:r>
            <w:r>
              <w:rPr>
                <w:rStyle w:val="style7"/>
              </w:rPr>
              <w:t>。</w:t>
            </w:r>
            <w:r>
              <w:rPr>
                <w:rStyle w:val="style7"/>
              </w:rPr>
              <w:t>4.</w:t>
            </w:r>
            <w:r>
              <w:rPr>
                <w:rStyle w:val="style7"/>
              </w:rPr>
              <w:t>运输时应注意避光、防高温、雨淋。</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lastRenderedPageBreak/>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PD20131892</w:t>
            </w:r>
          </w:p>
        </w:tc>
      </w:tr>
      <w:tr w:rsidR="00B16D42">
        <w:trPr>
          <w:tblCellSpacing w:w="0" w:type="dxa"/>
        </w:trPr>
        <w:tc>
          <w:tcPr>
            <w:tcW w:w="0" w:type="auto"/>
            <w:vAlign w:val="center"/>
            <w:hideMark/>
          </w:tcPr>
          <w:p w:rsidR="00B16D42" w:rsidRDefault="007A12BB">
            <w:r>
              <w:rPr>
                <w:rStyle w:val="style4"/>
              </w:rPr>
              <w:t>登记证持有人：</w:t>
            </w:r>
            <w:r>
              <w:t>沾化国昌精细化工有限公司</w:t>
            </w:r>
          </w:p>
        </w:tc>
      </w:tr>
      <w:tr w:rsidR="00B16D42">
        <w:trPr>
          <w:tblCellSpacing w:w="0" w:type="dxa"/>
        </w:trPr>
        <w:tc>
          <w:tcPr>
            <w:tcW w:w="0" w:type="auto"/>
            <w:vAlign w:val="center"/>
            <w:hideMark/>
          </w:tcPr>
          <w:p w:rsidR="00B16D42" w:rsidRDefault="007A12BB">
            <w:r>
              <w:rPr>
                <w:rStyle w:val="style4"/>
              </w:rPr>
              <w:t>农药名称：</w:t>
            </w:r>
            <w:r>
              <w:t>嘧霉胺</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16" name="图片 2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嘧霉胺</w:t>
            </w:r>
            <w:r>
              <w:t xml:space="preserve">40%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50-75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、在灰霉病发生初期施药。</w:t>
            </w:r>
            <w:r>
              <w:rPr>
                <w:rStyle w:val="style7"/>
              </w:rPr>
              <w:t xml:space="preserve"> 2</w:t>
            </w:r>
            <w:r>
              <w:rPr>
                <w:rStyle w:val="style7"/>
              </w:rPr>
              <w:t>、大风天或预计</w:t>
            </w:r>
            <w:r>
              <w:rPr>
                <w:rStyle w:val="style7"/>
              </w:rPr>
              <w:t>1</w:t>
            </w:r>
            <w:r>
              <w:rPr>
                <w:rStyle w:val="style7"/>
              </w:rPr>
              <w:t>小时内降雨时，请勿施药。</w:t>
            </w:r>
            <w:r>
              <w:rPr>
                <w:rStyle w:val="style7"/>
              </w:rPr>
              <w:t>3</w:t>
            </w:r>
            <w:r>
              <w:rPr>
                <w:rStyle w:val="style7"/>
              </w:rPr>
              <w:t>、本品在番茄上的安全间隔期</w:t>
            </w:r>
            <w:r>
              <w:rPr>
                <w:rStyle w:val="style7"/>
              </w:rPr>
              <w:t>1</w:t>
            </w:r>
            <w:r>
              <w:rPr>
                <w:rStyle w:val="style7"/>
              </w:rPr>
              <w:t>天，每季最多</w:t>
            </w:r>
            <w:r>
              <w:rPr>
                <w:rStyle w:val="style7"/>
              </w:rPr>
              <w:t>5</w:t>
            </w:r>
            <w:r>
              <w:rPr>
                <w:rStyle w:val="style7"/>
              </w:rPr>
              <w:t>次，在韭菜上的安全间隔期为</w:t>
            </w:r>
            <w:r>
              <w:rPr>
                <w:rStyle w:val="style7"/>
              </w:rPr>
              <w:t>14</w:t>
            </w:r>
            <w:r>
              <w:rPr>
                <w:rStyle w:val="style7"/>
              </w:rPr>
              <w:t>天，每季最多</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本产品具有内吸和熏蒸作用，能在作物体内传导，对番茄、韭菜灰霉病有较好防效。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、为预防和治理抗药性，应与其它类型杀菌剂轮换使用。</w:t>
            </w:r>
            <w:r>
              <w:rPr>
                <w:rStyle w:val="style7"/>
              </w:rPr>
              <w:t xml:space="preserve"> 2</w:t>
            </w:r>
            <w:r>
              <w:rPr>
                <w:rStyle w:val="style7"/>
              </w:rPr>
              <w:t>、施药时穿长衣长裤、戴手套、眼镜等，用药前后不能吸烟、饮水等；施药后洗干净手和脸。</w:t>
            </w:r>
            <w:r>
              <w:rPr>
                <w:rStyle w:val="style7"/>
              </w:rPr>
              <w:t xml:space="preserve"> 3</w:t>
            </w:r>
            <w:r>
              <w:rPr>
                <w:rStyle w:val="style7"/>
              </w:rPr>
              <w:t>、本品对鱼类等水生生物有毒，远离水产养殖区施药，禁止在河塘等水体中清洗施药器具。</w:t>
            </w:r>
            <w:r>
              <w:rPr>
                <w:rStyle w:val="style7"/>
              </w:rPr>
              <w:t xml:space="preserve"> 4</w:t>
            </w:r>
            <w:r>
              <w:rPr>
                <w:rStyle w:val="style7"/>
              </w:rPr>
              <w:t>、孕妇及哺乳期妇女</w:t>
            </w:r>
            <w:r>
              <w:rPr>
                <w:rStyle w:val="style7"/>
              </w:rPr>
              <w:t>避免接触。</w:t>
            </w:r>
            <w:r>
              <w:rPr>
                <w:rStyle w:val="style7"/>
              </w:rPr>
              <w:t xml:space="preserve"> 5</w:t>
            </w:r>
            <w:r>
              <w:rPr>
                <w:rStyle w:val="style7"/>
              </w:rPr>
              <w:t>、用过的容器应妥善处理，不可作他用，也不可随意丢弃。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用药时或用药后如果感觉不适，立即停止工作，采取急救措施，并携标签送医就诊。</w:t>
            </w:r>
            <w:r>
              <w:rPr>
                <w:rStyle w:val="style7"/>
              </w:rPr>
              <w:t xml:space="preserve"> 1</w:t>
            </w:r>
            <w:r>
              <w:rPr>
                <w:rStyle w:val="style7"/>
              </w:rPr>
              <w:t>、皮肤接触：立即脱掉被污染的衣物，用肥皂和大量清水彻底清洗受污染的皮肤。</w:t>
            </w:r>
            <w:r>
              <w:rPr>
                <w:rStyle w:val="style7"/>
              </w:rPr>
              <w:t xml:space="preserve"> 2</w:t>
            </w:r>
            <w:r>
              <w:rPr>
                <w:rStyle w:val="style7"/>
              </w:rPr>
              <w:t>、眼睛溅药：立即将眼睑翻开，用清水冲洗</w:t>
            </w:r>
            <w:r>
              <w:rPr>
                <w:rStyle w:val="style7"/>
              </w:rPr>
              <w:t>10-15</w:t>
            </w:r>
            <w:r>
              <w:rPr>
                <w:rStyle w:val="style7"/>
              </w:rPr>
              <w:t>分钟，再请医生诊治。</w:t>
            </w:r>
            <w:r>
              <w:rPr>
                <w:rStyle w:val="style7"/>
              </w:rPr>
              <w:t xml:space="preserve"> 3</w:t>
            </w:r>
            <w:r>
              <w:rPr>
                <w:rStyle w:val="style7"/>
              </w:rPr>
              <w:t>、发生吸入：立即将吸入者转移到空气新鲜处，请医生诊治。</w:t>
            </w:r>
            <w:r>
              <w:rPr>
                <w:rStyle w:val="style7"/>
              </w:rPr>
              <w:t xml:space="preserve"> 4</w:t>
            </w:r>
            <w:r>
              <w:rPr>
                <w:rStyle w:val="style7"/>
              </w:rPr>
              <w:t>、误服：立即携带标签，送医就诊。无特效解毒剂，请对症治疗。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于通风、干燥、阴凉处存放。贮存时应远离火源和热源。置于儿童接触</w:t>
            </w:r>
            <w:r>
              <w:rPr>
                <w:rStyle w:val="style7"/>
              </w:rPr>
              <w:t>不到之处，并加锁。不能与食品、饮料、粮食、饲料等同贮同运。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PD20121830</w:t>
            </w:r>
          </w:p>
        </w:tc>
      </w:tr>
      <w:tr w:rsidR="00B16D42">
        <w:trPr>
          <w:tblCellSpacing w:w="0" w:type="dxa"/>
        </w:trPr>
        <w:tc>
          <w:tcPr>
            <w:tcW w:w="0" w:type="auto"/>
            <w:vAlign w:val="center"/>
            <w:hideMark/>
          </w:tcPr>
          <w:p w:rsidR="00B16D42" w:rsidRDefault="007A12BB">
            <w:r>
              <w:rPr>
                <w:rStyle w:val="style4"/>
              </w:rPr>
              <w:t>登记证持有人：</w:t>
            </w:r>
            <w:r>
              <w:t>海利尔药业集团股份有限公司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lastRenderedPageBreak/>
              <w:t>毒性及其标识：</w:t>
            </w:r>
            <w:r>
              <w:t xml:space="preserve"> </w:t>
            </w:r>
            <w:r>
              <w:rPr>
                <w:noProof/>
              </w:rPr>
              <w:drawing>
                <wp:inline distT="0" distB="0" distL="0" distR="0">
                  <wp:extent cx="480060" cy="320040"/>
                  <wp:effectExtent l="0" t="0" r="0" b="3810"/>
                  <wp:docPr id="217" name="图片 2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6-8</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2-3</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、本品应于水稻稻纵卷叶螟卵孵高峰期开始施药，在金银花尺蠖幼虫</w:t>
            </w:r>
            <w:r>
              <w:rPr>
                <w:rStyle w:val="style7"/>
              </w:rPr>
              <w:t>3</w:t>
            </w:r>
            <w:r>
              <w:rPr>
                <w:rStyle w:val="style7"/>
              </w:rPr>
              <w:t>龄前开始施药，在金银花棉铃虫低龄幼虫发生始盛期开始施药，于韭菜葱须鳞蛾低龄幼虫发生期使用，于大葱甜菜夜蛾低龄幼虫发生期使用，注意喷雾均匀。</w:t>
            </w:r>
            <w:r>
              <w:rPr>
                <w:rStyle w:val="style7"/>
              </w:rPr>
              <w:t xml:space="preserve"> 2</w:t>
            </w:r>
            <w:r>
              <w:rPr>
                <w:rStyle w:val="style7"/>
              </w:rPr>
              <w:t>、大风天或预计</w:t>
            </w:r>
            <w:r>
              <w:rPr>
                <w:rStyle w:val="style7"/>
              </w:rPr>
              <w:t>1</w:t>
            </w:r>
            <w:r>
              <w:rPr>
                <w:rStyle w:val="style7"/>
              </w:rPr>
              <w:t>小时内降雨，请勿施药。</w:t>
            </w:r>
            <w:r>
              <w:rPr>
                <w:rStyle w:val="style7"/>
              </w:rPr>
              <w:t xml:space="preserve"> 3</w:t>
            </w:r>
            <w:r>
              <w:rPr>
                <w:rStyle w:val="style7"/>
              </w:rPr>
              <w:t>、本品在水稻上的安全间隔期为</w:t>
            </w:r>
            <w:r>
              <w:rPr>
                <w:rStyle w:val="style7"/>
              </w:rPr>
              <w:t>14</w:t>
            </w:r>
            <w:r>
              <w:rPr>
                <w:rStyle w:val="style7"/>
              </w:rPr>
              <w:t>天，每季最多使用次数为</w:t>
            </w:r>
            <w:r>
              <w:rPr>
                <w:rStyle w:val="style7"/>
              </w:rPr>
              <w:t>3</w:t>
            </w:r>
            <w:r>
              <w:rPr>
                <w:rStyle w:val="style7"/>
              </w:rPr>
              <w:t>次；茭白上的安全间隔期为</w:t>
            </w:r>
            <w:r>
              <w:rPr>
                <w:rStyle w:val="style7"/>
              </w:rPr>
              <w:t>14</w:t>
            </w:r>
            <w:r>
              <w:rPr>
                <w:rStyle w:val="style7"/>
              </w:rPr>
              <w:t>天，每季最多使用次数为</w:t>
            </w:r>
            <w:r>
              <w:rPr>
                <w:rStyle w:val="style7"/>
              </w:rPr>
              <w:t>2</w:t>
            </w:r>
            <w:r>
              <w:rPr>
                <w:rStyle w:val="style7"/>
              </w:rPr>
              <w:t>次；在金银花上的安全间隔为</w:t>
            </w:r>
            <w:r>
              <w:rPr>
                <w:rStyle w:val="style7"/>
              </w:rPr>
              <w:t>3</w:t>
            </w:r>
            <w:r>
              <w:rPr>
                <w:rStyle w:val="style7"/>
              </w:rPr>
              <w:t>天，每季最多使用次数为</w:t>
            </w:r>
            <w:r>
              <w:rPr>
                <w:rStyle w:val="style7"/>
              </w:rPr>
              <w:t>1</w:t>
            </w:r>
            <w:r>
              <w:rPr>
                <w:rStyle w:val="style7"/>
              </w:rPr>
              <w:t>次；在韭菜上的安全间隔期为</w:t>
            </w:r>
            <w:r>
              <w:rPr>
                <w:rStyle w:val="style7"/>
              </w:rPr>
              <w:t>14</w:t>
            </w:r>
            <w:r>
              <w:rPr>
                <w:rStyle w:val="style7"/>
              </w:rPr>
              <w:t>天，每季最多使用次数为</w:t>
            </w:r>
            <w:r>
              <w:rPr>
                <w:rStyle w:val="style7"/>
              </w:rPr>
              <w:t>1</w:t>
            </w:r>
            <w:r>
              <w:rPr>
                <w:rStyle w:val="style7"/>
              </w:rPr>
              <w:t>次；在大葱上的安全间隔期为</w:t>
            </w:r>
            <w:r>
              <w:rPr>
                <w:rStyle w:val="style7"/>
              </w:rPr>
              <w:t>14</w:t>
            </w:r>
            <w:r>
              <w:rPr>
                <w:rStyle w:val="style7"/>
              </w:rPr>
              <w:t>天，每季最多使用次数</w:t>
            </w:r>
            <w:r>
              <w:rPr>
                <w:rStyle w:val="style7"/>
              </w:rPr>
              <w:t>为</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本品作用机理阻碍害虫运动神经信息传递而使身体麻痹死亡。作用方式以胃毒、触杀作用为主。对防治水稻稻纵卷叶螟、茭白二化螟和金银花尺蠖以及棉铃虫等有较好效果。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对蜜蜂、鱼类等水生生物、家蚕有毒，施药期间应避免对周围蜂群的影响，开花植物花期、蚕室和桑园附近禁用。远离水产养殖区施药，禁止在河塘等水体中清洗施药器具，避免污染水源。鱼或虾蟹套养稻田禁用，施药后的田水不得直接排入水体。赤眼蜂等天敌放飞区域禁用。</w:t>
            </w:r>
            <w:r>
              <w:rPr>
                <w:rStyle w:val="style7"/>
              </w:rPr>
              <w:t xml:space="preserve"> 2</w:t>
            </w:r>
            <w:r>
              <w:rPr>
                <w:rStyle w:val="style7"/>
              </w:rPr>
              <w:t>、建议与其他作用机制不同的杀虫剂轮换使用，以延缓抗性的产生。</w:t>
            </w:r>
            <w:r>
              <w:rPr>
                <w:rStyle w:val="style7"/>
              </w:rPr>
              <w:t xml:space="preserve"> 3</w:t>
            </w:r>
            <w:r>
              <w:rPr>
                <w:rStyle w:val="style7"/>
              </w:rPr>
              <w:t>、本品不可与碱性的农药等物质混合使用。</w:t>
            </w:r>
            <w:r>
              <w:rPr>
                <w:rStyle w:val="style7"/>
              </w:rPr>
              <w:t xml:space="preserve"> 4</w:t>
            </w:r>
            <w:r>
              <w:rPr>
                <w:rStyle w:val="style7"/>
              </w:rPr>
              <w:t>、使用本品时应穿戴防护服和手套、口罩等，避免吸入药液。施药期间不可吃东西和饮水。施药后应及时洗手和洗脸。</w:t>
            </w:r>
            <w:r>
              <w:rPr>
                <w:rStyle w:val="style7"/>
              </w:rPr>
              <w:t xml:space="preserve"> 5</w:t>
            </w:r>
            <w:r>
              <w:rPr>
                <w:rStyle w:val="style7"/>
              </w:rPr>
              <w:t>、孕妇及哺乳期妇女应避免接触。</w:t>
            </w:r>
            <w:r>
              <w:rPr>
                <w:rStyle w:val="style7"/>
              </w:rPr>
              <w:t xml:space="preserve"> 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早期症状为瞳孔放大，行动失调，肌肉颤抖，严重时导致呕吐。不慎吸入，应立即将病人移至空气流通处；不慎接触皮肤或溅入眼睛，应用大量清水冲洗至少</w:t>
            </w:r>
            <w:r>
              <w:rPr>
                <w:rStyle w:val="style7"/>
              </w:rPr>
              <w:t>15</w:t>
            </w:r>
            <w:r>
              <w:rPr>
                <w:rStyle w:val="style7"/>
              </w:rPr>
              <w:t>分钟。误服立即携标签送病人去医院就诊，引吐并给患者服用吐根糖浆或麻黄素，但勿给昏迷患者催吐或灌任何东西。抢救时避免</w:t>
            </w:r>
            <w:r>
              <w:rPr>
                <w:rStyle w:val="style7"/>
              </w:rPr>
              <w:t>给患者使用增强</w:t>
            </w:r>
            <w:r>
              <w:rPr>
                <w:rStyle w:val="style7"/>
              </w:rPr>
              <w:t>γ-</w:t>
            </w:r>
            <w:r>
              <w:rPr>
                <w:rStyle w:val="style7"/>
              </w:rPr>
              <w:t>氨基丁酸活性的药物如（巴比妥、丙戊酸等）。</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t>甲氨基阿维菌素苯甲酸盐含量：</w:t>
            </w:r>
            <w:r>
              <w:rPr>
                <w:rStyle w:val="style7"/>
              </w:rPr>
              <w:t>5.7%</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PD20110896</w:t>
            </w:r>
          </w:p>
        </w:tc>
      </w:tr>
      <w:tr w:rsidR="00B16D42">
        <w:trPr>
          <w:tblCellSpacing w:w="0" w:type="dxa"/>
        </w:trPr>
        <w:tc>
          <w:tcPr>
            <w:tcW w:w="0" w:type="auto"/>
            <w:vAlign w:val="center"/>
            <w:hideMark/>
          </w:tcPr>
          <w:p w:rsidR="00B16D42" w:rsidRDefault="007A12BB">
            <w:r>
              <w:rPr>
                <w:rStyle w:val="style4"/>
              </w:rPr>
              <w:t>登记证持有人：</w:t>
            </w:r>
            <w:r>
              <w:t>山东中新科农生物科技有限公司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18" name="图片 2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0.5%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0.5%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20-30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60-80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本品应在甘蓝、大葱甜菜夜蛾一、二龄幼虫期及卵孵盛期施药，豇豆豆荚螟幼虫孵化期开始施药，在尺蠖幼虫、棉铃虫低龄幼虫发生始盛期施药，韭菜葱须鳞蛾发生初期施药，注意喷雾均匀。</w:t>
            </w:r>
            <w:r>
              <w:rPr>
                <w:rStyle w:val="style7"/>
              </w:rPr>
              <w:t xml:space="preserve"> </w:t>
            </w:r>
            <w:r>
              <w:rPr>
                <w:rStyle w:val="style7"/>
              </w:rPr>
              <w:t>2.</w:t>
            </w:r>
            <w:r>
              <w:rPr>
                <w:rStyle w:val="style7"/>
              </w:rPr>
              <w:t>本品在甘蓝上安全间隔期为</w:t>
            </w:r>
            <w:r>
              <w:rPr>
                <w:rStyle w:val="style7"/>
              </w:rPr>
              <w:t>3</w:t>
            </w:r>
            <w:r>
              <w:rPr>
                <w:rStyle w:val="style7"/>
              </w:rPr>
              <w:t>天，每季作物最多使用</w:t>
            </w:r>
            <w:r>
              <w:rPr>
                <w:rStyle w:val="style7"/>
              </w:rPr>
              <w:t>2</w:t>
            </w:r>
            <w:r>
              <w:rPr>
                <w:rStyle w:val="style7"/>
              </w:rPr>
              <w:t>次。在豇豆作物上的安全间隔期</w:t>
            </w:r>
            <w:r>
              <w:rPr>
                <w:rStyle w:val="style7"/>
              </w:rPr>
              <w:t>7</w:t>
            </w:r>
            <w:r>
              <w:rPr>
                <w:rStyle w:val="style7"/>
              </w:rPr>
              <w:t>天，每季最多使用</w:t>
            </w:r>
            <w:r>
              <w:rPr>
                <w:rStyle w:val="style7"/>
              </w:rPr>
              <w:t>1</w:t>
            </w:r>
            <w:r>
              <w:rPr>
                <w:rStyle w:val="style7"/>
              </w:rPr>
              <w:t>次。在金银花作物上每季最多施药</w:t>
            </w:r>
            <w:r>
              <w:rPr>
                <w:rStyle w:val="style7"/>
              </w:rPr>
              <w:t>1</w:t>
            </w:r>
            <w:r>
              <w:rPr>
                <w:rStyle w:val="style7"/>
              </w:rPr>
              <w:t>次，安全间隔期为</w:t>
            </w:r>
            <w:r>
              <w:rPr>
                <w:rStyle w:val="style7"/>
              </w:rPr>
              <w:t>3</w:t>
            </w:r>
            <w:r>
              <w:rPr>
                <w:rStyle w:val="style7"/>
              </w:rPr>
              <w:t>天。在大葱作物每季最多施药</w:t>
            </w:r>
            <w:r>
              <w:rPr>
                <w:rStyle w:val="style7"/>
              </w:rPr>
              <w:t>1</w:t>
            </w:r>
            <w:r>
              <w:rPr>
                <w:rStyle w:val="style7"/>
              </w:rPr>
              <w:t>次，安全间隔期为</w:t>
            </w:r>
            <w:r>
              <w:rPr>
                <w:rStyle w:val="style7"/>
              </w:rPr>
              <w:t>14</w:t>
            </w:r>
            <w:r>
              <w:rPr>
                <w:rStyle w:val="style7"/>
              </w:rPr>
              <w:t>天。在韭菜作物每季最多施药</w:t>
            </w:r>
            <w:r>
              <w:rPr>
                <w:rStyle w:val="style7"/>
              </w:rPr>
              <w:t>1</w:t>
            </w:r>
            <w:r>
              <w:rPr>
                <w:rStyle w:val="style7"/>
              </w:rPr>
              <w:t>次，安全间隔期为</w:t>
            </w:r>
            <w:r>
              <w:rPr>
                <w:rStyle w:val="style7"/>
              </w:rPr>
              <w:t>14</w:t>
            </w:r>
            <w:r>
              <w:rPr>
                <w:rStyle w:val="style7"/>
              </w:rPr>
              <w:t>天。</w:t>
            </w:r>
            <w:r>
              <w:rPr>
                <w:rStyle w:val="style7"/>
              </w:rPr>
              <w:t xml:space="preserve"> 3</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作用机理为阻碍害虫运动神经信息传递而使其麻痹死亡。作用方式以胃毒为主，触杀作用为辅，渗透性较强。在正常使用技术条件下对甘蓝、大葱甜菜夜蛾、韭菜葱须鳞蛾、豇豆豆荚螟、金银花尺蠖和棉铃虫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、不可与呈碱性的农药等物质混合使用。</w:t>
            </w:r>
            <w:r>
              <w:rPr>
                <w:rStyle w:val="style7"/>
              </w:rPr>
              <w:t xml:space="preserve"> 2</w:t>
            </w:r>
            <w:r>
              <w:rPr>
                <w:rStyle w:val="style7"/>
              </w:rPr>
              <w:t>、本品对蜜蜂、鱼类等水生生物、家蚕有毒，施药期间应避免对周围蜂群的影响，开花植物花期、蚕室和桑园附近禁用。远离水产养殖区、河塘等水体附近施药，禁止在河塘等水域中清洗施药器具。</w:t>
            </w:r>
            <w:r>
              <w:rPr>
                <w:rStyle w:val="style7"/>
              </w:rPr>
              <w:t xml:space="preserve"> 3</w:t>
            </w:r>
            <w:r>
              <w:rPr>
                <w:rStyle w:val="style7"/>
              </w:rPr>
              <w:t>、赤眼蜂等天敌放飞区域禁用。</w:t>
            </w:r>
            <w:r>
              <w:rPr>
                <w:rStyle w:val="style7"/>
              </w:rPr>
              <w:t>4</w:t>
            </w:r>
            <w:r>
              <w:rPr>
                <w:rStyle w:val="style7"/>
              </w:rPr>
              <w:t>、建议与其它作用机制不同的杀虫剂轮换使用，以延缓抗性产生。</w:t>
            </w:r>
            <w:r>
              <w:rPr>
                <w:rStyle w:val="style7"/>
              </w:rPr>
              <w:t xml:space="preserve"> 5</w:t>
            </w:r>
            <w:r>
              <w:rPr>
                <w:rStyle w:val="style7"/>
              </w:rPr>
              <w:t>、使用本品时应穿戴防护服和手套，避免吸入药液。施药期间不可吃东西和饮水。施药后应及时洗手和洗脸。</w:t>
            </w:r>
            <w:r>
              <w:rPr>
                <w:rStyle w:val="style7"/>
              </w:rPr>
              <w:t xml:space="preserve"> 6</w:t>
            </w:r>
            <w:r>
              <w:rPr>
                <w:rStyle w:val="style7"/>
              </w:rPr>
              <w:t>、</w:t>
            </w:r>
            <w:r>
              <w:rPr>
                <w:rStyle w:val="style7"/>
              </w:rPr>
              <w:t xml:space="preserve"> </w:t>
            </w:r>
            <w:r>
              <w:rPr>
                <w:rStyle w:val="style7"/>
              </w:rPr>
              <w:t>孕妇及哺乳期妇女避免接触。</w:t>
            </w:r>
            <w:r>
              <w:rPr>
                <w:rStyle w:val="style7"/>
              </w:rPr>
              <w:t>7</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早期中毒症状为瞳孔放大，行动失调，肌肉颤抖，严重时导致呕吐。</w:t>
            </w:r>
            <w:r>
              <w:rPr>
                <w:rStyle w:val="style7"/>
              </w:rPr>
              <w:t xml:space="preserve"> 1</w:t>
            </w:r>
            <w:r>
              <w:rPr>
                <w:rStyle w:val="style7"/>
              </w:rPr>
              <w:t>、不慎吸入，移至空气清新处，如出现呼吸困难或不适症状并持续，立即请医生诊治；如呼吸停止，立即进行人工呼吸并请医生对症治疗。</w:t>
            </w:r>
            <w:r>
              <w:rPr>
                <w:rStyle w:val="style7"/>
              </w:rPr>
              <w:t xml:space="preserve"> 2</w:t>
            </w:r>
            <w:r>
              <w:rPr>
                <w:rStyle w:val="style7"/>
              </w:rPr>
              <w:t>、不慎接触皮肤，立即去除污染衣物，用大量肥皂和清水冲洗。如刺痛症状出现并持续，立即请医生对症治疗。</w:t>
            </w:r>
            <w:r>
              <w:rPr>
                <w:rStyle w:val="style7"/>
              </w:rPr>
              <w:t xml:space="preserve"> 3</w:t>
            </w:r>
            <w:r>
              <w:rPr>
                <w:rStyle w:val="style7"/>
              </w:rPr>
              <w:t>、不慎溅入眼睛，以清水冲洗至少</w:t>
            </w:r>
            <w:r>
              <w:rPr>
                <w:rStyle w:val="style7"/>
              </w:rPr>
              <w:t>15</w:t>
            </w:r>
            <w:r>
              <w:rPr>
                <w:rStyle w:val="style7"/>
              </w:rPr>
              <w:t>分钟，并间歇地拉起上下眼皮用清水冲洗，并请医生对症治疗。</w:t>
            </w:r>
            <w:r>
              <w:rPr>
                <w:rStyle w:val="style7"/>
              </w:rPr>
              <w:t xml:space="preserve"> </w:t>
            </w:r>
            <w:r>
              <w:rPr>
                <w:rStyle w:val="style7"/>
              </w:rPr>
              <w:t>4</w:t>
            </w:r>
            <w:r>
              <w:rPr>
                <w:rStyle w:val="style7"/>
              </w:rPr>
              <w:t>、误服，则应立即携此标签将病人送医院对症治疗，可引吐并给患者服用吐根糖浆或麻黄素，但勿给昏迷患者催吐或灌任何东西。抢救时避免给患者使用增强</w:t>
            </w:r>
            <w:r>
              <w:rPr>
                <w:rStyle w:val="style7"/>
              </w:rPr>
              <w:t>γ-</w:t>
            </w:r>
            <w:r>
              <w:rPr>
                <w:rStyle w:val="style7"/>
              </w:rPr>
              <w:t>氨基丁酸活性的药物（如巴比妥、丙戊酸等）。</w:t>
            </w:r>
          </w:p>
        </w:tc>
      </w:tr>
      <w:tr w:rsidR="00B16D42">
        <w:trPr>
          <w:tblCellSpacing w:w="0" w:type="dxa"/>
        </w:trPr>
        <w:tc>
          <w:tcPr>
            <w:tcW w:w="0" w:type="auto"/>
            <w:vAlign w:val="center"/>
            <w:hideMark/>
          </w:tcPr>
          <w:p w:rsidR="00B16D42" w:rsidRDefault="007A12BB">
            <w:r>
              <w:rPr>
                <w:rStyle w:val="style4"/>
              </w:rPr>
              <w:lastRenderedPageBreak/>
              <w:t>储存和运输方法：</w:t>
            </w:r>
            <w:r>
              <w:br/>
            </w:r>
            <w:r>
              <w:rPr>
                <w:rStyle w:val="style7"/>
              </w:rPr>
              <w:t>本品应贮存在干燥、阴凉、通风、防雨处，远离火源或热源。置于儿童、无关人员触及不到之处，并加锁保存。勿与食品、饮料、粮食、饲料等同贮同运。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r>
              <w:br/>
            </w:r>
            <w:r>
              <w:rPr>
                <w:rStyle w:val="style7"/>
              </w:rPr>
              <w:t>甲氨基阿维菌素苯甲酸盐含量：</w:t>
            </w:r>
            <w:r>
              <w:rPr>
                <w:rStyle w:val="style7"/>
              </w:rPr>
              <w:t>0.57%</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PD20183842</w:t>
            </w:r>
          </w:p>
        </w:tc>
      </w:tr>
      <w:tr w:rsidR="00B16D42">
        <w:trPr>
          <w:tblCellSpacing w:w="0" w:type="dxa"/>
        </w:trPr>
        <w:tc>
          <w:tcPr>
            <w:tcW w:w="0" w:type="auto"/>
            <w:vAlign w:val="center"/>
            <w:hideMark/>
          </w:tcPr>
          <w:p w:rsidR="00B16D42" w:rsidRDefault="007A12BB">
            <w:r>
              <w:rPr>
                <w:rStyle w:val="style4"/>
              </w:rPr>
              <w:t>登记证持有人：</w:t>
            </w:r>
            <w:r>
              <w:t>山东奥坤作物科学股份有限公司</w:t>
            </w:r>
          </w:p>
        </w:tc>
      </w:tr>
      <w:tr w:rsidR="00B16D42">
        <w:trPr>
          <w:tblCellSpacing w:w="0" w:type="dxa"/>
        </w:trPr>
        <w:tc>
          <w:tcPr>
            <w:tcW w:w="0" w:type="auto"/>
            <w:vAlign w:val="center"/>
            <w:hideMark/>
          </w:tcPr>
          <w:p w:rsidR="00B16D42" w:rsidRDefault="007A12BB">
            <w:r>
              <w:rPr>
                <w:rStyle w:val="style4"/>
              </w:rPr>
              <w:t>农药名称：</w:t>
            </w:r>
            <w:r>
              <w:t>吡</w:t>
            </w:r>
            <w:r>
              <w:t>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19" name="图片 2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、防治黄瓜霜霉病应于发病初期施药，施药</w:t>
            </w:r>
            <w:r>
              <w:rPr>
                <w:rStyle w:val="style7"/>
              </w:rPr>
              <w:t>3</w:t>
            </w:r>
            <w:r>
              <w:rPr>
                <w:rStyle w:val="style7"/>
              </w:rPr>
              <w:t>次，施药间隔</w:t>
            </w:r>
            <w:r>
              <w:rPr>
                <w:rStyle w:val="style7"/>
              </w:rPr>
              <w:t>7</w:t>
            </w:r>
            <w:r>
              <w:rPr>
                <w:rStyle w:val="style7"/>
              </w:rPr>
              <w:t>天。防治金银花白粉病应于发病初期施药，施药</w:t>
            </w:r>
            <w:r>
              <w:rPr>
                <w:rStyle w:val="style7"/>
              </w:rPr>
              <w:t>2</w:t>
            </w:r>
            <w:r>
              <w:rPr>
                <w:rStyle w:val="style7"/>
              </w:rPr>
              <w:t>次，施药间隔</w:t>
            </w:r>
            <w:r>
              <w:rPr>
                <w:rStyle w:val="style7"/>
              </w:rPr>
              <w:t>7</w:t>
            </w:r>
            <w:r>
              <w:rPr>
                <w:rStyle w:val="style7"/>
              </w:rPr>
              <w:t>天。</w:t>
            </w:r>
            <w:r>
              <w:rPr>
                <w:rStyle w:val="style7"/>
              </w:rPr>
              <w:t xml:space="preserve"> </w:t>
            </w:r>
            <w:r>
              <w:rPr>
                <w:rStyle w:val="style7"/>
              </w:rPr>
              <w:t>2</w:t>
            </w:r>
            <w:r>
              <w:rPr>
                <w:rStyle w:val="style7"/>
              </w:rPr>
              <w:t>、大风天或预计</w:t>
            </w:r>
            <w:r>
              <w:rPr>
                <w:rStyle w:val="style7"/>
              </w:rPr>
              <w:t>1</w:t>
            </w:r>
            <w:r>
              <w:rPr>
                <w:rStyle w:val="style7"/>
              </w:rPr>
              <w:t>小时内降雨，请勿施药。</w:t>
            </w:r>
            <w:r>
              <w:rPr>
                <w:rStyle w:val="style7"/>
              </w:rPr>
              <w:t>3</w:t>
            </w:r>
            <w:r>
              <w:rPr>
                <w:rStyle w:val="style7"/>
              </w:rPr>
              <w:t>、本品在黄瓜上使用的安全间隔期为</w:t>
            </w:r>
            <w:r>
              <w:rPr>
                <w:rStyle w:val="style7"/>
              </w:rPr>
              <w:t>2</w:t>
            </w:r>
            <w:r>
              <w:rPr>
                <w:rStyle w:val="style7"/>
              </w:rPr>
              <w:t>天，每季作物最多用药</w:t>
            </w:r>
            <w:r>
              <w:rPr>
                <w:rStyle w:val="style7"/>
              </w:rPr>
              <w:t>3</w:t>
            </w:r>
            <w:r>
              <w:rPr>
                <w:rStyle w:val="style7"/>
              </w:rPr>
              <w:t>次。在金银花上的安全间隔期</w:t>
            </w:r>
            <w:r>
              <w:rPr>
                <w:rStyle w:val="style7"/>
              </w:rPr>
              <w:t>5</w:t>
            </w:r>
            <w:r>
              <w:rPr>
                <w:rStyle w:val="style7"/>
              </w:rPr>
              <w:t>天，每季作物最多用药</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吡唑醚菌酯具有保护、治疗、叶片渗透传导作用。推荐剂量下使用，对黄瓜霜霉病和金银花白粉病具有较好的防治效果。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、本品不可与呈碱性的农药等物质混合使用。</w:t>
            </w:r>
            <w:r>
              <w:rPr>
                <w:rStyle w:val="style7"/>
              </w:rPr>
              <w:t xml:space="preserve"> 2</w:t>
            </w:r>
            <w:r>
              <w:rPr>
                <w:rStyle w:val="style7"/>
              </w:rPr>
              <w:t>、施药时应穿戴防护用品，避免吸入药液。施药期间不可吃东西和饮水。施药后应及时洗手和洗脸。远离水产养殖区、河塘等水体施药，禁止在河塘等水域中清洗施药器具。</w:t>
            </w:r>
            <w:r>
              <w:rPr>
                <w:rStyle w:val="style7"/>
              </w:rPr>
              <w:t xml:space="preserve"> 3</w:t>
            </w:r>
            <w:r>
              <w:rPr>
                <w:rStyle w:val="style7"/>
              </w:rPr>
              <w:t>、远离水产养殖区施药</w:t>
            </w:r>
            <w:r>
              <w:rPr>
                <w:rStyle w:val="style7"/>
              </w:rPr>
              <w:t>，清洗施药器具的废液禁止排入河塘等水域。</w:t>
            </w:r>
            <w:r>
              <w:rPr>
                <w:rStyle w:val="style7"/>
              </w:rPr>
              <w:t xml:space="preserve"> 4</w:t>
            </w:r>
            <w:r>
              <w:rPr>
                <w:rStyle w:val="style7"/>
              </w:rPr>
              <w:t>、建议与其他不同作用机制杀菌剂交替使用，以延缓抗性产生。</w:t>
            </w:r>
            <w:r>
              <w:rPr>
                <w:rStyle w:val="style7"/>
              </w:rPr>
              <w:t xml:space="preserve"> 5</w:t>
            </w:r>
            <w:r>
              <w:rPr>
                <w:rStyle w:val="style7"/>
              </w:rPr>
              <w:t>、孕期和哺乳期妇女应避免接触。</w:t>
            </w:r>
            <w:r>
              <w:rPr>
                <w:rStyle w:val="style7"/>
              </w:rPr>
              <w:t xml:space="preserve"> 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如不慎吸入，应立即将病人移至空气流通处；如不慎接触皮肤或溅入眼内，立即用大量清水冲洗至少</w:t>
            </w:r>
            <w:r>
              <w:rPr>
                <w:rStyle w:val="style7"/>
              </w:rPr>
              <w:t>15</w:t>
            </w:r>
            <w:r>
              <w:rPr>
                <w:rStyle w:val="style7"/>
              </w:rPr>
              <w:t>分钟，并就医；如误服，携此标签迅速将误服者送医院急救，对症治疗。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本品应贮存在阴凉、干燥、通风、防雨处。远离火源或热源。置于儿童、无关人员触及不到之处，并加锁。勿与食品、饮料、饲料、粮食等同</w:t>
            </w:r>
            <w:r>
              <w:rPr>
                <w:rStyle w:val="style7"/>
              </w:rPr>
              <w:t>贮同运。运输时轻拿轻放，严禁倒置。</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lastRenderedPageBreak/>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PD20101527</w:t>
            </w:r>
          </w:p>
        </w:tc>
      </w:tr>
      <w:tr w:rsidR="00B16D42">
        <w:trPr>
          <w:tblCellSpacing w:w="0" w:type="dxa"/>
        </w:trPr>
        <w:tc>
          <w:tcPr>
            <w:tcW w:w="0" w:type="auto"/>
            <w:vAlign w:val="center"/>
            <w:hideMark/>
          </w:tcPr>
          <w:p w:rsidR="00B16D42" w:rsidRDefault="007A12BB">
            <w:r>
              <w:rPr>
                <w:rStyle w:val="style4"/>
              </w:rPr>
              <w:t>登记证持有人：</w:t>
            </w:r>
            <w:r>
              <w:t>山东科大创业生物有限公司</w:t>
            </w:r>
          </w:p>
        </w:tc>
      </w:tr>
      <w:tr w:rsidR="00B16D42">
        <w:trPr>
          <w:tblCellSpacing w:w="0" w:type="dxa"/>
        </w:trPr>
        <w:tc>
          <w:tcPr>
            <w:tcW w:w="0" w:type="auto"/>
            <w:vAlign w:val="center"/>
            <w:hideMark/>
          </w:tcPr>
          <w:p w:rsidR="00B16D42" w:rsidRDefault="007A12BB">
            <w:r>
              <w:rPr>
                <w:rStyle w:val="style4"/>
              </w:rPr>
              <w:t>农药名称：</w:t>
            </w:r>
            <w:r>
              <w:t>氟硅唑</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20" name="图片 2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400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氟硅唑</w:t>
            </w:r>
            <w:r>
              <w:t>400</w:t>
            </w:r>
            <w:r>
              <w:t>克</w:t>
            </w:r>
            <w:r>
              <w:t>/</w:t>
            </w:r>
            <w:r>
              <w:t>升</w:t>
            </w:r>
            <w:r>
              <w:t xml:space="preserve">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5000-7500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发病初期开始施药，每隔</w:t>
            </w:r>
            <w:r>
              <w:rPr>
                <w:rStyle w:val="style7"/>
              </w:rPr>
              <w:t>7</w:t>
            </w:r>
            <w:r>
              <w:rPr>
                <w:rStyle w:val="style7"/>
              </w:rPr>
              <w:t>至</w:t>
            </w:r>
            <w:r>
              <w:rPr>
                <w:rStyle w:val="style7"/>
              </w:rPr>
              <w:t>10</w:t>
            </w:r>
            <w:r>
              <w:rPr>
                <w:rStyle w:val="style7"/>
              </w:rPr>
              <w:t>天施药一次。</w:t>
            </w:r>
            <w:r>
              <w:rPr>
                <w:rStyle w:val="style7"/>
              </w:rPr>
              <w:t>2.</w:t>
            </w:r>
            <w:r>
              <w:rPr>
                <w:rStyle w:val="style7"/>
              </w:rPr>
              <w:t>预计</w:t>
            </w:r>
            <w:r>
              <w:rPr>
                <w:rStyle w:val="style7"/>
              </w:rPr>
              <w:t>1</w:t>
            </w:r>
            <w:r>
              <w:rPr>
                <w:rStyle w:val="style7"/>
              </w:rPr>
              <w:t>小时内降雨和采花期，请勿施药。</w:t>
            </w:r>
            <w:r>
              <w:rPr>
                <w:rStyle w:val="style7"/>
              </w:rPr>
              <w:t>3.</w:t>
            </w:r>
            <w:r>
              <w:rPr>
                <w:rStyle w:val="style7"/>
              </w:rPr>
              <w:t>本产品在黄瓜上的安全间隔期为</w:t>
            </w:r>
            <w:r>
              <w:rPr>
                <w:rStyle w:val="style7"/>
              </w:rPr>
              <w:t>3</w:t>
            </w:r>
            <w:r>
              <w:rPr>
                <w:rStyle w:val="style7"/>
              </w:rPr>
              <w:t>天，每个生长季最多施用</w:t>
            </w:r>
            <w:r>
              <w:rPr>
                <w:rStyle w:val="style7"/>
              </w:rPr>
              <w:t>3</w:t>
            </w:r>
            <w:r>
              <w:rPr>
                <w:rStyle w:val="style7"/>
              </w:rPr>
              <w:t>次。在金银花上的安全间隔期为</w:t>
            </w:r>
            <w:r>
              <w:rPr>
                <w:rStyle w:val="style7"/>
              </w:rPr>
              <w:t>5</w:t>
            </w:r>
            <w:r>
              <w:rPr>
                <w:rStyle w:val="style7"/>
              </w:rPr>
              <w:t>天，每个生长季最多施用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本产品是三唑类杀菌剂，主要作用机理是破坏和阻止病菌的细胞膜重要组成成分麦角甾醇的生物合成，导致细胞膜不能形成，使病菌死亡。</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本品对鱼类等水生生物有毒，远离水产养殖区施药，禁止在河塘等水体中清洗施药器具。</w:t>
            </w:r>
            <w:r>
              <w:rPr>
                <w:rStyle w:val="style7"/>
              </w:rPr>
              <w:t xml:space="preserve"> 2.</w:t>
            </w:r>
            <w:r>
              <w:rPr>
                <w:rStyle w:val="style7"/>
              </w:rPr>
              <w:t>使用时应穿长衣长裤、靴子，戴帽子、护目镜、口罩、手套等防护用具；施药</w:t>
            </w:r>
            <w:r>
              <w:rPr>
                <w:rStyle w:val="style7"/>
              </w:rPr>
              <w:t>期间不可吃东西、饮水、吸烟等；施药后应及时洗手、洗脸并洗涤施药时穿着的衣物。</w:t>
            </w:r>
            <w:r>
              <w:rPr>
                <w:rStyle w:val="style7"/>
              </w:rPr>
              <w:t>3.</w:t>
            </w:r>
            <w:r>
              <w:rPr>
                <w:rStyle w:val="style7"/>
              </w:rPr>
              <w:t>孕妇及哺乳期妇女避免接触。</w:t>
            </w:r>
            <w:r>
              <w:rPr>
                <w:rStyle w:val="style7"/>
              </w:rPr>
              <w:t>4.</w:t>
            </w:r>
            <w:r>
              <w:rPr>
                <w:rStyle w:val="style7"/>
              </w:rPr>
              <w:t>用过的包装应妥善处理，不可做他用，也不可随意丢弃，避免污染水源。</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、误服：误服后立即给服二大杯水和催吐。如患者昏迷禁食，就医。误吸：移至新鲜空气处。如呼吸停止给人工呼吸。如呼吸困难给氧，就医。误入眼睛：立即用大量清水冲洗</w:t>
            </w:r>
            <w:r>
              <w:rPr>
                <w:rStyle w:val="style7"/>
              </w:rPr>
              <w:t>15</w:t>
            </w:r>
            <w:r>
              <w:rPr>
                <w:rStyle w:val="style7"/>
              </w:rPr>
              <w:t>分钟以上，就医。误粘皮肤：立即用大量肥皂和清水冲洗。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w:t>
            </w:r>
            <w:r>
              <w:rPr>
                <w:rStyle w:val="style7"/>
              </w:rPr>
              <w:t>不能与食品、饮料、粮食、饲料等混合贮存。</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PD20100078</w:t>
            </w:r>
          </w:p>
        </w:tc>
      </w:tr>
      <w:tr w:rsidR="00B16D42">
        <w:trPr>
          <w:tblCellSpacing w:w="0" w:type="dxa"/>
        </w:trPr>
        <w:tc>
          <w:tcPr>
            <w:tcW w:w="0" w:type="auto"/>
            <w:vAlign w:val="center"/>
            <w:hideMark/>
          </w:tcPr>
          <w:p w:rsidR="00B16D42" w:rsidRDefault="007A12BB">
            <w:r>
              <w:rPr>
                <w:rStyle w:val="style4"/>
              </w:rPr>
              <w:t>登记证持有人：</w:t>
            </w:r>
            <w:r>
              <w:t>山东道可化学有限公司</w:t>
            </w:r>
          </w:p>
        </w:tc>
      </w:tr>
      <w:tr w:rsidR="00B16D42">
        <w:trPr>
          <w:tblCellSpacing w:w="0" w:type="dxa"/>
        </w:trPr>
        <w:tc>
          <w:tcPr>
            <w:tcW w:w="0" w:type="auto"/>
            <w:vAlign w:val="center"/>
            <w:hideMark/>
          </w:tcPr>
          <w:p w:rsidR="00B16D42" w:rsidRDefault="007A12BB">
            <w:r>
              <w:rPr>
                <w:rStyle w:val="style4"/>
              </w:rPr>
              <w:t>农药名称：</w:t>
            </w:r>
            <w:r>
              <w:t>灭蝇胺</w:t>
            </w:r>
          </w:p>
        </w:tc>
      </w:tr>
      <w:tr w:rsidR="00B16D42">
        <w:trPr>
          <w:tblCellSpacing w:w="0" w:type="dxa"/>
        </w:trPr>
        <w:tc>
          <w:tcPr>
            <w:tcW w:w="0" w:type="auto"/>
            <w:vAlign w:val="center"/>
            <w:hideMark/>
          </w:tcPr>
          <w:p w:rsidR="00B16D42" w:rsidRDefault="007A12BB">
            <w:r>
              <w:rPr>
                <w:rStyle w:val="style4"/>
              </w:rPr>
              <w:t>剂型：</w:t>
            </w:r>
            <w:r>
              <w:t>可湿性粉剂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21" name="图片 2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lastRenderedPageBreak/>
              <w:t>总有效成分含量：</w:t>
            </w:r>
            <w:r>
              <w:t>70%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灭蝇胺</w:t>
            </w:r>
            <w:r>
              <w:t xml:space="preserve">70%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斑潜蝇</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15-21</w:t>
                  </w:r>
                  <w:r>
                    <w:rPr>
                      <w:rStyle w:val="style7"/>
                    </w:rPr>
                    <w:t>克</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本品对斑潜蝇的防治适期以低龄幼虫始发期施药为好，注意喷雾均匀，如果卵孵不整齐，用药时间可适当提前，</w:t>
            </w:r>
            <w:r>
              <w:rPr>
                <w:rStyle w:val="style7"/>
              </w:rPr>
              <w:t>7-10</w:t>
            </w:r>
            <w:r>
              <w:rPr>
                <w:rStyle w:val="style7"/>
              </w:rPr>
              <w:t>天后再次施药。</w:t>
            </w:r>
            <w:r>
              <w:rPr>
                <w:rStyle w:val="style7"/>
              </w:rPr>
              <w:t>2.</w:t>
            </w:r>
            <w:r>
              <w:rPr>
                <w:rStyle w:val="style7"/>
              </w:rPr>
              <w:t>本品在黄瓜上每季最多使用</w:t>
            </w:r>
            <w:r>
              <w:rPr>
                <w:rStyle w:val="style7"/>
              </w:rPr>
              <w:t>2</w:t>
            </w:r>
            <w:r>
              <w:rPr>
                <w:rStyle w:val="style7"/>
              </w:rPr>
              <w:t>次，安全间隔期</w:t>
            </w:r>
            <w:r>
              <w:rPr>
                <w:rStyle w:val="style7"/>
              </w:rPr>
              <w:t>2</w:t>
            </w:r>
            <w:r>
              <w:rPr>
                <w:rStyle w:val="style7"/>
              </w:rPr>
              <w:t>天；在大葱上每季最多使用</w:t>
            </w:r>
            <w:r>
              <w:rPr>
                <w:rStyle w:val="style7"/>
              </w:rPr>
              <w:t>1</w:t>
            </w:r>
            <w:r>
              <w:rPr>
                <w:rStyle w:val="style7"/>
              </w:rPr>
              <w:t>次，安全间隔期</w:t>
            </w:r>
            <w:r>
              <w:rPr>
                <w:rStyle w:val="style7"/>
              </w:rPr>
              <w:t>14</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本品具有触杀、胃毒及內吸渗透作用，按规定用量兑水稀释，叶面均匀喷雾，对黄瓜美洲斑潜蝇、大葱斑潜蝇有较好防效。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 xml:space="preserve">1. </w:t>
            </w:r>
            <w:r>
              <w:rPr>
                <w:rStyle w:val="style7"/>
              </w:rPr>
              <w:t>本品不可与呈强酸性的农药等物质混合使用。可与其他作用机制不同的杀虫剂轮换使用。</w:t>
            </w:r>
            <w:r>
              <w:rPr>
                <w:rStyle w:val="style7"/>
              </w:rPr>
              <w:t xml:space="preserve"> 2. </w:t>
            </w:r>
            <w:r>
              <w:rPr>
                <w:rStyle w:val="style7"/>
              </w:rPr>
              <w:t>本品对蜜蜂、鱼类等水生生物、家蚕有毒，施药期间应避免对周围蜂群</w:t>
            </w:r>
            <w:r>
              <w:rPr>
                <w:rStyle w:val="style7"/>
              </w:rPr>
              <w:t>的影响、蜜源作物花期、蚕室和桑园附近禁用。远离水产养殖区施药，禁止在河塘等水体中清洗施药器具。</w:t>
            </w:r>
            <w:r>
              <w:rPr>
                <w:rStyle w:val="style7"/>
              </w:rPr>
              <w:t xml:space="preserve"> 3. </w:t>
            </w:r>
            <w:r>
              <w:rPr>
                <w:rStyle w:val="style7"/>
              </w:rPr>
              <w:t>使用本品时应穿戴防护服和手套，避免吸入药液。施药期间不可吃东西和饮水。施药后应及时洗手和洗脸。</w:t>
            </w:r>
            <w:r>
              <w:rPr>
                <w:rStyle w:val="style7"/>
              </w:rPr>
              <w:t>4.</w:t>
            </w:r>
            <w:r>
              <w:rPr>
                <w:rStyle w:val="style7"/>
              </w:rPr>
              <w:t>用过的容器应妥善处理，不可做他用，也不可随意丢弃。</w:t>
            </w:r>
            <w:r>
              <w:rPr>
                <w:rStyle w:val="style7"/>
              </w:rPr>
              <w:t xml:space="preserve">5. </w:t>
            </w:r>
            <w:r>
              <w:rPr>
                <w:rStyle w:val="style7"/>
              </w:rPr>
              <w:t>孕妇及哺乳期妇女应避免接触。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中毒症状表现为头痛，头昏，恶心呕吐，重者抽搐或惊厥、昏迷、休克。</w:t>
            </w:r>
            <w:r>
              <w:rPr>
                <w:rStyle w:val="style7"/>
              </w:rPr>
              <w:t xml:space="preserve"> </w:t>
            </w:r>
            <w:r>
              <w:rPr>
                <w:rStyle w:val="style7"/>
              </w:rPr>
              <w:t>误服</w:t>
            </w:r>
            <w:r>
              <w:rPr>
                <w:rStyle w:val="style7"/>
              </w:rPr>
              <w:t>:</w:t>
            </w:r>
            <w:r>
              <w:rPr>
                <w:rStyle w:val="style7"/>
              </w:rPr>
              <w:t>用水漱口</w:t>
            </w:r>
            <w:r>
              <w:rPr>
                <w:rStyle w:val="style7"/>
              </w:rPr>
              <w:t>,</w:t>
            </w:r>
            <w:r>
              <w:rPr>
                <w:rStyle w:val="style7"/>
              </w:rPr>
              <w:t>并饮</w:t>
            </w:r>
            <w:r>
              <w:rPr>
                <w:rStyle w:val="style7"/>
              </w:rPr>
              <w:t>1-2</w:t>
            </w:r>
            <w:r>
              <w:rPr>
                <w:rStyle w:val="style7"/>
              </w:rPr>
              <w:t>杯水</w:t>
            </w:r>
            <w:r>
              <w:rPr>
                <w:rStyle w:val="style7"/>
              </w:rPr>
              <w:t>.</w:t>
            </w:r>
            <w:r>
              <w:rPr>
                <w:rStyle w:val="style7"/>
              </w:rPr>
              <w:t>对神志不清者切勿催吐和喂食</w:t>
            </w:r>
            <w:r>
              <w:rPr>
                <w:rStyle w:val="style7"/>
              </w:rPr>
              <w:t>,</w:t>
            </w:r>
            <w:r>
              <w:rPr>
                <w:rStyle w:val="style7"/>
              </w:rPr>
              <w:t>并立即携此标签请医诊治。</w:t>
            </w:r>
            <w:r>
              <w:rPr>
                <w:rStyle w:val="style7"/>
              </w:rPr>
              <w:t xml:space="preserve"> </w:t>
            </w:r>
            <w:r>
              <w:rPr>
                <w:rStyle w:val="style7"/>
              </w:rPr>
              <w:t>吸入</w:t>
            </w:r>
            <w:r>
              <w:rPr>
                <w:rStyle w:val="style7"/>
              </w:rPr>
              <w:t>:</w:t>
            </w:r>
            <w:r>
              <w:rPr>
                <w:rStyle w:val="style7"/>
              </w:rPr>
              <w:t>移至空气清新处</w:t>
            </w:r>
            <w:r>
              <w:rPr>
                <w:rStyle w:val="style7"/>
              </w:rPr>
              <w:t>,</w:t>
            </w:r>
            <w:r>
              <w:rPr>
                <w:rStyle w:val="style7"/>
              </w:rPr>
              <w:t>如出现呼吸困难或不适症状并持续</w:t>
            </w:r>
            <w:r>
              <w:rPr>
                <w:rStyle w:val="style7"/>
              </w:rPr>
              <w:t>,</w:t>
            </w:r>
            <w:r>
              <w:rPr>
                <w:rStyle w:val="style7"/>
              </w:rPr>
              <w:t>立</w:t>
            </w:r>
            <w:r>
              <w:rPr>
                <w:rStyle w:val="style7"/>
              </w:rPr>
              <w:t>即请医生诊治；如呼吸停止，立即进行人工呼吸并请医生诊治。</w:t>
            </w:r>
            <w:r>
              <w:rPr>
                <w:rStyle w:val="style7"/>
              </w:rPr>
              <w:t xml:space="preserve"> </w:t>
            </w:r>
            <w:r>
              <w:rPr>
                <w:rStyle w:val="style7"/>
              </w:rPr>
              <w:t>眼睛</w:t>
            </w:r>
            <w:r>
              <w:rPr>
                <w:rStyle w:val="style7"/>
              </w:rPr>
              <w:t>:</w:t>
            </w:r>
            <w:r>
              <w:rPr>
                <w:rStyle w:val="style7"/>
              </w:rPr>
              <w:t>以清水冲洗至少</w:t>
            </w:r>
            <w:r>
              <w:rPr>
                <w:rStyle w:val="style7"/>
              </w:rPr>
              <w:t>15</w:t>
            </w:r>
            <w:r>
              <w:rPr>
                <w:rStyle w:val="style7"/>
              </w:rPr>
              <w:t>分钟</w:t>
            </w:r>
            <w:r>
              <w:rPr>
                <w:rStyle w:val="style7"/>
              </w:rPr>
              <w:t>,</w:t>
            </w:r>
            <w:r>
              <w:rPr>
                <w:rStyle w:val="style7"/>
              </w:rPr>
              <w:t>并间歇地拉起上下眼皮用清水冲洗，立即请医生诊治。</w:t>
            </w:r>
            <w:r>
              <w:rPr>
                <w:rStyle w:val="style7"/>
              </w:rPr>
              <w:t xml:space="preserve"> </w:t>
            </w:r>
            <w:r>
              <w:rPr>
                <w:rStyle w:val="style7"/>
              </w:rPr>
              <w:t>皮肤</w:t>
            </w:r>
            <w:r>
              <w:rPr>
                <w:rStyle w:val="style7"/>
              </w:rPr>
              <w:t>:</w:t>
            </w:r>
            <w:r>
              <w:rPr>
                <w:rStyle w:val="style7"/>
              </w:rPr>
              <w:t>立即去除污染衣物，用大量肥皂和清水冲洗。如刺痛症状出现并持续</w:t>
            </w:r>
            <w:r>
              <w:rPr>
                <w:rStyle w:val="style7"/>
              </w:rPr>
              <w:t>,</w:t>
            </w:r>
            <w:r>
              <w:rPr>
                <w:rStyle w:val="style7"/>
              </w:rPr>
              <w:t>立即请医生诊治。</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PD20161083</w:t>
            </w:r>
          </w:p>
        </w:tc>
      </w:tr>
      <w:tr w:rsidR="00B16D42">
        <w:trPr>
          <w:tblCellSpacing w:w="0" w:type="dxa"/>
        </w:trPr>
        <w:tc>
          <w:tcPr>
            <w:tcW w:w="0" w:type="auto"/>
            <w:vAlign w:val="center"/>
            <w:hideMark/>
          </w:tcPr>
          <w:p w:rsidR="00B16D42" w:rsidRDefault="007A12BB">
            <w:r>
              <w:rPr>
                <w:rStyle w:val="style4"/>
              </w:rPr>
              <w:t>登记证持有人：</w:t>
            </w:r>
            <w:r>
              <w:t>山东省青岛凯源祥化工有限公司</w:t>
            </w:r>
          </w:p>
        </w:tc>
      </w:tr>
      <w:tr w:rsidR="00B16D42">
        <w:trPr>
          <w:tblCellSpacing w:w="0" w:type="dxa"/>
        </w:trPr>
        <w:tc>
          <w:tcPr>
            <w:tcW w:w="0" w:type="auto"/>
            <w:vAlign w:val="center"/>
            <w:hideMark/>
          </w:tcPr>
          <w:p w:rsidR="00B16D42" w:rsidRDefault="007A12BB">
            <w:r>
              <w:rPr>
                <w:rStyle w:val="style4"/>
              </w:rPr>
              <w:t>农药名称：</w:t>
            </w:r>
            <w:r>
              <w:t>苯醚甲环唑</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22" name="图片 2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60%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苯醚甲环唑</w:t>
            </w:r>
            <w:r>
              <w:t xml:space="preserve">60%    </w:t>
            </w:r>
          </w:p>
        </w:tc>
      </w:tr>
      <w:tr w:rsidR="00B16D42">
        <w:trPr>
          <w:tblCellSpacing w:w="0" w:type="dxa"/>
        </w:trPr>
        <w:tc>
          <w:tcPr>
            <w:tcW w:w="0" w:type="auto"/>
            <w:vAlign w:val="center"/>
            <w:hideMark/>
          </w:tcPr>
          <w:p w:rsidR="00B16D42" w:rsidRDefault="007A12BB">
            <w: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3600-4800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、本品应于病害发生初期使用，进行茎叶均匀喷雾处理。该产品在黄瓜上每季最多使用</w:t>
            </w:r>
            <w:r>
              <w:rPr>
                <w:rStyle w:val="style7"/>
              </w:rPr>
              <w:t>2</w:t>
            </w:r>
            <w:r>
              <w:rPr>
                <w:rStyle w:val="style7"/>
              </w:rPr>
              <w:t>次，安全间隔期为</w:t>
            </w:r>
            <w:r>
              <w:rPr>
                <w:rStyle w:val="style7"/>
              </w:rPr>
              <w:t>3</w:t>
            </w:r>
            <w:r>
              <w:rPr>
                <w:rStyle w:val="style7"/>
              </w:rPr>
              <w:t>天。该产品在姜上每季最多使用</w:t>
            </w:r>
            <w:r>
              <w:rPr>
                <w:rStyle w:val="style7"/>
              </w:rPr>
              <w:t>2</w:t>
            </w:r>
            <w:r>
              <w:rPr>
                <w:rStyle w:val="style7"/>
              </w:rPr>
              <w:t>次，安全间隔期为</w:t>
            </w:r>
            <w:r>
              <w:rPr>
                <w:rStyle w:val="style7"/>
              </w:rPr>
              <w:t>14</w:t>
            </w:r>
            <w:r>
              <w:rPr>
                <w:rStyle w:val="style7"/>
              </w:rPr>
              <w:t>天。该产品在金银花上每季最多使用</w:t>
            </w:r>
            <w:r>
              <w:rPr>
                <w:rStyle w:val="style7"/>
              </w:rPr>
              <w:t>2</w:t>
            </w:r>
            <w:r>
              <w:rPr>
                <w:rStyle w:val="style7"/>
              </w:rPr>
              <w:t>次，安全间隔期为</w:t>
            </w:r>
            <w:r>
              <w:rPr>
                <w:rStyle w:val="style7"/>
              </w:rPr>
              <w:t>5</w:t>
            </w:r>
            <w:r>
              <w:rPr>
                <w:rStyle w:val="style7"/>
              </w:rPr>
              <w:t>天。</w:t>
            </w:r>
            <w:r>
              <w:rPr>
                <w:rStyle w:val="style7"/>
              </w:rPr>
              <w:t xml:space="preserve"> </w:t>
            </w:r>
            <w:r>
              <w:rPr>
                <w:rStyle w:val="style7"/>
              </w:rPr>
              <w:t>2</w:t>
            </w:r>
            <w:r>
              <w:rPr>
                <w:rStyle w:val="style7"/>
              </w:rPr>
              <w:t>、施药时应避免药液漂移到其它作物上，以免产生药害。</w:t>
            </w:r>
            <w:r>
              <w:rPr>
                <w:rStyle w:val="style7"/>
              </w:rPr>
              <w:t xml:space="preserve"> 3</w:t>
            </w:r>
            <w:r>
              <w:rPr>
                <w:rStyle w:val="style7"/>
              </w:rPr>
              <w:t>、大风天或预计</w:t>
            </w:r>
            <w:r>
              <w:rPr>
                <w:rStyle w:val="style7"/>
              </w:rPr>
              <w:t>2</w:t>
            </w:r>
            <w:r>
              <w:rPr>
                <w:rStyle w:val="style7"/>
              </w:rPr>
              <w:t>小时内降雨和采花期，请勿施药。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苯醚甲环唑具有保护、治疗和内吸活性，是甾醇脱甲基化抑制剂，抑制细胞壁甾醇的生物合成，阻止真菌的生长。</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建议与其他作用机理不同的农药轮换使用，以延缓抗性的产生。</w:t>
            </w:r>
            <w:r>
              <w:rPr>
                <w:rStyle w:val="style7"/>
              </w:rPr>
              <w:t>2.</w:t>
            </w:r>
            <w:r>
              <w:rPr>
                <w:rStyle w:val="style7"/>
              </w:rPr>
              <w:t>避免与强碱性物质混用，以免减少药效。</w:t>
            </w:r>
            <w:r>
              <w:rPr>
                <w:rStyle w:val="style7"/>
              </w:rPr>
              <w:t>3.</w:t>
            </w:r>
            <w:r>
              <w:rPr>
                <w:rStyle w:val="style7"/>
              </w:rPr>
              <w:t>施药时应避免药液漂移到其它作物上，以防产生药害。</w:t>
            </w:r>
            <w:r>
              <w:rPr>
                <w:rStyle w:val="style7"/>
              </w:rPr>
              <w:t>4.</w:t>
            </w:r>
            <w:r>
              <w:rPr>
                <w:rStyle w:val="style7"/>
              </w:rPr>
              <w:t>废弃物应妥善处理，不可做他用，也不可随意丢弃。</w:t>
            </w:r>
            <w:r>
              <w:rPr>
                <w:rStyle w:val="style7"/>
              </w:rPr>
              <w:t>5.</w:t>
            </w:r>
            <w:r>
              <w:rPr>
                <w:rStyle w:val="style7"/>
              </w:rPr>
              <w:t>在开花植物开花期、桑园以及水塘附近禁止使用；水产养殖区、河塘等水体附近禁</w:t>
            </w:r>
            <w:r>
              <w:rPr>
                <w:rStyle w:val="style7"/>
              </w:rPr>
              <w:t>用，禁止在河塘等水域清洗施药器具。</w:t>
            </w:r>
            <w:r>
              <w:rPr>
                <w:rStyle w:val="style7"/>
              </w:rPr>
              <w:t>6.</w:t>
            </w:r>
            <w:r>
              <w:rPr>
                <w:rStyle w:val="style7"/>
              </w:rPr>
              <w:t>施药时应穿戴好手套等防护用品，使用后用肥皂洗净手和脸。</w:t>
            </w:r>
            <w:r>
              <w:rPr>
                <w:rStyle w:val="style7"/>
              </w:rPr>
              <w:t>7.</w:t>
            </w:r>
            <w:r>
              <w:rPr>
                <w:rStyle w:val="style7"/>
              </w:rPr>
              <w:t>孕妇及哺乳期妇女应避免接触。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 xml:space="preserve">1. </w:t>
            </w:r>
            <w:r>
              <w:rPr>
                <w:rStyle w:val="style7"/>
              </w:rPr>
              <w:t>用药时如果感觉不适，立即停止工作，采取急救措施，并携此标签送医就诊。</w:t>
            </w:r>
            <w:r>
              <w:rPr>
                <w:rStyle w:val="style7"/>
              </w:rPr>
              <w:t>2.</w:t>
            </w:r>
            <w:r>
              <w:rPr>
                <w:rStyle w:val="style7"/>
              </w:rPr>
              <w:t>皮肤接触：立即脱掉被污染的衣物，用大量清水冲洗被污染的皮肤，再用肥皂清洗，然后用清水冲净。</w:t>
            </w:r>
            <w:r>
              <w:rPr>
                <w:rStyle w:val="style7"/>
              </w:rPr>
              <w:t>3.</w:t>
            </w:r>
            <w:r>
              <w:rPr>
                <w:rStyle w:val="style7"/>
              </w:rPr>
              <w:t>眼睛溅药：立即将眼睑翻开，用清水冲洗至少</w:t>
            </w:r>
            <w:r>
              <w:rPr>
                <w:rStyle w:val="style7"/>
              </w:rPr>
              <w:t>15</w:t>
            </w:r>
            <w:r>
              <w:rPr>
                <w:rStyle w:val="style7"/>
              </w:rPr>
              <w:t>分钟，再请医生诊治。</w:t>
            </w:r>
            <w:r>
              <w:rPr>
                <w:rStyle w:val="style7"/>
              </w:rPr>
              <w:t xml:space="preserve">4. </w:t>
            </w:r>
            <w:r>
              <w:rPr>
                <w:rStyle w:val="style7"/>
              </w:rPr>
              <w:t>发生吸入：立即将吸入者转移到空气新鲜处，如果吸入者停止呼吸，需进行人工呼吸，请医生诊治。</w:t>
            </w:r>
            <w:r>
              <w:rPr>
                <w:rStyle w:val="style7"/>
              </w:rPr>
              <w:t xml:space="preserve">5. </w:t>
            </w:r>
            <w:r>
              <w:rPr>
                <w:rStyle w:val="style7"/>
              </w:rPr>
              <w:t>误服：请勿引吐，立即携带标签，送</w:t>
            </w:r>
            <w:r>
              <w:rPr>
                <w:rStyle w:val="style7"/>
              </w:rPr>
              <w:t>医就诊，无专用解毒剂，对症治疗。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本品应贮存在干燥、阴凉、通风、防雨处，远离火源或热源。置于儿童及无关人员触及不到之处，并加锁。勿与食品、饮料、粮食、饲料等同贮同运。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PD20121881</w:t>
            </w:r>
          </w:p>
        </w:tc>
      </w:tr>
      <w:tr w:rsidR="00B16D42">
        <w:trPr>
          <w:tblCellSpacing w:w="0" w:type="dxa"/>
        </w:trPr>
        <w:tc>
          <w:tcPr>
            <w:tcW w:w="0" w:type="auto"/>
            <w:vAlign w:val="center"/>
            <w:hideMark/>
          </w:tcPr>
          <w:p w:rsidR="00B16D42" w:rsidRDefault="007A12BB">
            <w:r>
              <w:rPr>
                <w:rStyle w:val="style4"/>
              </w:rPr>
              <w:t>登记证持有人：</w:t>
            </w:r>
            <w:r>
              <w:t>山东先达农化股份有限公司</w:t>
            </w:r>
          </w:p>
        </w:tc>
      </w:tr>
      <w:tr w:rsidR="00B16D42">
        <w:trPr>
          <w:tblCellSpacing w:w="0" w:type="dxa"/>
        </w:trPr>
        <w:tc>
          <w:tcPr>
            <w:tcW w:w="0" w:type="auto"/>
            <w:vAlign w:val="center"/>
            <w:hideMark/>
          </w:tcPr>
          <w:p w:rsidR="00B16D42" w:rsidRDefault="007A12BB">
            <w:r>
              <w:rPr>
                <w:rStyle w:val="style4"/>
              </w:rPr>
              <w:t>农药名称：</w:t>
            </w:r>
            <w:r>
              <w:t>烟嘧</w:t>
            </w:r>
            <w:r>
              <w:t>·</w:t>
            </w:r>
            <w:r>
              <w:t>莠去津</w:t>
            </w:r>
          </w:p>
        </w:tc>
      </w:tr>
      <w:tr w:rsidR="00B16D42">
        <w:trPr>
          <w:tblCellSpacing w:w="0" w:type="dxa"/>
        </w:trPr>
        <w:tc>
          <w:tcPr>
            <w:tcW w:w="0" w:type="auto"/>
            <w:vAlign w:val="center"/>
            <w:hideMark/>
          </w:tcPr>
          <w:p w:rsidR="00B16D42" w:rsidRDefault="007A12BB">
            <w:r>
              <w:rPr>
                <w:rStyle w:val="style4"/>
              </w:rPr>
              <w:t>剂型：</w:t>
            </w:r>
            <w:r>
              <w:t>可分散油悬浮剂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23" name="图片 2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22%</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莠去津</w:t>
            </w:r>
            <w:r>
              <w:t xml:space="preserve">20%    </w:t>
            </w:r>
            <w:r>
              <w:t>烟嘧磺隆</w:t>
            </w:r>
            <w:r>
              <w:t xml:space="preserve">2%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lastRenderedPageBreak/>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125-175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本剂使用时期为玉米</w:t>
            </w:r>
            <w:r>
              <w:rPr>
                <w:rStyle w:val="style7"/>
              </w:rPr>
              <w:t>3-5</w:t>
            </w:r>
            <w:r>
              <w:rPr>
                <w:rStyle w:val="style7"/>
              </w:rPr>
              <w:t>叶期，杂草</w:t>
            </w:r>
            <w:r>
              <w:rPr>
                <w:rStyle w:val="style7"/>
              </w:rPr>
              <w:t>2-4</w:t>
            </w:r>
            <w:r>
              <w:rPr>
                <w:rStyle w:val="style7"/>
              </w:rPr>
              <w:t>叶期，每亩兑水量</w:t>
            </w:r>
            <w:r>
              <w:rPr>
                <w:rStyle w:val="style7"/>
              </w:rPr>
              <w:t>30-50</w:t>
            </w:r>
            <w:r>
              <w:rPr>
                <w:rStyle w:val="style7"/>
              </w:rPr>
              <w:t>升，均匀茎叶喷雾。</w:t>
            </w:r>
            <w:r>
              <w:rPr>
                <w:rStyle w:val="style7"/>
              </w:rPr>
              <w:t>2.</w:t>
            </w:r>
            <w:r>
              <w:rPr>
                <w:rStyle w:val="style7"/>
              </w:rPr>
              <w:t>作物对象玉米为马齿型和硬玉米。甜玉米、爆裂玉米、制种田玉米、自留玉米种子不宜使用。玉米</w:t>
            </w:r>
            <w:r>
              <w:rPr>
                <w:rStyle w:val="style7"/>
              </w:rPr>
              <w:t>2</w:t>
            </w:r>
            <w:r>
              <w:rPr>
                <w:rStyle w:val="style7"/>
              </w:rPr>
              <w:t>叶期前及</w:t>
            </w:r>
            <w:r>
              <w:rPr>
                <w:rStyle w:val="style7"/>
              </w:rPr>
              <w:t>6</w:t>
            </w:r>
            <w:r>
              <w:rPr>
                <w:rStyle w:val="style7"/>
              </w:rPr>
              <w:t>叶期后，不能用药。初次使用的玉米品种，需经安全性试验确认安全后，方可使用。</w:t>
            </w:r>
            <w:r>
              <w:rPr>
                <w:rStyle w:val="style7"/>
              </w:rPr>
              <w:t>3.</w:t>
            </w:r>
            <w:r>
              <w:rPr>
                <w:rStyle w:val="style7"/>
              </w:rPr>
              <w:t>此药剂用在玉米以外的作物上会产生药害，施药时不要把药剂洒到或流入周围的其他作物田里。</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本剂为玉米田苗后专用茎叶除草剂，它不仅对稗草、马唐、狗尾草等禾本科杂草有很好的效果，而且对马齿苋、铁苋菜等阔叶杂草及香附子等莎草科杂草也有很好的防效。</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每季作物只能使用一次。</w:t>
            </w:r>
            <w:r>
              <w:rPr>
                <w:rStyle w:val="style7"/>
              </w:rPr>
              <w:t>2.</w:t>
            </w:r>
            <w:r>
              <w:rPr>
                <w:rStyle w:val="style7"/>
              </w:rPr>
              <w:t>配药：采用二次稀释法。</w:t>
            </w:r>
            <w:r>
              <w:rPr>
                <w:rStyle w:val="style7"/>
              </w:rPr>
              <w:t>3.</w:t>
            </w:r>
            <w:r>
              <w:rPr>
                <w:rStyle w:val="style7"/>
              </w:rPr>
              <w:t>不要和有机磷杀虫剂混用，或使用本剂前后</w:t>
            </w:r>
            <w:r>
              <w:rPr>
                <w:rStyle w:val="style7"/>
              </w:rPr>
              <w:t>7</w:t>
            </w:r>
            <w:r>
              <w:rPr>
                <w:rStyle w:val="style7"/>
              </w:rPr>
              <w:t>天内不要使用有机磷类杀虫剂，以免发生药害。</w:t>
            </w:r>
            <w:r>
              <w:rPr>
                <w:rStyle w:val="style7"/>
              </w:rPr>
              <w:t>4.</w:t>
            </w:r>
            <w:r>
              <w:rPr>
                <w:rStyle w:val="style7"/>
              </w:rPr>
              <w:t>施药数日后，有时会出现作物暂时褪色或抑制生长的情况，但不会影响作物的生长和收获。</w:t>
            </w:r>
            <w:r>
              <w:rPr>
                <w:rStyle w:val="style7"/>
              </w:rPr>
              <w:t>5.</w:t>
            </w:r>
            <w:r>
              <w:rPr>
                <w:rStyle w:val="style7"/>
              </w:rPr>
              <w:t>施药后一周内培土会影响除草效果。</w:t>
            </w:r>
            <w:r>
              <w:rPr>
                <w:rStyle w:val="style7"/>
              </w:rPr>
              <w:t>6.</w:t>
            </w:r>
            <w:r>
              <w:rPr>
                <w:rStyle w:val="style7"/>
              </w:rPr>
              <w:t>施药后遇雨会影响除草效果，但如施药</w:t>
            </w:r>
            <w:r>
              <w:rPr>
                <w:rStyle w:val="style7"/>
              </w:rPr>
              <w:t>6</w:t>
            </w:r>
            <w:r>
              <w:rPr>
                <w:rStyle w:val="style7"/>
              </w:rPr>
              <w:t>小时后遇降雨，不影响效果，不需要重新喷药。</w:t>
            </w:r>
            <w:r>
              <w:rPr>
                <w:rStyle w:val="style7"/>
              </w:rPr>
              <w:t>7.</w:t>
            </w:r>
            <w:r>
              <w:rPr>
                <w:rStyle w:val="style7"/>
              </w:rPr>
              <w:t>遇</w:t>
            </w:r>
            <w:r>
              <w:rPr>
                <w:rStyle w:val="style7"/>
              </w:rPr>
              <w:t>特殊气候，如高温干旱、低温泥泞、玉米生长弱小时，请慎用。初次使用本剂，需在当地植保部门指导下使用。</w:t>
            </w:r>
            <w:r>
              <w:rPr>
                <w:rStyle w:val="style7"/>
              </w:rPr>
              <w:t>8.</w:t>
            </w:r>
            <w:r>
              <w:rPr>
                <w:rStyle w:val="style7"/>
              </w:rPr>
              <w:t>严禁用弥雾机施药，施药应选择在早上或傍晚凉爽时间进行。不要在大风天气时施药。</w:t>
            </w:r>
            <w:r>
              <w:rPr>
                <w:rStyle w:val="style7"/>
              </w:rPr>
              <w:t>9.</w:t>
            </w:r>
            <w:r>
              <w:rPr>
                <w:rStyle w:val="style7"/>
              </w:rPr>
              <w:t>如在上茬小麦田中使用过长残效除草剂，如甲磺隆、绿磺隆等的玉米田，不宜使用本剂。</w:t>
            </w:r>
            <w:r>
              <w:rPr>
                <w:rStyle w:val="style7"/>
              </w:rPr>
              <w:t>10.</w:t>
            </w:r>
            <w:r>
              <w:rPr>
                <w:rStyle w:val="style7"/>
              </w:rPr>
              <w:t>施药时要穿长衣长裤、戴手套、眼镜、戴口罩等；此时不能吸烟、饮水等；施药后洗干净手脸等。</w:t>
            </w:r>
            <w:r>
              <w:rPr>
                <w:rStyle w:val="style7"/>
              </w:rPr>
              <w:t>11.</w:t>
            </w:r>
            <w:r>
              <w:rPr>
                <w:rStyle w:val="style7"/>
              </w:rPr>
              <w:t>施药用具用毕后，将药桶、喷头、管子等充分洗净，以避免使用其他农药时出现药害。清洗器具的废水不能排入河流、池塘等；赤眼蜂等天敌放飞区禁用。废弃物要妥善处理，</w:t>
            </w:r>
            <w:r>
              <w:rPr>
                <w:rStyle w:val="style7"/>
              </w:rPr>
              <w:t>不能随意丢弃，也不能做他用。</w:t>
            </w:r>
            <w:r>
              <w:rPr>
                <w:rStyle w:val="style7"/>
              </w:rPr>
              <w:t>12.</w:t>
            </w:r>
            <w:r>
              <w:rPr>
                <w:rStyle w:val="style7"/>
              </w:rPr>
              <w:t>严格按照标签内容及技术资料使用本剂。</w:t>
            </w:r>
            <w:r>
              <w:rPr>
                <w:rStyle w:val="style7"/>
              </w:rPr>
              <w:t>13.</w:t>
            </w:r>
            <w:r>
              <w:rPr>
                <w:rStyle w:val="style7"/>
              </w:rPr>
              <w:t>避免孕妇及哺乳期的妇女接触本品。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对眼睛有刺激性。使用中或使用后如果感觉不适，应立即停止工作，采取急救措施，并携带标签送医院就诊。</w:t>
            </w:r>
            <w:r>
              <w:rPr>
                <w:rStyle w:val="style7"/>
              </w:rPr>
              <w:t>1</w:t>
            </w:r>
            <w:r>
              <w:rPr>
                <w:rStyle w:val="style7"/>
              </w:rPr>
              <w:t>、皮肤接触：脱去污染的衣物，用软布去除沾染农药，立即用大量清水和肥皂冲洗。</w:t>
            </w:r>
            <w:r>
              <w:rPr>
                <w:rStyle w:val="style7"/>
              </w:rPr>
              <w:t>2</w:t>
            </w:r>
            <w:r>
              <w:rPr>
                <w:rStyle w:val="style7"/>
              </w:rPr>
              <w:t>、眼睛溅入：立即用流动清水冲洗不少于</w:t>
            </w:r>
            <w:r>
              <w:rPr>
                <w:rStyle w:val="style7"/>
              </w:rPr>
              <w:t>15</w:t>
            </w:r>
            <w:r>
              <w:rPr>
                <w:rStyle w:val="style7"/>
              </w:rPr>
              <w:t>分钟。</w:t>
            </w:r>
            <w:r>
              <w:rPr>
                <w:rStyle w:val="style7"/>
              </w:rPr>
              <w:t>3</w:t>
            </w:r>
            <w:r>
              <w:rPr>
                <w:rStyle w:val="style7"/>
              </w:rPr>
              <w:t>、吸入：立即离开施药现场，转移到空气清新处。</w:t>
            </w:r>
            <w:r>
              <w:rPr>
                <w:rStyle w:val="style7"/>
              </w:rPr>
              <w:t>4</w:t>
            </w:r>
            <w:r>
              <w:rPr>
                <w:rStyle w:val="style7"/>
              </w:rPr>
              <w:t>、误食：立即停止服用，用清水充分漱口后，立即携带农药标签到医院就诊。</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密封储存于阴凉干燥和通风处</w:t>
            </w:r>
            <w:r>
              <w:rPr>
                <w:rStyle w:val="style7"/>
              </w:rPr>
              <w:t>，应远离火源、热源及儿童存放，并加锁，不能与食品、饮料、粮食、饲料等物品同贮同运。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PD20200424</w:t>
            </w:r>
          </w:p>
        </w:tc>
      </w:tr>
      <w:tr w:rsidR="00B16D42">
        <w:trPr>
          <w:tblCellSpacing w:w="0" w:type="dxa"/>
        </w:trPr>
        <w:tc>
          <w:tcPr>
            <w:tcW w:w="0" w:type="auto"/>
            <w:vAlign w:val="center"/>
            <w:hideMark/>
          </w:tcPr>
          <w:p w:rsidR="00B16D42" w:rsidRDefault="007A12BB">
            <w:r>
              <w:rPr>
                <w:rStyle w:val="style4"/>
              </w:rPr>
              <w:t>登记证持有人：</w:t>
            </w:r>
            <w:r>
              <w:t>英国捷利诺华有限公司</w:t>
            </w:r>
          </w:p>
        </w:tc>
      </w:tr>
      <w:tr w:rsidR="00B16D42">
        <w:trPr>
          <w:tblCellSpacing w:w="0" w:type="dxa"/>
        </w:trPr>
        <w:tc>
          <w:tcPr>
            <w:tcW w:w="0" w:type="auto"/>
            <w:vAlign w:val="center"/>
            <w:hideMark/>
          </w:tcPr>
          <w:p w:rsidR="00B16D42" w:rsidRDefault="007A12BB">
            <w:r>
              <w:rPr>
                <w:rStyle w:val="style4"/>
              </w:rPr>
              <w:t>农药名称：</w:t>
            </w:r>
            <w:r>
              <w:t>唑啉</w:t>
            </w:r>
            <w:r>
              <w:t>·</w:t>
            </w:r>
            <w:r>
              <w:t>炔草酯</w:t>
            </w:r>
          </w:p>
        </w:tc>
      </w:tr>
      <w:tr w:rsidR="00B16D42">
        <w:trPr>
          <w:tblCellSpacing w:w="0" w:type="dxa"/>
        </w:trPr>
        <w:tc>
          <w:tcPr>
            <w:tcW w:w="0" w:type="auto"/>
            <w:vAlign w:val="center"/>
            <w:hideMark/>
          </w:tcPr>
          <w:p w:rsidR="00B16D42" w:rsidRDefault="007A12BB">
            <w:r>
              <w:rPr>
                <w:rStyle w:val="style4"/>
              </w:rPr>
              <w:t>剂型：</w:t>
            </w:r>
            <w:r>
              <w:t>乳油</w:t>
            </w:r>
          </w:p>
        </w:tc>
      </w:tr>
      <w:tr w:rsidR="00B16D42">
        <w:trPr>
          <w:tblCellSpacing w:w="0" w:type="dxa"/>
        </w:trPr>
        <w:tc>
          <w:tcPr>
            <w:tcW w:w="0" w:type="auto"/>
            <w:vAlign w:val="center"/>
            <w:hideMark/>
          </w:tcPr>
          <w:p w:rsidR="00B16D42" w:rsidRDefault="007A12BB">
            <w:r>
              <w:rPr>
                <w:rStyle w:val="style4"/>
              </w:rPr>
              <w:lastRenderedPageBreak/>
              <w:t>毒性及其标识：</w:t>
            </w:r>
            <w:r>
              <w:t xml:space="preserve"> </w:t>
            </w:r>
            <w:r>
              <w:rPr>
                <w:noProof/>
              </w:rPr>
              <w:drawing>
                <wp:inline distT="0" distB="0" distL="0" distR="0">
                  <wp:extent cx="480060" cy="320040"/>
                  <wp:effectExtent l="0" t="0" r="0" b="3810"/>
                  <wp:docPr id="224" name="图片 22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唑啉草酯</w:t>
            </w:r>
            <w:r>
              <w:t xml:space="preserve">10%    </w:t>
            </w:r>
            <w:r>
              <w:t>炔草酯</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在冬小麦返青至拔节前或春小麦</w:t>
            </w:r>
            <w:r>
              <w:rPr>
                <w:rStyle w:val="style7"/>
              </w:rPr>
              <w:t>3-5</w:t>
            </w:r>
            <w:r>
              <w:rPr>
                <w:rStyle w:val="style7"/>
              </w:rPr>
              <w:t>叶期之后，麦田一年生禾本科杂草</w:t>
            </w:r>
            <w:r>
              <w:rPr>
                <w:rStyle w:val="style7"/>
              </w:rPr>
              <w:t>3 - 5</w:t>
            </w:r>
            <w:r>
              <w:rPr>
                <w:rStyle w:val="style7"/>
              </w:rPr>
              <w:t>叶期时，每亩兑水</w:t>
            </w:r>
            <w:r>
              <w:rPr>
                <w:rStyle w:val="style7"/>
              </w:rPr>
              <w:t>15-30</w:t>
            </w:r>
            <w:r>
              <w:rPr>
                <w:rStyle w:val="style7"/>
              </w:rPr>
              <w:t>升均匀细致茎叶喷雾。</w:t>
            </w:r>
            <w:r>
              <w:rPr>
                <w:rStyle w:val="style7"/>
              </w:rPr>
              <w:t xml:space="preserve"> 2.</w:t>
            </w:r>
            <w:r>
              <w:rPr>
                <w:rStyle w:val="style7"/>
              </w:rPr>
              <w:t>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本品由两种不同作用机制的除草剂混配而成，适用于小麦田禾本科杂草的综合治理。本品苗后茎叶处理，于小麦返青后茎叶喷雾</w:t>
            </w:r>
            <w:r>
              <w:rPr>
                <w:rStyle w:val="style7"/>
              </w:rPr>
              <w:t>1</w:t>
            </w:r>
            <w:r>
              <w:rPr>
                <w:rStyle w:val="style7"/>
              </w:rPr>
              <w:t>次，可有效防除看麦娘、日本看麦娘、菵草、硬草、棒头草、黑麦草、野燕麦等麦田主要禾本科杂草。</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严格按推荐剂量施药，杂草草龄较大或（和）发生密度较大时，采用推荐剂量的高量。</w:t>
            </w:r>
            <w:r>
              <w:rPr>
                <w:rStyle w:val="style7"/>
              </w:rPr>
              <w:t xml:space="preserve"> 2.</w:t>
            </w:r>
            <w:r>
              <w:rPr>
                <w:rStyle w:val="style7"/>
              </w:rPr>
              <w:t>请勿在大麦和燕麦田使用；避免药液飘移到邻近</w:t>
            </w:r>
            <w:r>
              <w:rPr>
                <w:rStyle w:val="style7"/>
              </w:rPr>
              <w:t>作物田；施药后仔细清洗喷雾器避免药物残留造成玉米、高粱及其他敏感作物药害。</w:t>
            </w:r>
            <w:r>
              <w:rPr>
                <w:rStyle w:val="style7"/>
              </w:rPr>
              <w:t>3.</w:t>
            </w:r>
            <w:r>
              <w:rPr>
                <w:rStyle w:val="style7"/>
              </w:rPr>
              <w:t>避免在极端气候如气温大幅波动，</w:t>
            </w:r>
            <w:r>
              <w:rPr>
                <w:rStyle w:val="style7"/>
              </w:rPr>
              <w:t xml:space="preserve"> </w:t>
            </w:r>
            <w:r>
              <w:rPr>
                <w:rStyle w:val="style7"/>
              </w:rPr>
              <w:t>异常干旱，极端低温高温，田间积水，小麦生长不良等条件下使用，否则可能影响药效或导致作物药害。</w:t>
            </w:r>
            <w:r>
              <w:rPr>
                <w:rStyle w:val="style7"/>
              </w:rPr>
              <w:t>4.</w:t>
            </w:r>
            <w:r>
              <w:rPr>
                <w:rStyle w:val="style7"/>
              </w:rPr>
              <w:t>不推荐与激素类除草剂混用，如</w:t>
            </w:r>
            <w:r>
              <w:rPr>
                <w:rStyle w:val="style7"/>
              </w:rPr>
              <w:t>2, 4-D</w:t>
            </w:r>
            <w:r>
              <w:rPr>
                <w:rStyle w:val="style7"/>
              </w:rPr>
              <w:t>、</w:t>
            </w:r>
            <w:r>
              <w:rPr>
                <w:rStyle w:val="style7"/>
              </w:rPr>
              <w:t>2</w:t>
            </w:r>
            <w:r>
              <w:rPr>
                <w:rStyle w:val="style7"/>
              </w:rPr>
              <w:t>甲</w:t>
            </w:r>
            <w:r>
              <w:rPr>
                <w:rStyle w:val="style7"/>
              </w:rPr>
              <w:t>4</w:t>
            </w:r>
            <w:r>
              <w:rPr>
                <w:rStyle w:val="style7"/>
              </w:rPr>
              <w:t>氯、麦草畏、氯氟吡氧乙酸等。</w:t>
            </w:r>
            <w:r>
              <w:rPr>
                <w:rStyle w:val="style7"/>
              </w:rPr>
              <w:t>5.</w:t>
            </w:r>
            <w:r>
              <w:rPr>
                <w:rStyle w:val="style7"/>
              </w:rPr>
              <w:t>使用时应穿长衣长裤、靴子，戴帽子、护目镜、口罩、手套等防护用具；施药期间不可吃东西、饮水、吸烟等；施药后应及时洗手、洗脸并洗涤施药时穿着的衣物。</w:t>
            </w:r>
            <w:r>
              <w:rPr>
                <w:rStyle w:val="style7"/>
              </w:rPr>
              <w:t>6.</w:t>
            </w:r>
            <w:r>
              <w:rPr>
                <w:rStyle w:val="style7"/>
              </w:rPr>
              <w:t>远离水产养殖区、河塘等水体施药；禁止在河塘等水体中清洗施药器具。</w:t>
            </w:r>
            <w:r>
              <w:rPr>
                <w:rStyle w:val="style7"/>
              </w:rPr>
              <w:t>7.</w:t>
            </w:r>
            <w:r>
              <w:rPr>
                <w:rStyle w:val="style7"/>
              </w:rPr>
              <w:t>用过的容器</w:t>
            </w:r>
            <w:r>
              <w:rPr>
                <w:rStyle w:val="style7"/>
              </w:rPr>
              <w:t>和废弃物应妥善处理，不可随意丢弃或做他用。</w:t>
            </w:r>
            <w:r>
              <w:rPr>
                <w:rStyle w:val="style7"/>
              </w:rPr>
              <w:t>8.</w:t>
            </w:r>
            <w:r>
              <w:rPr>
                <w:rStyle w:val="style7"/>
              </w:rPr>
              <w:t>孕妇及哺乳期妇女禁止接触本品。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用药时如果感觉不适，立即停止工作，采取急救措施，并携此标签送医就诊。</w:t>
            </w:r>
            <w:r>
              <w:rPr>
                <w:rStyle w:val="style7"/>
              </w:rPr>
              <w:t>2.</w:t>
            </w:r>
            <w:r>
              <w:rPr>
                <w:rStyle w:val="style7"/>
              </w:rPr>
              <w:t>皮肤接触：立即脱掉被污染的衣物，用大量清水冲洗被污染的皮肤，如皮肤刺激感持续，请医生诊治。</w:t>
            </w:r>
            <w:r>
              <w:rPr>
                <w:rStyle w:val="style7"/>
              </w:rPr>
              <w:t>3.</w:t>
            </w:r>
            <w:r>
              <w:rPr>
                <w:rStyle w:val="style7"/>
              </w:rPr>
              <w:t>眼睛溅药：立即将眼睑翻开，用清水冲洗至少</w:t>
            </w:r>
            <w:r>
              <w:rPr>
                <w:rStyle w:val="style7"/>
              </w:rPr>
              <w:t>15</w:t>
            </w:r>
            <w:r>
              <w:rPr>
                <w:rStyle w:val="style7"/>
              </w:rPr>
              <w:t>分钟，再请医生诊治。</w:t>
            </w:r>
            <w:r>
              <w:rPr>
                <w:rStyle w:val="style7"/>
              </w:rPr>
              <w:t>4.</w:t>
            </w:r>
            <w:r>
              <w:rPr>
                <w:rStyle w:val="style7"/>
              </w:rPr>
              <w:t>发生吸入：立即将吸入者转移到空气新鲜处，如果吸入者停止呼吸，需要进行人工呼吸。注意保暖和休息，请医生诊治。</w:t>
            </w:r>
            <w:r>
              <w:rPr>
                <w:rStyle w:val="style7"/>
              </w:rPr>
              <w:t>5.</w:t>
            </w:r>
            <w:r>
              <w:rPr>
                <w:rStyle w:val="style7"/>
              </w:rPr>
              <w:t>误服：请勿引吐，立即携带标签，送医就诊。紧急医疗措施：使用医用活性炭</w:t>
            </w:r>
            <w:r>
              <w:rPr>
                <w:rStyle w:val="style7"/>
              </w:rPr>
              <w:t>洗胃，注意防止胃容物进入呼吸道。注意：对昏迷病人，切勿经口喂入任何东西或引吐。</w:t>
            </w:r>
            <w:r>
              <w:rPr>
                <w:rStyle w:val="style7"/>
              </w:rPr>
              <w:t>6.</w:t>
            </w:r>
            <w:r>
              <w:rPr>
                <w:rStyle w:val="style7"/>
              </w:rPr>
              <w:t>解毒剂</w:t>
            </w:r>
            <w:r>
              <w:rPr>
                <w:rStyle w:val="style7"/>
              </w:rPr>
              <w:t xml:space="preserve">: </w:t>
            </w:r>
            <w:r>
              <w:rPr>
                <w:rStyle w:val="style7"/>
              </w:rPr>
              <w:t>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不能与食品、饮料、粮食、饲料等混合储存。贮运时，严防潮湿和日晒，避免与皮肤、眼睛接触，防止口鼻吸入。运输前先检查包装容器是否完整、密封。运输过程中确保容器不泄漏、不倒塌、不坠落、不损坏。</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lastRenderedPageBreak/>
              <w:t>登记证号：</w:t>
            </w:r>
            <w:r>
              <w:t>PD20101769</w:t>
            </w:r>
          </w:p>
        </w:tc>
      </w:tr>
      <w:tr w:rsidR="00B16D42">
        <w:trPr>
          <w:tblCellSpacing w:w="0" w:type="dxa"/>
        </w:trPr>
        <w:tc>
          <w:tcPr>
            <w:tcW w:w="0" w:type="auto"/>
            <w:vAlign w:val="center"/>
            <w:hideMark/>
          </w:tcPr>
          <w:p w:rsidR="00B16D42" w:rsidRDefault="007A12BB">
            <w:r>
              <w:rPr>
                <w:rStyle w:val="style4"/>
              </w:rPr>
              <w:t>登记证持有人：</w:t>
            </w:r>
            <w:r>
              <w:t>山东源丰生物科技有限</w:t>
            </w:r>
            <w:r>
              <w:t>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25" name="图片 2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2%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15-20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5-7.5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、于甘蓝小菜蛾；豇豆豆荚螟、蓟马；韭菜葱须鳞蛾；大葱甜菜夜蛾卵孵盛期和低龄幼虫期防治效果最佳。</w:t>
            </w:r>
            <w:r>
              <w:rPr>
                <w:rStyle w:val="style7"/>
              </w:rPr>
              <w:t xml:space="preserve"> 2</w:t>
            </w:r>
            <w:r>
              <w:rPr>
                <w:rStyle w:val="style7"/>
              </w:rPr>
              <w:t>、最好采用二次稀释法，喷雾要均匀细致，下午五点后施药最佳。</w:t>
            </w:r>
            <w:r>
              <w:rPr>
                <w:rStyle w:val="style7"/>
              </w:rPr>
              <w:t xml:space="preserve"> </w:t>
            </w:r>
            <w:r>
              <w:rPr>
                <w:rStyle w:val="style7"/>
              </w:rPr>
              <w:t>3</w:t>
            </w:r>
            <w:r>
              <w:rPr>
                <w:rStyle w:val="style7"/>
              </w:rPr>
              <w:t>、大风天或预计</w:t>
            </w:r>
            <w:r>
              <w:rPr>
                <w:rStyle w:val="style7"/>
              </w:rPr>
              <w:t>1</w:t>
            </w:r>
            <w:r>
              <w:rPr>
                <w:rStyle w:val="style7"/>
              </w:rPr>
              <w:t>小时内降雨，请勿施药。</w:t>
            </w:r>
            <w:r>
              <w:rPr>
                <w:rStyle w:val="style7"/>
              </w:rPr>
              <w:t xml:space="preserve"> 4</w:t>
            </w:r>
            <w:r>
              <w:rPr>
                <w:rStyle w:val="style7"/>
              </w:rPr>
              <w:t>、本品甘蓝上的安全间隔期：</w:t>
            </w:r>
            <w:r>
              <w:rPr>
                <w:rStyle w:val="style7"/>
              </w:rPr>
              <w:t>3</w:t>
            </w:r>
            <w:r>
              <w:rPr>
                <w:rStyle w:val="style7"/>
              </w:rPr>
              <w:t>天，每季最多使用</w:t>
            </w:r>
            <w:r>
              <w:rPr>
                <w:rStyle w:val="style7"/>
              </w:rPr>
              <w:t>2</w:t>
            </w:r>
            <w:r>
              <w:rPr>
                <w:rStyle w:val="style7"/>
              </w:rPr>
              <w:t>次。在豇豆上的安全间隔期：</w:t>
            </w:r>
            <w:r>
              <w:rPr>
                <w:rStyle w:val="style7"/>
              </w:rPr>
              <w:t>7</w:t>
            </w:r>
            <w:r>
              <w:rPr>
                <w:rStyle w:val="style7"/>
              </w:rPr>
              <w:t>天，每季最多使用</w:t>
            </w:r>
            <w:r>
              <w:rPr>
                <w:rStyle w:val="style7"/>
              </w:rPr>
              <w:t>1</w:t>
            </w:r>
            <w:r>
              <w:rPr>
                <w:rStyle w:val="style7"/>
              </w:rPr>
              <w:t>次。在韭菜、大葱上的安全间隔期：</w:t>
            </w:r>
            <w:r>
              <w:rPr>
                <w:rStyle w:val="style7"/>
              </w:rPr>
              <w:t>14</w:t>
            </w:r>
            <w:r>
              <w:rPr>
                <w:rStyle w:val="style7"/>
              </w:rPr>
              <w:t>天，每季最多使用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作用机理为阻碍害虫运动神经信息传递，而使害虫身体麻痹死亡。作用方式以胃毒为主，并有触杀作用，无内吸性能按推荐剂量使用，对甘蓝小菜蛾，豇豆豆荚螟、蓟马，韭菜葱须鳞蛾，大葱甜菜夜蛾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、使用本品时应穿戴防护服和手套，避免吸入药液。施药期间不可吃东西和饮水。施药后应及时洗手和洗脸。</w:t>
            </w:r>
            <w:r>
              <w:rPr>
                <w:rStyle w:val="style7"/>
              </w:rPr>
              <w:t xml:space="preserve"> 2</w:t>
            </w:r>
            <w:r>
              <w:rPr>
                <w:rStyle w:val="style7"/>
              </w:rPr>
              <w:t>、本品对蜜蜂、鱼类等水生生物、家蚕有毒，施药期间应避免对周围蜂群的影响，开花植物花期、蚕室和桑园附近禁用。远离水产养殖区施药，禁止在河塘等水体中清洗施药器具。</w:t>
            </w:r>
            <w:r>
              <w:rPr>
                <w:rStyle w:val="style7"/>
              </w:rPr>
              <w:t xml:space="preserve"> 3</w:t>
            </w:r>
            <w:r>
              <w:rPr>
                <w:rStyle w:val="style7"/>
              </w:rPr>
              <w:t>、孕妇和哺乳期妇女禁止接触本品。</w:t>
            </w:r>
            <w:r>
              <w:rPr>
                <w:rStyle w:val="style7"/>
              </w:rPr>
              <w:t xml:space="preserve"> 4</w:t>
            </w:r>
            <w:r>
              <w:rPr>
                <w:rStyle w:val="style7"/>
              </w:rPr>
              <w:t>、建议与其它不同作用机制的杀虫剂轮换使用。</w:t>
            </w:r>
            <w:r>
              <w:rPr>
                <w:rStyle w:val="style7"/>
              </w:rPr>
              <w:t xml:space="preserve"> 5</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中毒早期症状为瞳孔放大，行动失调，肌肉颤抖，严重时导致呕吐。</w:t>
            </w:r>
            <w:r>
              <w:rPr>
                <w:rStyle w:val="style7"/>
              </w:rPr>
              <w:t xml:space="preserve"> </w:t>
            </w:r>
            <w:r>
              <w:rPr>
                <w:rStyle w:val="style7"/>
              </w:rPr>
              <w:t>不慎接触皮肤或溅入眼睛，应用大量</w:t>
            </w:r>
            <w:r>
              <w:rPr>
                <w:rStyle w:val="style7"/>
              </w:rPr>
              <w:t>清水冲洗至少</w:t>
            </w:r>
            <w:r>
              <w:rPr>
                <w:rStyle w:val="style7"/>
              </w:rPr>
              <w:t>15</w:t>
            </w:r>
            <w:r>
              <w:rPr>
                <w:rStyle w:val="style7"/>
              </w:rPr>
              <w:t>分钟。误服则应立即携此标签将病人送医院诊治，立即引吐并服用吐根糖浆或麻黄素，但勿给昏迷患者催吐或灌任何东西。抢救时避免给患者使用增强</w:t>
            </w:r>
            <w:r>
              <w:rPr>
                <w:rStyle w:val="style7"/>
              </w:rPr>
              <w:t>γ</w:t>
            </w:r>
            <w:r>
              <w:rPr>
                <w:rStyle w:val="style7"/>
              </w:rPr>
              <w:t>－氨基丁酸活性的药物（如巴比妥、丙戊酸等）。对症治疗。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w:t>
            </w:r>
            <w:r>
              <w:rPr>
                <w:rStyle w:val="style7"/>
              </w:rPr>
              <w:t xml:space="preserve"> </w:t>
            </w:r>
            <w:r>
              <w:rPr>
                <w:rStyle w:val="style7"/>
              </w:rPr>
              <w:t>置于儿童不到之处，并加锁。</w:t>
            </w:r>
            <w:r>
              <w:rPr>
                <w:rStyle w:val="style7"/>
              </w:rPr>
              <w:t xml:space="preserve"> </w:t>
            </w:r>
            <w:r>
              <w:rPr>
                <w:rStyle w:val="style7"/>
              </w:rPr>
              <w:t>勿与食品、饲料、饮料、粮食等同贮同运。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PD20120682</w:t>
            </w:r>
          </w:p>
        </w:tc>
      </w:tr>
      <w:tr w:rsidR="00B16D42">
        <w:trPr>
          <w:tblCellSpacing w:w="0" w:type="dxa"/>
        </w:trPr>
        <w:tc>
          <w:tcPr>
            <w:tcW w:w="0" w:type="auto"/>
            <w:vAlign w:val="center"/>
            <w:hideMark/>
          </w:tcPr>
          <w:p w:rsidR="00B16D42" w:rsidRDefault="007A12BB">
            <w:r>
              <w:rPr>
                <w:rStyle w:val="style4"/>
              </w:rPr>
              <w:lastRenderedPageBreak/>
              <w:t>登记证持有人：</w:t>
            </w:r>
            <w:r>
              <w:t>山东怡浦农业科技有限公司</w:t>
            </w:r>
          </w:p>
        </w:tc>
      </w:tr>
      <w:tr w:rsidR="00B16D42">
        <w:trPr>
          <w:tblCellSpacing w:w="0" w:type="dxa"/>
        </w:trPr>
        <w:tc>
          <w:tcPr>
            <w:tcW w:w="0" w:type="auto"/>
            <w:vAlign w:val="center"/>
            <w:hideMark/>
          </w:tcPr>
          <w:p w:rsidR="00B16D42" w:rsidRDefault="007A12BB">
            <w:r>
              <w:rPr>
                <w:rStyle w:val="style4"/>
              </w:rPr>
              <w:t>农药名称：</w:t>
            </w:r>
            <w:r>
              <w:t>苯醚甲环唑</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26" name="图片 2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苯醚甲环唑</w:t>
            </w:r>
            <w:r>
              <w:t xml:space="preserve">10%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600-800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、应在梨树黑星病、姜叶枯病发病前期或初期、金银花白粉病发病初期使用，施药时注意喷雾均匀周到，防止漏喷。</w:t>
            </w:r>
            <w:r>
              <w:rPr>
                <w:rStyle w:val="style7"/>
              </w:rPr>
              <w:t xml:space="preserve"> 2</w:t>
            </w:r>
            <w:r>
              <w:rPr>
                <w:rStyle w:val="style7"/>
              </w:rPr>
              <w:t>、遇到大风天或预计</w:t>
            </w:r>
            <w:r>
              <w:rPr>
                <w:rStyle w:val="style7"/>
              </w:rPr>
              <w:t>1</w:t>
            </w:r>
            <w:r>
              <w:rPr>
                <w:rStyle w:val="style7"/>
              </w:rPr>
              <w:t>小时内降雨和采花期，请勿施药。</w:t>
            </w:r>
            <w:r>
              <w:rPr>
                <w:rStyle w:val="style7"/>
              </w:rPr>
              <w:t xml:space="preserve"> </w:t>
            </w:r>
            <w:r>
              <w:rPr>
                <w:rStyle w:val="style7"/>
              </w:rPr>
              <w:t>3</w:t>
            </w:r>
            <w:r>
              <w:rPr>
                <w:rStyle w:val="style7"/>
              </w:rPr>
              <w:t>、本品在梨树上的安全间隔</w:t>
            </w:r>
            <w:r>
              <w:rPr>
                <w:rStyle w:val="style7"/>
              </w:rPr>
              <w:t>14</w:t>
            </w:r>
            <w:r>
              <w:rPr>
                <w:rStyle w:val="style7"/>
              </w:rPr>
              <w:t>天，每季最多使用</w:t>
            </w:r>
            <w:r>
              <w:rPr>
                <w:rStyle w:val="style7"/>
              </w:rPr>
              <w:t>3</w:t>
            </w:r>
            <w:r>
              <w:rPr>
                <w:rStyle w:val="style7"/>
              </w:rPr>
              <w:t>次。在姜上的安全间隔</w:t>
            </w:r>
            <w:r>
              <w:rPr>
                <w:rStyle w:val="style7"/>
              </w:rPr>
              <w:t>14</w:t>
            </w:r>
            <w:r>
              <w:rPr>
                <w:rStyle w:val="style7"/>
              </w:rPr>
              <w:t>天，每季最多使用</w:t>
            </w:r>
            <w:r>
              <w:rPr>
                <w:rStyle w:val="style7"/>
              </w:rPr>
              <w:t>2</w:t>
            </w:r>
            <w:r>
              <w:rPr>
                <w:rStyle w:val="style7"/>
              </w:rPr>
              <w:t>次。在金银花上安全间隔期</w:t>
            </w:r>
            <w:r>
              <w:rPr>
                <w:rStyle w:val="style7"/>
              </w:rPr>
              <w:t>7-10</w:t>
            </w:r>
            <w:r>
              <w:rPr>
                <w:rStyle w:val="style7"/>
              </w:rPr>
              <w:t>天，每季最多使用</w:t>
            </w:r>
            <w:r>
              <w:rPr>
                <w:rStyle w:val="style7"/>
              </w:rPr>
              <w:t>2</w:t>
            </w:r>
            <w:r>
              <w:rPr>
                <w:rStyle w:val="style7"/>
              </w:rPr>
              <w:t>次，安全间隔期</w:t>
            </w:r>
            <w:r>
              <w:rPr>
                <w:rStyle w:val="style7"/>
              </w:rPr>
              <w:t>5</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本品是三唑类内吸杀菌剂，具有预防、治疗、铲除三重功效，施药后药液可迅速被作物吸收并传导。防治梨树黑星病、姜叶枯病、金银花白粉病有较好效果。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、本品不宜与铜制剂混用，以免降低其杀菌能力。</w:t>
            </w:r>
            <w:r>
              <w:rPr>
                <w:rStyle w:val="style7"/>
              </w:rPr>
              <w:t xml:space="preserve"> 2</w:t>
            </w:r>
            <w:r>
              <w:rPr>
                <w:rStyle w:val="style7"/>
              </w:rPr>
              <w:t>、施药时应做好安全防护工作，穿防护服，戴口罩、手套等，避免吸入药液。施药期间不可吃东西，饮水，抽烟等。施药后应及时洗手和脸。</w:t>
            </w:r>
            <w:r>
              <w:rPr>
                <w:rStyle w:val="style7"/>
              </w:rPr>
              <w:t xml:space="preserve"> 3</w:t>
            </w:r>
            <w:r>
              <w:rPr>
                <w:rStyle w:val="style7"/>
              </w:rPr>
              <w:t>、本</w:t>
            </w:r>
            <w:r>
              <w:rPr>
                <w:rStyle w:val="style7"/>
              </w:rPr>
              <w:t>品对鱼类等水生生物有毒，远离水产养殖区施药，禁止在河塘等水体中清洗施药器具。蚕室如桑园附近禁用，开花植物花期禁用，赤眼蜂等天敌放飞区域禁用。</w:t>
            </w:r>
            <w:r>
              <w:rPr>
                <w:rStyle w:val="style7"/>
              </w:rPr>
              <w:t xml:space="preserve"> 4</w:t>
            </w:r>
            <w:r>
              <w:rPr>
                <w:rStyle w:val="style7"/>
              </w:rPr>
              <w:t>、孕妇及哺乳期妇女避免接触。</w:t>
            </w:r>
            <w:r>
              <w:rPr>
                <w:rStyle w:val="style7"/>
              </w:rPr>
              <w:t xml:space="preserve"> 5</w:t>
            </w:r>
            <w:r>
              <w:rPr>
                <w:rStyle w:val="style7"/>
              </w:rPr>
              <w:t>、用后包装物要洗净后焚毁或深埋。</w:t>
            </w:r>
            <w:r>
              <w:rPr>
                <w:rStyle w:val="style7"/>
              </w:rPr>
              <w:t xml:space="preserve"> 6</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中毒症状：一般只对皮肤、眼有刺激症状。急救措施：不慎吸入，应将病人移至空气流通处。如接触皮肤，用肥皂盒清水彻底清洗受污的皮肤；如溅入眼睛，用清水冲洗眼睛至少</w:t>
            </w:r>
            <w:r>
              <w:rPr>
                <w:rStyle w:val="style7"/>
              </w:rPr>
              <w:t>10</w:t>
            </w:r>
            <w:r>
              <w:rPr>
                <w:rStyle w:val="style7"/>
              </w:rPr>
              <w:t>分钟，送医就诊；如误服反复使用医用炭和大量水，并即携带标签，送医就诊</w:t>
            </w:r>
            <w:r>
              <w:rPr>
                <w:rStyle w:val="style7"/>
              </w:rPr>
              <w:t>。无专用解毒剂，对症治疗。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本品应贮存在干燥、阴凉、通风、防雨处，远离火源或热源。置于儿童触及不到之处，并加锁。</w:t>
            </w:r>
            <w:r>
              <w:rPr>
                <w:rStyle w:val="style7"/>
              </w:rPr>
              <w:t xml:space="preserve"> 2.</w:t>
            </w:r>
            <w:r>
              <w:rPr>
                <w:rStyle w:val="style7"/>
              </w:rPr>
              <w:t>勿与食品、饮料、饲料、粮食等同贮同运。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PD20170372</w:t>
            </w:r>
          </w:p>
        </w:tc>
      </w:tr>
      <w:tr w:rsidR="00B16D42">
        <w:trPr>
          <w:tblCellSpacing w:w="0" w:type="dxa"/>
        </w:trPr>
        <w:tc>
          <w:tcPr>
            <w:tcW w:w="0" w:type="auto"/>
            <w:vAlign w:val="center"/>
            <w:hideMark/>
          </w:tcPr>
          <w:p w:rsidR="00B16D42" w:rsidRDefault="007A12BB">
            <w:r>
              <w:rPr>
                <w:rStyle w:val="style4"/>
              </w:rPr>
              <w:t>登记证持有人：</w:t>
            </w:r>
            <w:r>
              <w:t>青岛恒丰作物科学有限公司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lastRenderedPageBreak/>
              <w:t>毒性及其标识：</w:t>
            </w:r>
            <w:r>
              <w:t xml:space="preserve"> </w:t>
            </w:r>
            <w:r>
              <w:rPr>
                <w:noProof/>
              </w:rPr>
              <w:drawing>
                <wp:inline distT="0" distB="0" distL="0" distR="0">
                  <wp:extent cx="480060" cy="320040"/>
                  <wp:effectExtent l="0" t="0" r="0" b="3810"/>
                  <wp:docPr id="227" name="图片 2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、发病初期用药，黄瓜间隔</w:t>
            </w:r>
            <w:r>
              <w:rPr>
                <w:rStyle w:val="style7"/>
              </w:rPr>
              <w:t>7-14</w:t>
            </w:r>
            <w:r>
              <w:rPr>
                <w:rStyle w:val="style7"/>
              </w:rPr>
              <w:t>天连续施药，金银花间隔</w:t>
            </w:r>
            <w:r>
              <w:rPr>
                <w:rStyle w:val="style7"/>
              </w:rPr>
              <w:t>7</w:t>
            </w:r>
            <w:r>
              <w:rPr>
                <w:rStyle w:val="style7"/>
              </w:rPr>
              <w:t>天施药。</w:t>
            </w:r>
            <w:r>
              <w:rPr>
                <w:rStyle w:val="style7"/>
              </w:rPr>
              <w:t>2</w:t>
            </w:r>
            <w:r>
              <w:rPr>
                <w:rStyle w:val="style7"/>
              </w:rPr>
              <w:t>、大风天或预计</w:t>
            </w:r>
            <w:r>
              <w:rPr>
                <w:rStyle w:val="style7"/>
              </w:rPr>
              <w:t>1</w:t>
            </w:r>
            <w:r>
              <w:rPr>
                <w:rStyle w:val="style7"/>
              </w:rPr>
              <w:t>小时内降雨和采花期，请勿施药。</w:t>
            </w:r>
            <w:r>
              <w:rPr>
                <w:rStyle w:val="style7"/>
              </w:rPr>
              <w:t>3</w:t>
            </w:r>
            <w:r>
              <w:rPr>
                <w:rStyle w:val="style7"/>
              </w:rPr>
              <w:t>、</w:t>
            </w:r>
            <w:r>
              <w:rPr>
                <w:rStyle w:val="style7"/>
              </w:rPr>
              <w:t>.</w:t>
            </w:r>
            <w:r>
              <w:rPr>
                <w:rStyle w:val="style7"/>
              </w:rPr>
              <w:t>本品在黄瓜上的安全间隔期为</w:t>
            </w:r>
            <w:r>
              <w:rPr>
                <w:rStyle w:val="style7"/>
              </w:rPr>
              <w:t>1</w:t>
            </w:r>
            <w:r>
              <w:rPr>
                <w:rStyle w:val="style7"/>
              </w:rPr>
              <w:t>天，每季最多施药</w:t>
            </w:r>
            <w:r>
              <w:rPr>
                <w:rStyle w:val="style7"/>
              </w:rPr>
              <w:t>4</w:t>
            </w:r>
            <w:r>
              <w:rPr>
                <w:rStyle w:val="style7"/>
              </w:rPr>
              <w:t>次。在金银花上的安全间隔期为</w:t>
            </w:r>
            <w:r>
              <w:rPr>
                <w:rStyle w:val="style7"/>
              </w:rPr>
              <w:t>5</w:t>
            </w:r>
            <w:r>
              <w:rPr>
                <w:rStyle w:val="style7"/>
              </w:rPr>
              <w:t>天，每季最多施药</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吡唑醚菌酯属甲氧基丙烯酸酯类杀菌剂，对黄瓜的霜霉病、金银花白粉病有较好的防治效果。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请按照农药安全使用准则使用本品。避免药液接触皮肤、眼睛和污染衣物，避免吸入雾滴。切勿在施药现场抽烟或饮食。在饮水、进食和抽烟前，应先洗手、洗脸。</w:t>
            </w:r>
            <w:r>
              <w:rPr>
                <w:rStyle w:val="style7"/>
              </w:rPr>
              <w:t>2.</w:t>
            </w:r>
            <w:r>
              <w:rPr>
                <w:rStyle w:val="style7"/>
              </w:rPr>
              <w:t>配药时，应戴防渗手套。施药时，应穿防护服。</w:t>
            </w:r>
            <w:r>
              <w:rPr>
                <w:rStyle w:val="style7"/>
              </w:rPr>
              <w:t xml:space="preserve"> 3.</w:t>
            </w:r>
            <w:r>
              <w:rPr>
                <w:rStyle w:val="style7"/>
              </w:rPr>
              <w:t>施药后，彻底清洗防护用具，洗澡，并更换和清洗工作服。</w:t>
            </w:r>
            <w:r>
              <w:rPr>
                <w:rStyle w:val="style7"/>
              </w:rPr>
              <w:t xml:space="preserve"> 4.</w:t>
            </w:r>
            <w:r>
              <w:rPr>
                <w:rStyle w:val="style7"/>
              </w:rPr>
              <w:t>使用过的空包装应妥善处理，切勿重复使用或改作其它用途。所有施药器具，用后应立即用清水或适当的洗涤剂清洗。</w:t>
            </w:r>
            <w:r>
              <w:rPr>
                <w:rStyle w:val="style7"/>
              </w:rPr>
              <w:t xml:space="preserve"> 5. </w:t>
            </w:r>
            <w:r>
              <w:rPr>
                <w:rStyle w:val="style7"/>
              </w:rPr>
              <w:t>本品对鱼类等水生生物有毒，严禁药液流入河塘，水产养殖区、河塘等水体附近禁用。禁止在河塘等水体中清洗施药器具，应避免污染各类水体。对家蚕、蜜蜂有</w:t>
            </w:r>
            <w:r>
              <w:rPr>
                <w:rStyle w:val="style7"/>
              </w:rPr>
              <w:t>毒，施药期间应避开开花植物花期使用，蚕室和桑园附近禁用。远离天敌放飞区和鸟类保护区。</w:t>
            </w:r>
            <w:r>
              <w:rPr>
                <w:rStyle w:val="style7"/>
              </w:rPr>
              <w:t>6.</w:t>
            </w:r>
            <w:r>
              <w:rPr>
                <w:rStyle w:val="style7"/>
              </w:rPr>
              <w:t>建议与其它作用机制的杀菌剂轮换使用。</w:t>
            </w:r>
            <w:r>
              <w:rPr>
                <w:rStyle w:val="style7"/>
              </w:rPr>
              <w:t>7.</w:t>
            </w:r>
            <w:r>
              <w:rPr>
                <w:rStyle w:val="style7"/>
              </w:rPr>
              <w:t>孕妇及哺乳期妇女避免接触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1</w:t>
            </w:r>
            <w:r>
              <w:rPr>
                <w:rStyle w:val="style7"/>
              </w:rPr>
              <w:t>、不慎药液接触皮肤，用肥皂和清水清洗皮肤表面。</w:t>
            </w:r>
            <w:r>
              <w:rPr>
                <w:rStyle w:val="style7"/>
              </w:rPr>
              <w:t>2</w:t>
            </w:r>
            <w:r>
              <w:rPr>
                <w:rStyle w:val="style7"/>
              </w:rPr>
              <w:t>、不慎药液接触眼睛，用清水彻底冲洗眼睛</w:t>
            </w:r>
            <w:r>
              <w:rPr>
                <w:rStyle w:val="style7"/>
              </w:rPr>
              <w:t>15</w:t>
            </w:r>
            <w:r>
              <w:rPr>
                <w:rStyle w:val="style7"/>
              </w:rPr>
              <w:t>分钟。</w:t>
            </w:r>
            <w:r>
              <w:rPr>
                <w:rStyle w:val="style7"/>
              </w:rPr>
              <w:t>3</w:t>
            </w:r>
            <w:r>
              <w:rPr>
                <w:rStyle w:val="style7"/>
              </w:rPr>
              <w:t>、不慎误服，立即携带标签请医生诊治，无特效解毒剂，对症治疗。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、本品应加锁保存，置于儿童及无关人员触及不到之处。勿与食物、饮料、粮食、动物饲料等混合储运。</w:t>
            </w:r>
            <w:r>
              <w:rPr>
                <w:rStyle w:val="style7"/>
              </w:rPr>
              <w:t>2</w:t>
            </w:r>
            <w:r>
              <w:rPr>
                <w:rStyle w:val="style7"/>
              </w:rPr>
              <w:t>、本品应贮存在避光、干燥、通风处。</w:t>
            </w:r>
            <w:r>
              <w:rPr>
                <w:rStyle w:val="style7"/>
              </w:rPr>
              <w:t>3</w:t>
            </w:r>
            <w:r>
              <w:rPr>
                <w:rStyle w:val="style7"/>
              </w:rPr>
              <w:t>、贮藏温度应避免低于</w:t>
            </w:r>
            <w:r>
              <w:rPr>
                <w:rStyle w:val="style7"/>
              </w:rPr>
              <w:t>0℃</w:t>
            </w:r>
            <w:r>
              <w:rPr>
                <w:rStyle w:val="style7"/>
              </w:rPr>
              <w:t>或</w:t>
            </w:r>
            <w:r>
              <w:rPr>
                <w:rStyle w:val="style7"/>
              </w:rPr>
              <w:t>高于</w:t>
            </w:r>
            <w:r>
              <w:rPr>
                <w:rStyle w:val="style7"/>
              </w:rPr>
              <w:t>35℃</w:t>
            </w:r>
            <w:r>
              <w:rPr>
                <w:rStyle w:val="style7"/>
              </w:rPr>
              <w:t>。</w:t>
            </w:r>
            <w:r>
              <w:rPr>
                <w:rStyle w:val="style7"/>
              </w:rPr>
              <w:t>4</w:t>
            </w:r>
            <w:r>
              <w:rPr>
                <w:rStyle w:val="style7"/>
              </w:rPr>
              <w:t>、运输时应注意避光、防高温、雨淋。</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PD20171781</w:t>
            </w:r>
          </w:p>
        </w:tc>
      </w:tr>
      <w:tr w:rsidR="00B16D42">
        <w:trPr>
          <w:tblCellSpacing w:w="0" w:type="dxa"/>
        </w:trPr>
        <w:tc>
          <w:tcPr>
            <w:tcW w:w="0" w:type="auto"/>
            <w:vAlign w:val="center"/>
            <w:hideMark/>
          </w:tcPr>
          <w:p w:rsidR="00B16D42" w:rsidRDefault="007A12BB">
            <w:r>
              <w:rPr>
                <w:rStyle w:val="style4"/>
              </w:rPr>
              <w:t>登记证持有人：</w:t>
            </w:r>
            <w:r>
              <w:t>山东亿嘉农化有限公司</w:t>
            </w:r>
          </w:p>
        </w:tc>
      </w:tr>
      <w:tr w:rsidR="00B16D42">
        <w:trPr>
          <w:tblCellSpacing w:w="0" w:type="dxa"/>
        </w:trPr>
        <w:tc>
          <w:tcPr>
            <w:tcW w:w="0" w:type="auto"/>
            <w:vAlign w:val="center"/>
            <w:hideMark/>
          </w:tcPr>
          <w:p w:rsidR="00B16D42" w:rsidRDefault="007A12BB">
            <w:r>
              <w:rPr>
                <w:rStyle w:val="style4"/>
              </w:rPr>
              <w:t>农药名称：</w:t>
            </w:r>
            <w:r>
              <w:t>吡唑醚菌酯</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28" name="图片 2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lastRenderedPageBreak/>
              <w:t>总有效成分含量：</w:t>
            </w:r>
            <w:r>
              <w:t>25%</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吡唑醚菌酯</w:t>
            </w:r>
            <w:r>
              <w:t xml:space="preserve">25%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、本品在马铃薯晚疫病发生初期用药，注意喷雾均匀。</w:t>
            </w:r>
            <w:r>
              <w:rPr>
                <w:rStyle w:val="style7"/>
              </w:rPr>
              <w:t xml:space="preserve"> </w:t>
            </w:r>
            <w:r>
              <w:rPr>
                <w:rStyle w:val="style7"/>
              </w:rPr>
              <w:t>2</w:t>
            </w:r>
            <w:r>
              <w:rPr>
                <w:rStyle w:val="style7"/>
              </w:rPr>
              <w:t>、大风天或预计一小时内降雨，请勿施药。</w:t>
            </w:r>
            <w:r>
              <w:rPr>
                <w:rStyle w:val="style7"/>
              </w:rPr>
              <w:t xml:space="preserve"> 3</w:t>
            </w:r>
            <w:r>
              <w:rPr>
                <w:rStyle w:val="style7"/>
              </w:rPr>
              <w:t>、本品在马铃薯上的安全间隔期</w:t>
            </w:r>
            <w:r>
              <w:rPr>
                <w:rStyle w:val="style7"/>
              </w:rPr>
              <w:t>21</w:t>
            </w:r>
            <w:r>
              <w:rPr>
                <w:rStyle w:val="style7"/>
              </w:rPr>
              <w:t>天，每季度最多喷施</w:t>
            </w:r>
            <w:r>
              <w:rPr>
                <w:rStyle w:val="style7"/>
              </w:rPr>
              <w:t>3</w:t>
            </w:r>
            <w:r>
              <w:rPr>
                <w:rStyle w:val="style7"/>
              </w:rPr>
              <w:t>次；在金银花上的安全间隔期</w:t>
            </w:r>
            <w:r>
              <w:rPr>
                <w:rStyle w:val="style7"/>
              </w:rPr>
              <w:t>5</w:t>
            </w:r>
            <w:r>
              <w:rPr>
                <w:rStyle w:val="style7"/>
              </w:rPr>
              <w:t>天，每季度最多施药</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吡唑醚菌酯为线粒体呼吸抑制剂．即通过在细胞色素合成中阻止电子转移。具有保护、治疗、叶片渗透传导作用。对马铃薯晚疫病具有较好的防治效果。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本品不可与强酸、强碱性物质混用。</w:t>
            </w:r>
            <w:r>
              <w:rPr>
                <w:rStyle w:val="style7"/>
              </w:rPr>
              <w:t>[2]</w:t>
            </w:r>
            <w:r>
              <w:rPr>
                <w:rStyle w:val="style7"/>
              </w:rPr>
              <w:t>施药时要有防护措施，戴口罩、手套，穿保护性作业服，严禁吸烟和饮食。避免药物与皮肤和眼睛直接接触。施药后应及时洗手和洗脸。</w:t>
            </w:r>
            <w:r>
              <w:rPr>
                <w:rStyle w:val="style7"/>
              </w:rPr>
              <w:t>[3]</w:t>
            </w:r>
            <w:r>
              <w:rPr>
                <w:rStyle w:val="style7"/>
              </w:rPr>
              <w:t>本品对蜜蜂、鱼类等水生生物、</w:t>
            </w:r>
            <w:r>
              <w:rPr>
                <w:rStyle w:val="style7"/>
              </w:rPr>
              <w:t>家蚕有毒，施药期间应避免对周围蜂群的影响，禁止在开花植物花期、蚕室和桑园附近使用。</w:t>
            </w:r>
            <w:r>
              <w:rPr>
                <w:rStyle w:val="style7"/>
              </w:rPr>
              <w:t>[4]</w:t>
            </w:r>
            <w:r>
              <w:rPr>
                <w:rStyle w:val="style7"/>
              </w:rPr>
              <w:t>远离水产养殖区、河塘等水域施药。赤眼蜂等天敌放飞区域禁用。</w:t>
            </w:r>
            <w:r>
              <w:rPr>
                <w:rStyle w:val="style7"/>
              </w:rPr>
              <w:t xml:space="preserve"> [5]</w:t>
            </w:r>
            <w:r>
              <w:rPr>
                <w:rStyle w:val="style7"/>
              </w:rPr>
              <w:t>用过的容器应妥善处理，不可做他用，也不可随意丢弃。禁止在河塘等水体中清洗施药器具。</w:t>
            </w:r>
            <w:r>
              <w:rPr>
                <w:rStyle w:val="style7"/>
              </w:rPr>
              <w:t>[6]</w:t>
            </w:r>
            <w:r>
              <w:rPr>
                <w:rStyle w:val="style7"/>
              </w:rPr>
              <w:t>哺乳期妇女及孕妇避免接触本品。</w:t>
            </w:r>
            <w:r>
              <w:rPr>
                <w:rStyle w:val="style7"/>
              </w:rPr>
              <w:t xml:space="preserve"> [7]</w:t>
            </w:r>
            <w:r>
              <w:rPr>
                <w:rStyle w:val="style7"/>
              </w:rPr>
              <w:t>建议与不同作用机制的杀菌剂轮换使用，延缓抗性的产生。</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急救措施：使用中或使用后如果感觉不适，应立即停止工作，采取急救措施，并携带标签送医就诊。</w:t>
            </w:r>
            <w:r>
              <w:rPr>
                <w:rStyle w:val="style7"/>
              </w:rPr>
              <w:t xml:space="preserve"> 1</w:t>
            </w:r>
            <w:r>
              <w:rPr>
                <w:rStyle w:val="style7"/>
              </w:rPr>
              <w:t>、如接触皮肤，用肥皂和大量清水彻底清洗受污的皮肤；如不慎吸入，应将病</w:t>
            </w:r>
            <w:r>
              <w:rPr>
                <w:rStyle w:val="style7"/>
              </w:rPr>
              <w:t>人移至空气流通处。</w:t>
            </w:r>
            <w:r>
              <w:rPr>
                <w:rStyle w:val="style7"/>
              </w:rPr>
              <w:t xml:space="preserve"> 2</w:t>
            </w:r>
            <w:r>
              <w:rPr>
                <w:rStyle w:val="style7"/>
              </w:rPr>
              <w:t>、如溅及眼睛，用大量清水冲洗眼睛至少</w:t>
            </w:r>
            <w:r>
              <w:rPr>
                <w:rStyle w:val="style7"/>
              </w:rPr>
              <w:t>15</w:t>
            </w:r>
            <w:r>
              <w:rPr>
                <w:rStyle w:val="style7"/>
              </w:rPr>
              <w:t>分钟；严重者送医就诊；</w:t>
            </w:r>
            <w:r>
              <w:rPr>
                <w:rStyle w:val="style7"/>
              </w:rPr>
              <w:t xml:space="preserve"> 3</w:t>
            </w:r>
            <w:r>
              <w:rPr>
                <w:rStyle w:val="style7"/>
              </w:rPr>
              <w:t>、如误服，立即携带标签，送医就诊，对症状治疗。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本品应以原包装放置于阴凉干燥处和儿童、无关人员触及不到的地方并加锁保存。避免阳光直接照射，避免任何火源，不能与食品、饮料、饲料、粮食等混合贮存，搬运及运输过程中，轻拿轻放。</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PD20121218</w:t>
            </w:r>
          </w:p>
        </w:tc>
      </w:tr>
      <w:tr w:rsidR="00B16D42">
        <w:trPr>
          <w:tblCellSpacing w:w="0" w:type="dxa"/>
        </w:trPr>
        <w:tc>
          <w:tcPr>
            <w:tcW w:w="0" w:type="auto"/>
            <w:vAlign w:val="center"/>
            <w:hideMark/>
          </w:tcPr>
          <w:p w:rsidR="00B16D42" w:rsidRDefault="007A12BB">
            <w:r>
              <w:rPr>
                <w:rStyle w:val="style4"/>
              </w:rPr>
              <w:t>登记证持有人：</w:t>
            </w:r>
            <w:r>
              <w:t>山东兆丰年生物科技有限公司</w:t>
            </w:r>
          </w:p>
        </w:tc>
      </w:tr>
      <w:tr w:rsidR="00B16D42">
        <w:trPr>
          <w:tblCellSpacing w:w="0" w:type="dxa"/>
        </w:trPr>
        <w:tc>
          <w:tcPr>
            <w:tcW w:w="0" w:type="auto"/>
            <w:vAlign w:val="center"/>
            <w:hideMark/>
          </w:tcPr>
          <w:p w:rsidR="00B16D42" w:rsidRDefault="007A12BB">
            <w:r>
              <w:rPr>
                <w:rStyle w:val="style4"/>
              </w:rPr>
              <w:t>农药名称：</w:t>
            </w:r>
            <w:r>
              <w:t>戊唑醇</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29" name="图片 22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430</w:t>
            </w:r>
            <w:r>
              <w:t>克</w:t>
            </w:r>
            <w:r>
              <w:t>/</w:t>
            </w:r>
            <w:r>
              <w:t>升</w:t>
            </w:r>
          </w:p>
        </w:tc>
      </w:tr>
      <w:tr w:rsidR="00B16D42">
        <w:trPr>
          <w:tblCellSpacing w:w="0" w:type="dxa"/>
        </w:trPr>
        <w:tc>
          <w:tcPr>
            <w:tcW w:w="0" w:type="auto"/>
            <w:vAlign w:val="center"/>
            <w:hideMark/>
          </w:tcPr>
          <w:p w:rsidR="00B16D42" w:rsidRDefault="007A12BB">
            <w:r>
              <w:t>有效成分及其含量：</w:t>
            </w:r>
          </w:p>
          <w:p w:rsidR="00B16D42" w:rsidRDefault="007A12BB">
            <w:r>
              <w:lastRenderedPageBreak/>
              <w:t xml:space="preserve">    </w:t>
            </w:r>
            <w:r>
              <w:t>戊唑醇</w:t>
            </w:r>
            <w:r>
              <w:t>430</w:t>
            </w:r>
            <w:r>
              <w:t>克</w:t>
            </w:r>
            <w:r>
              <w:t>/</w:t>
            </w:r>
            <w:r>
              <w:t>升</w:t>
            </w:r>
            <w:r>
              <w:t xml:space="preserve">    </w:t>
            </w:r>
          </w:p>
        </w:tc>
      </w:tr>
      <w:tr w:rsidR="00B16D42">
        <w:trPr>
          <w:tblCellSpacing w:w="0" w:type="dxa"/>
        </w:trPr>
        <w:tc>
          <w:tcPr>
            <w:tcW w:w="0" w:type="auto"/>
            <w:vAlign w:val="center"/>
            <w:hideMark/>
          </w:tcPr>
          <w:p w:rsidR="00B16D42" w:rsidRDefault="007A12BB">
            <w: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4000-6000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、梨树黑星病发病初期用药，根据病害发生情况连续用药</w:t>
            </w:r>
            <w:r>
              <w:rPr>
                <w:rStyle w:val="style7"/>
              </w:rPr>
              <w:t>2-3</w:t>
            </w:r>
            <w:r>
              <w:rPr>
                <w:rStyle w:val="style7"/>
              </w:rPr>
              <w:t>次，每次用药间隔</w:t>
            </w:r>
            <w:r>
              <w:rPr>
                <w:rStyle w:val="style7"/>
              </w:rPr>
              <w:t>10</w:t>
            </w:r>
            <w:r>
              <w:rPr>
                <w:rStyle w:val="style7"/>
              </w:rPr>
              <w:t>天。金银花白粉病发病初期喷雾施药</w:t>
            </w:r>
            <w:r>
              <w:rPr>
                <w:rStyle w:val="style7"/>
              </w:rPr>
              <w:t>2</w:t>
            </w:r>
            <w:r>
              <w:rPr>
                <w:rStyle w:val="style7"/>
              </w:rPr>
              <w:t>次，间隔</w:t>
            </w:r>
            <w:r>
              <w:rPr>
                <w:rStyle w:val="style7"/>
              </w:rPr>
              <w:t>7</w:t>
            </w:r>
            <w:r>
              <w:rPr>
                <w:rStyle w:val="style7"/>
              </w:rPr>
              <w:t>天，避免采花期用药。</w:t>
            </w:r>
            <w:r>
              <w:rPr>
                <w:rStyle w:val="style7"/>
              </w:rPr>
              <w:t>3</w:t>
            </w:r>
            <w:r>
              <w:rPr>
                <w:rStyle w:val="style7"/>
              </w:rPr>
              <w:t>、本品在梨树上使用的安全间隔期</w:t>
            </w:r>
            <w:r>
              <w:rPr>
                <w:rStyle w:val="style7"/>
              </w:rPr>
              <w:t>28</w:t>
            </w:r>
            <w:r>
              <w:rPr>
                <w:rStyle w:val="style7"/>
              </w:rPr>
              <w:t>天，每季最多使用</w:t>
            </w:r>
            <w:r>
              <w:rPr>
                <w:rStyle w:val="style7"/>
              </w:rPr>
              <w:t>3</w:t>
            </w:r>
            <w:r>
              <w:rPr>
                <w:rStyle w:val="style7"/>
              </w:rPr>
              <w:t>次；在金银花上使用的安全间隔期</w:t>
            </w:r>
            <w:r>
              <w:rPr>
                <w:rStyle w:val="style7"/>
              </w:rPr>
              <w:t>5</w:t>
            </w:r>
            <w:r>
              <w:rPr>
                <w:rStyle w:val="style7"/>
              </w:rPr>
              <w:t>天，每季最多使用</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本品为三唑类杀菌剂，作用机制为抑制病原菌麦角甾醇的生物合成，具有保护、治疗作用。</w:t>
            </w:r>
          </w:p>
        </w:tc>
      </w:tr>
      <w:tr w:rsidR="00B16D42">
        <w:trPr>
          <w:tblCellSpacing w:w="0" w:type="dxa"/>
        </w:trPr>
        <w:tc>
          <w:tcPr>
            <w:tcW w:w="0" w:type="auto"/>
            <w:vAlign w:val="center"/>
            <w:hideMark/>
          </w:tcPr>
          <w:p w:rsidR="00B16D42" w:rsidRDefault="007A12BB">
            <w:r>
              <w:rPr>
                <w:rStyle w:val="style4"/>
              </w:rPr>
              <w:t>注意事项：</w:t>
            </w:r>
            <w:r>
              <w:br/>
            </w:r>
            <w:r>
              <w:rPr>
                <w:rStyle w:val="style7"/>
              </w:rPr>
              <w:t xml:space="preserve">1. </w:t>
            </w:r>
            <w:r>
              <w:rPr>
                <w:rStyle w:val="style7"/>
              </w:rPr>
              <w:t>使用本品时应穿戴防护用品，避免吸入药液。施药期间不可吃东西和饮水。施药后应及时洗手和洗脸。</w:t>
            </w:r>
            <w:r>
              <w:rPr>
                <w:rStyle w:val="style7"/>
              </w:rPr>
              <w:t>2.</w:t>
            </w:r>
            <w:r>
              <w:rPr>
                <w:rStyle w:val="style7"/>
              </w:rPr>
              <w:t>药液及其废液不得污染各类水域、土壤等环境。本品对水生生物有毒，远离水产养殖区施药，禁止在河塘等水体中清洗施药器具。赤眼蜂等天敌放飞区域禁用。</w:t>
            </w:r>
            <w:r>
              <w:rPr>
                <w:rStyle w:val="style7"/>
              </w:rPr>
              <w:t>3.</w:t>
            </w:r>
            <w:r>
              <w:rPr>
                <w:rStyle w:val="style7"/>
              </w:rPr>
              <w:t>为避免抗性的产生，建议与其他作用机制不同的杀菌剂轮换使用。</w:t>
            </w:r>
            <w:r>
              <w:rPr>
                <w:rStyle w:val="style7"/>
              </w:rPr>
              <w:t>4</w:t>
            </w:r>
            <w:r>
              <w:rPr>
                <w:rStyle w:val="style7"/>
              </w:rPr>
              <w:t>．孕妇及哺乳期妇女应避免接触此药。</w:t>
            </w:r>
            <w:r>
              <w:rPr>
                <w:rStyle w:val="style7"/>
              </w:rPr>
              <w:t>5.</w:t>
            </w:r>
            <w:r>
              <w:rPr>
                <w:rStyle w:val="style7"/>
              </w:rPr>
              <w:t>用过的容器应妥善处理，不可做他用，也不可随意丢弃。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w:t>
            </w:r>
            <w:r>
              <w:rPr>
                <w:rStyle w:val="style7"/>
              </w:rPr>
              <w:t>症状：一般只对皮肤和眼有刺激作用。若不慎药液接触皮肤，用大量的肥皂和清水清洗皮肤表面，如有刺激发生，携此标签请医生诊治。若不慎药液接触眼睛，用清水冲洗眼睛至少</w:t>
            </w:r>
            <w:r>
              <w:rPr>
                <w:rStyle w:val="style7"/>
              </w:rPr>
              <w:t>15</w:t>
            </w:r>
            <w:r>
              <w:rPr>
                <w:rStyle w:val="style7"/>
              </w:rPr>
              <w:t>分钟。发生吸入：立即将吸入者转移到空气新鲜处，请医生诊治。误食立即催吐、洗胃，携标签将病人送医院就诊，无特殊解毒剂。</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本品应贮存在干燥、阴凉、通风、防雨处，远离火源或热源。置于儿童触及不到之处，并加锁。不能与食品、饮料、粮食、饲料等混合贮存。</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PD20131047</w:t>
            </w:r>
          </w:p>
        </w:tc>
      </w:tr>
      <w:tr w:rsidR="00B16D42">
        <w:trPr>
          <w:tblCellSpacing w:w="0" w:type="dxa"/>
        </w:trPr>
        <w:tc>
          <w:tcPr>
            <w:tcW w:w="0" w:type="auto"/>
            <w:vAlign w:val="center"/>
            <w:hideMark/>
          </w:tcPr>
          <w:p w:rsidR="00B16D42" w:rsidRDefault="007A12BB">
            <w:r>
              <w:rPr>
                <w:rStyle w:val="style4"/>
              </w:rPr>
              <w:t>登记证持有人：</w:t>
            </w:r>
            <w:r>
              <w:t>山东潍坊双星农药有限公司</w:t>
            </w:r>
          </w:p>
        </w:tc>
      </w:tr>
      <w:tr w:rsidR="00B16D42">
        <w:trPr>
          <w:tblCellSpacing w:w="0" w:type="dxa"/>
        </w:trPr>
        <w:tc>
          <w:tcPr>
            <w:tcW w:w="0" w:type="auto"/>
            <w:vAlign w:val="center"/>
            <w:hideMark/>
          </w:tcPr>
          <w:p w:rsidR="00B16D42" w:rsidRDefault="007A12BB">
            <w:r>
              <w:rPr>
                <w:rStyle w:val="style4"/>
              </w:rPr>
              <w:t>农药名称：</w:t>
            </w:r>
            <w:r>
              <w:t>甲氨基阿维菌素苯甲酸盐</w:t>
            </w:r>
          </w:p>
        </w:tc>
      </w:tr>
      <w:tr w:rsidR="00B16D42">
        <w:trPr>
          <w:tblCellSpacing w:w="0" w:type="dxa"/>
        </w:trPr>
        <w:tc>
          <w:tcPr>
            <w:tcW w:w="0" w:type="auto"/>
            <w:vAlign w:val="center"/>
            <w:hideMark/>
          </w:tcPr>
          <w:p w:rsidR="00B16D42" w:rsidRDefault="007A12BB">
            <w:r>
              <w:rPr>
                <w:rStyle w:val="style4"/>
              </w:rPr>
              <w:t>剂型：</w:t>
            </w:r>
            <w:r>
              <w:t>微乳剂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30" name="图片 2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1%</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甲氨基阿维菌素</w:t>
            </w:r>
            <w:r>
              <w:t xml:space="preserve">1%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30-40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10-15</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、本品在甘蓝上的安全间隔期为</w:t>
            </w:r>
            <w:r>
              <w:rPr>
                <w:rStyle w:val="style7"/>
              </w:rPr>
              <w:t xml:space="preserve"> 7 </w:t>
            </w:r>
            <w:r>
              <w:rPr>
                <w:rStyle w:val="style7"/>
              </w:rPr>
              <w:t>天，每季最多使用</w:t>
            </w:r>
            <w:r>
              <w:rPr>
                <w:rStyle w:val="style7"/>
              </w:rPr>
              <w:t xml:space="preserve"> 2 </w:t>
            </w:r>
            <w:r>
              <w:rPr>
                <w:rStyle w:val="style7"/>
              </w:rPr>
              <w:t>次</w:t>
            </w:r>
            <w:r>
              <w:rPr>
                <w:rStyle w:val="style7"/>
              </w:rPr>
              <w:t>:</w:t>
            </w:r>
            <w:r>
              <w:rPr>
                <w:rStyle w:val="style7"/>
              </w:rPr>
              <w:t>辣椒上的安全间隔期为</w:t>
            </w:r>
            <w:r>
              <w:rPr>
                <w:rStyle w:val="style7"/>
              </w:rPr>
              <w:t xml:space="preserve"> 5 </w:t>
            </w:r>
            <w:r>
              <w:rPr>
                <w:rStyle w:val="style7"/>
              </w:rPr>
              <w:t>天，每季最多使用</w:t>
            </w:r>
            <w:r>
              <w:rPr>
                <w:rStyle w:val="style7"/>
              </w:rPr>
              <w:t xml:space="preserve"> 2 </w:t>
            </w:r>
            <w:r>
              <w:rPr>
                <w:rStyle w:val="style7"/>
              </w:rPr>
              <w:t>次。花椰菜上的安全间隔期为</w:t>
            </w:r>
            <w:r>
              <w:rPr>
                <w:rStyle w:val="style7"/>
              </w:rPr>
              <w:t>5</w:t>
            </w:r>
            <w:r>
              <w:rPr>
                <w:rStyle w:val="style7"/>
              </w:rPr>
              <w:t>天，每季最多使用</w:t>
            </w:r>
            <w:r>
              <w:rPr>
                <w:rStyle w:val="style7"/>
              </w:rPr>
              <w:t xml:space="preserve"> 2 </w:t>
            </w:r>
            <w:r>
              <w:rPr>
                <w:rStyle w:val="style7"/>
              </w:rPr>
              <w:t>次。</w:t>
            </w:r>
            <w:r>
              <w:rPr>
                <w:rStyle w:val="style7"/>
              </w:rPr>
              <w:t xml:space="preserve"> </w:t>
            </w:r>
            <w:r>
              <w:rPr>
                <w:rStyle w:val="style7"/>
              </w:rPr>
              <w:t>韭菜上的安全间隔期为</w:t>
            </w:r>
            <w:r>
              <w:rPr>
                <w:rStyle w:val="style7"/>
              </w:rPr>
              <w:t xml:space="preserve"> 14 </w:t>
            </w:r>
            <w:r>
              <w:rPr>
                <w:rStyle w:val="style7"/>
              </w:rPr>
              <w:t>天，每季最多使用</w:t>
            </w:r>
            <w:r>
              <w:rPr>
                <w:rStyle w:val="style7"/>
              </w:rPr>
              <w:t xml:space="preserve"> 1 </w:t>
            </w:r>
            <w:r>
              <w:rPr>
                <w:rStyle w:val="style7"/>
              </w:rPr>
              <w:t>次。大葱上的安全间隔期为</w:t>
            </w:r>
            <w:r>
              <w:rPr>
                <w:rStyle w:val="style7"/>
              </w:rPr>
              <w:t xml:space="preserve"> 14 </w:t>
            </w:r>
            <w:r>
              <w:rPr>
                <w:rStyle w:val="style7"/>
              </w:rPr>
              <w:t>天，每季最多使用</w:t>
            </w:r>
            <w:r>
              <w:rPr>
                <w:rStyle w:val="style7"/>
              </w:rPr>
              <w:t xml:space="preserve"> 1 </w:t>
            </w:r>
            <w:r>
              <w:rPr>
                <w:rStyle w:val="style7"/>
              </w:rPr>
              <w:t>次</w:t>
            </w:r>
            <w:r>
              <w:rPr>
                <w:rStyle w:val="style7"/>
              </w:rPr>
              <w:t xml:space="preserve"> 2</w:t>
            </w:r>
            <w:r>
              <w:rPr>
                <w:rStyle w:val="style7"/>
              </w:rPr>
              <w:t>、大风天或预计</w:t>
            </w:r>
            <w:r>
              <w:rPr>
                <w:rStyle w:val="style7"/>
              </w:rPr>
              <w:t>1</w:t>
            </w:r>
            <w:r>
              <w:rPr>
                <w:rStyle w:val="style7"/>
              </w:rPr>
              <w:t>小时内降雨，请勿施药。</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本品是一种低毒杀虫剂，其作用机理阻碍害虫运动神经信息传递而使身体在几小时内迅速麻痹、拒食、死亡，</w:t>
            </w:r>
            <w:r>
              <w:rPr>
                <w:rStyle w:val="style7"/>
              </w:rPr>
              <w:t>7</w:t>
            </w:r>
            <w:r>
              <w:rPr>
                <w:rStyle w:val="style7"/>
              </w:rPr>
              <w:t>天后形成第二次杀虫高峰，持效时间</w:t>
            </w:r>
            <w:r>
              <w:rPr>
                <w:rStyle w:val="style7"/>
              </w:rPr>
              <w:t>10</w:t>
            </w:r>
            <w:r>
              <w:rPr>
                <w:rStyle w:val="style7"/>
              </w:rPr>
              <w:t>天以上。对甘蓝小菜蛾、辣椒烟青虫有较好的防治效果。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本品不可与呈强酸、强碱性物质混用。</w:t>
            </w:r>
            <w:r>
              <w:rPr>
                <w:rStyle w:val="style7"/>
              </w:rPr>
              <w:t>[2]</w:t>
            </w:r>
            <w:r>
              <w:rPr>
                <w:rStyle w:val="style7"/>
              </w:rPr>
              <w:t>施药时要有防护措施，戴口罩、手套，穿保护性作业</w:t>
            </w:r>
            <w:r>
              <w:rPr>
                <w:rStyle w:val="style7"/>
              </w:rPr>
              <w:t>服，严禁吸烟和饮食。避免药物与皮肤和眼睛直接接触。</w:t>
            </w:r>
            <w:r>
              <w:rPr>
                <w:rStyle w:val="style7"/>
              </w:rPr>
              <w:t>[3]</w:t>
            </w:r>
            <w:r>
              <w:rPr>
                <w:rStyle w:val="style7"/>
              </w:rPr>
              <w:t>本品对蜜蜂、鱼类等水生生物、家蚕有毒，施药期间应避免对周围蜂群的影响，开花植物花期、蚕室和桑园附近禁用。远离水产养殖区、河塘等水体附近禁用，禁止在河塘等水体中清洗施药器具。</w:t>
            </w:r>
            <w:r>
              <w:rPr>
                <w:rStyle w:val="style7"/>
              </w:rPr>
              <w:t>[4]</w:t>
            </w:r>
            <w:r>
              <w:rPr>
                <w:rStyle w:val="style7"/>
              </w:rPr>
              <w:t>施药时应注意叶面、叶背均匀喷雾。</w:t>
            </w:r>
            <w:r>
              <w:rPr>
                <w:rStyle w:val="style7"/>
              </w:rPr>
              <w:t>[5]</w:t>
            </w:r>
            <w:r>
              <w:rPr>
                <w:rStyle w:val="style7"/>
              </w:rPr>
              <w:t>哺乳期妇女及孕妇避免接触。</w:t>
            </w:r>
            <w:r>
              <w:rPr>
                <w:rStyle w:val="style7"/>
              </w:rPr>
              <w:t>[6]</w:t>
            </w:r>
            <w:r>
              <w:rPr>
                <w:rStyle w:val="style7"/>
              </w:rPr>
              <w:t>建议与其他作用机制不同的杀虫剂轮换使用，以延缓抗性的产生。</w:t>
            </w:r>
            <w:r>
              <w:rPr>
                <w:rStyle w:val="style7"/>
              </w:rPr>
              <w:t xml:space="preserve">[7] </w:t>
            </w:r>
            <w:r>
              <w:rPr>
                <w:rStyle w:val="style7"/>
              </w:rPr>
              <w:t>用过的容器应妥善处理，不可做他用，也不可随意丢弃。赤眼蜂等天敌放飞区禁用。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中毒症状表现为抽搐、痉挛、恶心、呕吐等。不慎吸入</w:t>
            </w:r>
            <w:r>
              <w:rPr>
                <w:rStyle w:val="style7"/>
              </w:rPr>
              <w:t>应用大量清水冲洗至少</w:t>
            </w:r>
            <w:r>
              <w:rPr>
                <w:rStyle w:val="style7"/>
              </w:rPr>
              <w:t>15</w:t>
            </w:r>
            <w:r>
              <w:rPr>
                <w:rStyle w:val="style7"/>
              </w:rPr>
              <w:t>分钟。</w:t>
            </w:r>
            <w:r>
              <w:rPr>
                <w:rStyle w:val="style7"/>
              </w:rPr>
              <w:t xml:space="preserve"> </w:t>
            </w:r>
            <w:r>
              <w:rPr>
                <w:rStyle w:val="style7"/>
              </w:rPr>
              <w:t>不慎接触皮肤或溅入眼睛，应用大量清水冲洗至少</w:t>
            </w:r>
            <w:r>
              <w:rPr>
                <w:rStyle w:val="style7"/>
              </w:rPr>
              <w:t>15</w:t>
            </w:r>
            <w:r>
              <w:rPr>
                <w:rStyle w:val="style7"/>
              </w:rPr>
              <w:t>分钟。若误服则应立即引吐并给患者服用吐根糖浆或麻黄素，但勿给昏迷患者催吐或灌任何东西。抢救时避免给患者使用增强</w:t>
            </w:r>
            <w:r>
              <w:rPr>
                <w:rStyle w:val="style7"/>
              </w:rPr>
              <w:t>γ</w:t>
            </w:r>
            <w:r>
              <w:rPr>
                <w:rStyle w:val="style7"/>
              </w:rPr>
              <w:t>－氨基丁酸活性的药物，如巴比妥、丙戊酸等。</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本品应以原包装加锁放置于阴凉干燥处和儿童触及不到的地方，避免阳光直接照射，避免任何火源或热源，不能与食品、饮料、饲料、粮食等混合贮存，搬运及运输过程中，轻拿轻放。</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PD20110274</w:t>
            </w:r>
          </w:p>
        </w:tc>
      </w:tr>
      <w:tr w:rsidR="00B16D42">
        <w:trPr>
          <w:tblCellSpacing w:w="0" w:type="dxa"/>
        </w:trPr>
        <w:tc>
          <w:tcPr>
            <w:tcW w:w="0" w:type="auto"/>
            <w:vAlign w:val="center"/>
            <w:hideMark/>
          </w:tcPr>
          <w:p w:rsidR="00B16D42" w:rsidRDefault="007A12BB">
            <w:r>
              <w:rPr>
                <w:rStyle w:val="style4"/>
              </w:rPr>
              <w:t>登记证持有人：</w:t>
            </w:r>
            <w:r>
              <w:t>浙江东风化工有限公司</w:t>
            </w:r>
          </w:p>
        </w:tc>
      </w:tr>
      <w:tr w:rsidR="00B16D42">
        <w:trPr>
          <w:tblCellSpacing w:w="0" w:type="dxa"/>
        </w:trPr>
        <w:tc>
          <w:tcPr>
            <w:tcW w:w="0" w:type="auto"/>
            <w:vAlign w:val="center"/>
            <w:hideMark/>
          </w:tcPr>
          <w:p w:rsidR="00B16D42" w:rsidRDefault="007A12BB">
            <w:r>
              <w:rPr>
                <w:rStyle w:val="style4"/>
              </w:rPr>
              <w:t>农药名称：</w:t>
            </w:r>
            <w:r>
              <w:t>噻森铜</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31" name="图片 2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20%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噻森铜</w:t>
            </w:r>
            <w:r>
              <w:t xml:space="preserve">20%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lastRenderedPageBreak/>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细菌性角斑病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100-166</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、大风天气预计</w:t>
            </w:r>
            <w:r>
              <w:rPr>
                <w:rStyle w:val="style7"/>
              </w:rPr>
              <w:t>1</w:t>
            </w:r>
            <w:r>
              <w:rPr>
                <w:rStyle w:val="style7"/>
              </w:rPr>
              <w:t>小时内降雨，请勿施药。</w:t>
            </w:r>
            <w:r>
              <w:rPr>
                <w:rStyle w:val="style7"/>
              </w:rPr>
              <w:t>2</w:t>
            </w:r>
            <w:r>
              <w:rPr>
                <w:rStyle w:val="style7"/>
              </w:rPr>
              <w:t>、施药适期：以预防为主，在初发病期防治，药效更佳，若发现病较重，可每隔</w:t>
            </w:r>
            <w:r>
              <w:rPr>
                <w:rStyle w:val="style7"/>
              </w:rPr>
              <w:t>7-15</w:t>
            </w:r>
            <w:r>
              <w:rPr>
                <w:rStyle w:val="style7"/>
              </w:rPr>
              <w:t>天防治一次。</w:t>
            </w:r>
            <w:r>
              <w:rPr>
                <w:rStyle w:val="style7"/>
              </w:rPr>
              <w:t>3</w:t>
            </w:r>
            <w:r>
              <w:rPr>
                <w:rStyle w:val="style7"/>
              </w:rPr>
              <w:t>、使用前，先摇匀，如有少量沉淀不影响药效。使用时，先用少量水将悬浮剂搅拌成浓液，然后兑水稀释。</w:t>
            </w:r>
            <w:r>
              <w:rPr>
                <w:rStyle w:val="style7"/>
              </w:rPr>
              <w:t>4</w:t>
            </w:r>
            <w:r>
              <w:rPr>
                <w:rStyle w:val="style7"/>
              </w:rPr>
              <w:t>、安全间隔期：水稻、柑橘树安全间隔期</w:t>
            </w:r>
            <w:r>
              <w:rPr>
                <w:rStyle w:val="style7"/>
              </w:rPr>
              <w:t>14</w:t>
            </w:r>
            <w:r>
              <w:rPr>
                <w:rStyle w:val="style7"/>
              </w:rPr>
              <w:t>天，每季作物最多用药</w:t>
            </w:r>
            <w:r>
              <w:rPr>
                <w:rStyle w:val="style7"/>
              </w:rPr>
              <w:t>3</w:t>
            </w:r>
            <w:r>
              <w:rPr>
                <w:rStyle w:val="style7"/>
              </w:rPr>
              <w:t>次；大白菜安全间隔期</w:t>
            </w:r>
            <w:r>
              <w:rPr>
                <w:rStyle w:val="style7"/>
              </w:rPr>
              <w:t>5</w:t>
            </w:r>
            <w:r>
              <w:rPr>
                <w:rStyle w:val="style7"/>
              </w:rPr>
              <w:t>天，每季作物最多用药</w:t>
            </w:r>
            <w:r>
              <w:rPr>
                <w:rStyle w:val="style7"/>
              </w:rPr>
              <w:t>3</w:t>
            </w:r>
            <w:r>
              <w:rPr>
                <w:rStyle w:val="style7"/>
              </w:rPr>
              <w:t>次；番茄、黄瓜安全间隔期</w:t>
            </w:r>
            <w:r>
              <w:rPr>
                <w:rStyle w:val="style7"/>
              </w:rPr>
              <w:t>3</w:t>
            </w:r>
            <w:r>
              <w:rPr>
                <w:rStyle w:val="style7"/>
              </w:rPr>
              <w:t>天，每季作物最多用药</w:t>
            </w:r>
            <w:r>
              <w:rPr>
                <w:rStyle w:val="style7"/>
              </w:rPr>
              <w:t>3</w:t>
            </w:r>
            <w:r>
              <w:rPr>
                <w:rStyle w:val="style7"/>
              </w:rPr>
              <w:t>次；烟草安全间隔期</w:t>
            </w:r>
            <w:r>
              <w:rPr>
                <w:rStyle w:val="style7"/>
              </w:rPr>
              <w:t>21</w:t>
            </w:r>
            <w:r>
              <w:rPr>
                <w:rStyle w:val="style7"/>
              </w:rPr>
              <w:t>天，每季作物最多用药</w:t>
            </w:r>
            <w:r>
              <w:rPr>
                <w:rStyle w:val="style7"/>
              </w:rPr>
              <w:t>2</w:t>
            </w:r>
            <w:r>
              <w:rPr>
                <w:rStyle w:val="style7"/>
              </w:rPr>
              <w:t>次；西瓜安全间隔期为</w:t>
            </w:r>
            <w:r>
              <w:rPr>
                <w:rStyle w:val="style7"/>
              </w:rPr>
              <w:t>10</w:t>
            </w:r>
            <w:r>
              <w:rPr>
                <w:rStyle w:val="style7"/>
              </w:rPr>
              <w:t>天，每季作物最多用药</w:t>
            </w:r>
            <w:r>
              <w:rPr>
                <w:rStyle w:val="style7"/>
              </w:rPr>
              <w:t>2</w:t>
            </w:r>
            <w:r>
              <w:rPr>
                <w:rStyle w:val="style7"/>
              </w:rPr>
              <w:t>次。姜安全间隔期</w:t>
            </w:r>
            <w:r>
              <w:rPr>
                <w:rStyle w:val="style7"/>
              </w:rPr>
              <w:t>28</w:t>
            </w:r>
            <w:r>
              <w:rPr>
                <w:rStyle w:val="style7"/>
              </w:rPr>
              <w:t>天，每季作物最多施</w:t>
            </w:r>
            <w:r>
              <w:rPr>
                <w:rStyle w:val="style7"/>
              </w:rPr>
              <w:t>药</w:t>
            </w:r>
            <w:r>
              <w:rPr>
                <w:rStyle w:val="style7"/>
              </w:rPr>
              <w:t>3</w:t>
            </w:r>
            <w:r>
              <w:rPr>
                <w:rStyle w:val="style7"/>
              </w:rPr>
              <w:t>次；铁皮石斛安全间隔期</w:t>
            </w:r>
            <w:r>
              <w:rPr>
                <w:rStyle w:val="style7"/>
              </w:rPr>
              <w:t>28</w:t>
            </w:r>
            <w:r>
              <w:rPr>
                <w:rStyle w:val="style7"/>
              </w:rPr>
              <w:t>天，每季作物最多施药</w:t>
            </w:r>
            <w:r>
              <w:rPr>
                <w:rStyle w:val="style7"/>
              </w:rPr>
              <w:t>3</w:t>
            </w:r>
            <w:r>
              <w:rPr>
                <w:rStyle w:val="style7"/>
              </w:rPr>
              <w:t>次；芋头安全间隔期</w:t>
            </w:r>
            <w:r>
              <w:rPr>
                <w:rStyle w:val="style7"/>
              </w:rPr>
              <w:t>14</w:t>
            </w:r>
            <w:r>
              <w:rPr>
                <w:rStyle w:val="style7"/>
              </w:rPr>
              <w:t>天，每季作物最多施药</w:t>
            </w:r>
            <w:r>
              <w:rPr>
                <w:rStyle w:val="style7"/>
              </w:rPr>
              <w:t>2</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本品由两个基团组成。一是噻唑基团，作用在植株的孔纹导管中，使细胞壁变溥，导致细菌死亡。二是铜离子，能与某些酶结合，影响其活性。</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、使用时应遵守农药安全操作规程，穿防护服，戴手套、口罩等，避免吸入药液。施药期间不可吃东西和喝水等。施药后应及时洗手和脸及暴露的皮肤。</w:t>
            </w:r>
            <w:r>
              <w:rPr>
                <w:rStyle w:val="style7"/>
              </w:rPr>
              <w:t>2</w:t>
            </w:r>
            <w:r>
              <w:rPr>
                <w:rStyle w:val="style7"/>
              </w:rPr>
              <w:t>、对铜敏感作物在花期及幼果期慎用或试后再用。</w:t>
            </w:r>
            <w:r>
              <w:rPr>
                <w:rStyle w:val="style7"/>
              </w:rPr>
              <w:t>3</w:t>
            </w:r>
            <w:r>
              <w:rPr>
                <w:rStyle w:val="style7"/>
              </w:rPr>
              <w:t>、本剂在酸性条件下稳定，本品不可与强碱性农药混用。</w:t>
            </w:r>
            <w:r>
              <w:rPr>
                <w:rStyle w:val="style7"/>
              </w:rPr>
              <w:t>4</w:t>
            </w:r>
            <w:r>
              <w:rPr>
                <w:rStyle w:val="style7"/>
              </w:rPr>
              <w:t>、孕妇及哺乳期妇女</w:t>
            </w:r>
            <w:r>
              <w:rPr>
                <w:rStyle w:val="style7"/>
              </w:rPr>
              <w:t>禁止接触、施用本品。</w:t>
            </w:r>
            <w:r>
              <w:rPr>
                <w:rStyle w:val="style7"/>
              </w:rPr>
              <w:t>5</w:t>
            </w:r>
            <w:r>
              <w:rPr>
                <w:rStyle w:val="style7"/>
              </w:rPr>
              <w:t>、远离水产养殖区、河塘等水体施药，禁止在河塘等水域清洗设施器具。</w:t>
            </w:r>
            <w:r>
              <w:rPr>
                <w:rStyle w:val="style7"/>
              </w:rPr>
              <w:t>6</w:t>
            </w:r>
            <w:r>
              <w:rPr>
                <w:rStyle w:val="style7"/>
              </w:rPr>
              <w:t>、赤眼蜂等天敌常飞区域禁用。</w:t>
            </w:r>
            <w:r>
              <w:rPr>
                <w:rStyle w:val="style7"/>
              </w:rPr>
              <w:t>7</w:t>
            </w:r>
            <w:r>
              <w:rPr>
                <w:rStyle w:val="style7"/>
              </w:rPr>
              <w:t>、用过的容器要妥善处理，不可做他用，也不可随意丢弃，药液及其废液不得污染各类水域、土壤等环境。鱼或虾蟹套养稻田禁用，施药后的田水不得直接排入水体。</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皮肤接触：立即脱掉被污染的衣物，用大量清水彻底冲洗受污染皮肤，如皮肤刺激感持续，请医生诊治。</w:t>
            </w:r>
            <w:r>
              <w:rPr>
                <w:rStyle w:val="style7"/>
              </w:rPr>
              <w:t xml:space="preserve"> </w:t>
            </w:r>
            <w:r>
              <w:rPr>
                <w:rStyle w:val="style7"/>
              </w:rPr>
              <w:t>眼睛溅药：立即将眼睑翻开，用清水冲洗至少</w:t>
            </w:r>
            <w:r>
              <w:rPr>
                <w:rStyle w:val="style7"/>
              </w:rPr>
              <w:t>15</w:t>
            </w:r>
            <w:r>
              <w:rPr>
                <w:rStyle w:val="style7"/>
              </w:rPr>
              <w:t>分钟，再请医生诊治。</w:t>
            </w:r>
            <w:r>
              <w:rPr>
                <w:rStyle w:val="style7"/>
              </w:rPr>
              <w:t xml:space="preserve"> </w:t>
            </w:r>
            <w:r>
              <w:rPr>
                <w:rStyle w:val="style7"/>
              </w:rPr>
              <w:t>发生吸入：立即将吸入者转移到空气清新处，如果吸入者停止呼吸，需要进行</w:t>
            </w:r>
            <w:r>
              <w:rPr>
                <w:rStyle w:val="style7"/>
              </w:rPr>
              <w:t>人工呼吸。注意保暖和休息。请医生诊治。</w:t>
            </w:r>
            <w:r>
              <w:rPr>
                <w:rStyle w:val="style7"/>
              </w:rPr>
              <w:t xml:space="preserve"> </w:t>
            </w:r>
            <w:r>
              <w:rPr>
                <w:rStyle w:val="style7"/>
              </w:rPr>
              <w:t>误服：请勿引吐，及时去医院检查治疗。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本品应存放于通风处，严防光线直晒；远离热源或火源。不能与其它农药混放、混运，不能与食物、种子及饲料、饮料、粮食等混合储运；置于儿童接触不到的地方并加锁保存。运输时要轻装轻放。</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PD20140137</w:t>
            </w:r>
          </w:p>
        </w:tc>
      </w:tr>
      <w:tr w:rsidR="00B16D42">
        <w:trPr>
          <w:tblCellSpacing w:w="0" w:type="dxa"/>
        </w:trPr>
        <w:tc>
          <w:tcPr>
            <w:tcW w:w="0" w:type="auto"/>
            <w:vAlign w:val="center"/>
            <w:hideMark/>
          </w:tcPr>
          <w:p w:rsidR="00B16D42" w:rsidRDefault="007A12BB">
            <w:r>
              <w:rPr>
                <w:rStyle w:val="style4"/>
              </w:rPr>
              <w:t>登记证持有人：</w:t>
            </w:r>
            <w:r>
              <w:t>澳大利亚纽发姆有限公司</w:t>
            </w:r>
          </w:p>
        </w:tc>
      </w:tr>
      <w:tr w:rsidR="00B16D42">
        <w:trPr>
          <w:tblCellSpacing w:w="0" w:type="dxa"/>
        </w:trPr>
        <w:tc>
          <w:tcPr>
            <w:tcW w:w="0" w:type="auto"/>
            <w:vAlign w:val="center"/>
            <w:hideMark/>
          </w:tcPr>
          <w:p w:rsidR="00B16D42" w:rsidRDefault="007A12BB">
            <w:r>
              <w:rPr>
                <w:rStyle w:val="style4"/>
              </w:rPr>
              <w:t>农药名称：</w:t>
            </w:r>
            <w:r>
              <w:t>草甘</w:t>
            </w:r>
            <w:r>
              <w:t>·2</w:t>
            </w:r>
            <w:r>
              <w:t>甲胺</w:t>
            </w:r>
          </w:p>
        </w:tc>
      </w:tr>
      <w:tr w:rsidR="00B16D42">
        <w:trPr>
          <w:tblCellSpacing w:w="0" w:type="dxa"/>
        </w:trPr>
        <w:tc>
          <w:tcPr>
            <w:tcW w:w="0" w:type="auto"/>
            <w:vAlign w:val="center"/>
            <w:hideMark/>
          </w:tcPr>
          <w:p w:rsidR="00B16D42" w:rsidRDefault="007A12BB">
            <w:r>
              <w:rPr>
                <w:rStyle w:val="style4"/>
              </w:rPr>
              <w:t>剂型：</w:t>
            </w:r>
            <w:r>
              <w:t>可溶液剂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32" name="图片 23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47.5%</w:t>
            </w:r>
          </w:p>
        </w:tc>
      </w:tr>
      <w:tr w:rsidR="00B16D42">
        <w:trPr>
          <w:tblCellSpacing w:w="0" w:type="dxa"/>
        </w:trPr>
        <w:tc>
          <w:tcPr>
            <w:tcW w:w="0" w:type="auto"/>
            <w:vAlign w:val="center"/>
            <w:hideMark/>
          </w:tcPr>
          <w:p w:rsidR="00B16D42" w:rsidRDefault="007A12BB">
            <w:r>
              <w:t>有效成分及其含量：</w:t>
            </w:r>
          </w:p>
          <w:p w:rsidR="00B16D42" w:rsidRDefault="007A12BB">
            <w:r>
              <w:lastRenderedPageBreak/>
              <w:t xml:space="preserve">    </w:t>
            </w:r>
            <w:r>
              <w:t>草甘膦异丙胺盐</w:t>
            </w:r>
            <w:r>
              <w:t>41%    2</w:t>
            </w:r>
            <w:r>
              <w:t>甲</w:t>
            </w:r>
            <w:r>
              <w:t>4</w:t>
            </w:r>
            <w:r>
              <w:t>氯异丙胺盐</w:t>
            </w:r>
            <w:r>
              <w:t xml:space="preserve">6.5%    </w:t>
            </w:r>
          </w:p>
        </w:tc>
      </w:tr>
      <w:tr w:rsidR="00B16D42">
        <w:trPr>
          <w:tblCellSpacing w:w="0" w:type="dxa"/>
        </w:trPr>
        <w:tc>
          <w:tcPr>
            <w:tcW w:w="0" w:type="auto"/>
            <w:vAlign w:val="center"/>
            <w:hideMark/>
          </w:tcPr>
          <w:p w:rsidR="00B16D42" w:rsidRDefault="007A12BB">
            <w: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130-200</w:t>
                  </w:r>
                  <w:r>
                    <w:rPr>
                      <w:rStyle w:val="style7"/>
                    </w:rPr>
                    <w:t>毫升</w:t>
                  </w:r>
                  <w:r>
                    <w:rPr>
                      <w:rStyle w:val="style7"/>
                    </w:rPr>
                    <w:t>/</w:t>
                  </w:r>
                  <w:r>
                    <w:rPr>
                      <w:rStyle w:val="style7"/>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茎叶喷雾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杂草生长旺盛期使用。</w:t>
            </w:r>
            <w:r>
              <w:rPr>
                <w:rStyle w:val="style7"/>
              </w:rPr>
              <w:t xml:space="preserve"> 2.</w:t>
            </w:r>
            <w:r>
              <w:rPr>
                <w:rStyle w:val="style7"/>
              </w:rPr>
              <w:t>用清水稀释后均匀地喷雾于杂草的绿色茎叶。勿用浊水稀释，以免降低药效。</w:t>
            </w:r>
            <w:r>
              <w:rPr>
                <w:rStyle w:val="style7"/>
              </w:rPr>
              <w:t xml:space="preserve"> 3.</w:t>
            </w:r>
            <w:r>
              <w:rPr>
                <w:rStyle w:val="style7"/>
              </w:rPr>
              <w:t>本剂通过杂草茎叶吸收传导，用水量不可过多，以免药液滴落，降低药效。</w:t>
            </w:r>
            <w:r>
              <w:rPr>
                <w:rStyle w:val="style7"/>
              </w:rPr>
              <w:t xml:space="preserve"> 4.</w:t>
            </w:r>
            <w:r>
              <w:rPr>
                <w:rStyle w:val="style7"/>
              </w:rPr>
              <w:t>天气干热或气温较低时在登记剂量范围内酌情增加用药量和用水量。药后</w:t>
            </w:r>
            <w:r>
              <w:rPr>
                <w:rStyle w:val="style7"/>
              </w:rPr>
              <w:t>3-4</w:t>
            </w:r>
            <w:r>
              <w:rPr>
                <w:rStyle w:val="style7"/>
              </w:rPr>
              <w:t>小时内如遇雨水，药效可能会降低。</w:t>
            </w:r>
            <w:r>
              <w:rPr>
                <w:rStyle w:val="style7"/>
              </w:rPr>
              <w:t xml:space="preserve"> </w:t>
            </w:r>
            <w:r>
              <w:rPr>
                <w:rStyle w:val="style7"/>
              </w:rPr>
              <w:t>5.</w:t>
            </w:r>
            <w:r>
              <w:rPr>
                <w:rStyle w:val="style7"/>
              </w:rPr>
              <w:t>阔叶作物对本剂中</w:t>
            </w:r>
            <w:r>
              <w:rPr>
                <w:rStyle w:val="style7"/>
              </w:rPr>
              <w:t>2</w:t>
            </w:r>
            <w:r>
              <w:rPr>
                <w:rStyle w:val="style7"/>
              </w:rPr>
              <w:t>甲</w:t>
            </w:r>
            <w:r>
              <w:rPr>
                <w:rStyle w:val="style7"/>
              </w:rPr>
              <w:t>4</w:t>
            </w:r>
            <w:r>
              <w:rPr>
                <w:rStyle w:val="style7"/>
              </w:rPr>
              <w:t>氯飘移物极为敏感，应在无风天气避开阔叶地块定向均匀喷雾。柑橘园喷雾时药液不可接触柑橘树绿色部位。每季使用</w:t>
            </w:r>
            <w:r>
              <w:rPr>
                <w:rStyle w:val="style7"/>
              </w:rPr>
              <w:t>1</w:t>
            </w:r>
            <w:r>
              <w:rPr>
                <w:rStyle w:val="style7"/>
              </w:rPr>
              <w:t>次。</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本品是由草甘膦异丙胺盐和</w:t>
            </w:r>
            <w:r>
              <w:rPr>
                <w:rStyle w:val="style7"/>
              </w:rPr>
              <w:t>2</w:t>
            </w:r>
            <w:r>
              <w:rPr>
                <w:rStyle w:val="style7"/>
              </w:rPr>
              <w:t>甲</w:t>
            </w:r>
            <w:r>
              <w:rPr>
                <w:rStyle w:val="style7"/>
              </w:rPr>
              <w:t>4</w:t>
            </w:r>
            <w:r>
              <w:rPr>
                <w:rStyle w:val="style7"/>
              </w:rPr>
              <w:t>氯异丙胺盐预混合而成的一种灭生性、内吸传导型除草剂，通过杂草绿色茎叶吸收传导到根部，对禾本科及阔叶杂草有较好的防除效果。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 xml:space="preserve">1. </w:t>
            </w:r>
            <w:r>
              <w:rPr>
                <w:rStyle w:val="style7"/>
              </w:rPr>
              <w:t>施药时避免药液漂移到敏感作物田造成药害。</w:t>
            </w:r>
            <w:r>
              <w:rPr>
                <w:rStyle w:val="style7"/>
              </w:rPr>
              <w:t>2.</w:t>
            </w:r>
            <w:r>
              <w:rPr>
                <w:rStyle w:val="style7"/>
              </w:rPr>
              <w:t>避免使用铁等金属容器盛装本药剂。</w:t>
            </w:r>
            <w:r>
              <w:rPr>
                <w:rStyle w:val="style7"/>
              </w:rPr>
              <w:t>3.</w:t>
            </w:r>
            <w:r>
              <w:rPr>
                <w:rStyle w:val="style7"/>
              </w:rPr>
              <w:t>使用时应穿长衣长裤、靴子，戴帽子、护目镜、口罩、手套等防护用具；施药期间不可吃东西、饮水、吸烟等；施药后应及</w:t>
            </w:r>
            <w:r>
              <w:rPr>
                <w:rStyle w:val="style7"/>
              </w:rPr>
              <w:t>时洗手、洗脸并洗涤施药时穿着的衣物。</w:t>
            </w:r>
            <w:r>
              <w:rPr>
                <w:rStyle w:val="style7"/>
              </w:rPr>
              <w:t xml:space="preserve"> 4.</w:t>
            </w:r>
            <w:r>
              <w:rPr>
                <w:rStyle w:val="style7"/>
              </w:rPr>
              <w:t>施药后</w:t>
            </w:r>
            <w:r>
              <w:rPr>
                <w:rStyle w:val="style7"/>
              </w:rPr>
              <w:t>5</w:t>
            </w:r>
            <w:r>
              <w:rPr>
                <w:rStyle w:val="style7"/>
              </w:rPr>
              <w:t>天内不能翻地、放牧、割草等。</w:t>
            </w:r>
            <w:r>
              <w:rPr>
                <w:rStyle w:val="style7"/>
              </w:rPr>
              <w:t xml:space="preserve"> 5.</w:t>
            </w:r>
            <w:r>
              <w:rPr>
                <w:rStyle w:val="style7"/>
              </w:rPr>
              <w:t>水产养殖区，河塘等水域附近禁用，禁止在河塘等水域清洗施药器具，清洗器具的废水不能排入河流、池塘等水源。</w:t>
            </w:r>
            <w:r>
              <w:rPr>
                <w:rStyle w:val="style7"/>
              </w:rPr>
              <w:t>6.</w:t>
            </w:r>
            <w:r>
              <w:rPr>
                <w:rStyle w:val="style7"/>
              </w:rPr>
              <w:t>用过的容器和废弃物应妥善处理，不可随意丢弃，也不可做他用。</w:t>
            </w:r>
            <w:r>
              <w:rPr>
                <w:rStyle w:val="style7"/>
              </w:rPr>
              <w:t>7.</w:t>
            </w:r>
            <w:r>
              <w:rPr>
                <w:rStyle w:val="style7"/>
              </w:rPr>
              <w:t>避免孕妇及哺乳期的妇女接触。</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眼睛溅药：立即用大量清水冲洗张开的眼睛至少</w:t>
            </w:r>
            <w:r>
              <w:rPr>
                <w:rStyle w:val="style7"/>
              </w:rPr>
              <w:t>15</w:t>
            </w:r>
            <w:r>
              <w:rPr>
                <w:rStyle w:val="style7"/>
              </w:rPr>
              <w:t>分钟；</w:t>
            </w:r>
            <w:r>
              <w:rPr>
                <w:rStyle w:val="style7"/>
              </w:rPr>
              <w:t xml:space="preserve"> </w:t>
            </w:r>
            <w:r>
              <w:rPr>
                <w:rStyle w:val="style7"/>
              </w:rPr>
              <w:t>皮肤接触：除去被溅及衣物，并立即用肥皂和大量清水冲洗；</w:t>
            </w:r>
            <w:r>
              <w:rPr>
                <w:rStyle w:val="style7"/>
              </w:rPr>
              <w:t xml:space="preserve"> </w:t>
            </w:r>
            <w:r>
              <w:rPr>
                <w:rStyle w:val="style7"/>
              </w:rPr>
              <w:t>吸入：将患者移到空气清新处至其恢复正常；</w:t>
            </w:r>
            <w:r>
              <w:rPr>
                <w:rStyle w:val="style7"/>
              </w:rPr>
              <w:t xml:space="preserve"> </w:t>
            </w:r>
            <w:r>
              <w:rPr>
                <w:rStyle w:val="style7"/>
              </w:rPr>
              <w:t>误服：请饮用大量的清水或牛奶并速携此标签，将病人送医院，不可</w:t>
            </w:r>
            <w:r>
              <w:rPr>
                <w:rStyle w:val="style7"/>
              </w:rPr>
              <w:t>引吐，处理时因避免呕吐物进入病人肺部。</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本品应以原包装加锁储存于阴凉、干燥、通风处，远离热源或火源。置于儿童触及不到的地方，并加锁。勿与食物、饮料、粮食、饲料、化肥等同贮同运。</w:t>
            </w:r>
            <w:r>
              <w:rPr>
                <w:rStyle w:val="style7"/>
              </w:rPr>
              <w:t xml:space="preserve"> </w:t>
            </w:r>
            <w:r>
              <w:rPr>
                <w:rStyle w:val="style7"/>
              </w:rPr>
              <w:t>不可贮存于金属制成的镀锌容器内，对其有腐化作用，易引起火灾。</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PD20100327</w:t>
            </w:r>
          </w:p>
        </w:tc>
      </w:tr>
      <w:tr w:rsidR="00B16D42">
        <w:trPr>
          <w:tblCellSpacing w:w="0" w:type="dxa"/>
        </w:trPr>
        <w:tc>
          <w:tcPr>
            <w:tcW w:w="0" w:type="auto"/>
            <w:vAlign w:val="center"/>
            <w:hideMark/>
          </w:tcPr>
          <w:p w:rsidR="00B16D42" w:rsidRDefault="007A12BB">
            <w:r>
              <w:rPr>
                <w:rStyle w:val="style4"/>
              </w:rPr>
              <w:t>登记证持有人：</w:t>
            </w:r>
            <w:r>
              <w:t>澳大利亚纽发姆有限公司</w:t>
            </w:r>
          </w:p>
        </w:tc>
      </w:tr>
      <w:tr w:rsidR="00B16D42">
        <w:trPr>
          <w:tblCellSpacing w:w="0" w:type="dxa"/>
        </w:trPr>
        <w:tc>
          <w:tcPr>
            <w:tcW w:w="0" w:type="auto"/>
            <w:vAlign w:val="center"/>
            <w:hideMark/>
          </w:tcPr>
          <w:p w:rsidR="00B16D42" w:rsidRDefault="007A12BB">
            <w:r>
              <w:rPr>
                <w:rStyle w:val="style4"/>
              </w:rPr>
              <w:t>农药名称：</w:t>
            </w:r>
            <w:r>
              <w:t>氢氧化铜</w:t>
            </w:r>
          </w:p>
        </w:tc>
      </w:tr>
      <w:tr w:rsidR="00B16D42">
        <w:trPr>
          <w:tblCellSpacing w:w="0" w:type="dxa"/>
        </w:trPr>
        <w:tc>
          <w:tcPr>
            <w:tcW w:w="0" w:type="auto"/>
            <w:vAlign w:val="center"/>
            <w:hideMark/>
          </w:tcPr>
          <w:p w:rsidR="00B16D42" w:rsidRDefault="007A12BB">
            <w:r>
              <w:rPr>
                <w:rStyle w:val="style4"/>
              </w:rPr>
              <w:t>剂型：</w:t>
            </w:r>
            <w:r>
              <w:t>悬浮剂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33" name="图片 23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172.16.1.30:8080/static/images/queryimg/dx/d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B16D42">
        <w:trPr>
          <w:tblCellSpacing w:w="0" w:type="dxa"/>
        </w:trPr>
        <w:tc>
          <w:tcPr>
            <w:tcW w:w="0" w:type="auto"/>
            <w:vAlign w:val="center"/>
            <w:hideMark/>
          </w:tcPr>
          <w:p w:rsidR="00B16D42" w:rsidRDefault="007A12BB">
            <w:r>
              <w:rPr>
                <w:rStyle w:val="style4"/>
              </w:rPr>
              <w:t>总有效成分含量：</w:t>
            </w:r>
            <w:r>
              <w:t>37.5%</w:t>
            </w:r>
          </w:p>
        </w:tc>
      </w:tr>
      <w:tr w:rsidR="00B16D42">
        <w:trPr>
          <w:tblCellSpacing w:w="0" w:type="dxa"/>
        </w:trPr>
        <w:tc>
          <w:tcPr>
            <w:tcW w:w="0" w:type="auto"/>
            <w:vAlign w:val="center"/>
            <w:hideMark/>
          </w:tcPr>
          <w:p w:rsidR="00B16D42" w:rsidRDefault="007A12BB">
            <w:r>
              <w:t>有效成分及其含量：</w:t>
            </w:r>
          </w:p>
          <w:p w:rsidR="00B16D42" w:rsidRDefault="007A12BB">
            <w:r>
              <w:lastRenderedPageBreak/>
              <w:t xml:space="preserve">    </w:t>
            </w:r>
            <w:r>
              <w:t>氢氧化铜</w:t>
            </w:r>
            <w:r>
              <w:t xml:space="preserve">37.5%    </w:t>
            </w:r>
          </w:p>
        </w:tc>
      </w:tr>
      <w:tr w:rsidR="00B16D42">
        <w:trPr>
          <w:tblCellSpacing w:w="0" w:type="dxa"/>
        </w:trPr>
        <w:tc>
          <w:tcPr>
            <w:tcW w:w="0" w:type="auto"/>
            <w:vAlign w:val="center"/>
            <w:hideMark/>
          </w:tcPr>
          <w:p w:rsidR="00B16D42" w:rsidRDefault="007A12BB">
            <w: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溃疡病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稀释</w:t>
                  </w:r>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在作物发病前或初期开始用药，茎叶喷雾均匀地覆盖全株。连续用药</w:t>
            </w:r>
            <w:r>
              <w:rPr>
                <w:rStyle w:val="style7"/>
              </w:rPr>
              <w:t>2~3</w:t>
            </w:r>
            <w:r>
              <w:rPr>
                <w:rStyle w:val="style7"/>
              </w:rPr>
              <w:t>次，每次间隔</w:t>
            </w:r>
            <w:r>
              <w:rPr>
                <w:rStyle w:val="style7"/>
              </w:rPr>
              <w:t>7-10</w:t>
            </w:r>
            <w:r>
              <w:rPr>
                <w:rStyle w:val="style7"/>
              </w:rPr>
              <w:t>天。</w:t>
            </w:r>
            <w:r>
              <w:rPr>
                <w:rStyle w:val="style7"/>
              </w:rPr>
              <w:t xml:space="preserve"> 2.</w:t>
            </w:r>
            <w:r>
              <w:rPr>
                <w:rStyle w:val="style7"/>
              </w:rPr>
              <w:t>不宜在刚下过雨后施药；适宜在下午</w:t>
            </w:r>
            <w:r>
              <w:rPr>
                <w:rStyle w:val="style7"/>
              </w:rPr>
              <w:t>4</w:t>
            </w:r>
            <w:r>
              <w:rPr>
                <w:rStyle w:val="style7"/>
              </w:rPr>
              <w:t>点后喷药；高温时请适当降低使用浓度。</w:t>
            </w:r>
            <w:r>
              <w:rPr>
                <w:rStyle w:val="style7"/>
              </w:rPr>
              <w:t>3.</w:t>
            </w:r>
            <w:r>
              <w:rPr>
                <w:rStyle w:val="style7"/>
              </w:rPr>
              <w:t>在辣椒上每季最多施药</w:t>
            </w:r>
            <w:r>
              <w:rPr>
                <w:rStyle w:val="style7"/>
              </w:rPr>
              <w:t>4</w:t>
            </w:r>
            <w:r>
              <w:rPr>
                <w:rStyle w:val="style7"/>
              </w:rPr>
              <w:t>次，安全间隔期为</w:t>
            </w:r>
            <w:r>
              <w:rPr>
                <w:rStyle w:val="style7"/>
              </w:rPr>
              <w:t>7</w:t>
            </w:r>
            <w:r>
              <w:rPr>
                <w:rStyle w:val="style7"/>
              </w:rPr>
              <w:t>天。</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本品是保护性杀菌剂，通过释放出铜离子与细菌、真菌体内蛋白质中的基团起作用，导致病菌死亡。</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避免与强酸、强碱物质混用，禁止与乙膦铝类农药等物质混用。</w:t>
            </w:r>
            <w:r>
              <w:rPr>
                <w:rStyle w:val="style7"/>
              </w:rPr>
              <w:t>2.</w:t>
            </w:r>
            <w:r>
              <w:rPr>
                <w:rStyle w:val="style7"/>
              </w:rPr>
              <w:t>桃、李等对铜制剂敏感作物禁用。</w:t>
            </w:r>
            <w:r>
              <w:rPr>
                <w:rStyle w:val="style7"/>
              </w:rPr>
              <w:t xml:space="preserve"> 3.</w:t>
            </w:r>
            <w:r>
              <w:rPr>
                <w:rStyle w:val="style7"/>
              </w:rPr>
              <w:t>使用时应穿长衣长裤、靴子，戴帽子、护目镜、口罩、手套等防护用具；施药期间不可吃东西、饮水、吸烟等；施药后应及时洗手、洗脸并洗涤施药时穿着的衣物。</w:t>
            </w:r>
            <w:r>
              <w:rPr>
                <w:rStyle w:val="style7"/>
              </w:rPr>
              <w:t>4.</w:t>
            </w:r>
            <w:r>
              <w:rPr>
                <w:rStyle w:val="style7"/>
              </w:rPr>
              <w:t>建议与其他作用机制不同的杀菌剂轮换使用，以延缓抗性产生。</w:t>
            </w:r>
            <w:r>
              <w:rPr>
                <w:rStyle w:val="style7"/>
              </w:rPr>
              <w:t xml:space="preserve"> 5.</w:t>
            </w:r>
            <w:r>
              <w:rPr>
                <w:rStyle w:val="style7"/>
              </w:rPr>
              <w:t>禁止在河塘和鱼塘等水域清洗施药器具，避免污染水源。</w:t>
            </w:r>
            <w:r>
              <w:rPr>
                <w:rStyle w:val="style7"/>
              </w:rPr>
              <w:t>6.</w:t>
            </w:r>
            <w:r>
              <w:rPr>
                <w:rStyle w:val="style7"/>
              </w:rPr>
              <w:t>避免孕妇及哺乳期妇女接触。过敏者禁用，使用中有任何不良反应请及时就医。</w:t>
            </w:r>
            <w:r>
              <w:rPr>
                <w:rStyle w:val="style7"/>
              </w:rPr>
              <w:t>7.</w:t>
            </w:r>
            <w:r>
              <w:rPr>
                <w:rStyle w:val="style7"/>
              </w:rPr>
              <w:t>用过的容器和废弃物应妥善处理，不可做他用或随意丢弃。</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如</w:t>
            </w:r>
            <w:r>
              <w:rPr>
                <w:rStyle w:val="style7"/>
              </w:rPr>
              <w:t>触及皮肤，立即用肥皂和水冲洗；如触及眼睛，立即用大量清水冲洗张开的眼睛至少</w:t>
            </w:r>
            <w:r>
              <w:rPr>
                <w:rStyle w:val="style7"/>
              </w:rPr>
              <w:t>15</w:t>
            </w:r>
            <w:r>
              <w:rPr>
                <w:rStyle w:val="style7"/>
              </w:rPr>
              <w:t>分钟；如吸入，速将患者带到空气清新处；如误服，携此标签速送医诊治，在病人清醒时可催吐，洗胃，解毒剂为依地酸二钠钙，并配合对症治疗。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本品应储存于阴凉、干燥、通风，远离热源或火源。置于儿童触及不到处并加锁。</w:t>
            </w:r>
            <w:r>
              <w:rPr>
                <w:rStyle w:val="style7"/>
              </w:rPr>
              <w:t xml:space="preserve"> </w:t>
            </w:r>
            <w:r>
              <w:rPr>
                <w:rStyle w:val="style7"/>
              </w:rPr>
              <w:t>勿与食物、饮料、饲料、种子、粮食等同贮同运。</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PD20181630</w:t>
            </w:r>
          </w:p>
        </w:tc>
      </w:tr>
      <w:tr w:rsidR="00B16D42">
        <w:trPr>
          <w:tblCellSpacing w:w="0" w:type="dxa"/>
        </w:trPr>
        <w:tc>
          <w:tcPr>
            <w:tcW w:w="0" w:type="auto"/>
            <w:vAlign w:val="center"/>
            <w:hideMark/>
          </w:tcPr>
          <w:p w:rsidR="00B16D42" w:rsidRDefault="007A12BB">
            <w:r>
              <w:rPr>
                <w:rStyle w:val="style4"/>
              </w:rPr>
              <w:t>登记证持有人：</w:t>
            </w:r>
            <w:r>
              <w:t>澳大利亚纽发姆有限公司</w:t>
            </w:r>
          </w:p>
        </w:tc>
      </w:tr>
      <w:tr w:rsidR="00B16D42">
        <w:trPr>
          <w:tblCellSpacing w:w="0" w:type="dxa"/>
        </w:trPr>
        <w:tc>
          <w:tcPr>
            <w:tcW w:w="0" w:type="auto"/>
            <w:vAlign w:val="center"/>
            <w:hideMark/>
          </w:tcPr>
          <w:p w:rsidR="00B16D42" w:rsidRDefault="007A12BB">
            <w:r>
              <w:rPr>
                <w:rStyle w:val="style4"/>
              </w:rPr>
              <w:t>农药名称：</w:t>
            </w:r>
            <w:r>
              <w:t>氢氧化铜</w:t>
            </w:r>
          </w:p>
        </w:tc>
      </w:tr>
      <w:tr w:rsidR="00B16D42">
        <w:trPr>
          <w:tblCellSpacing w:w="0" w:type="dxa"/>
        </w:trPr>
        <w:tc>
          <w:tcPr>
            <w:tcW w:w="0" w:type="auto"/>
            <w:vAlign w:val="center"/>
            <w:hideMark/>
          </w:tcPr>
          <w:p w:rsidR="00B16D42" w:rsidRDefault="007A12BB">
            <w:r>
              <w:rPr>
                <w:rStyle w:val="style4"/>
              </w:rPr>
              <w:t>剂型：</w:t>
            </w:r>
            <w:r>
              <w:t>水分散粒剂</w:t>
            </w:r>
          </w:p>
        </w:tc>
      </w:tr>
      <w:tr w:rsidR="00B16D42">
        <w:trPr>
          <w:tblCellSpacing w:w="0" w:type="dxa"/>
        </w:trPr>
        <w:tc>
          <w:tcPr>
            <w:tcW w:w="0" w:type="auto"/>
            <w:vAlign w:val="center"/>
            <w:hideMark/>
          </w:tcPr>
          <w:p w:rsidR="00B16D42" w:rsidRDefault="007A12BB">
            <w:r>
              <w:rPr>
                <w:rStyle w:val="style4"/>
              </w:rPr>
              <w:t>毒性及其标识：</w:t>
            </w:r>
            <w:r>
              <w:t xml:space="preserve"> </w:t>
            </w:r>
            <w:r>
              <w:rPr>
                <w:noProof/>
              </w:rPr>
              <w:drawing>
                <wp:inline distT="0" distB="0" distL="0" distR="0">
                  <wp:extent cx="480060" cy="320040"/>
                  <wp:effectExtent l="0" t="0" r="0" b="3810"/>
                  <wp:docPr id="234" name="图片 23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172.16.1.30:8080/static/images/queryimg/dx/dx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r>
              <w:t>中等毒</w:t>
            </w:r>
            <w:r>
              <w:t xml:space="preserve"> </w:t>
            </w:r>
          </w:p>
        </w:tc>
      </w:tr>
      <w:tr w:rsidR="00B16D42">
        <w:trPr>
          <w:tblCellSpacing w:w="0" w:type="dxa"/>
        </w:trPr>
        <w:tc>
          <w:tcPr>
            <w:tcW w:w="0" w:type="auto"/>
            <w:vAlign w:val="center"/>
            <w:hideMark/>
          </w:tcPr>
          <w:p w:rsidR="00B16D42" w:rsidRDefault="007A12BB">
            <w:r>
              <w:rPr>
                <w:rStyle w:val="style4"/>
              </w:rPr>
              <w:t>总有效成分含量：</w:t>
            </w:r>
            <w:r>
              <w:t>46%</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氢氧化铜</w:t>
            </w:r>
            <w:r>
              <w:t xml:space="preserve">46%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溃疡病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1000-2000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芒果树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细菌性黑斑病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1000-1500</w:t>
                  </w:r>
                  <w:r>
                    <w:rPr>
                      <w:rStyle w:val="style7"/>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喷雾</w:t>
                  </w:r>
                </w:p>
              </w:tc>
            </w:tr>
          </w:tbl>
          <w:p w:rsidR="00B16D42" w:rsidRDefault="00B16D42"/>
        </w:tc>
      </w:tr>
      <w:tr w:rsidR="00B16D42">
        <w:trPr>
          <w:tblCellSpacing w:w="0" w:type="dxa"/>
        </w:trPr>
        <w:tc>
          <w:tcPr>
            <w:tcW w:w="0" w:type="auto"/>
            <w:vAlign w:val="center"/>
            <w:hideMark/>
          </w:tcPr>
          <w:p w:rsidR="00B16D42" w:rsidRDefault="007A12BB">
            <w:r>
              <w:rPr>
                <w:rStyle w:val="style4"/>
              </w:rPr>
              <w:lastRenderedPageBreak/>
              <w:t>使用技术要求</w:t>
            </w:r>
            <w:r>
              <w:rPr>
                <w:rStyle w:val="style4"/>
              </w:rPr>
              <w:t>:</w:t>
            </w:r>
            <w:r>
              <w:br/>
            </w:r>
            <w:r>
              <w:rPr>
                <w:rStyle w:val="style7"/>
              </w:rPr>
              <w:t>1.</w:t>
            </w:r>
            <w:r>
              <w:rPr>
                <w:rStyle w:val="style7"/>
              </w:rPr>
              <w:t>作物发病前或初期开始用药，茎叶喷雾均匀地覆盖全株。连续用药</w:t>
            </w:r>
            <w:r>
              <w:rPr>
                <w:rStyle w:val="style7"/>
              </w:rPr>
              <w:t>2~3</w:t>
            </w:r>
            <w:r>
              <w:rPr>
                <w:rStyle w:val="style7"/>
              </w:rPr>
              <w:t>次，每次间隔</w:t>
            </w:r>
            <w:r>
              <w:rPr>
                <w:rStyle w:val="style7"/>
              </w:rPr>
              <w:t>7-10</w:t>
            </w:r>
            <w:r>
              <w:rPr>
                <w:rStyle w:val="style7"/>
              </w:rPr>
              <w:t>天。</w:t>
            </w:r>
            <w:r>
              <w:rPr>
                <w:rStyle w:val="style7"/>
              </w:rPr>
              <w:t xml:space="preserve"> 2.</w:t>
            </w:r>
            <w:r>
              <w:rPr>
                <w:rStyle w:val="style7"/>
              </w:rPr>
              <w:t>二次稀释，先用少量清水溶解后再稀释到所需浓度。</w:t>
            </w:r>
            <w:r>
              <w:rPr>
                <w:rStyle w:val="style7"/>
              </w:rPr>
              <w:t xml:space="preserve"> </w:t>
            </w:r>
            <w:r>
              <w:rPr>
                <w:rStyle w:val="style7"/>
              </w:rPr>
              <w:t>3.</w:t>
            </w:r>
            <w:r>
              <w:rPr>
                <w:rStyle w:val="style7"/>
              </w:rPr>
              <w:t>避免大风或极端天气条件下施药；适宜在上午</w:t>
            </w:r>
            <w:r>
              <w:rPr>
                <w:rStyle w:val="style7"/>
              </w:rPr>
              <w:t>10</w:t>
            </w:r>
            <w:r>
              <w:rPr>
                <w:rStyle w:val="style7"/>
              </w:rPr>
              <w:t>点前和下午</w:t>
            </w:r>
            <w:r>
              <w:rPr>
                <w:rStyle w:val="style7"/>
              </w:rPr>
              <w:t>4</w:t>
            </w:r>
            <w:r>
              <w:rPr>
                <w:rStyle w:val="style7"/>
              </w:rPr>
              <w:t>点后喷药；高温时请适当降低使用浓度。</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本品是杀菌剂，能稳定地释放具有杀菌活性粒径微小的铜离子。</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避免与强酸物质混用，禁止与乙膦铝酸类农药混用。</w:t>
            </w:r>
            <w:r>
              <w:rPr>
                <w:rStyle w:val="style7"/>
              </w:rPr>
              <w:t xml:space="preserve"> 2.</w:t>
            </w:r>
            <w:r>
              <w:rPr>
                <w:rStyle w:val="style7"/>
              </w:rPr>
              <w:t>请按照农药安全使用准则使用本品。避免皮肤、眼睛暴露和吸入雾滴。切勿在施药现场抽烟或饮食。在饮水、进食和抽烟前，应先洗手、洗脸。</w:t>
            </w:r>
            <w:r>
              <w:rPr>
                <w:rStyle w:val="style7"/>
              </w:rPr>
              <w:t xml:space="preserve"> 3.</w:t>
            </w:r>
            <w:r>
              <w:rPr>
                <w:rStyle w:val="style7"/>
              </w:rPr>
              <w:t>配药时，应穿长袖衣、长裤，戴口罩、护目镜、丁腈橡胶手套，穿防护靴。</w:t>
            </w:r>
            <w:r>
              <w:rPr>
                <w:rStyle w:val="style7"/>
              </w:rPr>
              <w:t xml:space="preserve"> 4. </w:t>
            </w:r>
            <w:r>
              <w:rPr>
                <w:rStyle w:val="style7"/>
              </w:rPr>
              <w:t>喷药时，应穿长袖衣、长裤，戴宽边帽、防护面罩、丁腈橡胶手套和防护靴</w:t>
            </w:r>
            <w:r>
              <w:rPr>
                <w:rStyle w:val="style7"/>
              </w:rPr>
              <w:t>。</w:t>
            </w:r>
            <w:r>
              <w:rPr>
                <w:rStyle w:val="style7"/>
              </w:rPr>
              <w:t>5.</w:t>
            </w:r>
            <w:r>
              <w:rPr>
                <w:rStyle w:val="style7"/>
              </w:rPr>
              <w:t>施药后，应彻底清洗防护用具，洗澡，并更换和清洗工作服；确保施药衣物同普通衣物分开清洗。</w:t>
            </w:r>
            <w:r>
              <w:rPr>
                <w:rStyle w:val="style7"/>
              </w:rPr>
              <w:t xml:space="preserve"> 6.</w:t>
            </w:r>
            <w:r>
              <w:rPr>
                <w:rStyle w:val="style7"/>
              </w:rPr>
              <w:t>孕妇、哺乳期妇女、儿童、病人及身体有伤口者避免接触本品。</w:t>
            </w:r>
            <w:r>
              <w:rPr>
                <w:rStyle w:val="style7"/>
              </w:rPr>
              <w:t xml:space="preserve"> 7.</w:t>
            </w:r>
            <w:r>
              <w:rPr>
                <w:rStyle w:val="style7"/>
              </w:rPr>
              <w:t>应依照当地法律法规妥善处理农药空包装。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w:t>
            </w:r>
            <w:r>
              <w:rPr>
                <w:rStyle w:val="style7"/>
              </w:rPr>
              <w:t>8.</w:t>
            </w:r>
            <w:r>
              <w:rPr>
                <w:rStyle w:val="style7"/>
              </w:rPr>
              <w:t>本品对鱼类等水生生物有毒，严禁在水产养殖区使用，远离水源。勿将药液或空包装弃于水中；严禁在河</w:t>
            </w:r>
            <w:r>
              <w:rPr>
                <w:rStyle w:val="style7"/>
              </w:rPr>
              <w:t>塘中洗涤喷雾器械。药液及其废液不得污染各类水域，土壤等环境。</w:t>
            </w:r>
            <w:r>
              <w:rPr>
                <w:rStyle w:val="style7"/>
              </w:rPr>
              <w:t xml:space="preserve">9. </w:t>
            </w:r>
            <w:r>
              <w:rPr>
                <w:rStyle w:val="style7"/>
              </w:rPr>
              <w:t>本品对家蚕有毒，蚕室、桑园及其附近禁用；施药时，避免药液漂移到蚕室及桑园。</w:t>
            </w:r>
            <w:r>
              <w:rPr>
                <w:rStyle w:val="style7"/>
              </w:rPr>
              <w:t xml:space="preserve"> 10.</w:t>
            </w:r>
            <w:r>
              <w:rPr>
                <w:rStyle w:val="style7"/>
              </w:rPr>
              <w:t>建议与其他作用机制的杀菌剂轮换使用。</w:t>
            </w:r>
            <w:r>
              <w:rPr>
                <w:rStyle w:val="style7"/>
              </w:rPr>
              <w:t xml:space="preserve"> </w:t>
            </w:r>
            <w:r>
              <w:rPr>
                <w:rStyle w:val="style7"/>
              </w:rPr>
              <w:t>制造厂敬告用户：用药前请先阅读标签上的安全使用说明，误用产品会导致危险。必须始终按照产品标签说明或接受当地农业技术部门的指导使用本品。</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 xml:space="preserve">1. </w:t>
            </w:r>
            <w:r>
              <w:rPr>
                <w:rStyle w:val="style7"/>
              </w:rPr>
              <w:t>按标签推荐方法使用，无中毒症状。</w:t>
            </w:r>
            <w:r>
              <w:rPr>
                <w:rStyle w:val="style7"/>
              </w:rPr>
              <w:t xml:space="preserve"> 2.</w:t>
            </w:r>
            <w:r>
              <w:rPr>
                <w:rStyle w:val="style7"/>
              </w:rPr>
              <w:t>用药时如果感觉不适，立即停止工作，拨打紧急服务热线咨询，并采取急救措施，并携此标签送医就诊，并对症治疗。</w:t>
            </w:r>
            <w:r>
              <w:rPr>
                <w:rStyle w:val="style7"/>
              </w:rPr>
              <w:t xml:space="preserve"> 3.</w:t>
            </w:r>
            <w:r>
              <w:rPr>
                <w:rStyle w:val="style7"/>
              </w:rPr>
              <w:t>皮肤接触：立即脱掉</w:t>
            </w:r>
            <w:r>
              <w:rPr>
                <w:rStyle w:val="style7"/>
              </w:rPr>
              <w:t>被污染的衣物，用大量清水冲洗被污染的皮肤，如皮肤刺激感持续，请携带产品标签寻求医生诊治。被污染的衣物再次使用前需同普通衣服分开彻底清洗。</w:t>
            </w:r>
            <w:r>
              <w:rPr>
                <w:rStyle w:val="style7"/>
              </w:rPr>
              <w:t xml:space="preserve"> 4. </w:t>
            </w:r>
            <w:r>
              <w:rPr>
                <w:rStyle w:val="style7"/>
              </w:rPr>
              <w:t>眼睛溅药：立即用清水冲洗至眼睛和眼睑至少</w:t>
            </w:r>
            <w:r>
              <w:rPr>
                <w:rStyle w:val="style7"/>
              </w:rPr>
              <w:t>15</w:t>
            </w:r>
            <w:r>
              <w:rPr>
                <w:rStyle w:val="style7"/>
              </w:rPr>
              <w:t>至</w:t>
            </w:r>
            <w:r>
              <w:rPr>
                <w:rStyle w:val="style7"/>
              </w:rPr>
              <w:t>20</w:t>
            </w:r>
            <w:r>
              <w:rPr>
                <w:rStyle w:val="style7"/>
              </w:rPr>
              <w:t>分钟，如果戴有隐形眼镜，将其摘掉后再继续冲洗</w:t>
            </w:r>
            <w:r>
              <w:rPr>
                <w:rStyle w:val="style7"/>
              </w:rPr>
              <w:t>15-20</w:t>
            </w:r>
            <w:r>
              <w:rPr>
                <w:rStyle w:val="style7"/>
              </w:rPr>
              <w:t>分钟，</w:t>
            </w:r>
            <w:r>
              <w:rPr>
                <w:rStyle w:val="style7"/>
              </w:rPr>
              <w:t xml:space="preserve"> </w:t>
            </w:r>
            <w:r>
              <w:rPr>
                <w:rStyle w:val="style7"/>
              </w:rPr>
              <w:t>然后尽快寻求医生诊治。</w:t>
            </w:r>
            <w:r>
              <w:rPr>
                <w:rStyle w:val="style7"/>
              </w:rPr>
              <w:t xml:space="preserve">5. </w:t>
            </w:r>
            <w:r>
              <w:rPr>
                <w:rStyle w:val="style7"/>
              </w:rPr>
              <w:t>发生吸入：将吸入者转移到空气新鲜处，立即请医生诊治。</w:t>
            </w:r>
            <w:r>
              <w:rPr>
                <w:rStyle w:val="style7"/>
              </w:rPr>
              <w:t xml:space="preserve"> 6. </w:t>
            </w:r>
            <w:r>
              <w:rPr>
                <w:rStyle w:val="style7"/>
              </w:rPr>
              <w:t>误服：请勿引吐，立即携带标签，送医就诊。</w:t>
            </w:r>
            <w:r>
              <w:rPr>
                <w:rStyle w:val="style7"/>
              </w:rPr>
              <w:t xml:space="preserve"> 7.</w:t>
            </w:r>
            <w:r>
              <w:rPr>
                <w:rStyle w:val="style7"/>
              </w:rPr>
              <w:t>紧急医疗措施：如果自口服</w:t>
            </w:r>
            <w:r>
              <w:rPr>
                <w:rStyle w:val="style7"/>
              </w:rPr>
              <w:t>2</w:t>
            </w:r>
            <w:r>
              <w:rPr>
                <w:rStyle w:val="style7"/>
              </w:rPr>
              <w:t>小时内，且口服剂量为致死剂量，使用医用活性炭洗胃，注意防止胃容物进入呼吸道。如果病人可以吞咽，可</w:t>
            </w:r>
            <w:r>
              <w:rPr>
                <w:rStyle w:val="style7"/>
              </w:rPr>
              <w:t>以给病人喝水。注意：如果患者无意识，不要给患者喂食任何食物和水。</w:t>
            </w:r>
            <w:r>
              <w:rPr>
                <w:rStyle w:val="style7"/>
              </w:rPr>
              <w:t xml:space="preserve">8. </w:t>
            </w:r>
            <w:r>
              <w:rPr>
                <w:rStyle w:val="style7"/>
              </w:rPr>
              <w:t>解毒剂：无专用解毒剂，对症治疗。</w:t>
            </w:r>
            <w:r>
              <w:rPr>
                <w:rStyle w:val="style7"/>
              </w:rPr>
              <w:t xml:space="preserve"> 9. </w:t>
            </w:r>
            <w:r>
              <w:rPr>
                <w:rStyle w:val="style7"/>
              </w:rPr>
              <w:t>中毒时，请拨打中国疾控中心中毒控制中心咨询热线：</w:t>
            </w:r>
            <w:r>
              <w:rPr>
                <w:rStyle w:val="style7"/>
              </w:rPr>
              <w:t xml:space="preserve"> 400-650-5726</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未用完的制剂应放在原包装内密封保存，稀释后的制剂应放入塑料、钢衬塑料、不锈钢和玻璃纤维容器的容器中储存，并清晰标注；切勿置于饮、食、饲料等其他容器中，并应加锁保存，勿让儿童、无关人员和动物接触，勿与食物、饮料、动物饲料、粮食和种子在一起存放或运输。</w:t>
            </w:r>
            <w:r>
              <w:rPr>
                <w:rStyle w:val="style7"/>
              </w:rPr>
              <w:t xml:space="preserve"> 2. </w:t>
            </w:r>
            <w:r>
              <w:rPr>
                <w:rStyle w:val="style7"/>
              </w:rPr>
              <w:t>本品应密封贮藏在避光、干燥、通风处。贮藏温度应</w:t>
            </w:r>
            <w:r>
              <w:rPr>
                <w:rStyle w:val="style7"/>
              </w:rPr>
              <w:t>避免低于</w:t>
            </w:r>
            <w:r>
              <w:rPr>
                <w:rStyle w:val="style7"/>
              </w:rPr>
              <w:t>-10℃</w:t>
            </w:r>
            <w:r>
              <w:rPr>
                <w:rStyle w:val="style7"/>
              </w:rPr>
              <w:t>或高于</w:t>
            </w:r>
            <w:r>
              <w:rPr>
                <w:rStyle w:val="style7"/>
              </w:rPr>
              <w:t>35℃</w:t>
            </w:r>
            <w:r>
              <w:rPr>
                <w:rStyle w:val="style7"/>
              </w:rPr>
              <w:t>。远离热源或火源。</w:t>
            </w:r>
            <w:r>
              <w:rPr>
                <w:rStyle w:val="style7"/>
              </w:rPr>
              <w:t xml:space="preserve"> 3. </w:t>
            </w:r>
            <w:r>
              <w:rPr>
                <w:rStyle w:val="style7"/>
              </w:rPr>
              <w:t>产品码</w:t>
            </w:r>
            <w:r>
              <w:rPr>
                <w:rStyle w:val="style7"/>
              </w:rPr>
              <w:lastRenderedPageBreak/>
              <w:t>放高度不宜超过</w:t>
            </w:r>
            <w:r>
              <w:rPr>
                <w:rStyle w:val="style7"/>
              </w:rPr>
              <w:t>2</w:t>
            </w:r>
            <w:r>
              <w:rPr>
                <w:rStyle w:val="style7"/>
              </w:rPr>
              <w:t>米，以免损坏包装。请勿将产品倒置</w:t>
            </w:r>
            <w:r>
              <w:rPr>
                <w:rStyle w:val="style7"/>
              </w:rPr>
              <w:t xml:space="preserve">, </w:t>
            </w:r>
            <w:r>
              <w:rPr>
                <w:rStyle w:val="style7"/>
              </w:rPr>
              <w:t>以免损坏包装。</w:t>
            </w:r>
            <w:r>
              <w:rPr>
                <w:rStyle w:val="style7"/>
              </w:rPr>
              <w:t xml:space="preserve"> 4. </w:t>
            </w:r>
            <w:r>
              <w:rPr>
                <w:rStyle w:val="style7"/>
              </w:rPr>
              <w:t>运输时应注意避光、防高温、雨淋。</w:t>
            </w:r>
          </w:p>
        </w:tc>
      </w:tr>
      <w:tr w:rsidR="00B16D42">
        <w:trPr>
          <w:tblCellSpacing w:w="0" w:type="dxa"/>
        </w:trPr>
        <w:tc>
          <w:tcPr>
            <w:tcW w:w="0" w:type="auto"/>
            <w:vAlign w:val="center"/>
            <w:hideMark/>
          </w:tcPr>
          <w:p w:rsidR="00B16D42" w:rsidRDefault="007A12BB">
            <w:r>
              <w:rPr>
                <w:rStyle w:val="style4"/>
              </w:rPr>
              <w:lastRenderedPageBreak/>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tbl>
      <w:tblPr>
        <w:tblW w:w="5000" w:type="pct"/>
        <w:tblCellSpacing w:w="0" w:type="dxa"/>
        <w:tblCellMar>
          <w:left w:w="0" w:type="dxa"/>
          <w:right w:w="0" w:type="dxa"/>
        </w:tblCellMar>
        <w:tblLook w:val="04A0" w:firstRow="1" w:lastRow="0" w:firstColumn="1" w:lastColumn="0" w:noHBand="0" w:noVBand="1"/>
      </w:tblPr>
      <w:tblGrid>
        <w:gridCol w:w="8306"/>
      </w:tblGrid>
      <w:tr w:rsidR="00B16D42">
        <w:trPr>
          <w:tblCellSpacing w:w="0" w:type="dxa"/>
        </w:trPr>
        <w:tc>
          <w:tcPr>
            <w:tcW w:w="0" w:type="auto"/>
            <w:vAlign w:val="center"/>
            <w:hideMark/>
          </w:tcPr>
          <w:p w:rsidR="00B16D42" w:rsidRDefault="007A12BB">
            <w:r>
              <w:rPr>
                <w:rStyle w:val="style4"/>
              </w:rPr>
              <w:t>登记证号：</w:t>
            </w:r>
            <w:r>
              <w:t>WP20200030</w:t>
            </w:r>
          </w:p>
        </w:tc>
      </w:tr>
      <w:tr w:rsidR="00B16D42">
        <w:trPr>
          <w:tblCellSpacing w:w="0" w:type="dxa"/>
        </w:trPr>
        <w:tc>
          <w:tcPr>
            <w:tcW w:w="0" w:type="auto"/>
            <w:vAlign w:val="center"/>
            <w:hideMark/>
          </w:tcPr>
          <w:p w:rsidR="00B16D42" w:rsidRDefault="007A12BB">
            <w:r>
              <w:rPr>
                <w:rStyle w:val="style4"/>
              </w:rPr>
              <w:t>登记证持有人：</w:t>
            </w:r>
            <w:r>
              <w:t>广西隆华生物科技股份有限公司</w:t>
            </w:r>
          </w:p>
        </w:tc>
      </w:tr>
      <w:tr w:rsidR="00B16D42">
        <w:trPr>
          <w:tblCellSpacing w:w="0" w:type="dxa"/>
        </w:trPr>
        <w:tc>
          <w:tcPr>
            <w:tcW w:w="0" w:type="auto"/>
            <w:vAlign w:val="center"/>
            <w:hideMark/>
          </w:tcPr>
          <w:p w:rsidR="00B16D42" w:rsidRDefault="007A12BB">
            <w:r>
              <w:rPr>
                <w:rStyle w:val="style4"/>
              </w:rPr>
              <w:t>农药名称：</w:t>
            </w:r>
            <w:r>
              <w:t>驱蚊液</w:t>
            </w:r>
          </w:p>
        </w:tc>
      </w:tr>
      <w:tr w:rsidR="00B16D42">
        <w:trPr>
          <w:tblCellSpacing w:w="0" w:type="dxa"/>
        </w:trPr>
        <w:tc>
          <w:tcPr>
            <w:tcW w:w="0" w:type="auto"/>
            <w:vAlign w:val="center"/>
            <w:hideMark/>
          </w:tcPr>
          <w:p w:rsidR="00B16D42" w:rsidRDefault="007A12BB">
            <w:r>
              <w:rPr>
                <w:rStyle w:val="style4"/>
              </w:rPr>
              <w:t>剂型：</w:t>
            </w:r>
            <w:r>
              <w:t>驱蚊液</w:t>
            </w:r>
          </w:p>
        </w:tc>
      </w:tr>
      <w:tr w:rsidR="00B16D42">
        <w:trPr>
          <w:tblCellSpacing w:w="0" w:type="dxa"/>
        </w:trPr>
        <w:tc>
          <w:tcPr>
            <w:tcW w:w="0" w:type="auto"/>
            <w:vAlign w:val="center"/>
            <w:hideMark/>
          </w:tcPr>
          <w:p w:rsidR="00B16D42" w:rsidRDefault="007A12BB">
            <w:r>
              <w:rPr>
                <w:rStyle w:val="style4"/>
              </w:rPr>
              <w:t>毒性及其标识：</w:t>
            </w:r>
            <w:r>
              <w:t xml:space="preserve"> </w:t>
            </w:r>
            <w:r>
              <w:t>微毒</w:t>
            </w:r>
            <w:r>
              <w:t xml:space="preserve"> </w:t>
            </w:r>
          </w:p>
        </w:tc>
      </w:tr>
      <w:tr w:rsidR="00B16D42">
        <w:trPr>
          <w:tblCellSpacing w:w="0" w:type="dxa"/>
        </w:trPr>
        <w:tc>
          <w:tcPr>
            <w:tcW w:w="0" w:type="auto"/>
            <w:vAlign w:val="center"/>
            <w:hideMark/>
          </w:tcPr>
          <w:p w:rsidR="00B16D42" w:rsidRDefault="007A12BB">
            <w:r>
              <w:rPr>
                <w:rStyle w:val="style4"/>
              </w:rPr>
              <w:t>总有效成分含量：</w:t>
            </w:r>
            <w:r>
              <w:t>20%</w:t>
            </w:r>
          </w:p>
        </w:tc>
      </w:tr>
      <w:tr w:rsidR="00B16D42">
        <w:trPr>
          <w:tblCellSpacing w:w="0" w:type="dxa"/>
        </w:trPr>
        <w:tc>
          <w:tcPr>
            <w:tcW w:w="0" w:type="auto"/>
            <w:vAlign w:val="center"/>
            <w:hideMark/>
          </w:tcPr>
          <w:p w:rsidR="00B16D42" w:rsidRDefault="007A12BB">
            <w:r>
              <w:t>有效成分及其含量：</w:t>
            </w:r>
          </w:p>
          <w:p w:rsidR="00B16D42" w:rsidRDefault="007A12BB">
            <w:r>
              <w:t xml:space="preserve">    </w:t>
            </w:r>
            <w:r>
              <w:t>羟哌酯</w:t>
            </w:r>
            <w:r>
              <w:t xml:space="preserve">20%    </w:t>
            </w:r>
          </w:p>
        </w:tc>
      </w:tr>
      <w:tr w:rsidR="00B16D42">
        <w:trPr>
          <w:tblCellSpacing w:w="0" w:type="dxa"/>
        </w:trPr>
        <w:tc>
          <w:tcPr>
            <w:tcW w:w="0" w:type="auto"/>
            <w:vAlign w:val="center"/>
            <w:hideMark/>
          </w:tcPr>
          <w:p w:rsidR="00B16D42" w:rsidRDefault="007A12BB">
            <w: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B16D42">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作物</w:t>
                  </w:r>
                  <w:r>
                    <w:rPr>
                      <w:rStyle w:val="style7"/>
                    </w:rPr>
                    <w:t>/</w:t>
                  </w:r>
                  <w:r>
                    <w:rPr>
                      <w:rStyle w:val="style7"/>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用药量（制剂量</w:t>
                  </w:r>
                  <w:r>
                    <w:rPr>
                      <w:rStyle w:val="style7"/>
                    </w:rPr>
                    <w:t>/</w:t>
                  </w:r>
                  <w:r>
                    <w:rPr>
                      <w:rStyle w:val="style7"/>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施用方式</w:t>
                  </w:r>
                </w:p>
              </w:tc>
            </w:tr>
            <w:tr w:rsidR="00B16D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6D42" w:rsidRDefault="007A12BB">
                  <w:r>
                    <w:rPr>
                      <w:rStyle w:val="style7"/>
                    </w:rPr>
                    <w:t>涂抹</w:t>
                  </w:r>
                </w:p>
              </w:tc>
            </w:tr>
          </w:tbl>
          <w:p w:rsidR="00B16D42" w:rsidRDefault="00B16D42"/>
        </w:tc>
      </w:tr>
      <w:tr w:rsidR="00B16D42">
        <w:trPr>
          <w:tblCellSpacing w:w="0" w:type="dxa"/>
        </w:trPr>
        <w:tc>
          <w:tcPr>
            <w:tcW w:w="0" w:type="auto"/>
            <w:vAlign w:val="center"/>
            <w:hideMark/>
          </w:tcPr>
          <w:p w:rsidR="00B16D42" w:rsidRDefault="007A12BB">
            <w:r>
              <w:rPr>
                <w:rStyle w:val="style4"/>
              </w:rPr>
              <w:t>使用技术要求</w:t>
            </w:r>
            <w:r>
              <w:rPr>
                <w:rStyle w:val="style4"/>
              </w:rPr>
              <w:t>:</w:t>
            </w:r>
            <w:r>
              <w:br/>
            </w:r>
            <w:r>
              <w:rPr>
                <w:rStyle w:val="style7"/>
              </w:rPr>
              <w:t>1</w:t>
            </w:r>
            <w:r>
              <w:rPr>
                <w:rStyle w:val="style7"/>
              </w:rPr>
              <w:t>、使用时，直接涂抹于皮肤暴露部分即可有效趋避蚊子叮咬。</w:t>
            </w:r>
            <w:r>
              <w:rPr>
                <w:rStyle w:val="style7"/>
              </w:rPr>
              <w:t xml:space="preserve"> 2</w:t>
            </w:r>
            <w:r>
              <w:rPr>
                <w:rStyle w:val="style7"/>
              </w:rPr>
              <w:t>、每</w:t>
            </w:r>
            <w:r>
              <w:rPr>
                <w:rStyle w:val="style7"/>
              </w:rPr>
              <w:t>6</w:t>
            </w:r>
            <w:r>
              <w:rPr>
                <w:rStyle w:val="style7"/>
              </w:rPr>
              <w:t>小时涂抹效果更佳。</w:t>
            </w:r>
          </w:p>
        </w:tc>
      </w:tr>
      <w:tr w:rsidR="00B16D42">
        <w:trPr>
          <w:tblCellSpacing w:w="0" w:type="dxa"/>
        </w:trPr>
        <w:tc>
          <w:tcPr>
            <w:tcW w:w="0" w:type="auto"/>
            <w:vAlign w:val="center"/>
            <w:hideMark/>
          </w:tcPr>
          <w:p w:rsidR="00B16D42" w:rsidRDefault="007A12BB">
            <w:r>
              <w:rPr>
                <w:rStyle w:val="style4"/>
              </w:rPr>
              <w:t>产品性能</w:t>
            </w:r>
            <w:r>
              <w:rPr>
                <w:rStyle w:val="style4"/>
              </w:rPr>
              <w:t>:</w:t>
            </w:r>
            <w:r>
              <w:br/>
            </w:r>
            <w:r>
              <w:rPr>
                <w:rStyle w:val="style7"/>
              </w:rPr>
              <w:t>本品有效成分是羟哌酯，是一种昆虫趋避剂，直接涂抹在皮肤上对蚊子具有良好的驱避效果。</w:t>
            </w:r>
          </w:p>
        </w:tc>
      </w:tr>
      <w:tr w:rsidR="00B16D42">
        <w:trPr>
          <w:tblCellSpacing w:w="0" w:type="dxa"/>
        </w:trPr>
        <w:tc>
          <w:tcPr>
            <w:tcW w:w="0" w:type="auto"/>
            <w:vAlign w:val="center"/>
            <w:hideMark/>
          </w:tcPr>
          <w:p w:rsidR="00B16D42" w:rsidRDefault="007A12BB">
            <w:r>
              <w:rPr>
                <w:rStyle w:val="style4"/>
              </w:rPr>
              <w:t>注意事项：</w:t>
            </w:r>
            <w:r>
              <w:br/>
            </w:r>
            <w:r>
              <w:rPr>
                <w:rStyle w:val="style7"/>
              </w:rPr>
              <w:t>1</w:t>
            </w:r>
            <w:r>
              <w:rPr>
                <w:rStyle w:val="style7"/>
              </w:rPr>
              <w:t>、本品应置于儿童接触不到的地方，避免误服。</w:t>
            </w:r>
            <w:r>
              <w:rPr>
                <w:rStyle w:val="style7"/>
              </w:rPr>
              <w:t xml:space="preserve"> 2 </w:t>
            </w:r>
            <w:r>
              <w:rPr>
                <w:rStyle w:val="style7"/>
              </w:rPr>
              <w:t>、勿用于眼睛及眼周皮肤。</w:t>
            </w:r>
            <w:r>
              <w:rPr>
                <w:rStyle w:val="style7"/>
              </w:rPr>
              <w:t xml:space="preserve"> 3</w:t>
            </w:r>
            <w:r>
              <w:rPr>
                <w:rStyle w:val="style7"/>
              </w:rPr>
              <w:t>、施药后应清洗双手。</w:t>
            </w:r>
            <w:r>
              <w:rPr>
                <w:rStyle w:val="style7"/>
              </w:rPr>
              <w:t xml:space="preserve"> 4</w:t>
            </w:r>
            <w:r>
              <w:rPr>
                <w:rStyle w:val="style7"/>
              </w:rPr>
              <w:t>、有皮炎及皮肤破损者禁用。过敏者禁用。使用中有任何不良反应请及时就医。</w:t>
            </w:r>
            <w:r>
              <w:rPr>
                <w:rStyle w:val="style7"/>
              </w:rPr>
              <w:t xml:space="preserve"> 5</w:t>
            </w:r>
            <w:r>
              <w:rPr>
                <w:rStyle w:val="style7"/>
              </w:rPr>
              <w:t>、</w:t>
            </w:r>
            <w:r>
              <w:rPr>
                <w:rStyle w:val="style7"/>
              </w:rPr>
              <w:t xml:space="preserve"> </w:t>
            </w:r>
            <w:r>
              <w:rPr>
                <w:rStyle w:val="style7"/>
              </w:rPr>
              <w:t>禁止孕妇及哺乳期妇女接触。</w:t>
            </w:r>
            <w:r>
              <w:rPr>
                <w:rStyle w:val="style7"/>
              </w:rPr>
              <w:t>6</w:t>
            </w:r>
            <w:r>
              <w:rPr>
                <w:rStyle w:val="style7"/>
              </w:rPr>
              <w:t>、废弃包装物应妥善处理，不可随意丢弃或做他用。</w:t>
            </w:r>
          </w:p>
        </w:tc>
      </w:tr>
      <w:tr w:rsidR="00B16D42">
        <w:trPr>
          <w:tblCellSpacing w:w="0" w:type="dxa"/>
        </w:trPr>
        <w:tc>
          <w:tcPr>
            <w:tcW w:w="0" w:type="auto"/>
            <w:vAlign w:val="center"/>
            <w:hideMark/>
          </w:tcPr>
          <w:p w:rsidR="00B16D42" w:rsidRDefault="007A12BB">
            <w:r>
              <w:rPr>
                <w:rStyle w:val="style4"/>
              </w:rPr>
              <w:t>中毒急救措施：</w:t>
            </w:r>
            <w:r>
              <w:br/>
            </w:r>
            <w:r>
              <w:rPr>
                <w:rStyle w:val="style7"/>
              </w:rPr>
              <w:t>中毒症状：按照标签推荐方法使用，无典型中毒症状。</w:t>
            </w:r>
            <w:r>
              <w:rPr>
                <w:rStyle w:val="style7"/>
              </w:rPr>
              <w:t xml:space="preserve"> </w:t>
            </w:r>
            <w:r>
              <w:rPr>
                <w:rStyle w:val="style7"/>
              </w:rPr>
              <w:t>急救措施：使用中或使用后如果感觉不适，应立即停止工作，采取急救措施，并携带标签送医院就诊。</w:t>
            </w:r>
            <w:r>
              <w:rPr>
                <w:rStyle w:val="style7"/>
              </w:rPr>
              <w:t xml:space="preserve"> 1</w:t>
            </w:r>
            <w:r>
              <w:rPr>
                <w:rStyle w:val="style7"/>
              </w:rPr>
              <w:t>、皮肤接触：不慎接触伤口，立即用流动清水冲洗不少于</w:t>
            </w:r>
            <w:r>
              <w:rPr>
                <w:rStyle w:val="style7"/>
              </w:rPr>
              <w:t>15</w:t>
            </w:r>
            <w:r>
              <w:rPr>
                <w:rStyle w:val="style7"/>
              </w:rPr>
              <w:t>分钟。</w:t>
            </w:r>
            <w:r>
              <w:rPr>
                <w:rStyle w:val="style7"/>
              </w:rPr>
              <w:t xml:space="preserve"> 2</w:t>
            </w:r>
            <w:r>
              <w:rPr>
                <w:rStyle w:val="style7"/>
              </w:rPr>
              <w:t>、眼睛溅入：立即用流动清水冲洗不少于</w:t>
            </w:r>
            <w:r>
              <w:rPr>
                <w:rStyle w:val="style7"/>
              </w:rPr>
              <w:t>15</w:t>
            </w:r>
            <w:r>
              <w:rPr>
                <w:rStyle w:val="style7"/>
              </w:rPr>
              <w:t>分钟。</w:t>
            </w:r>
            <w:r>
              <w:rPr>
                <w:rStyle w:val="style7"/>
              </w:rPr>
              <w:t xml:space="preserve"> 3</w:t>
            </w:r>
            <w:r>
              <w:rPr>
                <w:rStyle w:val="style7"/>
              </w:rPr>
              <w:t>、吸入：大量吸入，迅速将患者移至新鲜空气处；保持呼吸道通畅。</w:t>
            </w:r>
            <w:r>
              <w:rPr>
                <w:rStyle w:val="style7"/>
              </w:rPr>
              <w:t xml:space="preserve"> 4</w:t>
            </w:r>
            <w:r>
              <w:rPr>
                <w:rStyle w:val="style7"/>
              </w:rPr>
              <w:t>、误食：立即停止服用，用清水充分漱口后，请勿引吐，立即携带农药标签到医院就诊。</w:t>
            </w:r>
            <w:r>
              <w:rPr>
                <w:rStyle w:val="style7"/>
              </w:rPr>
              <w:t xml:space="preserve"> 5</w:t>
            </w:r>
            <w:r>
              <w:rPr>
                <w:rStyle w:val="style7"/>
              </w:rPr>
              <w:t>、本品无专用解毒剂，对症治疗。</w:t>
            </w:r>
          </w:p>
        </w:tc>
      </w:tr>
      <w:tr w:rsidR="00B16D42">
        <w:trPr>
          <w:tblCellSpacing w:w="0" w:type="dxa"/>
        </w:trPr>
        <w:tc>
          <w:tcPr>
            <w:tcW w:w="0" w:type="auto"/>
            <w:vAlign w:val="center"/>
            <w:hideMark/>
          </w:tcPr>
          <w:p w:rsidR="00B16D42" w:rsidRDefault="007A12BB">
            <w:r>
              <w:rPr>
                <w:rStyle w:val="style4"/>
              </w:rPr>
              <w:t>储存和运输方法：</w:t>
            </w:r>
            <w:r>
              <w:br/>
            </w:r>
            <w:r>
              <w:rPr>
                <w:rStyle w:val="style7"/>
              </w:rPr>
              <w:t>1.</w:t>
            </w:r>
            <w:r>
              <w:rPr>
                <w:rStyle w:val="style7"/>
              </w:rPr>
              <w:t>本品应贮存在阴凉、干燥、通风、防雨处，不可倒置。远离</w:t>
            </w:r>
            <w:r>
              <w:rPr>
                <w:rStyle w:val="style7"/>
              </w:rPr>
              <w:t>火源或热源。</w:t>
            </w:r>
            <w:r>
              <w:rPr>
                <w:rStyle w:val="style7"/>
              </w:rPr>
              <w:t xml:space="preserve"> 2.</w:t>
            </w:r>
            <w:r>
              <w:rPr>
                <w:rStyle w:val="style7"/>
              </w:rPr>
              <w:t>本品应当置于儿童、无关人员及动物接触不到的地方，并加锁保存。</w:t>
            </w:r>
            <w:r>
              <w:rPr>
                <w:rStyle w:val="style7"/>
              </w:rPr>
              <w:t xml:space="preserve"> 3.</w:t>
            </w:r>
            <w:r>
              <w:rPr>
                <w:rStyle w:val="style7"/>
              </w:rPr>
              <w:t>勿与食品、饮料、粮食、种子、饲料等同贮同运。</w:t>
            </w:r>
            <w:r>
              <w:rPr>
                <w:rStyle w:val="style7"/>
              </w:rPr>
              <w:t>4.</w:t>
            </w:r>
            <w:r>
              <w:rPr>
                <w:rStyle w:val="style7"/>
              </w:rPr>
              <w:t>运输过程中要防晒、防雨淋；确保容器不泄露、不倒塌、不坠落、不损坏，并按规定路线行驶。专用车辆运输。</w:t>
            </w:r>
          </w:p>
        </w:tc>
      </w:tr>
      <w:tr w:rsidR="00B16D42">
        <w:trPr>
          <w:tblCellSpacing w:w="0" w:type="dxa"/>
        </w:trPr>
        <w:tc>
          <w:tcPr>
            <w:tcW w:w="0" w:type="auto"/>
            <w:vAlign w:val="center"/>
            <w:hideMark/>
          </w:tcPr>
          <w:p w:rsidR="00B16D42" w:rsidRDefault="007A12BB">
            <w:r>
              <w:rPr>
                <w:rStyle w:val="style4"/>
              </w:rPr>
              <w:t>质量保证期：</w:t>
            </w:r>
            <w:r>
              <w:rPr>
                <w:rStyle w:val="style7"/>
              </w:rPr>
              <w:t>2</w:t>
            </w:r>
            <w:r>
              <w:rPr>
                <w:rStyle w:val="style7"/>
              </w:rPr>
              <w:t>年</w:t>
            </w:r>
          </w:p>
        </w:tc>
      </w:tr>
      <w:tr w:rsidR="00B16D42">
        <w:trPr>
          <w:tblCellSpacing w:w="0" w:type="dxa"/>
        </w:trPr>
        <w:tc>
          <w:tcPr>
            <w:tcW w:w="0" w:type="auto"/>
            <w:vAlign w:val="center"/>
            <w:hideMark/>
          </w:tcPr>
          <w:p w:rsidR="00B16D42" w:rsidRDefault="007A12BB">
            <w:r>
              <w:rPr>
                <w:rStyle w:val="style4"/>
              </w:rPr>
              <w:t>备注：</w:t>
            </w:r>
          </w:p>
        </w:tc>
      </w:tr>
    </w:tbl>
    <w:p w:rsidR="00B16D42" w:rsidRDefault="00B16D42"/>
    <w:p w:rsidR="00B16D42" w:rsidRDefault="00B16D42"/>
    <w:sectPr w:rsidR="00B16D42">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2BB" w:rsidRDefault="007A12BB">
      <w:r>
        <w:separator/>
      </w:r>
    </w:p>
  </w:endnote>
  <w:endnote w:type="continuationSeparator" w:id="0">
    <w:p w:rsidR="007A12BB" w:rsidRDefault="007A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2BB" w:rsidRDefault="007A12BB">
      <w:r>
        <w:separator/>
      </w:r>
    </w:p>
  </w:footnote>
  <w:footnote w:type="continuationSeparator" w:id="0">
    <w:p w:rsidR="007A12BB" w:rsidRDefault="007A1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42"/>
    <w:rsid w:val="00524F7C"/>
    <w:rsid w:val="007A12BB"/>
    <w:rsid w:val="00B16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
    <w:name w:val="style4"/>
    <w:basedOn w:val="a0"/>
  </w:style>
  <w:style w:type="character" w:customStyle="1" w:styleId="style7">
    <w:name w:val="style7"/>
    <w:basedOn w:val="a0"/>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rFonts w:ascii="宋体" w:eastAsia="宋体" w:hAnsi="宋体" w:cs="宋体"/>
      <w:kern w:val="0"/>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character" w:customStyle="1" w:styleId="Char0">
    <w:name w:val="页脚 Char"/>
    <w:basedOn w:val="a0"/>
    <w:link w:val="a4"/>
    <w:uiPriority w:val="99"/>
    <w:rPr>
      <w:rFonts w:ascii="宋体" w:eastAsia="宋体" w:hAnsi="宋体" w:cs="宋体"/>
      <w:kern w:val="0"/>
      <w:sz w:val="18"/>
      <w:szCs w:val="18"/>
    </w:rPr>
  </w:style>
  <w:style w:type="paragraph" w:styleId="a5">
    <w:name w:val="Balloon Text"/>
    <w:basedOn w:val="a"/>
    <w:link w:val="Char1"/>
    <w:uiPriority w:val="99"/>
    <w:semiHidden/>
    <w:unhideWhenUsed/>
    <w:rPr>
      <w:sz w:val="18"/>
      <w:szCs w:val="18"/>
    </w:rPr>
  </w:style>
  <w:style w:type="character" w:customStyle="1" w:styleId="Char1">
    <w:name w:val="批注框文本 Char"/>
    <w:basedOn w:val="a0"/>
    <w:link w:val="a5"/>
    <w:uiPriority w:val="99"/>
    <w:semiHidden/>
    <w:rPr>
      <w:rFonts w:ascii="宋体"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
    <w:name w:val="style4"/>
    <w:basedOn w:val="a0"/>
  </w:style>
  <w:style w:type="character" w:customStyle="1" w:styleId="style7">
    <w:name w:val="style7"/>
    <w:basedOn w:val="a0"/>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rFonts w:ascii="宋体" w:eastAsia="宋体" w:hAnsi="宋体" w:cs="宋体"/>
      <w:kern w:val="0"/>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character" w:customStyle="1" w:styleId="Char0">
    <w:name w:val="页脚 Char"/>
    <w:basedOn w:val="a0"/>
    <w:link w:val="a4"/>
    <w:uiPriority w:val="99"/>
    <w:rPr>
      <w:rFonts w:ascii="宋体" w:eastAsia="宋体" w:hAnsi="宋体" w:cs="宋体"/>
      <w:kern w:val="0"/>
      <w:sz w:val="18"/>
      <w:szCs w:val="18"/>
    </w:rPr>
  </w:style>
  <w:style w:type="paragraph" w:styleId="a5">
    <w:name w:val="Balloon Text"/>
    <w:basedOn w:val="a"/>
    <w:link w:val="Char1"/>
    <w:uiPriority w:val="99"/>
    <w:semiHidden/>
    <w:unhideWhenUsed/>
    <w:rPr>
      <w:sz w:val="18"/>
      <w:szCs w:val="18"/>
    </w:rPr>
  </w:style>
  <w:style w:type="character" w:customStyle="1" w:styleId="Char1">
    <w:name w:val="批注框文本 Char"/>
    <w:basedOn w:val="a0"/>
    <w:link w:val="a5"/>
    <w:uiPriority w:val="99"/>
    <w:semiHidden/>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252</Pages>
  <Words>36337</Words>
  <Characters>207127</Characters>
  <Application>Microsoft Office Word</Application>
  <DocSecurity>0</DocSecurity>
  <Lines>1726</Lines>
  <Paragraphs>485</Paragraphs>
  <ScaleCrop>false</ScaleCrop>
  <Company>Lenovo</Company>
  <LinksUpToDate>false</LinksUpToDate>
  <CharactersWithSpaces>242979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fgp</dc:creator>
  <cp:lastModifiedBy>hxj</cp:lastModifiedBy>
  <cp:revision>2</cp:revision>
  <dcterms:created xsi:type="dcterms:W3CDTF">2023-09-23T03:16:00Z</dcterms:created>
  <dcterms:modified xsi:type="dcterms:W3CDTF">2023-09-23T03:16:00Z</dcterms:modified>
</cp:coreProperties>
</file>