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framePr w:w="0" w:hRule="auto" w:wrap="auto" w:vAnchor="margin" w:hAnchor="text" w:xAlign="left" w:yAlign="inline"/>
        <w:jc w:val="both"/>
        <w:rPr>
          <w:rFonts w:hint="eastAsia" w:ascii="Times New Roman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hAnsi="黑体" w:cs="黑体"/>
          <w:sz w:val="30"/>
          <w:szCs w:val="30"/>
          <w:lang w:val="en-US" w:eastAsia="zh-CN"/>
        </w:rPr>
        <w:t>5</w:t>
      </w:r>
    </w:p>
    <w:p>
      <w:pPr>
        <w:pStyle w:val="5"/>
        <w:framePr w:w="0" w:hRule="auto" w:wrap="auto" w:vAnchor="margin" w:hAnchor="text" w:xAlign="left" w:yAlign="inline"/>
        <w:rPr>
          <w:rFonts w:ascii="Times New Roman" w:cs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农药残留检测方法国家标准征求意见表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771"/>
        <w:gridCol w:w="874"/>
        <w:gridCol w:w="1841"/>
        <w:gridCol w:w="1231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sz w:val="24"/>
                <w:szCs w:val="24"/>
              </w:rPr>
              <w:t>专家</w:t>
            </w:r>
          </w:p>
        </w:tc>
        <w:tc>
          <w:tcPr>
            <w:tcW w:w="1771" w:type="dxa"/>
            <w:vAlign w:val="center"/>
          </w:tcPr>
          <w:p>
            <w:pPr>
              <w:spacing w:beforeLines="20" w:afterLines="2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sz w:val="24"/>
                <w:szCs w:val="24"/>
              </w:rPr>
              <w:t>职称</w:t>
            </w:r>
          </w:p>
        </w:tc>
        <w:tc>
          <w:tcPr>
            <w:tcW w:w="1841" w:type="dxa"/>
            <w:vAlign w:val="center"/>
          </w:tcPr>
          <w:p>
            <w:pPr>
              <w:spacing w:beforeLines="20" w:afterLines="2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sz w:val="24"/>
                <w:szCs w:val="24"/>
              </w:rPr>
              <w:t>电子邮箱</w:t>
            </w:r>
          </w:p>
        </w:tc>
        <w:tc>
          <w:tcPr>
            <w:tcW w:w="1963" w:type="dxa"/>
            <w:vAlign w:val="center"/>
          </w:tcPr>
          <w:p>
            <w:pPr>
              <w:spacing w:beforeLines="20" w:afterLines="2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sz w:val="24"/>
                <w:szCs w:val="24"/>
              </w:rPr>
              <w:t>单位</w:t>
            </w:r>
          </w:p>
        </w:tc>
        <w:tc>
          <w:tcPr>
            <w:tcW w:w="4486" w:type="dxa"/>
            <w:gridSpan w:val="3"/>
            <w:vAlign w:val="center"/>
          </w:tcPr>
          <w:p>
            <w:pPr>
              <w:spacing w:beforeLines="20" w:afterLines="2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sz w:val="24"/>
                <w:szCs w:val="24"/>
              </w:rPr>
              <w:t>电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sz w:val="24"/>
                <w:szCs w:val="24"/>
              </w:rPr>
              <w:t>话</w:t>
            </w:r>
          </w:p>
        </w:tc>
        <w:tc>
          <w:tcPr>
            <w:tcW w:w="1963" w:type="dxa"/>
            <w:vAlign w:val="center"/>
          </w:tcPr>
          <w:p>
            <w:pPr>
              <w:spacing w:beforeLines="20" w:afterLines="2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sz w:val="24"/>
                <w:szCs w:val="24"/>
              </w:rPr>
              <w:t>地址</w:t>
            </w:r>
          </w:p>
        </w:tc>
        <w:tc>
          <w:tcPr>
            <w:tcW w:w="4486" w:type="dxa"/>
            <w:gridSpan w:val="3"/>
            <w:vAlign w:val="center"/>
          </w:tcPr>
          <w:p>
            <w:pPr>
              <w:spacing w:beforeLines="20" w:afterLines="2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sz w:val="24"/>
                <w:szCs w:val="24"/>
              </w:rPr>
              <w:t>邮政编码</w:t>
            </w:r>
          </w:p>
        </w:tc>
        <w:tc>
          <w:tcPr>
            <w:tcW w:w="1963" w:type="dxa"/>
            <w:vAlign w:val="center"/>
          </w:tcPr>
          <w:p>
            <w:pPr>
              <w:spacing w:beforeLines="20" w:afterLines="2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spacing w:beforeLines="20" w:afterLines="2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sz w:val="24"/>
                <w:szCs w:val="24"/>
              </w:rPr>
              <w:t>标准名称：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sz w:val="24"/>
                <w:szCs w:val="24"/>
              </w:rPr>
              <w:t>序号</w:t>
            </w:r>
          </w:p>
        </w:tc>
        <w:tc>
          <w:tcPr>
            <w:tcW w:w="1771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sz w:val="24"/>
                <w:szCs w:val="24"/>
              </w:rPr>
              <w:t>标准章条编号</w:t>
            </w:r>
          </w:p>
        </w:tc>
        <w:tc>
          <w:tcPr>
            <w:tcW w:w="3946" w:type="dxa"/>
            <w:gridSpan w:val="3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sz w:val="24"/>
                <w:szCs w:val="24"/>
              </w:rPr>
              <w:t>修改意见</w:t>
            </w:r>
          </w:p>
        </w:tc>
        <w:tc>
          <w:tcPr>
            <w:tcW w:w="1963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sz w:val="24"/>
                <w:szCs w:val="24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42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3946" w:type="dxa"/>
            <w:gridSpan w:val="3"/>
            <w:vAlign w:val="center"/>
          </w:tcPr>
          <w:p>
            <w:pPr>
              <w:pStyle w:val="2"/>
              <w:outlineLvl w:val="0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42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3946" w:type="dxa"/>
            <w:gridSpan w:val="3"/>
            <w:vAlign w:val="center"/>
          </w:tcPr>
          <w:p>
            <w:pPr>
              <w:pStyle w:val="2"/>
              <w:outlineLvl w:val="0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42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3946" w:type="dxa"/>
            <w:gridSpan w:val="3"/>
            <w:vAlign w:val="center"/>
          </w:tcPr>
          <w:p>
            <w:pPr>
              <w:pStyle w:val="2"/>
              <w:outlineLvl w:val="0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42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771" w:type="dxa"/>
            <w:vAlign w:val="center"/>
          </w:tcPr>
          <w:p>
            <w:pPr>
              <w:tabs>
                <w:tab w:val="left" w:pos="360"/>
              </w:tabs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3946" w:type="dxa"/>
            <w:gridSpan w:val="3"/>
            <w:vAlign w:val="center"/>
          </w:tcPr>
          <w:p>
            <w:pPr>
              <w:pStyle w:val="2"/>
              <w:outlineLvl w:val="0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42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3946" w:type="dxa"/>
            <w:gridSpan w:val="3"/>
            <w:vAlign w:val="center"/>
          </w:tcPr>
          <w:p>
            <w:pPr>
              <w:pStyle w:val="2"/>
              <w:outlineLvl w:val="0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42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3946" w:type="dxa"/>
            <w:gridSpan w:val="3"/>
            <w:vAlign w:val="center"/>
          </w:tcPr>
          <w:p>
            <w:pPr>
              <w:pStyle w:val="2"/>
              <w:outlineLvl w:val="0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42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3946" w:type="dxa"/>
            <w:gridSpan w:val="3"/>
            <w:vAlign w:val="center"/>
          </w:tcPr>
          <w:p>
            <w:pPr>
              <w:pStyle w:val="2"/>
              <w:outlineLvl w:val="0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2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3946" w:type="dxa"/>
            <w:gridSpan w:val="3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963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842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3946" w:type="dxa"/>
            <w:gridSpan w:val="3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963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42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3946" w:type="dxa"/>
            <w:gridSpan w:val="3"/>
            <w:vAlign w:val="center"/>
          </w:tcPr>
          <w:p>
            <w:pPr>
              <w:pStyle w:val="2"/>
              <w:outlineLvl w:val="0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42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3946" w:type="dxa"/>
            <w:gridSpan w:val="3"/>
            <w:vAlign w:val="center"/>
          </w:tcPr>
          <w:p>
            <w:pPr>
              <w:pStyle w:val="2"/>
              <w:outlineLvl w:val="0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42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3946" w:type="dxa"/>
            <w:gridSpan w:val="3"/>
            <w:vAlign w:val="center"/>
          </w:tcPr>
          <w:p>
            <w:pPr>
              <w:pStyle w:val="2"/>
              <w:outlineLvl w:val="0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42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3946" w:type="dxa"/>
            <w:gridSpan w:val="3"/>
            <w:vAlign w:val="center"/>
          </w:tcPr>
          <w:p>
            <w:pPr>
              <w:pStyle w:val="2"/>
              <w:outlineLvl w:val="0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</w:tr>
    </w:tbl>
    <w:p>
      <w:pPr>
        <w:ind w:firstLine="1400" w:firstLineChars="5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楷体_GB2312" w:cs="Times New Roman"/>
          <w:sz w:val="28"/>
          <w:szCs w:val="28"/>
        </w:rPr>
        <w:t xml:space="preserve">                          </w:t>
      </w:r>
      <w:r>
        <w:rPr>
          <w:rFonts w:hint="eastAsia" w:ascii="Times New Roman" w:hAnsi="Times New Roman" w:eastAsia="楷体_GB2312" w:cs="楷体_GB2312"/>
          <w:sz w:val="28"/>
          <w:szCs w:val="28"/>
        </w:rPr>
        <w:t>审查日期：</w:t>
      </w:r>
      <w:r>
        <w:rPr>
          <w:rFonts w:ascii="Times New Roman" w:hAnsi="Times New Roman" w:eastAsia="楷体_GB2312" w:cs="Times New Roman"/>
          <w:sz w:val="28"/>
          <w:szCs w:val="28"/>
        </w:rPr>
        <w:t xml:space="preserve">    </w:t>
      </w:r>
      <w:r>
        <w:rPr>
          <w:rFonts w:hint="eastAsia" w:ascii="Times New Roman" w:hAnsi="Times New Roman" w:eastAsia="楷体_GB2312" w:cs="楷体_GB2312"/>
          <w:sz w:val="28"/>
          <w:szCs w:val="28"/>
        </w:rPr>
        <w:t>年</w:t>
      </w:r>
      <w:r>
        <w:rPr>
          <w:rFonts w:ascii="Times New Roman" w:hAnsi="Times New Roman" w:eastAsia="楷体_GB2312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楷体_GB2312" w:cs="楷体_GB2312"/>
          <w:sz w:val="28"/>
          <w:szCs w:val="28"/>
        </w:rPr>
        <w:t>月</w:t>
      </w:r>
      <w:r>
        <w:rPr>
          <w:rFonts w:ascii="Times New Roman" w:hAnsi="Times New Roman" w:eastAsia="楷体_GB2312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楷体_GB2312" w:cs="楷体_GB2312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665D3"/>
    <w:rsid w:val="792E6A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宋体"/>
      <w:sz w:val="17"/>
      <w:szCs w:val="17"/>
    </w:rPr>
  </w:style>
  <w:style w:type="paragraph" w:customStyle="1" w:styleId="5">
    <w:name w:val="封面标准名称"/>
    <w:qFormat/>
    <w:uiPriority w:val="99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黑体"/>
      <w:kern w:val="0"/>
      <w:sz w:val="52"/>
      <w:szCs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liaoxianjun</dc:creator>
  <cp:lastModifiedBy>夜的钢琴曲</cp:lastModifiedBy>
  <dcterms:modified xsi:type="dcterms:W3CDTF">2020-09-02T05:44:23Z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