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12" w:rsidRDefault="00646F19">
      <w:pPr>
        <w:rPr>
          <w:rFonts w:ascii="黑体" w:eastAsia="黑体" w:hAnsi="黑体" w:cs="黑体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sz w:val="32"/>
          <w:szCs w:val="32"/>
        </w:rPr>
        <w:t>附件</w:t>
      </w:r>
    </w:p>
    <w:p w:rsidR="00B34D12" w:rsidRDefault="00646F19">
      <w:pPr>
        <w:jc w:val="center"/>
        <w:rPr>
          <w:b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农药登记残留试验</w:t>
      </w:r>
      <w:r>
        <w:rPr>
          <w:rStyle w:val="ac"/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footnoteReference w:id="1"/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待测残留物和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>植物源性食品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膳食风险评估残留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>物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目录（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2020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版）（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征求意见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>稿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）</w:t>
      </w:r>
    </w:p>
    <w:tbl>
      <w:tblPr>
        <w:tblW w:w="14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086"/>
        <w:gridCol w:w="3402"/>
        <w:gridCol w:w="3969"/>
        <w:gridCol w:w="4009"/>
      </w:tblGrid>
      <w:tr w:rsidR="00B34D12">
        <w:trPr>
          <w:trHeight w:val="600"/>
          <w:tblHeader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3" w:name="_Hlk47597541"/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农药名称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4" w:name="OLE_LINK68"/>
            <w:bookmarkStart w:id="5" w:name="OLE_LINK67"/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农药登记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残留试验待测残留物</w:t>
            </w:r>
            <w:bookmarkEnd w:id="4"/>
            <w:bookmarkEnd w:id="5"/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植物源性食品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膳食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风险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评估残留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物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bookmarkStart w:id="6" w:name="_Hlk51684122"/>
            <w:bookmarkEnd w:id="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2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氯（钠）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及其共轭物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及其共轭物之和，以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氯表示</w:t>
            </w:r>
          </w:p>
        </w:tc>
        <w:tc>
          <w:tcPr>
            <w:tcW w:w="4009" w:type="dxa"/>
            <w:vMerge w:val="restart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）检测方法：前处理过程中需加碱水解，释放共轭物。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）对共轭物不开展分析方法验证和储藏稳定性试验。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）膳食风险评估时采用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氯的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2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氯二甲胺盐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及其共轭物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及其共轭物之和，以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氯表示</w:t>
            </w:r>
          </w:p>
        </w:tc>
        <w:tc>
          <w:tcPr>
            <w:tcW w:w="4009" w:type="dxa"/>
            <w:vMerge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2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氯异辛酯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2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氯异辛酯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2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及其共轭物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2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氯异辛酯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2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及其共轭物之和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氯表示</w:t>
            </w:r>
            <w:r>
              <w:rPr>
                <w:rStyle w:val="ac"/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ootnoteReference w:id="2"/>
            </w:r>
          </w:p>
        </w:tc>
        <w:tc>
          <w:tcPr>
            <w:tcW w:w="4009" w:type="dxa"/>
            <w:vMerge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滴丁酯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Style w:val="ac"/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ootnoteReference w:id="3"/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滴丁酯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滴之和，以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滴表示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禁用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农药。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）膳食风险评估时采用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滴的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滴二甲胺盐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滴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滴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膳食风险评估时采用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滴的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滴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滴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滴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滴钠盐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滴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滴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膳食风险评估时采用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滴的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滴异辛酯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滴异辛酯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滴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滴异辛酯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滴之和，以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滴表示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膳食风险评估时采用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滴的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阿维菌素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阿维菌素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B1a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阿维菌素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B1a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矮壮素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矮壮素阳离子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矮壮素阳离子，以氯化物表示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艾氏剂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艾氏剂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狄氏剂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和</w:t>
            </w:r>
            <w:r>
              <w:rPr>
                <w:rStyle w:val="ac"/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ootnoteReference w:id="4"/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禁用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农药。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7" w:name="OLE_LINK5"/>
            <w:bookmarkStart w:id="8" w:name="OLE_LINK3"/>
            <w:bookmarkStart w:id="9" w:name="OLE_LINK4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氨氯吡啶酸</w:t>
            </w:r>
            <w:bookmarkEnd w:id="7"/>
            <w:bookmarkEnd w:id="8"/>
            <w:bookmarkEnd w:id="9"/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氨氯吡啶酸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氨氯吡啶酸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氨氯吡啶酸三异丙醇胺盐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氨氯吡啶酸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氨氯吡啶酸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膳食风险评估时采用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氨氯吡啶酸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氨唑草酮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氨唑草酮、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脱氨基氨唑草酮、异丙基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羟基脱氨基氨唑草酮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氨唑草酮、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脱氨基氨唑草酮与异丙基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羟基脱氨基氨唑草酮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之和，以氨唑草酮表示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）脱氨基氨唑草酮：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N-(1,1-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二甲基乙基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)-4,5-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二氢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-3-(1-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甲基乙基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)-5-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氧代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-1H-1,2,4-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三唑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-1-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甲酰胺。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）异丙基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羟基脱氨基氨唑草酮：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N-(1,1-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二甲基乙基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)-4,5-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二氢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-3-(1-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-1-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甲基乙基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)-5-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氧代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-1H-1,2,4-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三唑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-1-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甲酰胺。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胺苯磺隆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胺苯磺隆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禁用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农药。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胺鲜酯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胺鲜酯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胺鲜酯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百草枯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百草枯阳离子，以二氯百草枯表示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禁用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农药。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百菌清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百菌清、</w:t>
            </w:r>
            <w:bookmarkStart w:id="10" w:name="OLE_LINK64"/>
            <w:bookmarkStart w:id="11" w:name="OLE_LINK65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羟基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-2,5,6-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-1,3-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腈</w:t>
            </w:r>
            <w:bookmarkEnd w:id="10"/>
            <w:bookmarkEnd w:id="11"/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百菌清和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羟基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-2,5,6-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-1,3-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腈，分别评估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SDS-3701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羟基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-2,5,6-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-1,3-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羟基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-2,5,6-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三氯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-1,3-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苯二腈的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 mg/kg bw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JMPR 2009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保棉磷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保棉磷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保棉磷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倍硫磷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倍硫磷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、倍硫磷砜、倍硫磷亚砜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倍硫磷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、倍硫磷砜、倍硫磷亚砜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之和，以倍硫磷表示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苯并烯氟菌唑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苯并烯氟菌唑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苯并烯氟菌唑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苯丁锡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苯丁锡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苯丁锡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苯氟磺胺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苯氟磺胺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苯氟磺胺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苯磺隆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苯磺隆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苯磺隆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苯菌灵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苯菌灵、多菌灵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苯菌灵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多菌灵之和，以多菌灵表示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膳食风险评估时采用多菌灵的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苯菌酮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苯菌酮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苯菌酮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苯硫威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苯硫威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苯硫威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苯螨特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苯螨特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苯螨特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苯醚甲环唑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苯醚甲环唑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苯醚甲环唑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苯嘧磺草胺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苯嘧磺草胺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苯嘧磺草胺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苯嗪草酮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苯嗪草酮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苯嗪草酮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苯噻酰草胺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苯噻酰草胺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苯噻酰草胺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苯霜灵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苯霜灵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苯霜灵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苯酰菌胺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苯酰菌胺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苯酰菌胺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苯线磷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苯线磷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、苯线磷亚砜、苯线磷砜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之和，以苯线磷表示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禁用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农药。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苯锈啶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苯锈啶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苯锈啶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苯唑草酮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苯唑草酮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苯唑草酮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吡丙醚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吡丙醚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吡丙醚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吡草醚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吡草醚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吡草醚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吡虫啉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吡虫啉及其含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吡啶基的代谢物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吡虫啉及</w:t>
            </w:r>
            <w:bookmarkStart w:id="12" w:name="OLE_LINK19"/>
            <w:bookmarkStart w:id="13" w:name="OLE_LINK20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其含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吡啶基的代谢物</w:t>
            </w:r>
            <w:bookmarkEnd w:id="12"/>
            <w:bookmarkEnd w:id="13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之和，以吡虫啉表示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检测方法：样品中加入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甲基三甲基硅基三氟乙酰胺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(MSTFA)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，将吡虫啉和代谢物转化为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氯烟酸三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甲基硅酯。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仅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对吡虫啉开展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方法验证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和储藏稳定性试验，需采用（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）的检测方法。</w:t>
            </w:r>
          </w:p>
        </w:tc>
      </w:tr>
      <w:tr w:rsidR="00B34D12">
        <w:trPr>
          <w:trHeight w:val="771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14" w:name="OLE_LINK104"/>
            <w:bookmarkStart w:id="15" w:name="OLE_LINK77"/>
            <w:bookmarkStart w:id="16" w:name="OLE_LINK23"/>
            <w:bookmarkStart w:id="17" w:name="OLE_LINK24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吡氟禾草灵</w:t>
            </w:r>
            <w:bookmarkEnd w:id="14"/>
            <w:bookmarkEnd w:id="15"/>
            <w:bookmarkEnd w:id="16"/>
            <w:bookmarkEnd w:id="17"/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吡氟禾草灵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吡氟禾草酸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及其共轭物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吡氟禾草灵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吡氟禾草酸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及其共轭物之和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以吡氟禾草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）检测方法：前处理过程中需加酸水解，将共轭物转化成吡氟禾草酸。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对共轭物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开展方法验证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和储藏稳定性试验。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bookmarkStart w:id="18" w:name="OLE_LINK9"/>
            <w:bookmarkStart w:id="19" w:name="OLE_LINK12"/>
            <w:bookmarkStart w:id="20" w:name="OLE_LINK13"/>
            <w:bookmarkStart w:id="21" w:name="OLE_LINK58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膳食风险评估时采用吡氟禾草酸的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 mg/kg bw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JMPR 2016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）。</w:t>
            </w:r>
            <w:bookmarkEnd w:id="18"/>
            <w:bookmarkEnd w:id="19"/>
            <w:bookmarkEnd w:id="20"/>
            <w:bookmarkEnd w:id="21"/>
          </w:p>
        </w:tc>
      </w:tr>
      <w:tr w:rsidR="00B34D12">
        <w:trPr>
          <w:trHeight w:val="2445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精吡氟禾草灵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吡氟禾草灵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吡氟禾草酸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及其共轭物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吡氟禾草灵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吡氟禾草酸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及其共轭物之和，以吡氟禾草酸表示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）检测方法：前处理过程中需加酸水解，将共轭物转化成吡氟禾草酸。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对共轭物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开展方法验证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和储藏稳定性试验。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）膳食风险评估时采用吡氟禾草酸的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 mg/kg bw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JMPR 2016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吡氟酰草胺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吡氟酰草胺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吡氟酰草胺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吡嘧磺隆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吡嘧磺隆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吡嘧磺隆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吡噻菌胺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吡噻菌胺、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三氟甲基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)-1H-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甲酰胺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吡噻菌胺与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三氟甲基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)-1H-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甲酰胺之和，以吡噻菌胺表示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PAM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三氟甲基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)-1H-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甲酰胺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吡蚜酮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吡蚜酮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吡蚜酮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吡唑草胺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吡唑草胺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吡唑草胺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吡唑醚菌酯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吡唑醚菌酯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吡唑醚菌酯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1913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吡唑萘菌胺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吡唑萘菌胺、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二氟甲基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-1H-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羧酸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[9-(1-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羟基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甲基乙基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(1RS, 4RS, 9RS)- 1,2,3,4-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甲酮萘乙酰胺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酰基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酰胺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吡唑萘菌胺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二氟甲基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-1H-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羧酸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[9-(1-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羟基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甲基乙基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(1RS, 4RS, 9RS)- 1,2,3,4-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甲酮萘乙酰胺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酰基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酰胺之和，以吡唑萘菌胺表示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CSCD459488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: 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二氟甲基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-1H-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羧酸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[9-(1-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羟基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甲基乙基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(1RS, 4RS, 9RS)- 1,2,3,4-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甲酮萘乙酰胺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酰基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酰胺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苄嘧磺隆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苄嘧磺隆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苄嘧磺隆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丙草胺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丙草胺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丙草胺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丙环唑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丙环唑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丙环唑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丙硫多菌灵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丙硫多菌灵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丙硫多菌灵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丙硫菌唑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脱硫丙硫菌唑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脱硫丙硫菌唑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膳食风险评估时采用脱硫丙硫菌唑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 mg/kg bw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JMPR 2008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丙硫克百威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丙硫克百威，克百威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羟基克百威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丙硫克百威、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倍克百威与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9.32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倍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羟基克百威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之和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膳食风险评估时采用丙硫克百威的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丙嗪嘧磺隆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丙嗪嘧磺隆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丙嗪嘧磺隆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丙炔噁草酮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丙炔噁草酮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丙炔噁草酮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丙炔氟草胺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丙炔氟草胺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丙炔氟草胺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丙森锌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二硫化碳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、丙撑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硫脲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1.47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倍的二硫化碳和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2.3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倍丙撑硫脲之和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PTU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：丙撑硫脲。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）膳食风险评估时采用丙森锌的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丙溴磷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丙溴磷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丙溴磷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841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草铵膦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bookmarkStart w:id="22" w:name="OLE_LINK61"/>
            <w:bookmarkStart w:id="23" w:name="OLE_LINK60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草铵膦、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（甲基膦基）丙酸</w:t>
            </w:r>
            <w:bookmarkEnd w:id="22"/>
            <w:bookmarkEnd w:id="23"/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bookmarkStart w:id="24" w:name="OLE_LINK62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草铵膦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（甲基膦基）丙酸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和，以草铵膦表示</w:t>
            </w:r>
            <w:bookmarkEnd w:id="24"/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残留物仅适用于非转基因作物。</w:t>
            </w:r>
          </w:p>
        </w:tc>
      </w:tr>
      <w:tr w:rsidR="00B34D12">
        <w:trPr>
          <w:trHeight w:val="422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草除灵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草除灵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草除灵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804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bookmarkStart w:id="25" w:name="_Hlk4753231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草甘膦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草甘膦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氨甲基膦酸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草甘膦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氨甲基膦酸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之和，以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草甘膦表示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残留物仅适用于非转基因作物</w:t>
            </w:r>
          </w:p>
        </w:tc>
      </w:tr>
      <w:bookmarkEnd w:id="25"/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26" w:name="OLE_LINK14"/>
            <w:bookmarkStart w:id="27" w:name="OLE_LINK15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虫螨腈</w:t>
            </w:r>
            <w:bookmarkEnd w:id="26"/>
            <w:bookmarkEnd w:id="27"/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虫螨腈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溴代吡咯腈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28" w:name="OLE_LINK16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虫螨腈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溴代吡咯腈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之和</w:t>
            </w:r>
            <w:bookmarkEnd w:id="28"/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膳食风险评估时采用虫螨腈的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虫酰肼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虫酰肼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虫酰肼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除虫脲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除虫脲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除虫脲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春雷霉素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春雷霉素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春雷霉素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哒螨灵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哒螨灵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哒螨灵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哒嗪硫磷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哒嗪硫磷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哒嗪硫磷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代森铵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二硫化碳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乙撑硫脲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1.62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倍的二硫化碳与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7.5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倍的乙撑硫脲之和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ETU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：乙撑硫脲。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）膳食风险评估时采用代森铵的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代森联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二硫化碳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乙撑硫脲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1.81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倍的二硫化碳与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7.5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倍乙撑硫脲之和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ETU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：乙撑硫脲。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）膳食风险评估时采用代森联的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代森锰锌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二硫化碳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乙撑硫脲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3.55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倍的二硫化碳与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7.5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倍乙撑硫脲之和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ETU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：乙撑硫脲。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）膳食风险评估时采用代森锰锌的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代森锌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二硫化碳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乙撑硫脲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1.81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倍的二硫化碳与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7.5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倍乙撑硫脲之和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ETU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：乙撑硫脲。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）膳食风险评估时采用代森锌的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单甲脒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单甲脒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单甲脒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单甲脒盐酸盐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单甲脒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单甲脒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膳食风险评估时采用单甲脒的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单嘧磺隆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单嘧磺隆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单嘧磺隆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单氰胺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单氰胺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单氰胺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稻丰散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稻丰散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稻丰散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稻瘟灵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稻瘟灵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稻瘟灵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稻瘟酰胺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稻瘟酰胺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稻瘟酰胺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滴滴涕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p,p´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滴滴涕、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o,p´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滴滴涕、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p,p´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滴滴伊和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p,p´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滴滴滴之和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禁用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农药。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狄氏剂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狄氏剂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禁用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农药。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敌百虫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敌百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虫、敌敌畏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敌百虫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与敌敌畏，分别评估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敌稗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敌稗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含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二氯苯胺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结构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的代谢物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敌稗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含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二氯苯胺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结构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的代谢物之和，以敌稗表示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）检测方法：前处理过程中加碱将敌稗和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含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二氯苯胺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结构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的代谢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物转化成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二氯苯胺。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含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二氯苯胺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结构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的代谢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物不开展分析方法验证和储藏稳定性试验。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敌草胺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敌草胺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敌草胺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29" w:name="OLE_LINK59"/>
            <w:bookmarkStart w:id="30" w:name="OLE_LINK63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敌草腈</w:t>
            </w:r>
            <w:bookmarkEnd w:id="29"/>
            <w:bookmarkEnd w:id="30"/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2,6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－二氯苯甲酰胺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2,6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－二氯苯甲酰胺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spacing w:before="24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膳食风险评估时采用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2,6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－二氯苯甲酰胺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0.05mg/kg bw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JMPR 2014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敌草快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敌草快阳离子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敌草快阳离子，以二溴化合物表示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31" w:name="OLE_LINK25"/>
            <w:bookmarkStart w:id="32" w:name="OLE_LINK95"/>
            <w:bookmarkStart w:id="33" w:name="OLE_LINK105"/>
            <w:bookmarkStart w:id="34" w:name="OLE_LINK106"/>
            <w:bookmarkStart w:id="35" w:name="OLE_LINK107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敌草隆</w:t>
            </w:r>
            <w:bookmarkEnd w:id="31"/>
            <w:bookmarkEnd w:id="32"/>
            <w:bookmarkEnd w:id="33"/>
            <w:bookmarkEnd w:id="34"/>
            <w:bookmarkEnd w:id="35"/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敌草隆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含</w:t>
            </w:r>
            <w:bookmarkStart w:id="36" w:name="OLE_LINK26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二氯苯胺</w:t>
            </w:r>
            <w:bookmarkEnd w:id="36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结构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的代谢物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敌草隆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含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二氯苯胺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结构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的代谢物之和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以敌草隆表示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）检测方法：前处理过程中加碱将敌草隆和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含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二氯苯胺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结构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的代谢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物转化成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二氯苯胺。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含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二氯苯胺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结构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的代谢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物不开展分析方法验证和储藏稳定性试验。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敌敌畏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敌敌畏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敌敌畏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敌磺钠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敌磺钠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敌磺钠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敌菌灵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敌菌灵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敌菌灵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敌螨普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敌螨普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敌螨普酚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敌螨普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敌螨普酚之和，以敌螨普表示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敌瘟磷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敌瘟磷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敌瘟磷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地虫硫磷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地虫硫磷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禁用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农药。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37" w:name="OLE_LINK28"/>
            <w:bookmarkStart w:id="38" w:name="OLE_LINK27"/>
            <w:bookmarkStart w:id="39" w:name="OLE_LINK54"/>
            <w:bookmarkStart w:id="40" w:name="OLE_LINK66"/>
            <w:bookmarkStart w:id="41" w:name="OLE_LINK69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丁苯吗啉</w:t>
            </w:r>
            <w:bookmarkEnd w:id="37"/>
            <w:bookmarkEnd w:id="38"/>
            <w:bookmarkEnd w:id="39"/>
            <w:bookmarkEnd w:id="40"/>
            <w:bookmarkEnd w:id="41"/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丁苯吗啉、丁苯吗啉醇及其共轭物、</w:t>
            </w:r>
            <w:bookmarkStart w:id="42" w:name="OLE_LINK97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二甲基吗啉</w:t>
            </w:r>
            <w:bookmarkEnd w:id="42"/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43" w:name="OLE_LINK96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丁苯吗啉、丁苯吗啉醇及其共轭物、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二甲基吗啉之和，以丁苯吗啉</w:t>
            </w:r>
            <w:bookmarkEnd w:id="43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BF 421-1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：丁苯吗啉醇。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BF421-10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二甲基吗啉。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）对丁苯吗啉醇共轭物不开展分析方法验证和储藏稳定性试验。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丁吡吗啉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丁吡吗啉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丁吡吗啉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丁草胺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丁草胺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丁草胺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丁虫腈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丁虫腈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丁虫腈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丁氟螨酯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丁氟螨酯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三氟甲基苯甲酸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丁氟螨酯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三氟甲基苯甲酸之和，以丁氟螨酯表示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丁硫克百威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丁硫克百威、克百威、</w:t>
            </w:r>
          </w:p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羟基克百威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丁硫克百威、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倍的克百威与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9.32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羟基克百威之和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膳食风险评估时采用丁硫克百威的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44" w:name="OLE_LINK70"/>
            <w:bookmarkStart w:id="45" w:name="OLE_LINK94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丁醚脲</w:t>
            </w:r>
            <w:bookmarkEnd w:id="44"/>
            <w:bookmarkEnd w:id="45"/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丁醚脲、丁醚脲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脲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丁醚脲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甲酰胺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丁醚脲、丁醚脲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脲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丁醚脲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甲酰胺之和，以丁醚脲表示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）丁醚脲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脲：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特丁基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二异丙基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苯氧基苯基）脲。</w:t>
            </w:r>
          </w:p>
          <w:p w:rsidR="00B34D12" w:rsidRDefault="00646F19">
            <w:pPr>
              <w:jc w:val="left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）丁醚脲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甲酰胺：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特丁基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二异丙基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苯氧基苯基）甲酰胺。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丁噻隆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丁噻隆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丁噻隆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丁酰肼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丁酰肼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1,1-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二甲基联氨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丁酰肼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1,1-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二甲基联氨之和，以丁酰肼表示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丁香菌酯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丁香菌酯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丁香菌酯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啶虫脒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啶虫脒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啶虫脒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啶菌噁唑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啶菌噁唑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啶菌噁唑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啶酰菌胺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啶酰菌胺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啶酰菌胺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啶氧菌酯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啶氧菌酯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啶氧菌酯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毒草胺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毒草胺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毒草胺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毒氟磷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毒氟磷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毒氟磷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毒杀芬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毒杀芬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禁用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农药。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毒死蜱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毒死蜱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毒死蜱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对硫磷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对硫磷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对氧磷之和，以对硫磷表示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禁用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农药。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多果定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多果定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多果定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多菌灵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多菌灵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多菌灵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多杀霉素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多杀霉素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多杀霉素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多杀霉素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多杀霉素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之和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多效唑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多效唑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多效唑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噁草酮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噁草酮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噁草酮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噁霉灵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噁霉灵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噁霉灵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噁嗪草酮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噁嗪草酮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噁嗪草酮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噁霜灵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噁霜灵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噁霜灵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噁唑菌酮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噁唑菌酮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噁唑菌酮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46" w:name="OLE_LINK56"/>
            <w:bookmarkStart w:id="47" w:name="OLE_LINK33"/>
            <w:bookmarkStart w:id="48" w:name="OLE_LINK55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噁唑酰草胺</w:t>
            </w:r>
            <w:bookmarkEnd w:id="46"/>
            <w:bookmarkEnd w:id="47"/>
            <w:bookmarkEnd w:id="48"/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噁唑酰草胺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N-(2-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氟苯基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)-2-(4-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羟基苯氧基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)-N-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甲基丙酰胺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N-(2-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氟苯基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)-2-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-N-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甲基丙酰胺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氯苯并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[d]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噁唑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-2(3H)-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酮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噁唑酰草胺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N-(2-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氟苯基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)-2-(4-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羟基苯氧基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)-N-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甲基丙酰胺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N-(2-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氟苯基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)-2-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-N-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甲基丙酰胺与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氯苯并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[d]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噁唑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-2(3H)-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酮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之和，以噁唑酰草胺表示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HPFMPA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N-(2-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氟苯基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)-2-(4-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羟基苯氧基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)-N-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甲基丙酰胺。</w:t>
            </w:r>
          </w:p>
          <w:p w:rsidR="00B34D12" w:rsidRDefault="00646F19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HFMPA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N-(2-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氟苯基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)-2-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-N-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甲基丙酰胺。</w:t>
            </w:r>
          </w:p>
          <w:p w:rsidR="00B34D12" w:rsidRDefault="00646F19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6-CBO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氯苯并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[d]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噁唑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-2(3H)-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酮。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二苯胺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二苯胺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二苯胺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二甲戊灵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二甲戊灵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二甲戊灵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二氯吡啶酸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二氯吡啶酸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二氯吡啶酸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二氯喹啉酸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49" w:name="OLE_LINK30"/>
            <w:bookmarkStart w:id="50" w:name="OLE_LINK29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二氯喹啉酸</w:t>
            </w:r>
            <w:bookmarkEnd w:id="49"/>
            <w:bookmarkEnd w:id="50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其共轭物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二氯喹啉甲基酯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二氯喹啉酸及其共轭物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二氯喹啉甲基酯之和，以二氯喹啉酸表示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）检测方法：前处理过程中需加碱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释放共轭物。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）对共轭物不开展方法验证和储藏稳定性试验。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二嗪磷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二嗪磷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二嗪磷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二氰蒽醌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二氰蒽醌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二氰蒽醌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粉唑醇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粉唑醇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粉唑醇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砜嘧磺隆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砜嘧磺隆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砜嘧磺隆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呋草酮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呋草酮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呋草酮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15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呋虫胺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呋虫胺、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-3-[(3-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四氢呋喃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脲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-3-[(3-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四氢呋喃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二氢胍盐（）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呋虫胺、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-3-[(3-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四氢呋喃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脲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-3-[(3-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四氢呋喃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二氢胍盐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之和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，以呋虫胺表示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tabs>
                <w:tab w:val="left" w:pos="551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UF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-3-[(3-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四氢呋喃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脲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-3-[(3-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四氢呋喃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二氢胍盐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呋喃虫酰肼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呋喃虫酰肼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呋喃虫酰肼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伏杀硫磷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伏杀硫磷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伏杀硫磷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氟胺磺隆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氟胺磺隆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氟胺磺隆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氟胺氰菊酯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氟胺氰菊酯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氟胺氰菊酯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氟苯虫酰胺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氟苯虫酰胺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氟苯虫酰胺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氟苯脲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氟苯脲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氟苯脲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204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氟吡草酮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氟吡草酮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甲氧基乙氧甲基）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（三氟甲基）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羧酸、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羟基乙氧甲基）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（三氟甲基）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羧酸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氟吡草酮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甲氧基乙氧甲基）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（三氟甲基）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羧酸、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羟基乙氧甲基）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（三氟甲基）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羧酸之和，以氟吡草酮表示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SYN503780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甲氧基乙氧甲基）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（三氟甲基）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羧酸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CSCD686480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羟基乙氧甲基）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（三氟甲基）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羧酸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96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氟吡呋喃酮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氟吡呋喃酮、二氟乙酸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氯烟酸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氟吡呋喃酮、二氟乙酸和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氯烟酸之和，以氟吡呋喃酮表示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氟吡磺隆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氟吡磺隆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氟吡磺隆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51" w:name="OLE_LINK31"/>
            <w:bookmarkStart w:id="52" w:name="OLE_LINK32"/>
            <w:bookmarkStart w:id="53" w:name="OLE_LINK71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氟吡甲禾灵</w:t>
            </w:r>
            <w:bookmarkEnd w:id="51"/>
            <w:bookmarkEnd w:id="52"/>
            <w:bookmarkEnd w:id="53"/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氟吡甲禾灵、氟吡禾灵及其共轭物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氟吡甲禾灵、氟吡禾灵及其共轭物，以氟吡禾灵表示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）检测方法：前处理过程中加减水解，释放共轭物。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）对共轭物不开展方法验证和储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藏稳定性试验。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）膳食风险评估时采用氟吡禾灵的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 mg/kg bw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JMPR 2006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高效氟吡甲禾灵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氟吡甲禾灵、氟吡禾灵及其共轭物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氟吡甲禾灵、氟吡禾灵及其共轭物，以氟吡禾灵表示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）检测方法：前处理过程中加碱水解，释放共轭物。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）对共轭物不开展方法验证和储藏稳定性试验。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）膳食风险评估时采用氟吡禾灵的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 mg/kg bw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JMPR 2006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54" w:name="OLE_LINK72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氟吡菌胺</w:t>
            </w:r>
            <w:bookmarkEnd w:id="54"/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氟吡菌胺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2,6-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二氯苯甲酰胺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氟吡菌胺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2,6-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二氯苯甲酰胺，分别评估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BAM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2,6-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二氯苯甲酰胺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BAM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mg/kg bw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JMPR 20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氟吡菌酰胺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氟吡菌酰胺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氟吡菌酰胺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氟虫腈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氟虫腈、氟甲腈、氟虫腈硫醚、氟虫腈砜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氟虫腈、氟甲腈、氟虫腈硫醚、氟虫腈砜之和，以氟虫腈表示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氟虫脲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氟虫脲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氟虫脲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氟啶胺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氟啶胺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氟啶胺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氟啶虫胺腈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氟啶虫胺腈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氟啶虫胺腈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氟啶虫酰胺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氟啶虫酰胺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氟啶虫酰胺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氟啶脲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氟啶脲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氟啶脲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氟硅唑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氟硅唑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氟硅唑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氟环唑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氟环唑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氟环唑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氟磺胺草醚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氟磺胺草醚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氟磺胺草醚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氟节胺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氟节胺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氟节胺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1245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氟菌唑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氟菌唑、〔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-α,α,α-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-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N-(1-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氨基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丙氧基亚乙基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)-o-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甲苯胺〕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氟菌唑与〔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-α,α,α-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 N-(1-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氨基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丙氧基亚乙基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)-o-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甲苯胺〕之和，以氟菌唑表示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氟乐灵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氟乐灵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氟乐灵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氟铃脲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氟铃脲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氟铃脲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氟氯氰菊酯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氟氯氰菊酯（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所有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异构体之和）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氟氯氰菊酯（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所有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异构体之和）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高效氟氯氰菊酯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氟氯氰菊酯（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所有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异构体之和）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氟氯氰菊酯（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所有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异构体之和）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氟吗啉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氟吗啉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（所有异构体之和）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氟吗啉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（所有异构体之和）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55" w:name="OLE_LINK2"/>
            <w:bookmarkStart w:id="56" w:name="OLE_LINK1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氟氰戊菊酯</w:t>
            </w:r>
            <w:bookmarkEnd w:id="55"/>
            <w:bookmarkEnd w:id="56"/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氟氰戊菊酯（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所有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异构体之和）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氟氰戊菊酯（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所有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异构体之和）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氟噻草胺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氟噻草胺、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[(4-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氟苯基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)(1-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异丙基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氨基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乙醛酸及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[(4-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氟苯基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)(1-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异丙基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乙酰氨基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]-2-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亚砜乙酸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氟噻草胺、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[(4-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氟苯基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)(1-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异丙基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氨基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乙醛酸及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[(4-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氟苯基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)(1-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异丙基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乙酰氨基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]-2-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亚砜乙酸之和，以氟噻草胺表示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57" w:name="OLE_LINK73"/>
            <w:bookmarkStart w:id="58" w:name="OLE_LINK74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氟噻虫砜</w:t>
            </w:r>
            <w:bookmarkEnd w:id="57"/>
            <w:bookmarkEnd w:id="58"/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氟噻虫砜、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3,4,4-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三氟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-3-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丁烯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-1-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磺酸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氟噻虫砜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BSA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3,4,4-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三氟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-3-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丁烯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-1-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磺酸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氟噻唑吡乙酮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氟噻唑吡乙酮、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三氟甲基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-1H-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羧酸</w:t>
            </w:r>
          </w:p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1-ß-D-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吡喃葡萄糖基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-3-(-(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三氟甲基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)- 1H-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羧酸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氟噻唑吡乙酮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三氟甲基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-1H-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羧酸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1-ß-D-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吡喃葡萄糖基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-3-(-(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三氟甲基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)- 1H-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羧酸之和，以氟噻唑吡乙酮表示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(1)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IN-E8S72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三氟甲基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-1H-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羧酸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(2)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IN-SXS67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1-ß-D-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吡喃葡萄糖基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-3-(-(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三氟甲基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)- 1H-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羧酸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氟烯草酸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氟烯草酸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氟烯草酸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氟酰胺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氟酰胺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氟酰胺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氟酰脲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氟酰脲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氟酰脲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氟唑环菌胺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氟唑环菌胺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氟唑环菌胺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氟唑磺隆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氟唑磺隆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氟唑磺隆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2325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氟唑菌酰胺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氟唑菌酰胺，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二氟甲基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-N-(3’,4’,5’-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三氟联苯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)-1H-4-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吡唑酰胺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二氟甲基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-1-(β-D-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吡喃葡萄基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)-N-(3’,4’,5’-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三氟联苯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)-1H-4-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吡唑酰胺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氟唑菌酰胺，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二氟甲基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-N-(3’,4’,5’-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三氟联苯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)-1H-4-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吡唑酰胺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二氟甲基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-1-(β-D-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吡喃葡萄基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)-N-(3’,4’,5’-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三氟联苯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)-1H-4-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吡唑酰胺之和，以氟唑菌酰胺表示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M700F008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二氟甲基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-N-(3’,4’,5’-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三氟联苯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)-1H-4-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吡唑酰胺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M700F048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二氟甲基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-1-(β-D-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吡喃葡萄基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)-N-(3’,4’,5’-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三氟联苯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)-1H-4-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吡唑酰胺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福美双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ind w:firstLineChars="500" w:firstLine="120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二硫化碳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1.58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倍的二硫化碳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膳食风险评估时采用福美双的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福美锌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二硫化碳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2.01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倍的二硫化碳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膳食风险评估时采用福美锌的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腐霉利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腐霉利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腐霉利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705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复硝酚钠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硝基邻甲氧基苯酚、邻硝基苯酚、对硝基苯酚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硝基邻甲氧基苯酚、邻硝基苯酚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对硝基苯酚之和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咯菌腈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咯菌腈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咯菌腈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硅噻菌胺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硅噻菌胺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硅噻菌胺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禾草丹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禾草丹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禾草丹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禾草敌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禾草敌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禾草敌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禾草灵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禾草灵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禾草灵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环丙嘧磺隆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环丙嘧磺隆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环丙嘧磺隆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环丙唑醇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环丙唑醇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环丙唑醇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环虫酰肼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环虫酰肼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环虫酰肼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环嗪酮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环嗪酮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环嗪酮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环戊噁草酮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环戊噁草酮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环戊噁草酮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环酰菌胺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环酰菌胺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环酰菌胺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环酯草醚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环酯草醚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环酯草醚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磺草酮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磺草酮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磺草酮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灰瘟素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灰瘟素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灰瘟素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活化酯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活化酯和阿拉酸式苯（游离和共轭物）、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4-OH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阿拉酸式苯（游离和共轭物）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活化酯和阿拉酸式苯（游离和共轭物）、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4-OH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阿拉酸式苯（游离和共轭物）之和，以活化酯表示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）检测方法：前处理过程中加碱水解，释放共轭物。</w:t>
            </w:r>
          </w:p>
          <w:p w:rsidR="00B34D12" w:rsidRDefault="00646F1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）对共轭物不开展方法验证和储藏稳定性试验。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己唑醇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己唑醇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己唑醇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甲氨基阿维菌素苯甲酸盐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甲氨基阿维菌素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苯甲酸盐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B1a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甲氨基阿维菌素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苯甲酸盐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B1a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甲胺磷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甲胺磷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禁用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农药。</w:t>
            </w:r>
          </w:p>
        </w:tc>
      </w:tr>
      <w:tr w:rsidR="00B34D12">
        <w:trPr>
          <w:trHeight w:val="78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甲拌磷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甲拌磷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、甲拌磷亚砜、甲拌磷</w:t>
            </w:r>
          </w:p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砜之和，以甲拌磷表示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禁用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农药。</w:t>
            </w:r>
          </w:p>
        </w:tc>
      </w:tr>
      <w:tr w:rsidR="00B34D12">
        <w:trPr>
          <w:trHeight w:val="102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甲苯氟磺胺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甲苯氟磺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胺、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N,N-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-N’-(4-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甲苯基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硫酰胺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甲苯氟磺胺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N,N-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-N’-(4-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甲苯基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硫酰胺之和，以甲苯氟磺胺表示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DMST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N,N-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-N’-(4-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甲苯基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硫酰胺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甲草胺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甲草胺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甲草胺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甲磺草胺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甲磺草胺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甲磺草胺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甲磺隆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甲磺隆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禁用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农药。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甲基碘磺隆钠盐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甲基碘磺隆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甲基碘磺隆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甲基毒死蜱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甲基毒死蜱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甲基毒死蜱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甲基对硫磷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甲基对硫磷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甲基对氧磷之和，以甲基对硫磷表示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禁用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农药。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甲基二磺隆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甲基二磺隆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甲基二磺隆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甲基立枯磷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甲基立枯磷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甲基立枯磷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甲基硫环磷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甲基硫环磷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禁用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农药。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甲基硫菌灵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甲基硫菌灵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多菌灵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甲基硫菌灵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多菌灵之和，以多菌灵表示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膳食风险评估时采用多菌灵的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甲基嘧啶磷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甲基嘧啶磷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甲基嘧啶磷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甲基异柳磷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甲基异柳磷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甲基异柳磷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甲硫威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甲硫威、甲硫威砜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甲硫威亚砜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甲硫威、甲硫威砜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甲硫威亚砜之和，以甲硫威表示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甲咪唑烟酸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甲咪唑烟酸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甲咪唑烟酸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甲萘威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甲萘威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甲萘威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甲哌鎓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甲哌鎓阳离子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甲哌鎓阳离子，以甲哌鎓表示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甲氰菊酯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甲氰菊酯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甲氰菊酯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甲霜灵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甲霜灵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甲霜灵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精甲霜灵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甲霜灵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甲霜灵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甲羧除草醚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甲羧除草醚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甲羧除草醚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甲氧虫酰肼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甲氧虫酰肼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甲氧虫酰肼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甲氧咪草烟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甲氧咪草烟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5-(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羟甲基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)-2-(4-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异丙基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-5-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酮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咪唑啉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)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烟酸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甲氧咪草烟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bookmarkStart w:id="59" w:name="OLE_LINK21"/>
            <w:bookmarkStart w:id="60" w:name="OLE_LINK22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5-(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羟甲基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)-2-(4-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异丙基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-5-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酮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咪唑啉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)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烟酸</w:t>
            </w:r>
            <w:bookmarkEnd w:id="59"/>
            <w:bookmarkEnd w:id="60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之和，以甲氧咪草烟表示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CL263284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5-(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羟甲基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)-2-(4-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异丙基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酮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咪唑啉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)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烟酸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腈苯唑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腈苯唑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腈苯唑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精噁唑禾草灵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噁唑禾草灵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噁唑禾草灵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精二甲吩草胺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二甲吩草胺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二甲吩草胺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井冈霉素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井冈霉素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井冈霉素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久效磷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久效磷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禁用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农药。</w:t>
            </w:r>
          </w:p>
        </w:tc>
      </w:tr>
      <w:tr w:rsidR="00B34D12">
        <w:trPr>
          <w:trHeight w:val="488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61" w:name="OLE_LINK34"/>
            <w:bookmarkStart w:id="62" w:name="OLE_LINK79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抗倒酯</w:t>
            </w:r>
            <w:bookmarkEnd w:id="61"/>
            <w:bookmarkEnd w:id="62"/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抗倒酸及其共轭物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抗倒酸及其共轭物之和，以抗倒酸表示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）检测方法：前处理过程中需加酸水解，释放共轭物。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共轭物不开展方法验证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和储藏稳定性试验。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）膳食风险评估时采用抗倒酸的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 mg/kg bw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JMPR 2013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抗蚜威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抗蚜威、去甲基抗蚜威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去甲基抗蚜威甲酰胺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抗蚜威、去甲基抗蚜威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去甲基抗蚜威甲酰胺之和，以抗蚜威表示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克百威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克百威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羟基克百威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克百威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羟基克百威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之和，以克百威表示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克菌丹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克菌丹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克菌丹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喹禾糠酯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喹禾糠酯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喹禾灵酸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喹禾糠酯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喹禾灵酸之和，以喹禾灵酸表示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膳食风险评估时采用喹禾灵酸的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 mg/kg bw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EU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）。</w:t>
            </w:r>
          </w:p>
        </w:tc>
      </w:tr>
      <w:tr w:rsidR="00B34D12">
        <w:trPr>
          <w:trHeight w:val="707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bookmarkStart w:id="63" w:name="_Hlk2619421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64" w:name="OLE_LINK91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喹禾灵</w:t>
            </w:r>
            <w:bookmarkEnd w:id="64"/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喹禾灵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喹禾灵酸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喹禾灵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喹禾灵酸之和，以喹禾灵酸表示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膳食风险评估时采用喹禾灵酸的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mg/kg bw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EU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）。</w:t>
            </w:r>
          </w:p>
        </w:tc>
      </w:tr>
      <w:bookmarkEnd w:id="63"/>
      <w:tr w:rsidR="00B34D12">
        <w:trPr>
          <w:trHeight w:val="707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精喹禾灵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喹禾灵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喹禾灵酸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喹禾灵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喹禾灵酸之和，以喹禾灵酸表示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膳食风险评估时采用喹禾灵酸的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mg/kg bw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EU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喹啉铜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65" w:name="OLE_LINK92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喹啉铜</w:t>
            </w:r>
            <w:bookmarkEnd w:id="65"/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喹啉铜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检测方法：前处理过程中加酸转化为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8-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羟基喹啉。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喹硫磷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喹硫磷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喹硫磷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喹螨醚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喹螨醚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喹螨醚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喹氧灵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喹氧灵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喹氧灵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乐果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乐果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氧乐果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乐果和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6.7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氧乐果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之和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膳食风险评估时采用乐果的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利谷隆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利谷隆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含有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3,4-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二氯苯胺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结构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的代谢物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利谷隆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含有</w:t>
            </w:r>
            <w:bookmarkStart w:id="66" w:name="OLE_LINK78"/>
            <w:bookmarkStart w:id="67" w:name="OLE_LINK93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3,4-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二氯苯胺</w:t>
            </w:r>
            <w:bookmarkEnd w:id="66"/>
            <w:bookmarkEnd w:id="67"/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结构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的代谢物之和，以利谷隆表示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）检测方法：前处理过程中加碱，将利谷隆及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含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二氯苯胺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结构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的代谢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物转化成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二氯苯胺。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含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二氯苯胺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结构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的代谢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物不开展分析方法验证和储藏稳定性试验。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联苯吡菌胺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联苯吡菌胺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去甲基联苯吡菌胺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联苯吡菌胺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去甲基联苯吡菌胺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之和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，以联苯吡菌胺表示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1515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联苯肼酯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联苯肼酯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联苯肼酯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二氮烯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{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二氮烯羧酸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2-[4-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甲氧基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-(1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1´-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联苯基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)-1-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甲基乙酯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}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联苯肼酯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联苯肼酯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二氮烯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{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二氮烯羧酸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2-[4-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甲氧基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-(1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1´-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联苯基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)-1-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甲基乙酯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}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之和，以联苯肼酯表示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联苯菊酯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联苯菊酯（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所有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异构体之和）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联苯菊酯（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所有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异构体之和）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联苯三唑醇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联苯三唑醇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联苯三唑醇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林丹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林丹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禁用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农药。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磷胺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磷胺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禁用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农药。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磷化铝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磷化氢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磷化氢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膳食风险评估时采用磷化氢的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磷化镁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jc w:val="center"/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磷化氢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禁用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农药。</w:t>
            </w:r>
          </w:p>
          <w:p w:rsidR="00B34D12" w:rsidRDefault="00646F19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）膳食风险评估时采用磷化氢的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磷化氢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jc w:val="center"/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磷化氢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禁用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农药。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硫丹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α-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硫丹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β-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硫丹及硫丹硫酸酯之和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禁用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农药。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硫环磷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硫环磷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硫环磷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硫双威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硫双威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灭多威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硫双威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灭多威之和，以灭多威表示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68" w:name="OLE_LINK108"/>
            <w:bookmarkStart w:id="69" w:name="OLE_LINK109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硫酸链霉素</w:t>
            </w:r>
            <w:bookmarkEnd w:id="68"/>
            <w:bookmarkEnd w:id="69"/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70" w:name="OLE_LINK101"/>
            <w:bookmarkStart w:id="71" w:name="OLE_LINK102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链霉素</w:t>
            </w:r>
            <w:bookmarkEnd w:id="70"/>
            <w:bookmarkEnd w:id="71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双氢链霉素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和，以链霉素表示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禁用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农药。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）膳食风险评估时采用链霉素的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0.05 mg/kg bw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GB 31650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72" w:name="OLE_LINK6"/>
            <w:bookmarkStart w:id="73" w:name="OLE_LINK7"/>
            <w:bookmarkStart w:id="74" w:name="OLE_LINK8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硫酰氟</w:t>
            </w:r>
            <w:bookmarkEnd w:id="72"/>
            <w:bookmarkEnd w:id="73"/>
            <w:bookmarkEnd w:id="74"/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硫酰氟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硫酰氟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硫线磷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硫线磷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禁用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农药。</w:t>
            </w:r>
          </w:p>
        </w:tc>
      </w:tr>
      <w:tr w:rsidR="00B34D12">
        <w:trPr>
          <w:trHeight w:val="975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六六六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α-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六六六、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β-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六六六、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γ-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六六六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δ-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六六六之和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禁用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农药。</w:t>
            </w:r>
          </w:p>
        </w:tc>
      </w:tr>
      <w:tr w:rsidR="00B34D12">
        <w:trPr>
          <w:trHeight w:val="1695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螺虫乙酯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螺虫乙酯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螺虫乙酯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葡萄糖苷、螺虫乙酯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酮基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羟基、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螺虫乙酯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烯醇、螺虫乙酯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羟基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螺虫乙酯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螺虫乙酯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葡萄糖苷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螺虫乙酯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酮基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羟基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螺虫乙酯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烯醇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螺虫乙酯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羟基之和，以螺虫乙酯表示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螺虫乙酯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葡萄糖苷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螺虫乙酯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酮基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羟基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螺虫乙酯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烯醇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螺虫乙酯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羟基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1126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75" w:name="OLE_LINK35"/>
            <w:bookmarkStart w:id="76" w:name="OLE_LINK80"/>
            <w:bookmarkStart w:id="77" w:name="OLE_LINK36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螺甲螨酯</w:t>
            </w:r>
            <w:bookmarkEnd w:id="75"/>
            <w:bookmarkEnd w:id="76"/>
            <w:bookmarkEnd w:id="77"/>
          </w:p>
        </w:tc>
        <w:tc>
          <w:tcPr>
            <w:tcW w:w="3402" w:type="dxa"/>
            <w:shd w:val="clear" w:color="auto" w:fill="auto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螺甲螨酯、螺甲螨酯烯醇、</w:t>
            </w:r>
            <w:bookmarkStart w:id="78" w:name="OLE_LINK81"/>
            <w:bookmarkStart w:id="79" w:name="OLE_LINK82"/>
            <w:bookmarkStart w:id="80" w:name="OLE_LINK83"/>
            <w:bookmarkStart w:id="81" w:name="OLE_LINK103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羟甲基螺甲螨酯烯醇</w:t>
            </w:r>
            <w:bookmarkEnd w:id="78"/>
            <w:bookmarkEnd w:id="79"/>
            <w:bookmarkEnd w:id="80"/>
            <w:bookmarkEnd w:id="81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及其共轭态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螺甲螨酯、螺甲螨酯烯醇、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羟甲基螺甲螨酯烯醇及其共轭物之和，以螺甲螨酯表示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）检测方法：前处理过程中需水解，释放共轭物。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羟甲基螺甲螨酯烯醇共轭物不开展方法验证和储藏稳定性试验。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螺螨酯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螺螨酯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螺螨酯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绿麦隆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绿麦隆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绿麦隆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28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82" w:name="OLE_LINK37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氯氨吡啶酸</w:t>
            </w:r>
            <w:bookmarkEnd w:id="82"/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83" w:name="OLE_LINK39"/>
            <w:bookmarkStart w:id="84" w:name="OLE_LINK38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氯氨吡啶酸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及其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共轭物</w:t>
            </w:r>
            <w:bookmarkEnd w:id="83"/>
            <w:bookmarkEnd w:id="84"/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氯氨吡啶酸及其共轭物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之和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，以氯氨吡啶酸表示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）检测方法：前处理过程中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氯氨吡啶酸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共轭物在弱碱条件下均质化，再经酸化转化为氯氨吡啶酸。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氯氨吡啶酸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共轭物不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开展方法验证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和储藏稳定性试验。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氯苯胺灵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氯苯胺灵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氯苯胺灵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氯苯嘧啶醇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氯苯嘧啶醇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氯苯嘧啶醇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氯吡嘧磺隆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氯吡嘧磺隆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氯吡嘧磺隆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5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氯吡脲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氯吡脲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氯吡脲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氯丙嘧啶酸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氯丙嘧啶酸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氯丙嘧啶酸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氯虫苯甲酰胺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氯虫苯甲酰胺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氯虫苯甲酰胺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氯丹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</w:rPr>
              <w:t>顺式氯丹、反式氯丹之和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禁用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农药。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氯啶菌酯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氯啶菌酯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氯啶菌酯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85" w:name="OLE_LINK84"/>
            <w:bookmarkStart w:id="86" w:name="OLE_LINK100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氯氟吡啶酯</w:t>
            </w:r>
            <w:bookmarkEnd w:id="85"/>
            <w:bookmarkEnd w:id="86"/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氯氟吡啶酯、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氨基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-3-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-6-(4-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氟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-3-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甲氧基苯基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)-5-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氟吡啶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羧酸、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氨基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-3-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-6-(4-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氟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-3-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羟苯基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)-5-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氟吡啶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羧酸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氯氟吡啶酯、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氨基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-3-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-6-(4-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氟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-3-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甲氧基苯基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)-5-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氟吡啶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羧酸、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氨基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-3-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-6-(4-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氟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-3-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羟苯基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)-5-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氟吡啶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羧酸之和，以氯氟吡啶酯表示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shd w:val="clear" w:color="auto" w:fill="FFFFFF"/>
              <w:spacing w:line="0" w:lineRule="auto"/>
              <w:jc w:val="left"/>
              <w:rPr>
                <w:rFonts w:ascii="ff5" w:eastAsia="宋体" w:hAnsi="ff5" w:cs="宋体" w:hint="eastAsia"/>
                <w:color w:val="231F20"/>
                <w:kern w:val="0"/>
                <w:sz w:val="54"/>
                <w:szCs w:val="54"/>
              </w:rPr>
            </w:pPr>
            <w:r>
              <w:rPr>
                <w:rFonts w:ascii="ff5" w:eastAsia="宋体" w:hAnsi="ff5" w:cs="宋体"/>
                <w:color w:val="231F20"/>
                <w:kern w:val="0"/>
                <w:sz w:val="54"/>
                <w:szCs w:val="54"/>
              </w:rPr>
              <w:t>4-amino-3-chloro-6-(4-chloro-2-</w:t>
            </w:r>
            <w:r>
              <w:rPr>
                <w:rFonts w:ascii="ff6" w:eastAsia="宋体" w:hAnsi="ff6" w:cs="宋体"/>
                <w:color w:val="231F20"/>
                <w:kern w:val="0"/>
                <w:sz w:val="54"/>
                <w:szCs w:val="54"/>
              </w:rPr>
              <w:t>ﬂ</w:t>
            </w:r>
            <w:r>
              <w:rPr>
                <w:rFonts w:ascii="ff5" w:eastAsia="宋体" w:hAnsi="ff5" w:cs="宋体"/>
                <w:color w:val="231F20"/>
                <w:kern w:val="0"/>
                <w:sz w:val="54"/>
                <w:szCs w:val="54"/>
              </w:rPr>
              <w:t>uoro-3-</w:t>
            </w:r>
          </w:p>
          <w:p w:rsidR="00B34D12" w:rsidRDefault="00646F19">
            <w:pPr>
              <w:widowControl/>
              <w:shd w:val="clear" w:color="auto" w:fill="FFFFFF"/>
              <w:spacing w:line="0" w:lineRule="auto"/>
              <w:jc w:val="left"/>
              <w:rPr>
                <w:rFonts w:ascii="ff5" w:eastAsia="宋体" w:hAnsi="ff5" w:cs="宋体" w:hint="eastAsia"/>
                <w:color w:val="231F20"/>
                <w:kern w:val="0"/>
                <w:sz w:val="54"/>
                <w:szCs w:val="54"/>
              </w:rPr>
            </w:pPr>
            <w:r>
              <w:rPr>
                <w:rFonts w:ascii="ff5" w:eastAsia="宋体" w:hAnsi="ff5" w:cs="宋体"/>
                <w:color w:val="231F20"/>
                <w:kern w:val="0"/>
                <w:sz w:val="54"/>
                <w:szCs w:val="54"/>
              </w:rPr>
              <w:t>methoxyphenyl)-5-</w:t>
            </w:r>
            <w:r>
              <w:rPr>
                <w:rFonts w:ascii="ff6" w:eastAsia="宋体" w:hAnsi="ff6" w:cs="宋体"/>
                <w:color w:val="231F20"/>
                <w:kern w:val="0"/>
                <w:sz w:val="54"/>
                <w:szCs w:val="54"/>
              </w:rPr>
              <w:t>ﬂ</w:t>
            </w:r>
            <w:r>
              <w:rPr>
                <w:rFonts w:ascii="ff5" w:eastAsia="宋体" w:hAnsi="ff5" w:cs="宋体"/>
                <w:color w:val="231F20"/>
                <w:kern w:val="0"/>
                <w:sz w:val="54"/>
                <w:szCs w:val="54"/>
              </w:rPr>
              <w:t>uoropyridine-2-carboxylic</w:t>
            </w:r>
          </w:p>
          <w:p w:rsidR="00B34D12" w:rsidRDefault="00646F19">
            <w:pPr>
              <w:widowControl/>
              <w:shd w:val="clear" w:color="auto" w:fill="FFFFFF"/>
              <w:spacing w:line="0" w:lineRule="auto"/>
              <w:jc w:val="left"/>
              <w:rPr>
                <w:rFonts w:ascii="ff5" w:eastAsia="宋体" w:hAnsi="ff5" w:cs="宋体" w:hint="eastAsia"/>
                <w:color w:val="231F20"/>
                <w:kern w:val="0"/>
                <w:sz w:val="54"/>
                <w:szCs w:val="54"/>
              </w:rPr>
            </w:pPr>
            <w:r>
              <w:rPr>
                <w:rFonts w:ascii="ff5" w:eastAsia="宋体" w:hAnsi="ff5" w:cs="宋体"/>
                <w:color w:val="231F20"/>
                <w:kern w:val="0"/>
                <w:sz w:val="54"/>
                <w:szCs w:val="54"/>
              </w:rPr>
              <w:t>acid</w:t>
            </w:r>
          </w:p>
          <w:p w:rsidR="00B34D12" w:rsidRDefault="00646F19">
            <w:pPr>
              <w:widowControl/>
              <w:shd w:val="clear" w:color="auto" w:fill="FFFFFF"/>
              <w:spacing w:line="0" w:lineRule="auto"/>
              <w:jc w:val="left"/>
              <w:rPr>
                <w:rFonts w:ascii="ff5" w:eastAsia="宋体" w:hAnsi="ff5" w:cs="宋体" w:hint="eastAsia"/>
                <w:color w:val="231F20"/>
                <w:kern w:val="0"/>
                <w:sz w:val="54"/>
                <w:szCs w:val="54"/>
              </w:rPr>
            </w:pPr>
            <w:r>
              <w:rPr>
                <w:rFonts w:ascii="ff5" w:eastAsia="宋体" w:hAnsi="ff5" w:cs="宋体"/>
                <w:color w:val="231F20"/>
                <w:kern w:val="0"/>
                <w:sz w:val="54"/>
                <w:szCs w:val="54"/>
              </w:rPr>
              <w:t>4-amino-3-chloro-6-(4-chloro-2-</w:t>
            </w:r>
            <w:r>
              <w:rPr>
                <w:rFonts w:ascii="ff6" w:eastAsia="宋体" w:hAnsi="ff6" w:cs="宋体"/>
                <w:color w:val="231F20"/>
                <w:kern w:val="0"/>
                <w:sz w:val="54"/>
                <w:szCs w:val="54"/>
              </w:rPr>
              <w:t>ﬂ</w:t>
            </w:r>
            <w:r>
              <w:rPr>
                <w:rFonts w:ascii="ff5" w:eastAsia="宋体" w:hAnsi="ff5" w:cs="宋体"/>
                <w:color w:val="231F20"/>
                <w:kern w:val="0"/>
                <w:sz w:val="54"/>
                <w:szCs w:val="54"/>
              </w:rPr>
              <w:t>uoro-3-</w:t>
            </w:r>
          </w:p>
          <w:p w:rsidR="00B34D12" w:rsidRDefault="00646F19">
            <w:pPr>
              <w:widowControl/>
              <w:shd w:val="clear" w:color="auto" w:fill="FFFFFF"/>
              <w:spacing w:line="0" w:lineRule="auto"/>
              <w:jc w:val="left"/>
              <w:rPr>
                <w:rFonts w:ascii="ff5" w:eastAsia="宋体" w:hAnsi="ff5" w:cs="宋体" w:hint="eastAsia"/>
                <w:color w:val="231F20"/>
                <w:kern w:val="0"/>
                <w:sz w:val="54"/>
                <w:szCs w:val="54"/>
              </w:rPr>
            </w:pPr>
            <w:r>
              <w:rPr>
                <w:rFonts w:ascii="ff5" w:eastAsia="宋体" w:hAnsi="ff5" w:cs="宋体"/>
                <w:color w:val="231F20"/>
                <w:kern w:val="0"/>
                <w:sz w:val="54"/>
                <w:szCs w:val="54"/>
              </w:rPr>
              <w:t>methoxyphenyl)-5-</w:t>
            </w:r>
            <w:r>
              <w:rPr>
                <w:rFonts w:ascii="ff6" w:eastAsia="宋体" w:hAnsi="ff6" w:cs="宋体"/>
                <w:color w:val="231F20"/>
                <w:kern w:val="0"/>
                <w:sz w:val="54"/>
                <w:szCs w:val="54"/>
              </w:rPr>
              <w:t>ﬂ</w:t>
            </w:r>
            <w:r>
              <w:rPr>
                <w:rFonts w:ascii="ff5" w:eastAsia="宋体" w:hAnsi="ff5" w:cs="宋体"/>
                <w:color w:val="231F20"/>
                <w:kern w:val="0"/>
                <w:sz w:val="54"/>
                <w:szCs w:val="54"/>
              </w:rPr>
              <w:t>uoropyridine-2-carboxylic</w:t>
            </w:r>
          </w:p>
          <w:p w:rsidR="00B34D12" w:rsidRDefault="00646F19">
            <w:pPr>
              <w:widowControl/>
              <w:shd w:val="clear" w:color="auto" w:fill="FFFFFF"/>
              <w:spacing w:line="0" w:lineRule="auto"/>
              <w:jc w:val="left"/>
              <w:rPr>
                <w:rFonts w:ascii="ff5" w:eastAsia="宋体" w:hAnsi="ff5" w:cs="宋体" w:hint="eastAsia"/>
                <w:color w:val="231F20"/>
                <w:kern w:val="0"/>
                <w:sz w:val="54"/>
                <w:szCs w:val="54"/>
              </w:rPr>
            </w:pPr>
            <w:r>
              <w:rPr>
                <w:rFonts w:ascii="ff5" w:eastAsia="宋体" w:hAnsi="ff5" w:cs="宋体"/>
                <w:color w:val="231F20"/>
                <w:kern w:val="0"/>
                <w:sz w:val="54"/>
                <w:szCs w:val="54"/>
              </w:rPr>
              <w:t>acid</w:t>
            </w:r>
          </w:p>
          <w:p w:rsidR="00B34D12" w:rsidRDefault="00646F19">
            <w:pPr>
              <w:widowControl/>
              <w:shd w:val="clear" w:color="auto" w:fill="FFFFFF"/>
              <w:spacing w:line="0" w:lineRule="auto"/>
              <w:jc w:val="left"/>
              <w:rPr>
                <w:rFonts w:ascii="ff5" w:eastAsia="宋体" w:hAnsi="ff5" w:cs="宋体" w:hint="eastAsia"/>
                <w:color w:val="231F20"/>
                <w:kern w:val="0"/>
                <w:sz w:val="54"/>
                <w:szCs w:val="54"/>
              </w:rPr>
            </w:pPr>
            <w:r>
              <w:rPr>
                <w:rFonts w:ascii="ff5" w:eastAsia="宋体" w:hAnsi="ff5" w:cs="宋体"/>
                <w:color w:val="231F20"/>
                <w:kern w:val="0"/>
                <w:sz w:val="54"/>
                <w:szCs w:val="54"/>
              </w:rPr>
              <w:t>4-amino-3-chloro-6-(4-chloro-2-</w:t>
            </w:r>
            <w:r>
              <w:rPr>
                <w:rFonts w:ascii="ff6" w:eastAsia="宋体" w:hAnsi="ff6" w:cs="宋体"/>
                <w:color w:val="231F20"/>
                <w:kern w:val="0"/>
                <w:sz w:val="54"/>
                <w:szCs w:val="54"/>
              </w:rPr>
              <w:t>ﬂ</w:t>
            </w:r>
            <w:r>
              <w:rPr>
                <w:rFonts w:ascii="ff5" w:eastAsia="宋体" w:hAnsi="ff5" w:cs="宋体"/>
                <w:color w:val="231F20"/>
                <w:kern w:val="0"/>
                <w:sz w:val="54"/>
                <w:szCs w:val="54"/>
              </w:rPr>
              <w:t>uoro-3-</w:t>
            </w:r>
          </w:p>
          <w:p w:rsidR="00B34D12" w:rsidRDefault="00646F19">
            <w:pPr>
              <w:widowControl/>
              <w:shd w:val="clear" w:color="auto" w:fill="FFFFFF"/>
              <w:spacing w:line="0" w:lineRule="auto"/>
              <w:jc w:val="left"/>
              <w:rPr>
                <w:rFonts w:ascii="ff5" w:eastAsia="宋体" w:hAnsi="ff5" w:cs="宋体" w:hint="eastAsia"/>
                <w:color w:val="231F20"/>
                <w:kern w:val="0"/>
                <w:sz w:val="54"/>
                <w:szCs w:val="54"/>
              </w:rPr>
            </w:pPr>
            <w:r>
              <w:rPr>
                <w:rFonts w:ascii="ff5" w:eastAsia="宋体" w:hAnsi="ff5" w:cs="宋体"/>
                <w:color w:val="231F20"/>
                <w:kern w:val="0"/>
                <w:sz w:val="54"/>
                <w:szCs w:val="54"/>
              </w:rPr>
              <w:t>methoxyphenyl)-5-</w:t>
            </w:r>
            <w:r>
              <w:rPr>
                <w:rFonts w:ascii="ff6" w:eastAsia="宋体" w:hAnsi="ff6" w:cs="宋体"/>
                <w:color w:val="231F20"/>
                <w:kern w:val="0"/>
                <w:sz w:val="54"/>
                <w:szCs w:val="54"/>
              </w:rPr>
              <w:t>ﬂ</w:t>
            </w:r>
            <w:r>
              <w:rPr>
                <w:rFonts w:ascii="ff5" w:eastAsia="宋体" w:hAnsi="ff5" w:cs="宋体"/>
                <w:color w:val="231F20"/>
                <w:kern w:val="0"/>
                <w:sz w:val="54"/>
                <w:szCs w:val="54"/>
              </w:rPr>
              <w:t>uoropyridine-2-carboxylic</w:t>
            </w:r>
          </w:p>
          <w:p w:rsidR="00B34D12" w:rsidRDefault="00646F19">
            <w:pPr>
              <w:widowControl/>
              <w:shd w:val="clear" w:color="auto" w:fill="FFFFFF"/>
              <w:spacing w:line="0" w:lineRule="auto"/>
              <w:jc w:val="left"/>
              <w:rPr>
                <w:rFonts w:ascii="ff5" w:eastAsia="宋体" w:hAnsi="ff5" w:cs="宋体" w:hint="eastAsia"/>
                <w:color w:val="231F20"/>
                <w:kern w:val="0"/>
                <w:sz w:val="54"/>
                <w:szCs w:val="54"/>
              </w:rPr>
            </w:pPr>
            <w:r>
              <w:rPr>
                <w:rFonts w:ascii="ff5" w:eastAsia="宋体" w:hAnsi="ff5" w:cs="宋体"/>
                <w:color w:val="231F20"/>
                <w:kern w:val="0"/>
                <w:sz w:val="54"/>
                <w:szCs w:val="54"/>
              </w:rPr>
              <w:t>acid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X11438848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氨基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-3-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-6-(4-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氟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-3-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甲氧基苯基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)-5-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氟吡啶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羧酸。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X11966341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氨基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-3-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-6-(4-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氟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-3-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羟苯基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)-5-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氟吡啶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羧酸。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氯氟吡氧乙酸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氯氟吡氧乙酸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氯氟吡氧乙酸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氯氟吡氧乙酸异辛酯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氯氟吡氧乙酸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氯氟吡氧乙酸异辛酯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氯氟吡氧乙酸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氯氟吡氧乙酸异辛酯之和，以氯氟吡氧乙酸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膳食风险评估时采用氯氟吡氧乙酸的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91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氯氟氰菊酯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氯氟氰菊酯（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所有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异构体之和）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氯氟氰菊酯（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所有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异构体之和）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高效氯氟氰菊酯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氯氟氰菊酯（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所有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异构体之和）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氯氟氰菊酯（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所有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异构体之和）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氯化苦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氯化苦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氯化苦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氯磺隆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氯磺隆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禁用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农药。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氯菊酯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氯菊酯（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所有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异构体之和）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氯菊酯（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所有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异构体之和）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氯嘧磺隆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氯嘧磺隆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氯嘧磺隆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氯氰菊酯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氯氰菊酯（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所有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异构体之和）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氯氰菊酯（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所有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异构体之和）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高效氯氰菊酯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氯氰菊酯（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所有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异构体之和）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氯氰菊酯（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所有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异构体之和）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氯噻啉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氯噻啉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氯噻啉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氯硝胺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氯硝胺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氯硝胺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氯溴异氰尿酸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氰尿酸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氰尿酸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氯溴异氰尿酸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氯唑磷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氯唑磷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氯唑磷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马拉硫磷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马拉硫磷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马拉硫磷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麦草畏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麦草畏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羟基麦草畏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麦草畏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羟基麦草畏之和，以麦草畏表示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72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87" w:name="OLE_LINK40"/>
            <w:bookmarkStart w:id="88" w:name="OLE_LINK41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咪鲜胺</w:t>
            </w:r>
            <w:bookmarkEnd w:id="87"/>
            <w:bookmarkEnd w:id="88"/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89" w:name="OLE_LINK42"/>
            <w:bookmarkStart w:id="90" w:name="OLE_LINK43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咪鲜胺及其含有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2,4,6-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三氯苯酚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结构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的代谢物</w:t>
            </w:r>
            <w:bookmarkEnd w:id="89"/>
            <w:bookmarkEnd w:id="90"/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咪鲜胺及其含有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2,4,6-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三氯苯酚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结构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的代谢物之和，以咪鲜胺表示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）检测方法：前处理过程中加吡啶盐酸盐水解，将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咪鲜胺及其含有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2,4,6-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三氯苯酚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结构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的代谢物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转化为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2,4,6-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三氯苯酚。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）仅对咪鲜胺进行分析方法验证和储藏稳定性试验，需采用（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）的检测方法。</w:t>
            </w:r>
          </w:p>
        </w:tc>
      </w:tr>
      <w:tr w:rsidR="00B34D12">
        <w:trPr>
          <w:trHeight w:val="72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咪鲜胺锰盐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咪鲜胺及其含有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2,4,6-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三氯苯酚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结构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的代谢物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咪鲜胺及其含有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2,4,6-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三氯苯酚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结构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的代谢物之和，以咪鲜胺表示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）检测方法：前处理过程中加吡啶盐酸盐水解，将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咪鲜胺及其含有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2,4,6-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三氯苯酚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结构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的代谢物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转化为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2,4,6-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三氯苯酚。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）仅对咪鲜胺进行分析方法验证和储藏稳定性试验，需采用（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）的检测方法。</w:t>
            </w:r>
          </w:p>
        </w:tc>
      </w:tr>
      <w:tr w:rsidR="00B34D12">
        <w:trPr>
          <w:trHeight w:val="989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咪唑菌酮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咪唑菌酮、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(S)-5-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苯胺基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)- 2,4-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咪唑啉二酮、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(S)-5-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咪唑啉二酮</w:t>
            </w:r>
          </w:p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(5S)-5-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甲硫基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-3,5-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-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咪唑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酮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咪唑菌酮、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(S)-5-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苯胺基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)-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咪唑啉二酮、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(S)-5-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咪唑啉二酮、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(5S)-5-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甲硫基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-3,5-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-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咪唑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酮之和，以咪唑菌酮表示</w:t>
            </w:r>
          </w:p>
          <w:p w:rsidR="00B34D12" w:rsidRDefault="00B34D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PRA 410193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(S)-5-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-5-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苯基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-3-(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苯胺基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)-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2,4-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咪唑啉二酮。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RPA412636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(S)-5-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咪唑啉二酮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B34D12" w:rsidRDefault="00646F19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RPA412708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(5S)-5-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甲硫基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苯基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-3,5-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-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咪唑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酮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咪唑喹啉酸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咪唑喹啉酸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咪唑喹啉酸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咪唑烟酸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咪唑烟酸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咪唑烟酸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571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咪唑乙烟酸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咪唑乙烟酸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咪唑乙烟酸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醚苯磺隆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醚苯磺隆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醚苯磺隆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醚磺隆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醚磺隆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醚磺隆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醚菊酯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醚菊酯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醚菊酯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醚菌酯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醚菌酯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醚菌酯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嘧苯胺磺隆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嘧苯胺磺隆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嘧苯胺磺隆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嘧草醚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嘧草醚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嘧草醚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嘧啶肟草醚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嘧啶肟草醚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嘧啶肟草醚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嘧菌环胺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嘧菌环胺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嘧菌环胺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嘧菌酯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嘧菌酯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嘧菌酯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嘧霉胺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嘧霉胺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嘧霉胺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棉隆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异硫氰酸甲酯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异硫氰酸甲酯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numPr>
                <w:ilvl w:val="255"/>
                <w:numId w:val="0"/>
              </w:num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）检测方法：前处理过程中加水转化成异硫氰酸甲酯。</w:t>
            </w:r>
          </w:p>
          <w:p w:rsidR="00B34D12" w:rsidRDefault="00646F19">
            <w:pPr>
              <w:widowControl/>
              <w:numPr>
                <w:ilvl w:val="255"/>
                <w:numId w:val="0"/>
              </w:num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）农药残留检测方法验证和储藏稳定性试验中需添加棉隆。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灭草松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灭草松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灭草松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灭多威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灭多威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硫双威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灭多威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硫双威之和，以灭多威表示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灭菌丹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灭菌丹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灭菌丹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灭线磷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灭线磷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灭线磷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灭锈胺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灭锈胺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灭锈胺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灭蚁灵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灭蚁灵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灭蚁灵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灭蝇胺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灭蝇胺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灭蝇胺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灭幼脲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灭幼脲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灭幼脲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萘乙酸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萘乙酸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萘乙酸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萘乙酸钠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萘乙酸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萘乙酸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膳食风险评估时采用萘乙酸的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内吸磷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内吸磷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内吸磷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宁南霉素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宁南霉素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宁南霉素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哌草丹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哌草丹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哌草丹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扑草净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扑草净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扑草净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447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七氯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七氯与环氧七氯之和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禁用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农药。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嗪氨灵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嗪氨灵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嗪氨灵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嗪吡嘧磺隆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嗪吡嘧磺隆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嗪吡嘧磺隆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嗪草酸甲酯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嗪草酸甲酯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嗪草酸甲酯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嗪草酮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嗪草酮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嗪草酮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氰草津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氰草津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氰草津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9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氰氟草酯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氰氟草酯、氰氟草酸、氰氟草二酸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氰氟草酯、氰氟草酸、氰氟草二酸之和，以氰氟草酯表示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855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氰氟虫腙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91" w:name="OLE_LINK17"/>
            <w:bookmarkStart w:id="92" w:name="OLE_LINK18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氰氟虫腙</w:t>
            </w:r>
            <w:bookmarkEnd w:id="91"/>
            <w:bookmarkEnd w:id="92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（所有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异构体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之和）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氰氟虫腙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（所有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异构体之和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1305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氰霜唑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氰霜唑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甲苯基）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-1H-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咪唑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-2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腈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氰霜唑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甲苯基）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-1H-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咪唑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-2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腈之和，以氰霜唑表示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氰戊菊酯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氰戊菊酯（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所有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异构体之和）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氰戊菊酯（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所有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异构体之和）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S-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氰戊菊酯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氰戊菊酯（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所有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异构体之和）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氰戊菊酯（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所有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异构体之和）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氰烯菌酯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氰烯菌酯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氰烯菌酯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炔苯酰草胺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炔苯酰草胺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炔苯酰草胺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93" w:name="OLE_LINK75"/>
            <w:bookmarkStart w:id="94" w:name="OLE_LINK76"/>
            <w:bookmarkStart w:id="95" w:name="OLE_LINK86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炔草酯</w:t>
            </w:r>
            <w:bookmarkEnd w:id="93"/>
            <w:bookmarkEnd w:id="94"/>
            <w:bookmarkEnd w:id="95"/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炔草酯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炔草酸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炔草酯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炔草酸之和，以炔草酸表示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膳食风险评估时采用炔草酸的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mg/kg bw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EU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炔螨特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炔螨特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炔螨特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乳氟禾草灵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乳氟禾草灵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乳氟禾草灵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噻苯隆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噻苯隆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噻苯隆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1645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96" w:name="OLE_LINK44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噻草酮</w:t>
            </w:r>
            <w:bookmarkEnd w:id="96"/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噻草酮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磺酰基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四氢噻喃基）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戊二酸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-S-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二氧化物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羟基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磺酰基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四氢噻喃基）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戊二酸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-S-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二氧化物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噻草酮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磺酰基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四氢噻喃基）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戊二酸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-S-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二氧化物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羟基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磺酰基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四氢噻喃基）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戊二酸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-S-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二氧化物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之和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，以噻草酮表示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噻虫胺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噻虫胺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噻虫胺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噻虫啉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噻虫啉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噻虫啉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噻虫嗪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噻虫嗪、噻虫胺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噻虫嗪和噻虫胺，分别评估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噻吩磺隆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噻吩磺隆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噻吩磺隆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噻呋酰胺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噻呋酰胺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噻呋酰胺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噻节因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噻节因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噻节因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噻菌灵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噻菌灵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噻菌灵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噻菌铜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氨基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巯基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-1,3,4-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噻二唑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氨基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巯基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-1,3,4-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噻二唑，以噻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铜表示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噻螨酮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噻螨酮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噻螨酮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噻霉酮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噻霉酮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噻霉酮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噻嗪酮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噻嗪酮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噻嗪酮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噻酮磺隆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噻酮磺隆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噻酮磺隆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噻唑膦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噻唑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膦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噻唑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膦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噻唑锌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氨基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巯基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-1,3,4-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噻二唑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氨基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巯基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-1,3,4-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噻二唑，以噻唑锌表示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三苯基氢氧化锡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三苯基氢氧化锡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三苯基氢氧化锡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三苯基乙酸锡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三苯基乙酸锡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三苯基乙酸锡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三氟甲吡醚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三氟甲吡醚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三氟甲吡醚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三氟羧草醚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三氟羧草醚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三氟羧草醚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三环锡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三环锡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三环锡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三环唑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三环唑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三环唑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三甲苯草酮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三甲苯草酮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三甲苯草酮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三氯吡氧乙酸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三氯吡氧乙酸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三氯吡氧乙酸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三氯杀螨醇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三氯杀螨醇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所有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异构体之和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禁用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农药。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三氯杀螨砜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三氯杀螨砜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三氯杀螨砜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三乙膦酸铝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乙膦酸、膦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酸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乙膦酸与膦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酸之和，以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酸表示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膳食风险评估时采用膦酸的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 mg/kg bw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JMPR 2017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三唑醇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三唑醇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三唑醇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三唑磷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三唑磷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三唑磷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三唑酮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三唑酮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、三唑醇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三唑酮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和三唑醇，分别评估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三唑锡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三环锡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三环锡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杀草强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杀草强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杀草强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杀虫单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沙蚕毒素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沙蚕毒素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，以杀虫单表示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杀虫环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沙蚕毒素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沙蚕毒素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，以杀虫环表示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杀虫脒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杀虫脒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禁用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农药。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杀虫双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沙蚕毒素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沙蚕毒素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，以杀虫双表示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杀铃脲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杀铃脲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杀铃脲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杀螺胺乙醇胺盐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杀螺胺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杀螺胺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杀螟丹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沙蚕毒素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沙蚕毒素，以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杀螟丹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杀螟硫磷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杀螟硫磷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杀螟硫磷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杀扑磷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杀扑磷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禁用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农药。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杀线威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杀线威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杀线威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莎稗磷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莎稗磷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莎稗磷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申嗪霉素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申嗪霉素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申嗪霉素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生物苄呋菊酯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生物苄呋菊酯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生物苄呋菊酯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虱螨脲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虱螨脲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虱螨脲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十三吗啉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十三吗啉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十三吗啉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2642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双丙环虫酯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双丙环虫酯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[(3R,6R,6aR,12S,12bR)-3-[(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环丙烷羰基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氧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]-6,12-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二羟基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-4,6a,12b-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三甲基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-11-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氧代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-9-(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吡啶基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-3-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)1,3,4,4a,5,6,6a,12,12a,12b-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十氢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-2H,11H-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萘酚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[2,1-b]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吡喃糖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[3,4-e]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吡喃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甲基外消旋甲酸甲酯环丙烷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双丙环虫酯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[(3R,6R,6aR,12S,12bR)-3-[(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环丙烷羰基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氧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]-6,12-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二羟基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-4,6a,12b-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三甲基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-11-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氧代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-9-(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吡啶基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-3-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)1,3,4,4a,5,6,6a,12,12a,12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b-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十氢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-2H,11H-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萘酚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[2,1-b]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吡喃糖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[3,4-e]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吡喃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甲基外消旋甲酸甲酯环丙烷之和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，以双丙环虫酯表示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M007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[(3R,6R,6aR,12S,12bR)-3-[(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环丙烷羰基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氧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]-6,12-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二羟基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-4,6a,12b-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三甲基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-11-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氧代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-9-(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吡啶基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-3-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)1,3,4,4a,5,6,6a,12,12a,12b-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十氢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-2H,11H-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萘酚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[2,1-b]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吡喃糖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[3,4-e]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吡喃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甲基外消旋甲酸甲酯环丙烷。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双草醚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双草醚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双草醚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双氟磺草胺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双氟磺草胺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双氟磺草胺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双胍三辛烷基苯磺酸盐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双胍辛胺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双胍辛胺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双甲脒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双甲脒、单甲脒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双甲脒和单甲脒，分别评估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双炔酰菌胺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双炔酰菌胺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双炔酰菌胺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bookmarkStart w:id="97" w:name="_Hlk5099481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双唑草腈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双唑草腈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1-(3-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4,5,6,7-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四氢吡唑并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[1,5-a]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甲氨基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-1H-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1-(3-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4,5,6,7-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四氢吡唑并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[1,5-a]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甲氨基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-1H-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腈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双唑草腈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1-(3-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4,5,6,7-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四氢吡唑并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[1,5-a]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甲氨基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-1H-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1-(3-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4,5,6,7-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四氢吡唑并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[1,5-a]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甲氨基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-1H-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之和，以双唑草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：双唑草腈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甲基体：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1-(3-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4,5,6,7-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四氢吡唑并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[1,5-a]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甲氨基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-1H-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PM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1-(3-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4,5,6,7-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四氢吡唑并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[1,5-a]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甲氨基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-1H-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吡唑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bookmarkEnd w:id="97"/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霜霉威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霜霉威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霜霉威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霜霉威盐酸盐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霜霉威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霜霉威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膳食风险评估时采用霜霉威的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霜脲氰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霜脲氰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霜脲氰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水胺硫磷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水胺硫磷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水胺硫磷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四氟醚唑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四氟醚唑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四氟醚唑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四聚乙醛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四聚乙醛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四聚乙醛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四氯苯酞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四氯苯酞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四氯苯酞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四氯硝基苯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四氯硝基苯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四氯硝基苯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四螨嗪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四螨嗪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四螨嗪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特丁津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特丁津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特丁津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特丁硫磷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特丁硫磷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特丁硫磷亚砜、特丁硫磷砜之和，以特丁硫磷表示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禁用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农药。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涕灭威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涕灭威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涕灭威亚砜、涕灭威砜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涕灭威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涕灭威亚砜、涕灭威砜之和，以涕灭威表示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甜菜安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甜菜安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甜菜安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甜菜宁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甜菜宁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甜菜宁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调环酸钙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调环酸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调环酸，以调环酸钙表示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威百亩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异硫氰酸甲酯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异硫氰酸甲酯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萎锈灵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萎锈灵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萎锈灵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肟菌酯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肟菌酯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E,E)-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甲氧基亚氨基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-{2-[1-(3-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三氟甲苯基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)-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亚乙基氨基氧甲基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]-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苯基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}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乙酸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肟菌酯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E,E)-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甲氧基亚氨基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-{2-[1-(3-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三氟甲苯基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)-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亚乙基氨基氧甲基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]-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苯基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}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乙酸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之和，以肟菌酯表示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CGA 321113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E,E)-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甲氧基亚氨基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-{2-[1-(3-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三氟甲苯基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)-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亚乙基氨基氧甲基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]-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苯基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}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乙酸。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五氟磺草胺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五氟磺草胺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五氟磺草胺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五氯硝基苯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五氯硝基苯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五氯硝基苯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戊菌唑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戊菌唑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戊菌唑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戊唑醇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戊唑醇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戊唑醇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西草净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西草净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西草净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西玛津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西玛津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西玛津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烯丙苯噻唑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烯丙苯噻唑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烯丙苯噻唑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71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烯草酮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烯草酮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烯草酮砜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烯草酮亚砜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烯草酮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烯草酮砜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烯草酮亚砜，之和，以烯草酮表示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烯虫酯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烯虫酯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烯虫酯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烯啶虫胺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烯啶虫胺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烯啶虫胺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烯禾啶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烯禾啶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烯禾啶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烯肟菌胺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烯肟菌胺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烯肟菌胺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烯肟菌酯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烯肟菌酯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烯肟菌酯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烯酰吗啉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烯酰吗啉（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所有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异构体之和）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烯酰吗啉（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所有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异构体之和）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烯效唑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烯效唑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烯效唑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烯唑醇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烯唑醇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烯唑醇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酰嘧磺隆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酰嘧磺隆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酰嘧磺隆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硝苯菌酯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98" w:name="OLE_LINK85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硝苯菌酯</w:t>
            </w:r>
            <w:bookmarkEnd w:id="98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2, 4-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二硝基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-6-(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bookmarkStart w:id="99" w:name="OLE_LINK87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辛基</w:t>
            </w:r>
            <w:bookmarkEnd w:id="99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) </w:t>
            </w:r>
            <w:bookmarkStart w:id="100" w:name="OLE_LINK88"/>
            <w:bookmarkStart w:id="101" w:name="OLE_LINK89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苯酚</w:t>
            </w:r>
            <w:bookmarkEnd w:id="100"/>
            <w:bookmarkEnd w:id="101"/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硝苯菌酯与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2, 4-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二硝基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-6-(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辛基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)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苯酚之和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以硝苯菌酯表示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 4-DNOP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bookmarkStart w:id="102" w:name="OLE_LINK98"/>
            <w:bookmarkStart w:id="103" w:name="OLE_LINK99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2, 4-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二硝基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-6-(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辛基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)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苯酚</w:t>
            </w:r>
            <w:bookmarkEnd w:id="102"/>
            <w:bookmarkEnd w:id="103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硝磺草酮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硝磺草酮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硝磺草酮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辛菌胺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辛菌胺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（所有异构体之和）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辛菌胺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（所有异构体之和）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辛硫磷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辛硫磷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辛硫磷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辛酰溴苯腈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辛酰溴苯腈、溴苯腈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辛酰溴苯腈及溴苯腈之和，以辛酰溴苯腈表示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溴苯腈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溴苯腈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溴苯腈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溴甲烷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溴甲烷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溴甲烷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溴菌腈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溴菌腈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溴菌腈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溴螨酯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溴螨酯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溴螨酯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溴氰虫酰胺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溴氰虫酰胺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溴氰虫酰胺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溴氰菊酯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溴氰菊酯（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所有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异构体之和）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溴氰菊酯（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所有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异构体之和）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溴硝醇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溴硝醇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溴硝醇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蚜灭磷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蚜灭磷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蚜灭磷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亚胺硫磷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亚胺硫磷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亚胺硫磷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亚胺唑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亚胺唑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亚胺唑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亚砜磷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亚砜磷、甲基内吸磷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砜吸磷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亚砜磷、甲基内吸磷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砜吸磷之和，以亚砜磷表示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烟碱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烟碱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烟碱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烟嘧磺隆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烟嘧磺隆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烟嘧磺隆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盐酸吗啉胍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吗啉胍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吗啉胍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氧乐果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氧乐果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氧乐果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野麦畏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野麦畏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野麦畏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野燕枯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野燕枯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野燕枯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依维菌素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依维菌素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依维菌素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966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乙拌磷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乙拌磷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硫醇式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内吸磷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乙拌磷亚砜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乙拌磷砜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乙拌磷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硫醇式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内吸磷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乙拌磷亚砜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乙拌磷砜，以乙拌磷表示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408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bookmarkStart w:id="104" w:name="_Hlk4753323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105" w:name="OLE_LINK53"/>
            <w:bookmarkStart w:id="106" w:name="OLE_LINK90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乙草胺</w:t>
            </w:r>
            <w:bookmarkEnd w:id="105"/>
            <w:bookmarkEnd w:id="106"/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在碱性条件下形成含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乙基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甲基苯胺、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羟乙基）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甲基苯胺结构的所有化合物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在碱性条件下形成含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乙基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甲基苯胺、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羟乙基）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甲基苯胺结构的所有化合物之和，用乙草胺表示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EMA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乙基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甲基苯胺。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HEMA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羟乙基）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甲基苯胺。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）检测方法：前处理过程中需水解形成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EMA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HEMA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）分析方法验证和储稳试验中需添加乙草胺，并采用（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）中描述的检测方法。</w:t>
            </w:r>
          </w:p>
        </w:tc>
      </w:tr>
      <w:bookmarkEnd w:id="104"/>
      <w:tr w:rsidR="00B34D12">
        <w:trPr>
          <w:trHeight w:val="28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乙虫腈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乙虫腈、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乙虫腈酰胺、乙虫腈砜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乙虫腈、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乙虫腈酰胺与乙虫腈砜之和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乙虫腈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）乙虫腈酰胺：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1-(2,6-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三氟甲基苯基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甲酰胺基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乙基亚磺酰基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氨基吡唑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）乙虫腈砜：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1-(2,6-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三氟甲基苯基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氰基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乙基磺酰基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氨基吡唑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951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乙基多杀菌素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乙基多杀菌素、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乙基多杀菌素、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N-</w:t>
            </w:r>
            <w:bookmarkStart w:id="107" w:name="OLE_LINK10"/>
            <w:bookmarkStart w:id="108" w:name="OLE_LINK11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去甲基</w:t>
            </w:r>
            <w:bookmarkEnd w:id="107"/>
            <w:bookmarkEnd w:id="108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乙基多杀菌素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乙基多杀菌素、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甲酰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乙基多杀菌素、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去甲基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乙基多杀菌素之和，以乙基多杀菌素表示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乙硫磷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乙硫磷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乙硫磷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乙螨唑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乙螨唑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乙螨唑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乙霉威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乙霉威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乙霉威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乙嘧酚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乙嘧酚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乙嘧酚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乙嘧酚磺酸酯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109" w:name="OLE_LINK52"/>
            <w:bookmarkStart w:id="110" w:name="OLE_LINK51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乙嘧酚磺酸酯</w:t>
            </w:r>
            <w:bookmarkEnd w:id="109"/>
            <w:bookmarkEnd w:id="110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乙嘧酚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乙嘧酚磺酸酯和乙嘧酚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分别评估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乙蒜素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乙蒜素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乙蒜素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乙羧氟草醚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乙羧氟草醚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乙羧氟草醚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1005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111" w:name="OLE_LINK49"/>
            <w:bookmarkStart w:id="112" w:name="OLE_LINK50"/>
            <w:bookmarkStart w:id="113" w:name="OLE_LINK48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乙烯菌核利</w:t>
            </w:r>
            <w:bookmarkEnd w:id="111"/>
            <w:bookmarkEnd w:id="112"/>
            <w:bookmarkEnd w:id="113"/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乙烯菌核利、含３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５－二氯苯胺结构的代谢物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乙烯菌核利与含３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５－二氯苯胺结构的代谢物之和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以乙烯菌核利表示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乙烯利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乙烯利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乙烯利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乙酰甲胺磷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乙酰甲胺磷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甲胺磷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乙酰甲胺磷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7.5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甲胺磷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之和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膳食风险评估时采用乙酰甲胺磷的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ADI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乙氧呋草黄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乙氧呋草黄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乙氧呋草黄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乙氧氟草醚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乙氧氟草醚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乙氧氟草醚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乙氧磺隆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乙氧磺隆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乙氧磺隆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乙氧喹啉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乙氧喹啉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乙氧喹啉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乙唑螨腈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乙唑螨腈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乙唑螨腈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异丙草胺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异丙草胺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异丙草胺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异丙甲草胺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异丙甲草胺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异丙甲草胺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精异丙甲草胺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异丙甲草胺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异丙甲草胺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异丙隆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异丙隆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异丙隆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异丙噻菌胺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异丙噻菌胺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异丙噻菌胺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异丙威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异丙威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异丙威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异稻瘟净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异稻瘟净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异稻瘟净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异狄氏剂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异狄氏剂与异狄氏剂醛、酮之和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禁用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农药。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异噁草酮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异噁草酮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异噁草酮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异噁唑草酮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异噁唑草酮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其二酮腈代谢物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异噁唑草酮与其二酮腈代谢物之和，以异噁唑草酮表示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异菌脲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异菌脲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异菌脲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抑霉唑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抑霉唑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抑霉唑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抑芽丹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抑芽丹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抑芽丹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吲唑磺菌胺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吲唑磺菌胺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吲唑磺菌胺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茚虫威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茚虫威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茚虫威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蝇毒磷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蝇毒磷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禁用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农药。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莠灭净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莠灭净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莠灭净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莠去津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莠去津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、脱乙基莠去津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脱乙丙基莠去津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脱乙基脱异丙基莠去津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羟基莠去津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莠去津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、脱乙基莠去津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脱乙丙基莠去津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脱乙基脱异丙基莠去津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羟基莠去津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之和，以莠去津表示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DEA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：脱乙基莠去津。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DIA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：脱乙丙基莠去津。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DACT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：脱乙基脱异丙基莠去津。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：羟基莠去津。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鱼藤酮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鱼藤酮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鱼藤酮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增效醚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增效醚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增效醚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治螟磷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治螟磷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禁用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农药。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种菌唑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种菌唑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种菌唑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仲丁灵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仲丁灵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仲丁灵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仲丁威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仲丁威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仲丁威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唑胺菌酯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唑胺菌酯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唑胺菌酯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唑草酮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唑草酮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唑草酮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唑虫酰胺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唑虫酰胺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唑虫酰胺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唑菌酯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唑菌酯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唑菌酯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114" w:name="OLE_LINK47"/>
            <w:bookmarkStart w:id="115" w:name="OLE_LINK45"/>
            <w:bookmarkStart w:id="116" w:name="OLE_LINK46"/>
            <w:bookmarkStart w:id="117" w:name="OLE_LINK57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唑啉草酯</w:t>
            </w:r>
            <w:bookmarkEnd w:id="114"/>
            <w:bookmarkEnd w:id="115"/>
            <w:bookmarkEnd w:id="116"/>
            <w:bookmarkEnd w:id="117"/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8-2,6-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二乙基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羟甲基苯基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-9-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-1,2,4,5-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四氢吡唑并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[1,2-d] [1,4,5]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草二氮杂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-7-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酮及其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共轭物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8-2,6-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二乙基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羟甲基苯基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-9-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-1,2,4,5-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四氢吡唑并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[1,2-d] [1,4,5]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草二氮杂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-7-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酮及其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共轭物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之和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，以唑啉草酯表示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8-2,6-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二乙基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羟甲基苯基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-9-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羟基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-1,2,4,5-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四氢吡唑并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[1,2-d] [1,4,5]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草二氮杂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-7-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酮。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）检测方法：前处理过程中加酸加热，释放共轭物。</w:t>
            </w:r>
          </w:p>
          <w:p w:rsidR="00B34D12" w:rsidRDefault="00646F1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共轭物不开展分析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方法验证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和储藏稳定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性试验。</w:t>
            </w: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唑螨酯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唑螨酯（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所有异构体之和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唑螨酯（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所有异构体之和</w:t>
            </w:r>
            <w:r>
              <w:rPr>
                <w:rFonts w:hint="eastAsia"/>
              </w:rPr>
              <w:t>）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唑嘧磺草胺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唑嘧磺草胺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唑嘧磺草胺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D12">
        <w:trPr>
          <w:trHeight w:val="600"/>
          <w:jc w:val="center"/>
        </w:trPr>
        <w:tc>
          <w:tcPr>
            <w:tcW w:w="724" w:type="dxa"/>
            <w:shd w:val="clear" w:color="000000" w:fill="FFFFFF"/>
            <w:vAlign w:val="center"/>
          </w:tcPr>
          <w:p w:rsidR="00B34D12" w:rsidRDefault="00646F1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2086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唑嘧菌胺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唑嘧菌胺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34D12" w:rsidRDefault="00646F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唑嘧菌胺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B34D12" w:rsidRDefault="00B34D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bookmarkEnd w:id="6"/>
    </w:tbl>
    <w:p w:rsidR="00B34D12" w:rsidRDefault="00B34D12"/>
    <w:sectPr w:rsidR="00B34D12">
      <w:footerReference w:type="default" r:id="rId9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F19" w:rsidRDefault="00646F19">
      <w:r>
        <w:separator/>
      </w:r>
    </w:p>
  </w:endnote>
  <w:endnote w:type="continuationSeparator" w:id="0">
    <w:p w:rsidR="00646F19" w:rsidRDefault="0064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f5">
    <w:altName w:val="Times New Roman"/>
    <w:charset w:val="00"/>
    <w:family w:val="roman"/>
    <w:pitch w:val="default"/>
  </w:font>
  <w:font w:name="ff6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0880612"/>
    </w:sdtPr>
    <w:sdtEndPr/>
    <w:sdtContent>
      <w:p w:rsidR="00B34D12" w:rsidRDefault="00646F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005" w:rsidRPr="00531005">
          <w:rPr>
            <w:noProof/>
            <w:lang w:val="zh-CN"/>
          </w:rPr>
          <w:t>1</w:t>
        </w:r>
        <w:r>
          <w:fldChar w:fldCharType="end"/>
        </w:r>
      </w:p>
    </w:sdtContent>
  </w:sdt>
  <w:p w:rsidR="00B34D12" w:rsidRDefault="00B34D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F19" w:rsidRDefault="00646F19">
      <w:r>
        <w:separator/>
      </w:r>
    </w:p>
  </w:footnote>
  <w:footnote w:type="continuationSeparator" w:id="0">
    <w:p w:rsidR="00646F19" w:rsidRDefault="00646F19">
      <w:r>
        <w:continuationSeparator/>
      </w:r>
    </w:p>
  </w:footnote>
  <w:footnote w:id="1">
    <w:p w:rsidR="00B34D12" w:rsidRDefault="00646F19">
      <w:pPr>
        <w:pStyle w:val="a9"/>
      </w:pPr>
      <w:r>
        <w:rPr>
          <w:rStyle w:val="ac"/>
        </w:rPr>
        <w:footnoteRef/>
      </w:r>
      <w:r>
        <w:t xml:space="preserve"> </w:t>
      </w:r>
      <w:r>
        <w:rPr>
          <w:rFonts w:hint="eastAsia"/>
        </w:rPr>
        <w:t>农药登记残留试验：</w:t>
      </w:r>
      <w:bookmarkStart w:id="1" w:name="OLE_LINK111"/>
      <w:bookmarkStart w:id="2" w:name="OLE_LINK110"/>
      <w:r>
        <w:rPr>
          <w:rFonts w:hint="eastAsia"/>
        </w:rPr>
        <w:t>农作物中农药残留试验、农药残留分析方法、农药残留储藏稳定性试验、加工农产品农药残留试验。</w:t>
      </w:r>
    </w:p>
    <w:bookmarkEnd w:id="1"/>
    <w:bookmarkEnd w:id="2"/>
  </w:footnote>
  <w:footnote w:id="2">
    <w:p w:rsidR="00B34D12" w:rsidRDefault="00646F19">
      <w:pPr>
        <w:pStyle w:val="a9"/>
      </w:pPr>
      <w:r>
        <w:rPr>
          <w:rStyle w:val="ac"/>
        </w:rPr>
        <w:footnoteRef/>
      </w:r>
      <w:r>
        <w:t xml:space="preserve"> </w:t>
      </w:r>
      <w:r>
        <w:rPr>
          <w:rFonts w:hint="eastAsia"/>
        </w:rPr>
        <w:t>**</w:t>
      </w:r>
      <w:r>
        <w:rPr>
          <w:rFonts w:hint="eastAsia"/>
        </w:rPr>
        <w:t>之和，以</w:t>
      </w:r>
      <w:r>
        <w:rPr>
          <w:rFonts w:hint="eastAsia"/>
        </w:rPr>
        <w:t>**</w:t>
      </w:r>
      <w:r>
        <w:rPr>
          <w:rFonts w:hint="eastAsia"/>
        </w:rPr>
        <w:t>表示：需用分子量进行换算。</w:t>
      </w:r>
    </w:p>
  </w:footnote>
  <w:footnote w:id="3">
    <w:p w:rsidR="00B34D12" w:rsidRDefault="00646F19">
      <w:pPr>
        <w:pStyle w:val="a9"/>
      </w:pPr>
      <w:r>
        <w:rPr>
          <w:rStyle w:val="ac"/>
        </w:rPr>
        <w:footnoteRef/>
      </w:r>
      <w:r>
        <w:t xml:space="preserve"> </w:t>
      </w:r>
      <w:r>
        <w:rPr>
          <w:rFonts w:hint="eastAsia"/>
        </w:rPr>
        <w:t>—：禁用农药不涉及农药登记残留试验，无需列农药登记残留试验待测残留物。</w:t>
      </w:r>
    </w:p>
  </w:footnote>
  <w:footnote w:id="4">
    <w:p w:rsidR="00B34D12" w:rsidRDefault="00646F19">
      <w:pPr>
        <w:pStyle w:val="a9"/>
      </w:pPr>
      <w:r>
        <w:rPr>
          <w:rStyle w:val="ac"/>
        </w:rPr>
        <w:footnoteRef/>
      </w:r>
      <w:r>
        <w:t xml:space="preserve"> </w:t>
      </w:r>
      <w:r>
        <w:rPr>
          <w:rFonts w:hint="eastAsia"/>
        </w:rPr>
        <w:t>之和：不需要分子量进行换算。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DAC"/>
    <w:rsid w:val="FBCD1779"/>
    <w:rsid w:val="00002EE5"/>
    <w:rsid w:val="000034C9"/>
    <w:rsid w:val="00012F99"/>
    <w:rsid w:val="00015665"/>
    <w:rsid w:val="00016400"/>
    <w:rsid w:val="00031CBE"/>
    <w:rsid w:val="000327F3"/>
    <w:rsid w:val="000333EF"/>
    <w:rsid w:val="00041B17"/>
    <w:rsid w:val="000574FA"/>
    <w:rsid w:val="00060447"/>
    <w:rsid w:val="0007632A"/>
    <w:rsid w:val="00091231"/>
    <w:rsid w:val="00094378"/>
    <w:rsid w:val="00096C27"/>
    <w:rsid w:val="000A7DB2"/>
    <w:rsid w:val="000C39C4"/>
    <w:rsid w:val="000C6A9D"/>
    <w:rsid w:val="000D0C58"/>
    <w:rsid w:val="000E0F89"/>
    <w:rsid w:val="000E2437"/>
    <w:rsid w:val="000E5238"/>
    <w:rsid w:val="000E5914"/>
    <w:rsid w:val="000E667C"/>
    <w:rsid w:val="000F259A"/>
    <w:rsid w:val="0010364D"/>
    <w:rsid w:val="00111222"/>
    <w:rsid w:val="00134336"/>
    <w:rsid w:val="001359B6"/>
    <w:rsid w:val="00147462"/>
    <w:rsid w:val="00174312"/>
    <w:rsid w:val="001961E3"/>
    <w:rsid w:val="001968E7"/>
    <w:rsid w:val="001A0B55"/>
    <w:rsid w:val="001E2E8B"/>
    <w:rsid w:val="001F1B45"/>
    <w:rsid w:val="00201008"/>
    <w:rsid w:val="00217761"/>
    <w:rsid w:val="00232C79"/>
    <w:rsid w:val="00237788"/>
    <w:rsid w:val="00237FF2"/>
    <w:rsid w:val="00246A2C"/>
    <w:rsid w:val="00265CD2"/>
    <w:rsid w:val="00283825"/>
    <w:rsid w:val="00283894"/>
    <w:rsid w:val="00283E52"/>
    <w:rsid w:val="00291F96"/>
    <w:rsid w:val="002A55D2"/>
    <w:rsid w:val="002B114A"/>
    <w:rsid w:val="002B60AA"/>
    <w:rsid w:val="002C1626"/>
    <w:rsid w:val="002C7FF7"/>
    <w:rsid w:val="002D10A3"/>
    <w:rsid w:val="002D1B50"/>
    <w:rsid w:val="002F76C6"/>
    <w:rsid w:val="0033445D"/>
    <w:rsid w:val="00355873"/>
    <w:rsid w:val="0035789C"/>
    <w:rsid w:val="0038102D"/>
    <w:rsid w:val="003A0882"/>
    <w:rsid w:val="003B6EB6"/>
    <w:rsid w:val="003D6FD4"/>
    <w:rsid w:val="003E1BF7"/>
    <w:rsid w:val="003F02A6"/>
    <w:rsid w:val="003F080F"/>
    <w:rsid w:val="003F0F58"/>
    <w:rsid w:val="0040287A"/>
    <w:rsid w:val="00403C23"/>
    <w:rsid w:val="00404858"/>
    <w:rsid w:val="004053EC"/>
    <w:rsid w:val="00422A87"/>
    <w:rsid w:val="0042350B"/>
    <w:rsid w:val="004414BC"/>
    <w:rsid w:val="00450C68"/>
    <w:rsid w:val="004556D9"/>
    <w:rsid w:val="00480AA1"/>
    <w:rsid w:val="00485501"/>
    <w:rsid w:val="00485A32"/>
    <w:rsid w:val="00487E0F"/>
    <w:rsid w:val="004933F0"/>
    <w:rsid w:val="004C6A4D"/>
    <w:rsid w:val="004F161A"/>
    <w:rsid w:val="00505488"/>
    <w:rsid w:val="00531005"/>
    <w:rsid w:val="00543C25"/>
    <w:rsid w:val="00552E09"/>
    <w:rsid w:val="0055335F"/>
    <w:rsid w:val="005660A9"/>
    <w:rsid w:val="005920FD"/>
    <w:rsid w:val="005B584B"/>
    <w:rsid w:val="005B5E47"/>
    <w:rsid w:val="005C3131"/>
    <w:rsid w:val="005D56C2"/>
    <w:rsid w:val="005E1518"/>
    <w:rsid w:val="00605DF5"/>
    <w:rsid w:val="00610290"/>
    <w:rsid w:val="00614A12"/>
    <w:rsid w:val="0062186E"/>
    <w:rsid w:val="006422A7"/>
    <w:rsid w:val="00645C05"/>
    <w:rsid w:val="00646F19"/>
    <w:rsid w:val="00653A46"/>
    <w:rsid w:val="0065792C"/>
    <w:rsid w:val="0066089C"/>
    <w:rsid w:val="00664A2A"/>
    <w:rsid w:val="00671320"/>
    <w:rsid w:val="00677BCC"/>
    <w:rsid w:val="006919C8"/>
    <w:rsid w:val="006A2DF2"/>
    <w:rsid w:val="006A413F"/>
    <w:rsid w:val="006A7459"/>
    <w:rsid w:val="006B34ED"/>
    <w:rsid w:val="006B4DE8"/>
    <w:rsid w:val="006D08A0"/>
    <w:rsid w:val="006D1784"/>
    <w:rsid w:val="006D210D"/>
    <w:rsid w:val="006D4184"/>
    <w:rsid w:val="006E2165"/>
    <w:rsid w:val="006F007D"/>
    <w:rsid w:val="006F02D3"/>
    <w:rsid w:val="00701468"/>
    <w:rsid w:val="00703463"/>
    <w:rsid w:val="007053B1"/>
    <w:rsid w:val="007177C1"/>
    <w:rsid w:val="00722739"/>
    <w:rsid w:val="00732422"/>
    <w:rsid w:val="007372C8"/>
    <w:rsid w:val="007446C1"/>
    <w:rsid w:val="00746991"/>
    <w:rsid w:val="00765935"/>
    <w:rsid w:val="007659D0"/>
    <w:rsid w:val="0077331F"/>
    <w:rsid w:val="00775527"/>
    <w:rsid w:val="007B2694"/>
    <w:rsid w:val="007B5BFD"/>
    <w:rsid w:val="007C56E7"/>
    <w:rsid w:val="007D093D"/>
    <w:rsid w:val="007E4219"/>
    <w:rsid w:val="007E60B9"/>
    <w:rsid w:val="007F136A"/>
    <w:rsid w:val="007F3DB1"/>
    <w:rsid w:val="007F4262"/>
    <w:rsid w:val="007F76C7"/>
    <w:rsid w:val="00802918"/>
    <w:rsid w:val="008127E2"/>
    <w:rsid w:val="008231DF"/>
    <w:rsid w:val="00826EF6"/>
    <w:rsid w:val="00827275"/>
    <w:rsid w:val="00842BF8"/>
    <w:rsid w:val="00843036"/>
    <w:rsid w:val="00844901"/>
    <w:rsid w:val="008450E1"/>
    <w:rsid w:val="00846103"/>
    <w:rsid w:val="00862345"/>
    <w:rsid w:val="008656B4"/>
    <w:rsid w:val="00873DAB"/>
    <w:rsid w:val="0087427E"/>
    <w:rsid w:val="0087630D"/>
    <w:rsid w:val="008779EB"/>
    <w:rsid w:val="00884A2A"/>
    <w:rsid w:val="00887C3F"/>
    <w:rsid w:val="00896F61"/>
    <w:rsid w:val="008A0E1E"/>
    <w:rsid w:val="008A6894"/>
    <w:rsid w:val="008B0DD4"/>
    <w:rsid w:val="008B2163"/>
    <w:rsid w:val="008B679B"/>
    <w:rsid w:val="008D127F"/>
    <w:rsid w:val="008D49DA"/>
    <w:rsid w:val="008E4151"/>
    <w:rsid w:val="008F0B47"/>
    <w:rsid w:val="009165CD"/>
    <w:rsid w:val="00916B75"/>
    <w:rsid w:val="009500B4"/>
    <w:rsid w:val="00956DBD"/>
    <w:rsid w:val="00971BDC"/>
    <w:rsid w:val="00980789"/>
    <w:rsid w:val="00985676"/>
    <w:rsid w:val="00987172"/>
    <w:rsid w:val="009910B3"/>
    <w:rsid w:val="009920A2"/>
    <w:rsid w:val="009D28A7"/>
    <w:rsid w:val="009E4220"/>
    <w:rsid w:val="009F721D"/>
    <w:rsid w:val="00A05D6A"/>
    <w:rsid w:val="00A05E44"/>
    <w:rsid w:val="00A10BB5"/>
    <w:rsid w:val="00A237BD"/>
    <w:rsid w:val="00A31825"/>
    <w:rsid w:val="00A3599F"/>
    <w:rsid w:val="00A37A7D"/>
    <w:rsid w:val="00A446E1"/>
    <w:rsid w:val="00A45FEA"/>
    <w:rsid w:val="00A6684B"/>
    <w:rsid w:val="00A670DC"/>
    <w:rsid w:val="00A73637"/>
    <w:rsid w:val="00A76E42"/>
    <w:rsid w:val="00A827B1"/>
    <w:rsid w:val="00A82BF4"/>
    <w:rsid w:val="00A83129"/>
    <w:rsid w:val="00A845D1"/>
    <w:rsid w:val="00A873CE"/>
    <w:rsid w:val="00A93484"/>
    <w:rsid w:val="00A97D3D"/>
    <w:rsid w:val="00AB476A"/>
    <w:rsid w:val="00AB5D14"/>
    <w:rsid w:val="00AC5431"/>
    <w:rsid w:val="00AC6A30"/>
    <w:rsid w:val="00AD147A"/>
    <w:rsid w:val="00AD5A71"/>
    <w:rsid w:val="00AE3A73"/>
    <w:rsid w:val="00AE5F5B"/>
    <w:rsid w:val="00AF3A3B"/>
    <w:rsid w:val="00AF4D22"/>
    <w:rsid w:val="00AF7D50"/>
    <w:rsid w:val="00B002BB"/>
    <w:rsid w:val="00B010DE"/>
    <w:rsid w:val="00B0675C"/>
    <w:rsid w:val="00B07243"/>
    <w:rsid w:val="00B11E1B"/>
    <w:rsid w:val="00B34D12"/>
    <w:rsid w:val="00B43AA1"/>
    <w:rsid w:val="00B4531F"/>
    <w:rsid w:val="00B47E3D"/>
    <w:rsid w:val="00B66E87"/>
    <w:rsid w:val="00B95F64"/>
    <w:rsid w:val="00BA094A"/>
    <w:rsid w:val="00BA482C"/>
    <w:rsid w:val="00BB3FBC"/>
    <w:rsid w:val="00BB4037"/>
    <w:rsid w:val="00BC2D0F"/>
    <w:rsid w:val="00BE20BC"/>
    <w:rsid w:val="00BF3852"/>
    <w:rsid w:val="00C0163B"/>
    <w:rsid w:val="00C022E3"/>
    <w:rsid w:val="00C153FE"/>
    <w:rsid w:val="00C15B3C"/>
    <w:rsid w:val="00C2137E"/>
    <w:rsid w:val="00C261E3"/>
    <w:rsid w:val="00C27993"/>
    <w:rsid w:val="00C40349"/>
    <w:rsid w:val="00C421E3"/>
    <w:rsid w:val="00C43874"/>
    <w:rsid w:val="00C44CFB"/>
    <w:rsid w:val="00C70A55"/>
    <w:rsid w:val="00C71428"/>
    <w:rsid w:val="00C719C2"/>
    <w:rsid w:val="00C749E2"/>
    <w:rsid w:val="00C8148D"/>
    <w:rsid w:val="00C96A40"/>
    <w:rsid w:val="00C977CB"/>
    <w:rsid w:val="00C97B52"/>
    <w:rsid w:val="00CB4E3D"/>
    <w:rsid w:val="00CC1957"/>
    <w:rsid w:val="00CD2B27"/>
    <w:rsid w:val="00CD547A"/>
    <w:rsid w:val="00CF61B4"/>
    <w:rsid w:val="00D052B7"/>
    <w:rsid w:val="00D05B0B"/>
    <w:rsid w:val="00D1066A"/>
    <w:rsid w:val="00D30EEC"/>
    <w:rsid w:val="00D32E37"/>
    <w:rsid w:val="00D427CC"/>
    <w:rsid w:val="00D44A3B"/>
    <w:rsid w:val="00D45136"/>
    <w:rsid w:val="00D4595E"/>
    <w:rsid w:val="00D463D0"/>
    <w:rsid w:val="00DB12E5"/>
    <w:rsid w:val="00DC0441"/>
    <w:rsid w:val="00DC652E"/>
    <w:rsid w:val="00DE01E3"/>
    <w:rsid w:val="00DE7CAB"/>
    <w:rsid w:val="00DF45D6"/>
    <w:rsid w:val="00E16CDA"/>
    <w:rsid w:val="00E251CA"/>
    <w:rsid w:val="00E33971"/>
    <w:rsid w:val="00E3476A"/>
    <w:rsid w:val="00E478ED"/>
    <w:rsid w:val="00E54ECE"/>
    <w:rsid w:val="00E76524"/>
    <w:rsid w:val="00E9445F"/>
    <w:rsid w:val="00E944F2"/>
    <w:rsid w:val="00EA1609"/>
    <w:rsid w:val="00EA5383"/>
    <w:rsid w:val="00EB4A5E"/>
    <w:rsid w:val="00F06707"/>
    <w:rsid w:val="00F07EFF"/>
    <w:rsid w:val="00F11508"/>
    <w:rsid w:val="00F14C63"/>
    <w:rsid w:val="00F23018"/>
    <w:rsid w:val="00F2705D"/>
    <w:rsid w:val="00F27DAB"/>
    <w:rsid w:val="00F40873"/>
    <w:rsid w:val="00F46DAC"/>
    <w:rsid w:val="00F709EC"/>
    <w:rsid w:val="00F76FE4"/>
    <w:rsid w:val="00F77DEB"/>
    <w:rsid w:val="00F90983"/>
    <w:rsid w:val="00F92919"/>
    <w:rsid w:val="00F96B4C"/>
    <w:rsid w:val="00FA65B4"/>
    <w:rsid w:val="00FC1452"/>
    <w:rsid w:val="00FC6524"/>
    <w:rsid w:val="00FD5313"/>
    <w:rsid w:val="00FE195D"/>
    <w:rsid w:val="00FE2E5A"/>
    <w:rsid w:val="00FE5A1E"/>
    <w:rsid w:val="00FE7E9A"/>
    <w:rsid w:val="30BE3E81"/>
    <w:rsid w:val="47037269"/>
    <w:rsid w:val="74A4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List Bullet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subject"/>
    <w:basedOn w:val="a5"/>
    <w:next w:val="a5"/>
    <w:link w:val="Char"/>
    <w:uiPriority w:val="99"/>
    <w:semiHidden/>
    <w:unhideWhenUsed/>
    <w:qFormat/>
    <w:rPr>
      <w:b/>
      <w:bCs/>
    </w:rPr>
  </w:style>
  <w:style w:type="paragraph" w:styleId="a5">
    <w:name w:val="annotation text"/>
    <w:basedOn w:val="a0"/>
    <w:link w:val="Char0"/>
    <w:uiPriority w:val="99"/>
    <w:semiHidden/>
    <w:unhideWhenUsed/>
    <w:qFormat/>
    <w:pPr>
      <w:jc w:val="left"/>
    </w:p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</w:style>
  <w:style w:type="paragraph" w:styleId="a6">
    <w:name w:val="Balloon Text"/>
    <w:basedOn w:val="a0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0"/>
    <w:link w:val="Char4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character" w:styleId="aa">
    <w:name w:val="Emphasis"/>
    <w:basedOn w:val="a1"/>
    <w:uiPriority w:val="20"/>
    <w:qFormat/>
    <w:rPr>
      <w:i/>
      <w:iCs/>
    </w:r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styleId="ac">
    <w:name w:val="footnote reference"/>
    <w:basedOn w:val="a1"/>
    <w:uiPriority w:val="99"/>
    <w:semiHidden/>
    <w:unhideWhenUsed/>
    <w:qFormat/>
    <w:rPr>
      <w:vertAlign w:val="superscript"/>
    </w:rPr>
  </w:style>
  <w:style w:type="character" w:customStyle="1" w:styleId="Char3">
    <w:name w:val="页眉 Char"/>
    <w:basedOn w:val="a1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sz w:val="18"/>
      <w:szCs w:val="18"/>
    </w:rPr>
  </w:style>
  <w:style w:type="paragraph" w:styleId="ad">
    <w:name w:val="List Paragraph"/>
    <w:basedOn w:val="a0"/>
    <w:uiPriority w:val="34"/>
    <w:qFormat/>
    <w:pPr>
      <w:ind w:firstLineChars="200" w:firstLine="420"/>
    </w:pPr>
  </w:style>
  <w:style w:type="character" w:customStyle="1" w:styleId="Char4">
    <w:name w:val="脚注文本 Char"/>
    <w:basedOn w:val="a1"/>
    <w:link w:val="a9"/>
    <w:uiPriority w:val="99"/>
    <w:semiHidden/>
    <w:qFormat/>
    <w:rPr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主题 Char"/>
    <w:basedOn w:val="Char0"/>
    <w:link w:val="a4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f6">
    <w:name w:val="ff6"/>
    <w:basedOn w:val="a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List Bullet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subject"/>
    <w:basedOn w:val="a5"/>
    <w:next w:val="a5"/>
    <w:link w:val="Char"/>
    <w:uiPriority w:val="99"/>
    <w:semiHidden/>
    <w:unhideWhenUsed/>
    <w:qFormat/>
    <w:rPr>
      <w:b/>
      <w:bCs/>
    </w:rPr>
  </w:style>
  <w:style w:type="paragraph" w:styleId="a5">
    <w:name w:val="annotation text"/>
    <w:basedOn w:val="a0"/>
    <w:link w:val="Char0"/>
    <w:uiPriority w:val="99"/>
    <w:semiHidden/>
    <w:unhideWhenUsed/>
    <w:qFormat/>
    <w:pPr>
      <w:jc w:val="left"/>
    </w:p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</w:style>
  <w:style w:type="paragraph" w:styleId="a6">
    <w:name w:val="Balloon Text"/>
    <w:basedOn w:val="a0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0"/>
    <w:link w:val="Char4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character" w:styleId="aa">
    <w:name w:val="Emphasis"/>
    <w:basedOn w:val="a1"/>
    <w:uiPriority w:val="20"/>
    <w:qFormat/>
    <w:rPr>
      <w:i/>
      <w:iCs/>
    </w:r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styleId="ac">
    <w:name w:val="footnote reference"/>
    <w:basedOn w:val="a1"/>
    <w:uiPriority w:val="99"/>
    <w:semiHidden/>
    <w:unhideWhenUsed/>
    <w:qFormat/>
    <w:rPr>
      <w:vertAlign w:val="superscript"/>
    </w:rPr>
  </w:style>
  <w:style w:type="character" w:customStyle="1" w:styleId="Char3">
    <w:name w:val="页眉 Char"/>
    <w:basedOn w:val="a1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sz w:val="18"/>
      <w:szCs w:val="18"/>
    </w:rPr>
  </w:style>
  <w:style w:type="paragraph" w:styleId="ad">
    <w:name w:val="List Paragraph"/>
    <w:basedOn w:val="a0"/>
    <w:uiPriority w:val="34"/>
    <w:qFormat/>
    <w:pPr>
      <w:ind w:firstLineChars="200" w:firstLine="420"/>
    </w:pPr>
  </w:style>
  <w:style w:type="character" w:customStyle="1" w:styleId="Char4">
    <w:name w:val="脚注文本 Char"/>
    <w:basedOn w:val="a1"/>
    <w:link w:val="a9"/>
    <w:uiPriority w:val="99"/>
    <w:semiHidden/>
    <w:qFormat/>
    <w:rPr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主题 Char"/>
    <w:basedOn w:val="Char0"/>
    <w:link w:val="a4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f6">
    <w:name w:val="ff6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3118</Words>
  <Characters>17776</Characters>
  <Application>Microsoft Office Word</Application>
  <DocSecurity>0</DocSecurity>
  <Lines>148</Lines>
  <Paragraphs>41</Paragraphs>
  <ScaleCrop>false</ScaleCrop>
  <Company>Lenovo</Company>
  <LinksUpToDate>false</LinksUpToDate>
  <CharactersWithSpaces>20853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piao</dc:creator>
  <cp:lastModifiedBy>zzyshxj</cp:lastModifiedBy>
  <cp:revision>2</cp:revision>
  <cp:lastPrinted>2020-09-30T15:00:00Z</cp:lastPrinted>
  <dcterms:created xsi:type="dcterms:W3CDTF">2020-10-15T19:53:00Z</dcterms:created>
  <dcterms:modified xsi:type="dcterms:W3CDTF">2020-10-15T19:53:00Z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2052-10.1.0.7396</vt:lpwstr>
  </property>
</Properties>
</file>